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DAED56" w14:textId="6E1F00FD" w:rsidR="00FE56F2" w:rsidRPr="007317B5" w:rsidRDefault="00B74DCD" w:rsidP="00B74DCD">
      <w:pPr>
        <w:tabs>
          <w:tab w:val="center" w:pos="3190"/>
          <w:tab w:val="center" w:pos="4860"/>
        </w:tabs>
        <w:spacing w:after="11" w:line="265" w:lineRule="auto"/>
        <w:ind w:left="-284" w:right="-360" w:firstLine="0"/>
        <w:jc w:val="center"/>
        <w:rPr>
          <w:rFonts w:asciiTheme="minorHAnsi" w:hAnsiTheme="minorHAnsi" w:cstheme="minorHAnsi"/>
          <w:b/>
          <w:bCs/>
          <w:szCs w:val="18"/>
        </w:rPr>
      </w:pPr>
      <w:r w:rsidRPr="007317B5">
        <w:rPr>
          <w:rFonts w:asciiTheme="minorHAnsi" w:hAnsiTheme="minorHAnsi" w:cstheme="minorHAnsi"/>
          <w:b/>
          <w:bCs/>
          <w:szCs w:val="18"/>
        </w:rPr>
        <w:t xml:space="preserve">ANEXO C: PROPUESTA DE </w:t>
      </w:r>
      <w:r w:rsidR="00124A1F" w:rsidRPr="007317B5">
        <w:rPr>
          <w:rFonts w:asciiTheme="minorHAnsi" w:hAnsiTheme="minorHAnsi" w:cstheme="minorHAnsi"/>
          <w:b/>
          <w:bCs/>
          <w:szCs w:val="18"/>
        </w:rPr>
        <w:t>TÉRMINOS DE REFERENCIA</w:t>
      </w:r>
      <w:r w:rsidRPr="007317B5">
        <w:rPr>
          <w:rFonts w:asciiTheme="minorHAnsi" w:hAnsiTheme="minorHAnsi" w:cstheme="minorHAnsi"/>
          <w:b/>
          <w:bCs/>
          <w:szCs w:val="18"/>
        </w:rPr>
        <w:t xml:space="preserve"> PARA LA ELABORACIÓN</w:t>
      </w:r>
      <w:r w:rsidR="00C43F30" w:rsidRPr="007317B5">
        <w:rPr>
          <w:rFonts w:asciiTheme="minorHAnsi" w:hAnsiTheme="minorHAnsi" w:cstheme="minorHAnsi"/>
          <w:b/>
          <w:bCs/>
          <w:szCs w:val="18"/>
        </w:rPr>
        <w:t xml:space="preserve"> </w:t>
      </w:r>
      <w:r w:rsidRPr="007317B5">
        <w:rPr>
          <w:rFonts w:asciiTheme="minorHAnsi" w:hAnsiTheme="minorHAnsi" w:cstheme="minorHAnsi"/>
          <w:b/>
          <w:bCs/>
          <w:szCs w:val="18"/>
        </w:rPr>
        <w:t xml:space="preserve">DEL </w:t>
      </w:r>
      <w:r w:rsidR="00124A1F" w:rsidRPr="007317B5">
        <w:rPr>
          <w:rFonts w:asciiTheme="minorHAnsi" w:hAnsiTheme="minorHAnsi" w:cstheme="minorHAnsi"/>
          <w:b/>
          <w:bCs/>
          <w:szCs w:val="18"/>
        </w:rPr>
        <w:t>ESTUDIO DE IMPACTO AMBIENTAL DETALLADO (</w:t>
      </w:r>
      <w:r w:rsidR="00F00417" w:rsidRPr="007317B5">
        <w:rPr>
          <w:rFonts w:asciiTheme="minorHAnsi" w:hAnsiTheme="minorHAnsi" w:cstheme="minorHAnsi"/>
          <w:b/>
          <w:bCs/>
          <w:szCs w:val="18"/>
        </w:rPr>
        <w:t>EIA</w:t>
      </w:r>
      <w:r w:rsidR="00124A1F" w:rsidRPr="007317B5">
        <w:rPr>
          <w:rFonts w:asciiTheme="minorHAnsi" w:hAnsiTheme="minorHAnsi" w:cstheme="minorHAnsi"/>
          <w:b/>
          <w:bCs/>
          <w:szCs w:val="18"/>
        </w:rPr>
        <w:t>-d)</w:t>
      </w:r>
      <w:r w:rsidRPr="007317B5">
        <w:rPr>
          <w:rFonts w:asciiTheme="minorHAnsi" w:hAnsiTheme="minorHAnsi" w:cstheme="minorHAnsi"/>
          <w:b/>
          <w:bCs/>
          <w:szCs w:val="18"/>
        </w:rPr>
        <w:t xml:space="preserve"> </w:t>
      </w:r>
      <w:r w:rsidR="0023468E" w:rsidRPr="007317B5">
        <w:rPr>
          <w:rFonts w:asciiTheme="minorHAnsi" w:hAnsiTheme="minorHAnsi" w:cstheme="minorHAnsi"/>
          <w:b/>
          <w:bCs/>
          <w:szCs w:val="18"/>
        </w:rPr>
        <w:t>DEL PROYECTO: CREACIÓN DEL PUENTE CARLOS Y ACCESOS, DISTRITO DE INAMBARI, PROVINCIA DE TAMBOPATA, REGION DE MADRE DE DIOS</w:t>
      </w:r>
    </w:p>
    <w:p w14:paraId="04A748C0" w14:textId="77777777" w:rsidR="00F00417" w:rsidRPr="007317B5" w:rsidRDefault="00F00417" w:rsidP="00AD714E">
      <w:pPr>
        <w:pBdr>
          <w:bottom w:val="single" w:sz="6" w:space="1" w:color="auto"/>
        </w:pBdr>
        <w:spacing w:after="1" w:line="259" w:lineRule="auto"/>
        <w:ind w:left="-284" w:right="-360" w:firstLine="0"/>
        <w:jc w:val="center"/>
        <w:rPr>
          <w:rFonts w:asciiTheme="minorHAnsi" w:hAnsiTheme="minorHAnsi" w:cstheme="minorHAnsi"/>
          <w:b/>
          <w:bCs/>
          <w:szCs w:val="18"/>
        </w:rPr>
      </w:pPr>
    </w:p>
    <w:p w14:paraId="4A2A8CB6" w14:textId="77777777" w:rsidR="00F00417" w:rsidRPr="007317B5" w:rsidRDefault="00F00417" w:rsidP="00AD714E">
      <w:pPr>
        <w:spacing w:after="1" w:line="259" w:lineRule="auto"/>
        <w:ind w:left="-284" w:right="-360" w:firstLine="0"/>
        <w:jc w:val="center"/>
        <w:rPr>
          <w:rFonts w:asciiTheme="minorHAnsi" w:hAnsiTheme="minorHAnsi" w:cstheme="minorHAnsi"/>
          <w:b/>
          <w:bCs/>
          <w:szCs w:val="18"/>
        </w:rPr>
      </w:pPr>
    </w:p>
    <w:sdt>
      <w:sdtPr>
        <w:rPr>
          <w:rFonts w:asciiTheme="minorHAnsi" w:eastAsia="Courier New" w:hAnsiTheme="minorHAnsi" w:cstheme="minorHAnsi"/>
          <w:color w:val="000000"/>
          <w:sz w:val="18"/>
          <w:szCs w:val="18"/>
        </w:rPr>
        <w:id w:val="1906565139"/>
        <w:docPartObj>
          <w:docPartGallery w:val="Table of Contents"/>
          <w:docPartUnique/>
        </w:docPartObj>
      </w:sdtPr>
      <w:sdtEndPr>
        <w:rPr>
          <w:b/>
          <w:bCs/>
        </w:rPr>
      </w:sdtEndPr>
      <w:sdtContent>
        <w:p w14:paraId="48FEDDD7" w14:textId="781E782B" w:rsidR="00A80E82" w:rsidRPr="007317B5" w:rsidRDefault="00A80E82" w:rsidP="00A80E82">
          <w:pPr>
            <w:pStyle w:val="TtuloTDC"/>
            <w:jc w:val="center"/>
            <w:rPr>
              <w:rFonts w:asciiTheme="minorHAnsi" w:hAnsiTheme="minorHAnsi" w:cstheme="minorHAnsi"/>
              <w:b/>
              <w:color w:val="auto"/>
              <w:sz w:val="22"/>
              <w:szCs w:val="22"/>
            </w:rPr>
          </w:pPr>
          <w:r w:rsidRPr="007317B5">
            <w:rPr>
              <w:rFonts w:asciiTheme="minorHAnsi" w:hAnsiTheme="minorHAnsi" w:cstheme="minorHAnsi"/>
              <w:b/>
              <w:color w:val="auto"/>
              <w:sz w:val="22"/>
              <w:szCs w:val="22"/>
            </w:rPr>
            <w:t>CONTENIDO</w:t>
          </w:r>
        </w:p>
        <w:p w14:paraId="68D29F24" w14:textId="68E98A06" w:rsidR="00321A6B" w:rsidRPr="007317B5" w:rsidRDefault="00954B21">
          <w:pPr>
            <w:pStyle w:val="TDC1"/>
            <w:tabs>
              <w:tab w:val="left" w:pos="360"/>
              <w:tab w:val="right" w:leader="dot" w:pos="8360"/>
            </w:tabs>
            <w:rPr>
              <w:rFonts w:asciiTheme="minorHAnsi" w:eastAsiaTheme="minorEastAsia" w:hAnsiTheme="minorHAnsi" w:cstheme="minorBidi"/>
              <w:b/>
              <w:noProof/>
              <w:color w:val="auto"/>
              <w:sz w:val="22"/>
              <w:lang w:eastAsia="en-US"/>
            </w:rPr>
          </w:pPr>
          <w:r w:rsidRPr="007317B5">
            <w:rPr>
              <w:rFonts w:asciiTheme="minorHAnsi" w:hAnsiTheme="minorHAnsi" w:cstheme="minorHAnsi"/>
              <w:b/>
              <w:szCs w:val="18"/>
            </w:rPr>
            <w:fldChar w:fldCharType="begin"/>
          </w:r>
          <w:r w:rsidRPr="007317B5">
            <w:rPr>
              <w:rFonts w:asciiTheme="minorHAnsi" w:hAnsiTheme="minorHAnsi" w:cstheme="minorHAnsi"/>
              <w:b/>
              <w:szCs w:val="18"/>
            </w:rPr>
            <w:instrText xml:space="preserve"> TOC \o "1-4" \h \z \u </w:instrText>
          </w:r>
          <w:r w:rsidRPr="007317B5">
            <w:rPr>
              <w:rFonts w:asciiTheme="minorHAnsi" w:hAnsiTheme="minorHAnsi" w:cstheme="minorHAnsi"/>
              <w:b/>
              <w:szCs w:val="18"/>
            </w:rPr>
            <w:fldChar w:fldCharType="separate"/>
          </w:r>
          <w:hyperlink w:anchor="_Toc114235063" w:history="1">
            <w:r w:rsidR="00321A6B" w:rsidRPr="007317B5">
              <w:rPr>
                <w:rStyle w:val="Hipervnculo"/>
                <w:b/>
                <w:noProof/>
              </w:rPr>
              <w:t>1.</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RESUMEN EJECUTIVO</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_Toc114235063 \h </w:instrText>
            </w:r>
            <w:r w:rsidR="00321A6B" w:rsidRPr="007317B5">
              <w:rPr>
                <w:b/>
                <w:noProof/>
                <w:webHidden/>
              </w:rPr>
            </w:r>
            <w:r w:rsidR="00321A6B" w:rsidRPr="007317B5">
              <w:rPr>
                <w:b/>
                <w:noProof/>
                <w:webHidden/>
              </w:rPr>
              <w:fldChar w:fldCharType="separate"/>
            </w:r>
            <w:r w:rsidR="008117D1">
              <w:rPr>
                <w:b/>
                <w:noProof/>
                <w:webHidden/>
              </w:rPr>
              <w:t>4</w:t>
            </w:r>
            <w:r w:rsidR="00321A6B" w:rsidRPr="007317B5">
              <w:rPr>
                <w:b/>
                <w:noProof/>
                <w:webHidden/>
              </w:rPr>
              <w:fldChar w:fldCharType="end"/>
            </w:r>
          </w:hyperlink>
        </w:p>
        <w:p w14:paraId="73301971" w14:textId="3C149340" w:rsidR="00321A6B" w:rsidRPr="007317B5" w:rsidRDefault="00D74386">
          <w:pPr>
            <w:pStyle w:val="TDC1"/>
            <w:tabs>
              <w:tab w:val="left" w:pos="360"/>
              <w:tab w:val="right" w:leader="dot" w:pos="8360"/>
            </w:tabs>
            <w:rPr>
              <w:rFonts w:asciiTheme="minorHAnsi" w:eastAsiaTheme="minorEastAsia" w:hAnsiTheme="minorHAnsi" w:cstheme="minorBidi"/>
              <w:b/>
              <w:noProof/>
              <w:color w:val="auto"/>
              <w:sz w:val="22"/>
              <w:lang w:eastAsia="en-US"/>
            </w:rPr>
          </w:pPr>
          <w:hyperlink w:anchor="_Toc114235064" w:history="1">
            <w:r w:rsidR="00321A6B" w:rsidRPr="007317B5">
              <w:rPr>
                <w:rStyle w:val="Hipervnculo"/>
                <w:b/>
                <w:noProof/>
              </w:rPr>
              <w:t>2.</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OBJETIVOS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_Toc114235064 \h </w:instrText>
            </w:r>
            <w:r w:rsidR="00321A6B" w:rsidRPr="007317B5">
              <w:rPr>
                <w:b/>
                <w:noProof/>
                <w:webHidden/>
              </w:rPr>
            </w:r>
            <w:r w:rsidR="00321A6B" w:rsidRPr="007317B5">
              <w:rPr>
                <w:b/>
                <w:noProof/>
                <w:webHidden/>
              </w:rPr>
              <w:fldChar w:fldCharType="separate"/>
            </w:r>
            <w:r w:rsidR="008117D1">
              <w:rPr>
                <w:b/>
                <w:noProof/>
                <w:webHidden/>
              </w:rPr>
              <w:t>4</w:t>
            </w:r>
            <w:r w:rsidR="00321A6B" w:rsidRPr="007317B5">
              <w:rPr>
                <w:b/>
                <w:noProof/>
                <w:webHidden/>
              </w:rPr>
              <w:fldChar w:fldCharType="end"/>
            </w:r>
          </w:hyperlink>
        </w:p>
        <w:p w14:paraId="174CFD70" w14:textId="5066BF21" w:rsidR="00321A6B" w:rsidRPr="007317B5" w:rsidRDefault="00D74386">
          <w:pPr>
            <w:pStyle w:val="TDC2"/>
            <w:tabs>
              <w:tab w:val="left" w:pos="880"/>
              <w:tab w:val="right" w:leader="dot" w:pos="8360"/>
            </w:tabs>
            <w:rPr>
              <w:rFonts w:asciiTheme="minorHAnsi" w:eastAsiaTheme="minorEastAsia" w:hAnsiTheme="minorHAnsi" w:cstheme="minorBidi"/>
              <w:b/>
              <w:noProof/>
              <w:color w:val="auto"/>
              <w:sz w:val="22"/>
              <w:lang w:eastAsia="en-US"/>
            </w:rPr>
          </w:pPr>
          <w:hyperlink w:anchor="_Toc114235065" w:history="1">
            <w:r w:rsidR="00321A6B" w:rsidRPr="007317B5">
              <w:rPr>
                <w:rStyle w:val="Hipervnculo"/>
                <w:b/>
                <w:noProof/>
              </w:rPr>
              <w:t>2.1.</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Objetivo General</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_Toc114235065 \h </w:instrText>
            </w:r>
            <w:r w:rsidR="00321A6B" w:rsidRPr="007317B5">
              <w:rPr>
                <w:b/>
                <w:noProof/>
                <w:webHidden/>
              </w:rPr>
            </w:r>
            <w:r w:rsidR="00321A6B" w:rsidRPr="007317B5">
              <w:rPr>
                <w:b/>
                <w:noProof/>
                <w:webHidden/>
              </w:rPr>
              <w:fldChar w:fldCharType="separate"/>
            </w:r>
            <w:r w:rsidR="008117D1">
              <w:rPr>
                <w:b/>
                <w:noProof/>
                <w:webHidden/>
              </w:rPr>
              <w:t>4</w:t>
            </w:r>
            <w:r w:rsidR="00321A6B" w:rsidRPr="007317B5">
              <w:rPr>
                <w:b/>
                <w:noProof/>
                <w:webHidden/>
              </w:rPr>
              <w:fldChar w:fldCharType="end"/>
            </w:r>
          </w:hyperlink>
        </w:p>
        <w:p w14:paraId="7FA36F0D" w14:textId="14BBA6ED" w:rsidR="00321A6B" w:rsidRPr="007317B5" w:rsidRDefault="00D74386">
          <w:pPr>
            <w:pStyle w:val="TDC2"/>
            <w:tabs>
              <w:tab w:val="left" w:pos="880"/>
              <w:tab w:val="right" w:leader="dot" w:pos="8360"/>
            </w:tabs>
            <w:rPr>
              <w:rFonts w:asciiTheme="minorHAnsi" w:eastAsiaTheme="minorEastAsia" w:hAnsiTheme="minorHAnsi" w:cstheme="minorBidi"/>
              <w:b/>
              <w:noProof/>
              <w:color w:val="auto"/>
              <w:sz w:val="22"/>
              <w:lang w:eastAsia="en-US"/>
            </w:rPr>
          </w:pPr>
          <w:hyperlink w:anchor="_Toc114235066" w:history="1">
            <w:r w:rsidR="00321A6B" w:rsidRPr="007317B5">
              <w:rPr>
                <w:rStyle w:val="Hipervnculo"/>
                <w:b/>
                <w:noProof/>
              </w:rPr>
              <w:t>2.2.</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Objetivos Específicos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_Toc114235066 \h </w:instrText>
            </w:r>
            <w:r w:rsidR="00321A6B" w:rsidRPr="007317B5">
              <w:rPr>
                <w:b/>
                <w:noProof/>
                <w:webHidden/>
              </w:rPr>
            </w:r>
            <w:r w:rsidR="00321A6B" w:rsidRPr="007317B5">
              <w:rPr>
                <w:b/>
                <w:noProof/>
                <w:webHidden/>
              </w:rPr>
              <w:fldChar w:fldCharType="separate"/>
            </w:r>
            <w:r w:rsidR="008117D1">
              <w:rPr>
                <w:b/>
                <w:noProof/>
                <w:webHidden/>
              </w:rPr>
              <w:t>5</w:t>
            </w:r>
            <w:r w:rsidR="00321A6B" w:rsidRPr="007317B5">
              <w:rPr>
                <w:b/>
                <w:noProof/>
                <w:webHidden/>
              </w:rPr>
              <w:fldChar w:fldCharType="end"/>
            </w:r>
          </w:hyperlink>
        </w:p>
        <w:p w14:paraId="3BE83CDC" w14:textId="524640F3" w:rsidR="00321A6B" w:rsidRPr="007317B5" w:rsidRDefault="00D74386">
          <w:pPr>
            <w:pStyle w:val="TDC1"/>
            <w:tabs>
              <w:tab w:val="left" w:pos="360"/>
              <w:tab w:val="right" w:leader="dot" w:pos="8360"/>
            </w:tabs>
            <w:rPr>
              <w:rFonts w:asciiTheme="minorHAnsi" w:eastAsiaTheme="minorEastAsia" w:hAnsiTheme="minorHAnsi" w:cstheme="minorBidi"/>
              <w:b/>
              <w:noProof/>
              <w:color w:val="auto"/>
              <w:sz w:val="22"/>
              <w:lang w:eastAsia="en-US"/>
            </w:rPr>
          </w:pPr>
          <w:hyperlink w:anchor="_Toc114235067" w:history="1">
            <w:r w:rsidR="00321A6B" w:rsidRPr="007317B5">
              <w:rPr>
                <w:rStyle w:val="Hipervnculo"/>
                <w:b/>
                <w:noProof/>
              </w:rPr>
              <w:t>3.</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MARCO LEGAL E INSTITUCIONAL DEL EIA-D</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_Toc114235067 \h </w:instrText>
            </w:r>
            <w:r w:rsidR="00321A6B" w:rsidRPr="007317B5">
              <w:rPr>
                <w:b/>
                <w:noProof/>
                <w:webHidden/>
              </w:rPr>
            </w:r>
            <w:r w:rsidR="00321A6B" w:rsidRPr="007317B5">
              <w:rPr>
                <w:b/>
                <w:noProof/>
                <w:webHidden/>
              </w:rPr>
              <w:fldChar w:fldCharType="separate"/>
            </w:r>
            <w:r w:rsidR="008117D1">
              <w:rPr>
                <w:b/>
                <w:noProof/>
                <w:webHidden/>
              </w:rPr>
              <w:t>5</w:t>
            </w:r>
            <w:r w:rsidR="00321A6B" w:rsidRPr="007317B5">
              <w:rPr>
                <w:b/>
                <w:noProof/>
                <w:webHidden/>
              </w:rPr>
              <w:fldChar w:fldCharType="end"/>
            </w:r>
          </w:hyperlink>
        </w:p>
        <w:p w14:paraId="57739691" w14:textId="017A4FF5" w:rsidR="00321A6B" w:rsidRPr="007317B5" w:rsidRDefault="00D74386">
          <w:pPr>
            <w:pStyle w:val="TDC2"/>
            <w:tabs>
              <w:tab w:val="left" w:pos="880"/>
              <w:tab w:val="right" w:leader="dot" w:pos="8360"/>
            </w:tabs>
            <w:rPr>
              <w:rFonts w:asciiTheme="minorHAnsi" w:eastAsiaTheme="minorEastAsia" w:hAnsiTheme="minorHAnsi" w:cstheme="minorBidi"/>
              <w:b/>
              <w:noProof/>
              <w:color w:val="auto"/>
              <w:sz w:val="22"/>
              <w:lang w:eastAsia="en-US"/>
            </w:rPr>
          </w:pPr>
          <w:hyperlink w:anchor="_Toc114235068" w:history="1">
            <w:r w:rsidR="00321A6B" w:rsidRPr="007317B5">
              <w:rPr>
                <w:rStyle w:val="Hipervnculo"/>
                <w:b/>
                <w:noProof/>
              </w:rPr>
              <w:t>3.1.</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Marco Legal</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_Toc114235068 \h </w:instrText>
            </w:r>
            <w:r w:rsidR="00321A6B" w:rsidRPr="007317B5">
              <w:rPr>
                <w:b/>
                <w:noProof/>
                <w:webHidden/>
              </w:rPr>
            </w:r>
            <w:r w:rsidR="00321A6B" w:rsidRPr="007317B5">
              <w:rPr>
                <w:b/>
                <w:noProof/>
                <w:webHidden/>
              </w:rPr>
              <w:fldChar w:fldCharType="separate"/>
            </w:r>
            <w:r w:rsidR="008117D1">
              <w:rPr>
                <w:b/>
                <w:noProof/>
                <w:webHidden/>
              </w:rPr>
              <w:t>5</w:t>
            </w:r>
            <w:r w:rsidR="00321A6B" w:rsidRPr="007317B5">
              <w:rPr>
                <w:b/>
                <w:noProof/>
                <w:webHidden/>
              </w:rPr>
              <w:fldChar w:fldCharType="end"/>
            </w:r>
          </w:hyperlink>
        </w:p>
        <w:p w14:paraId="08641FEE" w14:textId="34F96E16" w:rsidR="00321A6B" w:rsidRPr="007317B5" w:rsidRDefault="00D74386">
          <w:pPr>
            <w:pStyle w:val="TDC2"/>
            <w:tabs>
              <w:tab w:val="left" w:pos="880"/>
              <w:tab w:val="right" w:leader="dot" w:pos="8360"/>
            </w:tabs>
            <w:rPr>
              <w:rFonts w:asciiTheme="minorHAnsi" w:eastAsiaTheme="minorEastAsia" w:hAnsiTheme="minorHAnsi" w:cstheme="minorBidi"/>
              <w:b/>
              <w:noProof/>
              <w:color w:val="auto"/>
              <w:sz w:val="22"/>
              <w:lang w:eastAsia="en-US"/>
            </w:rPr>
          </w:pPr>
          <w:hyperlink w:anchor="_Toc114235069" w:history="1">
            <w:r w:rsidR="00321A6B" w:rsidRPr="007317B5">
              <w:rPr>
                <w:rStyle w:val="Hipervnculo"/>
                <w:b/>
                <w:noProof/>
              </w:rPr>
              <w:t>3.2.</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Marco Institucional</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_Toc114235069 \h </w:instrText>
            </w:r>
            <w:r w:rsidR="00321A6B" w:rsidRPr="007317B5">
              <w:rPr>
                <w:b/>
                <w:noProof/>
                <w:webHidden/>
              </w:rPr>
            </w:r>
            <w:r w:rsidR="00321A6B" w:rsidRPr="007317B5">
              <w:rPr>
                <w:b/>
                <w:noProof/>
                <w:webHidden/>
              </w:rPr>
              <w:fldChar w:fldCharType="separate"/>
            </w:r>
            <w:r w:rsidR="008117D1">
              <w:rPr>
                <w:b/>
                <w:noProof/>
                <w:webHidden/>
              </w:rPr>
              <w:t>5</w:t>
            </w:r>
            <w:r w:rsidR="00321A6B" w:rsidRPr="007317B5">
              <w:rPr>
                <w:b/>
                <w:noProof/>
                <w:webHidden/>
              </w:rPr>
              <w:fldChar w:fldCharType="end"/>
            </w:r>
          </w:hyperlink>
        </w:p>
        <w:p w14:paraId="0429AC7B" w14:textId="2467B9A2" w:rsidR="00321A6B" w:rsidRPr="007317B5" w:rsidRDefault="00D74386">
          <w:pPr>
            <w:pStyle w:val="TDC1"/>
            <w:tabs>
              <w:tab w:val="left" w:pos="360"/>
              <w:tab w:val="right" w:leader="dot" w:pos="8360"/>
            </w:tabs>
            <w:rPr>
              <w:rFonts w:asciiTheme="minorHAnsi" w:eastAsiaTheme="minorEastAsia" w:hAnsiTheme="minorHAnsi" w:cstheme="minorBidi"/>
              <w:b/>
              <w:noProof/>
              <w:color w:val="auto"/>
              <w:sz w:val="22"/>
              <w:lang w:eastAsia="en-US"/>
            </w:rPr>
          </w:pPr>
          <w:hyperlink w:anchor="_Toc114235070" w:history="1">
            <w:r w:rsidR="00321A6B" w:rsidRPr="007317B5">
              <w:rPr>
                <w:rStyle w:val="Hipervnculo"/>
                <w:b/>
                <w:noProof/>
              </w:rPr>
              <w:t>4.</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DESCRIPCIÓN DEL PROYEC</w:t>
            </w:r>
            <w:bookmarkStart w:id="0" w:name="_GoBack"/>
            <w:bookmarkEnd w:id="0"/>
            <w:r w:rsidR="00321A6B" w:rsidRPr="007317B5">
              <w:rPr>
                <w:rStyle w:val="Hipervnculo"/>
                <w:b/>
                <w:noProof/>
              </w:rPr>
              <w:t>TO</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_Toc114235070 \h </w:instrText>
            </w:r>
            <w:r w:rsidR="00321A6B" w:rsidRPr="007317B5">
              <w:rPr>
                <w:b/>
                <w:noProof/>
                <w:webHidden/>
              </w:rPr>
            </w:r>
            <w:r w:rsidR="00321A6B" w:rsidRPr="007317B5">
              <w:rPr>
                <w:b/>
                <w:noProof/>
                <w:webHidden/>
              </w:rPr>
              <w:fldChar w:fldCharType="separate"/>
            </w:r>
            <w:r w:rsidR="008117D1">
              <w:rPr>
                <w:b/>
                <w:noProof/>
                <w:webHidden/>
              </w:rPr>
              <w:t>5</w:t>
            </w:r>
            <w:r w:rsidR="00321A6B" w:rsidRPr="007317B5">
              <w:rPr>
                <w:b/>
                <w:noProof/>
                <w:webHidden/>
              </w:rPr>
              <w:fldChar w:fldCharType="end"/>
            </w:r>
          </w:hyperlink>
        </w:p>
        <w:p w14:paraId="4DCA94F1" w14:textId="26334979" w:rsidR="00321A6B" w:rsidRPr="007317B5" w:rsidRDefault="00D74386">
          <w:pPr>
            <w:pStyle w:val="TDC2"/>
            <w:tabs>
              <w:tab w:val="left" w:pos="880"/>
              <w:tab w:val="right" w:leader="dot" w:pos="8360"/>
            </w:tabs>
            <w:rPr>
              <w:rFonts w:asciiTheme="minorHAnsi" w:eastAsiaTheme="minorEastAsia" w:hAnsiTheme="minorHAnsi" w:cstheme="minorBidi"/>
              <w:b/>
              <w:noProof/>
              <w:color w:val="auto"/>
              <w:sz w:val="22"/>
              <w:lang w:eastAsia="en-US"/>
            </w:rPr>
          </w:pPr>
          <w:hyperlink w:anchor="_Toc114235071" w:history="1">
            <w:r w:rsidR="00321A6B" w:rsidRPr="007317B5">
              <w:rPr>
                <w:rStyle w:val="Hipervnculo"/>
                <w:b/>
                <w:noProof/>
              </w:rPr>
              <w:t>4.1.</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Antecedentes del Proyecto</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_Toc114235071 \h </w:instrText>
            </w:r>
            <w:r w:rsidR="00321A6B" w:rsidRPr="007317B5">
              <w:rPr>
                <w:b/>
                <w:noProof/>
                <w:webHidden/>
              </w:rPr>
            </w:r>
            <w:r w:rsidR="00321A6B" w:rsidRPr="007317B5">
              <w:rPr>
                <w:b/>
                <w:noProof/>
                <w:webHidden/>
              </w:rPr>
              <w:fldChar w:fldCharType="separate"/>
            </w:r>
            <w:r w:rsidR="008117D1">
              <w:rPr>
                <w:b/>
                <w:noProof/>
                <w:webHidden/>
              </w:rPr>
              <w:t>5</w:t>
            </w:r>
            <w:r w:rsidR="00321A6B" w:rsidRPr="007317B5">
              <w:rPr>
                <w:b/>
                <w:noProof/>
                <w:webHidden/>
              </w:rPr>
              <w:fldChar w:fldCharType="end"/>
            </w:r>
          </w:hyperlink>
        </w:p>
        <w:p w14:paraId="6FC0CC79" w14:textId="5CA7B405" w:rsidR="00321A6B" w:rsidRPr="007317B5" w:rsidRDefault="00D74386">
          <w:pPr>
            <w:pStyle w:val="TDC2"/>
            <w:tabs>
              <w:tab w:val="left" w:pos="880"/>
              <w:tab w:val="right" w:leader="dot" w:pos="8360"/>
            </w:tabs>
            <w:rPr>
              <w:rFonts w:asciiTheme="minorHAnsi" w:eastAsiaTheme="minorEastAsia" w:hAnsiTheme="minorHAnsi" w:cstheme="minorBidi"/>
              <w:b/>
              <w:noProof/>
              <w:color w:val="auto"/>
              <w:sz w:val="22"/>
              <w:lang w:eastAsia="en-US"/>
            </w:rPr>
          </w:pPr>
          <w:hyperlink w:anchor="_Toc114235072" w:history="1">
            <w:r w:rsidR="00321A6B" w:rsidRPr="007317B5">
              <w:rPr>
                <w:rStyle w:val="Hipervnculo"/>
                <w:b/>
                <w:noProof/>
              </w:rPr>
              <w:t>4.2.</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Definición del Proyecto</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_Toc114235072 \h </w:instrText>
            </w:r>
            <w:r w:rsidR="00321A6B" w:rsidRPr="007317B5">
              <w:rPr>
                <w:b/>
                <w:noProof/>
                <w:webHidden/>
              </w:rPr>
            </w:r>
            <w:r w:rsidR="00321A6B" w:rsidRPr="007317B5">
              <w:rPr>
                <w:b/>
                <w:noProof/>
                <w:webHidden/>
              </w:rPr>
              <w:fldChar w:fldCharType="separate"/>
            </w:r>
            <w:r w:rsidR="008117D1">
              <w:rPr>
                <w:b/>
                <w:noProof/>
                <w:webHidden/>
              </w:rPr>
              <w:t>5</w:t>
            </w:r>
            <w:r w:rsidR="00321A6B" w:rsidRPr="007317B5">
              <w:rPr>
                <w:b/>
                <w:noProof/>
                <w:webHidden/>
              </w:rPr>
              <w:fldChar w:fldCharType="end"/>
            </w:r>
          </w:hyperlink>
        </w:p>
        <w:p w14:paraId="52711F83" w14:textId="4FB043F4" w:rsidR="00321A6B" w:rsidRPr="007317B5" w:rsidRDefault="00D74386">
          <w:pPr>
            <w:pStyle w:val="TDC2"/>
            <w:tabs>
              <w:tab w:val="left" w:pos="880"/>
              <w:tab w:val="right" w:leader="dot" w:pos="8360"/>
            </w:tabs>
            <w:rPr>
              <w:rFonts w:asciiTheme="minorHAnsi" w:eastAsiaTheme="minorEastAsia" w:hAnsiTheme="minorHAnsi" w:cstheme="minorBidi"/>
              <w:b/>
              <w:noProof/>
              <w:color w:val="auto"/>
              <w:sz w:val="22"/>
              <w:lang w:eastAsia="en-US"/>
            </w:rPr>
          </w:pPr>
          <w:hyperlink w:anchor="_Toc114235073" w:history="1">
            <w:r w:rsidR="00321A6B" w:rsidRPr="007317B5">
              <w:rPr>
                <w:rStyle w:val="Hipervnculo"/>
                <w:b/>
                <w:noProof/>
              </w:rPr>
              <w:t>4.3.</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Ubicación</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_Toc114235073 \h </w:instrText>
            </w:r>
            <w:r w:rsidR="00321A6B" w:rsidRPr="007317B5">
              <w:rPr>
                <w:b/>
                <w:noProof/>
                <w:webHidden/>
              </w:rPr>
            </w:r>
            <w:r w:rsidR="00321A6B" w:rsidRPr="007317B5">
              <w:rPr>
                <w:b/>
                <w:noProof/>
                <w:webHidden/>
              </w:rPr>
              <w:fldChar w:fldCharType="separate"/>
            </w:r>
            <w:r w:rsidR="008117D1">
              <w:rPr>
                <w:b/>
                <w:noProof/>
                <w:webHidden/>
              </w:rPr>
              <w:t>5</w:t>
            </w:r>
            <w:r w:rsidR="00321A6B" w:rsidRPr="007317B5">
              <w:rPr>
                <w:b/>
                <w:noProof/>
                <w:webHidden/>
              </w:rPr>
              <w:fldChar w:fldCharType="end"/>
            </w:r>
          </w:hyperlink>
        </w:p>
        <w:p w14:paraId="58D2D19C" w14:textId="00EF85C4" w:rsidR="00321A6B" w:rsidRPr="007317B5" w:rsidRDefault="00D74386">
          <w:pPr>
            <w:pStyle w:val="TDC2"/>
            <w:tabs>
              <w:tab w:val="left" w:pos="880"/>
              <w:tab w:val="right" w:leader="dot" w:pos="8360"/>
            </w:tabs>
            <w:rPr>
              <w:rFonts w:asciiTheme="minorHAnsi" w:eastAsiaTheme="minorEastAsia" w:hAnsiTheme="minorHAnsi" w:cstheme="minorBidi"/>
              <w:b/>
              <w:noProof/>
              <w:color w:val="auto"/>
              <w:sz w:val="22"/>
              <w:lang w:eastAsia="en-US"/>
            </w:rPr>
          </w:pPr>
          <w:hyperlink w:anchor="_Toc114235074" w:history="1">
            <w:r w:rsidR="00321A6B" w:rsidRPr="007317B5">
              <w:rPr>
                <w:rStyle w:val="Hipervnculo"/>
                <w:b/>
                <w:noProof/>
              </w:rPr>
              <w:t>4.4.</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Características del Proyecto</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_Toc114235074 \h </w:instrText>
            </w:r>
            <w:r w:rsidR="00321A6B" w:rsidRPr="007317B5">
              <w:rPr>
                <w:b/>
                <w:noProof/>
                <w:webHidden/>
              </w:rPr>
            </w:r>
            <w:r w:rsidR="00321A6B" w:rsidRPr="007317B5">
              <w:rPr>
                <w:b/>
                <w:noProof/>
                <w:webHidden/>
              </w:rPr>
              <w:fldChar w:fldCharType="separate"/>
            </w:r>
            <w:r w:rsidR="008117D1">
              <w:rPr>
                <w:b/>
                <w:noProof/>
                <w:webHidden/>
              </w:rPr>
              <w:t>6</w:t>
            </w:r>
            <w:r w:rsidR="00321A6B" w:rsidRPr="007317B5">
              <w:rPr>
                <w:b/>
                <w:noProof/>
                <w:webHidden/>
              </w:rPr>
              <w:fldChar w:fldCharType="end"/>
            </w:r>
          </w:hyperlink>
        </w:p>
        <w:p w14:paraId="2AC03287" w14:textId="0430BDD4"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075" w:history="1">
            <w:r w:rsidR="00321A6B" w:rsidRPr="007317B5">
              <w:rPr>
                <w:rStyle w:val="Hipervnculo"/>
                <w:b/>
                <w:noProof/>
              </w:rPr>
              <w:t>4.4.1.</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Características de la Vía Existente</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_Toc114235075 \h </w:instrText>
            </w:r>
            <w:r w:rsidR="00321A6B" w:rsidRPr="007317B5">
              <w:rPr>
                <w:b/>
                <w:noProof/>
                <w:webHidden/>
              </w:rPr>
            </w:r>
            <w:r w:rsidR="00321A6B" w:rsidRPr="007317B5">
              <w:rPr>
                <w:b/>
                <w:noProof/>
                <w:webHidden/>
              </w:rPr>
              <w:fldChar w:fldCharType="separate"/>
            </w:r>
            <w:r w:rsidR="008117D1">
              <w:rPr>
                <w:b/>
                <w:noProof/>
                <w:webHidden/>
              </w:rPr>
              <w:t>6</w:t>
            </w:r>
            <w:r w:rsidR="00321A6B" w:rsidRPr="007317B5">
              <w:rPr>
                <w:b/>
                <w:noProof/>
                <w:webHidden/>
              </w:rPr>
              <w:fldChar w:fldCharType="end"/>
            </w:r>
          </w:hyperlink>
        </w:p>
        <w:p w14:paraId="2A5F2B41" w14:textId="5C54F6E9"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076" w:history="1">
            <w:r w:rsidR="00321A6B" w:rsidRPr="007317B5">
              <w:rPr>
                <w:rStyle w:val="Hipervnculo"/>
                <w:b/>
                <w:noProof/>
              </w:rPr>
              <w:t>4.4.2.</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Características Proyectadas del Puente</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_Toc114235076 \h </w:instrText>
            </w:r>
            <w:r w:rsidR="00321A6B" w:rsidRPr="007317B5">
              <w:rPr>
                <w:b/>
                <w:noProof/>
                <w:webHidden/>
              </w:rPr>
            </w:r>
            <w:r w:rsidR="00321A6B" w:rsidRPr="007317B5">
              <w:rPr>
                <w:b/>
                <w:noProof/>
                <w:webHidden/>
              </w:rPr>
              <w:fldChar w:fldCharType="separate"/>
            </w:r>
            <w:r w:rsidR="008117D1">
              <w:rPr>
                <w:b/>
                <w:noProof/>
                <w:webHidden/>
              </w:rPr>
              <w:t>6</w:t>
            </w:r>
            <w:r w:rsidR="00321A6B" w:rsidRPr="007317B5">
              <w:rPr>
                <w:b/>
                <w:noProof/>
                <w:webHidden/>
              </w:rPr>
              <w:fldChar w:fldCharType="end"/>
            </w:r>
          </w:hyperlink>
        </w:p>
        <w:p w14:paraId="200B17A9" w14:textId="56F5A8EC" w:rsidR="00321A6B" w:rsidRPr="007317B5" w:rsidRDefault="00D74386">
          <w:pPr>
            <w:pStyle w:val="TDC2"/>
            <w:tabs>
              <w:tab w:val="left" w:pos="880"/>
              <w:tab w:val="right" w:leader="dot" w:pos="8360"/>
            </w:tabs>
            <w:rPr>
              <w:rFonts w:asciiTheme="minorHAnsi" w:eastAsiaTheme="minorEastAsia" w:hAnsiTheme="minorHAnsi" w:cstheme="minorBidi"/>
              <w:b/>
              <w:noProof/>
              <w:color w:val="auto"/>
              <w:sz w:val="22"/>
              <w:lang w:eastAsia="en-US"/>
            </w:rPr>
          </w:pPr>
          <w:hyperlink w:anchor="_Toc114235077" w:history="1">
            <w:r w:rsidR="00321A6B" w:rsidRPr="007317B5">
              <w:rPr>
                <w:rStyle w:val="Hipervnculo"/>
                <w:b/>
                <w:noProof/>
              </w:rPr>
              <w:t>4.5.</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Descripción de las Actividades del Proyecto</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_Toc114235077 \h </w:instrText>
            </w:r>
            <w:r w:rsidR="00321A6B" w:rsidRPr="007317B5">
              <w:rPr>
                <w:b/>
                <w:noProof/>
                <w:webHidden/>
              </w:rPr>
            </w:r>
            <w:r w:rsidR="00321A6B" w:rsidRPr="007317B5">
              <w:rPr>
                <w:b/>
                <w:noProof/>
                <w:webHidden/>
              </w:rPr>
              <w:fldChar w:fldCharType="separate"/>
            </w:r>
            <w:r w:rsidR="008117D1">
              <w:rPr>
                <w:b/>
                <w:noProof/>
                <w:webHidden/>
              </w:rPr>
              <w:t>8</w:t>
            </w:r>
            <w:r w:rsidR="00321A6B" w:rsidRPr="007317B5">
              <w:rPr>
                <w:b/>
                <w:noProof/>
                <w:webHidden/>
              </w:rPr>
              <w:fldChar w:fldCharType="end"/>
            </w:r>
          </w:hyperlink>
        </w:p>
        <w:p w14:paraId="649766F7" w14:textId="21016D55"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078" w:history="1">
            <w:r w:rsidR="00321A6B" w:rsidRPr="007317B5">
              <w:rPr>
                <w:rStyle w:val="Hipervnculo"/>
                <w:b/>
                <w:noProof/>
              </w:rPr>
              <w:t>4.5.1.</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Etapa Planificación</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_Toc114235078 \h </w:instrText>
            </w:r>
            <w:r w:rsidR="00321A6B" w:rsidRPr="007317B5">
              <w:rPr>
                <w:b/>
                <w:noProof/>
                <w:webHidden/>
              </w:rPr>
            </w:r>
            <w:r w:rsidR="00321A6B" w:rsidRPr="007317B5">
              <w:rPr>
                <w:b/>
                <w:noProof/>
                <w:webHidden/>
              </w:rPr>
              <w:fldChar w:fldCharType="separate"/>
            </w:r>
            <w:r w:rsidR="008117D1">
              <w:rPr>
                <w:b/>
                <w:noProof/>
                <w:webHidden/>
              </w:rPr>
              <w:t>8</w:t>
            </w:r>
            <w:r w:rsidR="00321A6B" w:rsidRPr="007317B5">
              <w:rPr>
                <w:b/>
                <w:noProof/>
                <w:webHidden/>
              </w:rPr>
              <w:fldChar w:fldCharType="end"/>
            </w:r>
          </w:hyperlink>
        </w:p>
        <w:p w14:paraId="1F55F0E4" w14:textId="08D40897"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079" w:history="1">
            <w:r w:rsidR="00321A6B" w:rsidRPr="007317B5">
              <w:rPr>
                <w:rStyle w:val="Hipervnculo"/>
                <w:b/>
                <w:noProof/>
              </w:rPr>
              <w:t>4.5.2.</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Etapa de Construcción</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_Toc114235079 \h </w:instrText>
            </w:r>
            <w:r w:rsidR="00321A6B" w:rsidRPr="007317B5">
              <w:rPr>
                <w:b/>
                <w:noProof/>
                <w:webHidden/>
              </w:rPr>
            </w:r>
            <w:r w:rsidR="00321A6B" w:rsidRPr="007317B5">
              <w:rPr>
                <w:b/>
                <w:noProof/>
                <w:webHidden/>
              </w:rPr>
              <w:fldChar w:fldCharType="separate"/>
            </w:r>
            <w:r w:rsidR="008117D1">
              <w:rPr>
                <w:b/>
                <w:noProof/>
                <w:webHidden/>
              </w:rPr>
              <w:t>8</w:t>
            </w:r>
            <w:r w:rsidR="00321A6B" w:rsidRPr="007317B5">
              <w:rPr>
                <w:b/>
                <w:noProof/>
                <w:webHidden/>
              </w:rPr>
              <w:fldChar w:fldCharType="end"/>
            </w:r>
          </w:hyperlink>
        </w:p>
        <w:p w14:paraId="3F072887" w14:textId="26C08F6E"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080" w:history="1">
            <w:r w:rsidR="00321A6B" w:rsidRPr="007317B5">
              <w:rPr>
                <w:rStyle w:val="Hipervnculo"/>
                <w:b/>
                <w:noProof/>
              </w:rPr>
              <w:t>4.5.3.</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Etapa de Cierre de obra</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_Toc114235080 \h </w:instrText>
            </w:r>
            <w:r w:rsidR="00321A6B" w:rsidRPr="007317B5">
              <w:rPr>
                <w:b/>
                <w:noProof/>
                <w:webHidden/>
              </w:rPr>
            </w:r>
            <w:r w:rsidR="00321A6B" w:rsidRPr="007317B5">
              <w:rPr>
                <w:b/>
                <w:noProof/>
                <w:webHidden/>
              </w:rPr>
              <w:fldChar w:fldCharType="separate"/>
            </w:r>
            <w:r w:rsidR="008117D1">
              <w:rPr>
                <w:b/>
                <w:noProof/>
                <w:webHidden/>
              </w:rPr>
              <w:t>10</w:t>
            </w:r>
            <w:r w:rsidR="00321A6B" w:rsidRPr="007317B5">
              <w:rPr>
                <w:b/>
                <w:noProof/>
                <w:webHidden/>
              </w:rPr>
              <w:fldChar w:fldCharType="end"/>
            </w:r>
          </w:hyperlink>
        </w:p>
        <w:p w14:paraId="10AAAABF" w14:textId="15C4C2B3"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081" w:history="1">
            <w:r w:rsidR="00321A6B" w:rsidRPr="007317B5">
              <w:rPr>
                <w:rStyle w:val="Hipervnculo"/>
                <w:b/>
                <w:noProof/>
              </w:rPr>
              <w:t>4.5.4.</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Etapa de Operación y Mantenimiento</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_Toc114235081 \h </w:instrText>
            </w:r>
            <w:r w:rsidR="00321A6B" w:rsidRPr="007317B5">
              <w:rPr>
                <w:b/>
                <w:noProof/>
                <w:webHidden/>
              </w:rPr>
            </w:r>
            <w:r w:rsidR="00321A6B" w:rsidRPr="007317B5">
              <w:rPr>
                <w:b/>
                <w:noProof/>
                <w:webHidden/>
              </w:rPr>
              <w:fldChar w:fldCharType="separate"/>
            </w:r>
            <w:r w:rsidR="008117D1">
              <w:rPr>
                <w:b/>
                <w:noProof/>
                <w:webHidden/>
              </w:rPr>
              <w:t>10</w:t>
            </w:r>
            <w:r w:rsidR="00321A6B" w:rsidRPr="007317B5">
              <w:rPr>
                <w:b/>
                <w:noProof/>
                <w:webHidden/>
              </w:rPr>
              <w:fldChar w:fldCharType="end"/>
            </w:r>
          </w:hyperlink>
        </w:p>
        <w:p w14:paraId="7E6523D8" w14:textId="7354B5A6"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082" w:history="1">
            <w:r w:rsidR="00321A6B" w:rsidRPr="007317B5">
              <w:rPr>
                <w:rStyle w:val="Hipervnculo"/>
                <w:b/>
                <w:noProof/>
              </w:rPr>
              <w:t>4.5.5.</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Aspectos y Recursos del proyecto</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_Toc114235082 \h </w:instrText>
            </w:r>
            <w:r w:rsidR="00321A6B" w:rsidRPr="007317B5">
              <w:rPr>
                <w:b/>
                <w:noProof/>
                <w:webHidden/>
              </w:rPr>
            </w:r>
            <w:r w:rsidR="00321A6B" w:rsidRPr="007317B5">
              <w:rPr>
                <w:b/>
                <w:noProof/>
                <w:webHidden/>
              </w:rPr>
              <w:fldChar w:fldCharType="separate"/>
            </w:r>
            <w:r w:rsidR="008117D1">
              <w:rPr>
                <w:b/>
                <w:noProof/>
                <w:webHidden/>
              </w:rPr>
              <w:t>10</w:t>
            </w:r>
            <w:r w:rsidR="00321A6B" w:rsidRPr="007317B5">
              <w:rPr>
                <w:b/>
                <w:noProof/>
                <w:webHidden/>
              </w:rPr>
              <w:fldChar w:fldCharType="end"/>
            </w:r>
          </w:hyperlink>
        </w:p>
        <w:p w14:paraId="091D1A18" w14:textId="35B972D7"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083" w:history="1">
            <w:r w:rsidR="00321A6B" w:rsidRPr="007317B5">
              <w:rPr>
                <w:rStyle w:val="Hipervnculo"/>
                <w:b/>
                <w:noProof/>
              </w:rPr>
              <w:t>4.5.6.</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Componentes Auxiliares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_Toc114235083 \h </w:instrText>
            </w:r>
            <w:r w:rsidR="00321A6B" w:rsidRPr="007317B5">
              <w:rPr>
                <w:b/>
                <w:noProof/>
                <w:webHidden/>
              </w:rPr>
            </w:r>
            <w:r w:rsidR="00321A6B" w:rsidRPr="007317B5">
              <w:rPr>
                <w:b/>
                <w:noProof/>
                <w:webHidden/>
              </w:rPr>
              <w:fldChar w:fldCharType="separate"/>
            </w:r>
            <w:r w:rsidR="008117D1">
              <w:rPr>
                <w:b/>
                <w:noProof/>
                <w:webHidden/>
              </w:rPr>
              <w:t>13</w:t>
            </w:r>
            <w:r w:rsidR="00321A6B" w:rsidRPr="007317B5">
              <w:rPr>
                <w:b/>
                <w:noProof/>
                <w:webHidden/>
              </w:rPr>
              <w:fldChar w:fldCharType="end"/>
            </w:r>
          </w:hyperlink>
        </w:p>
        <w:p w14:paraId="3C7ED1AD" w14:textId="51845CF4"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084" w:history="1">
            <w:r w:rsidR="00321A6B" w:rsidRPr="007317B5">
              <w:rPr>
                <w:rStyle w:val="Hipervnculo"/>
                <w:b/>
                <w:noProof/>
              </w:rPr>
              <w:t>4.5.7.</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Requerimientos de Mano de Obra</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_Toc114235084 \h </w:instrText>
            </w:r>
            <w:r w:rsidR="00321A6B" w:rsidRPr="007317B5">
              <w:rPr>
                <w:b/>
                <w:noProof/>
                <w:webHidden/>
              </w:rPr>
            </w:r>
            <w:r w:rsidR="00321A6B" w:rsidRPr="007317B5">
              <w:rPr>
                <w:b/>
                <w:noProof/>
                <w:webHidden/>
              </w:rPr>
              <w:fldChar w:fldCharType="separate"/>
            </w:r>
            <w:r w:rsidR="008117D1">
              <w:rPr>
                <w:b/>
                <w:noProof/>
                <w:webHidden/>
              </w:rPr>
              <w:t>15</w:t>
            </w:r>
            <w:r w:rsidR="00321A6B" w:rsidRPr="007317B5">
              <w:rPr>
                <w:b/>
                <w:noProof/>
                <w:webHidden/>
              </w:rPr>
              <w:fldChar w:fldCharType="end"/>
            </w:r>
          </w:hyperlink>
        </w:p>
        <w:p w14:paraId="683EB436" w14:textId="3264334B"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085" w:history="1">
            <w:r w:rsidR="00321A6B" w:rsidRPr="007317B5">
              <w:rPr>
                <w:rStyle w:val="Hipervnculo"/>
                <w:b/>
                <w:noProof/>
              </w:rPr>
              <w:t>4.5.8.</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Análisis de Alternativas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_Toc114235085 \h </w:instrText>
            </w:r>
            <w:r w:rsidR="00321A6B" w:rsidRPr="007317B5">
              <w:rPr>
                <w:b/>
                <w:noProof/>
                <w:webHidden/>
              </w:rPr>
            </w:r>
            <w:r w:rsidR="00321A6B" w:rsidRPr="007317B5">
              <w:rPr>
                <w:b/>
                <w:noProof/>
                <w:webHidden/>
              </w:rPr>
              <w:fldChar w:fldCharType="separate"/>
            </w:r>
            <w:r w:rsidR="008117D1">
              <w:rPr>
                <w:b/>
                <w:noProof/>
                <w:webHidden/>
              </w:rPr>
              <w:t>15</w:t>
            </w:r>
            <w:r w:rsidR="00321A6B" w:rsidRPr="007317B5">
              <w:rPr>
                <w:b/>
                <w:noProof/>
                <w:webHidden/>
              </w:rPr>
              <w:fldChar w:fldCharType="end"/>
            </w:r>
          </w:hyperlink>
        </w:p>
        <w:p w14:paraId="489457B4" w14:textId="190CD787"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086" w:history="1">
            <w:r w:rsidR="00321A6B" w:rsidRPr="007317B5">
              <w:rPr>
                <w:rStyle w:val="Hipervnculo"/>
                <w:b/>
                <w:noProof/>
              </w:rPr>
              <w:t>4.5.9.</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Cronograma de Ejecución</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_Toc114235086 \h </w:instrText>
            </w:r>
            <w:r w:rsidR="00321A6B" w:rsidRPr="007317B5">
              <w:rPr>
                <w:b/>
                <w:noProof/>
                <w:webHidden/>
              </w:rPr>
            </w:r>
            <w:r w:rsidR="00321A6B" w:rsidRPr="007317B5">
              <w:rPr>
                <w:b/>
                <w:noProof/>
                <w:webHidden/>
              </w:rPr>
              <w:fldChar w:fldCharType="separate"/>
            </w:r>
            <w:r w:rsidR="008117D1">
              <w:rPr>
                <w:b/>
                <w:noProof/>
                <w:webHidden/>
              </w:rPr>
              <w:t>15</w:t>
            </w:r>
            <w:r w:rsidR="00321A6B" w:rsidRPr="007317B5">
              <w:rPr>
                <w:b/>
                <w:noProof/>
                <w:webHidden/>
              </w:rPr>
              <w:fldChar w:fldCharType="end"/>
            </w:r>
          </w:hyperlink>
        </w:p>
        <w:p w14:paraId="7DF5774B" w14:textId="6899E0B8"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087" w:history="1">
            <w:r w:rsidR="00321A6B" w:rsidRPr="007317B5">
              <w:rPr>
                <w:rStyle w:val="Hipervnculo"/>
                <w:b/>
                <w:noProof/>
              </w:rPr>
              <w:t>4.5.10.</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Tiempo de Vida Útil y Monto de Inversión</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_Toc114235087 \h </w:instrText>
            </w:r>
            <w:r w:rsidR="00321A6B" w:rsidRPr="007317B5">
              <w:rPr>
                <w:b/>
                <w:noProof/>
                <w:webHidden/>
              </w:rPr>
            </w:r>
            <w:r w:rsidR="00321A6B" w:rsidRPr="007317B5">
              <w:rPr>
                <w:b/>
                <w:noProof/>
                <w:webHidden/>
              </w:rPr>
              <w:fldChar w:fldCharType="separate"/>
            </w:r>
            <w:r w:rsidR="008117D1">
              <w:rPr>
                <w:b/>
                <w:noProof/>
                <w:webHidden/>
              </w:rPr>
              <w:t>15</w:t>
            </w:r>
            <w:r w:rsidR="00321A6B" w:rsidRPr="007317B5">
              <w:rPr>
                <w:b/>
                <w:noProof/>
                <w:webHidden/>
              </w:rPr>
              <w:fldChar w:fldCharType="end"/>
            </w:r>
          </w:hyperlink>
        </w:p>
        <w:p w14:paraId="4CEE6F75" w14:textId="569BA9E3" w:rsidR="00321A6B" w:rsidRPr="007317B5" w:rsidRDefault="00D74386">
          <w:pPr>
            <w:pStyle w:val="TDC2"/>
            <w:tabs>
              <w:tab w:val="left" w:pos="880"/>
              <w:tab w:val="right" w:leader="dot" w:pos="8360"/>
            </w:tabs>
            <w:rPr>
              <w:rFonts w:asciiTheme="minorHAnsi" w:eastAsiaTheme="minorEastAsia" w:hAnsiTheme="minorHAnsi" w:cstheme="minorBidi"/>
              <w:b/>
              <w:noProof/>
              <w:color w:val="auto"/>
              <w:sz w:val="22"/>
              <w:lang w:eastAsia="en-US"/>
            </w:rPr>
          </w:pPr>
          <w:hyperlink w:anchor="_Toc114235088" w:history="1">
            <w:r w:rsidR="00321A6B" w:rsidRPr="007317B5">
              <w:rPr>
                <w:rStyle w:val="Hipervnculo"/>
                <w:b/>
                <w:noProof/>
              </w:rPr>
              <w:t>4.6.</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Área de Estudio y Área de Influencia del Proyecto</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_Toc114235088 \h </w:instrText>
            </w:r>
            <w:r w:rsidR="00321A6B" w:rsidRPr="007317B5">
              <w:rPr>
                <w:b/>
                <w:noProof/>
                <w:webHidden/>
              </w:rPr>
            </w:r>
            <w:r w:rsidR="00321A6B" w:rsidRPr="007317B5">
              <w:rPr>
                <w:b/>
                <w:noProof/>
                <w:webHidden/>
              </w:rPr>
              <w:fldChar w:fldCharType="separate"/>
            </w:r>
            <w:r w:rsidR="008117D1">
              <w:rPr>
                <w:b/>
                <w:noProof/>
                <w:webHidden/>
              </w:rPr>
              <w:t>16</w:t>
            </w:r>
            <w:r w:rsidR="00321A6B" w:rsidRPr="007317B5">
              <w:rPr>
                <w:b/>
                <w:noProof/>
                <w:webHidden/>
              </w:rPr>
              <w:fldChar w:fldCharType="end"/>
            </w:r>
          </w:hyperlink>
        </w:p>
        <w:p w14:paraId="7236B50A" w14:textId="768AF0EA"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089" w:history="1">
            <w:r w:rsidR="00321A6B" w:rsidRPr="007317B5">
              <w:rPr>
                <w:rStyle w:val="Hipervnculo"/>
                <w:b/>
                <w:noProof/>
              </w:rPr>
              <w:t>4.6.1.</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Área de Influencia Directa (AID)</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_Toc114235089 \h </w:instrText>
            </w:r>
            <w:r w:rsidR="00321A6B" w:rsidRPr="007317B5">
              <w:rPr>
                <w:b/>
                <w:noProof/>
                <w:webHidden/>
              </w:rPr>
            </w:r>
            <w:r w:rsidR="00321A6B" w:rsidRPr="007317B5">
              <w:rPr>
                <w:b/>
                <w:noProof/>
                <w:webHidden/>
              </w:rPr>
              <w:fldChar w:fldCharType="separate"/>
            </w:r>
            <w:r w:rsidR="008117D1">
              <w:rPr>
                <w:b/>
                <w:noProof/>
                <w:webHidden/>
              </w:rPr>
              <w:t>16</w:t>
            </w:r>
            <w:r w:rsidR="00321A6B" w:rsidRPr="007317B5">
              <w:rPr>
                <w:b/>
                <w:noProof/>
                <w:webHidden/>
              </w:rPr>
              <w:fldChar w:fldCharType="end"/>
            </w:r>
          </w:hyperlink>
        </w:p>
        <w:p w14:paraId="37CC4329" w14:textId="528B9B0E"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090" w:history="1">
            <w:r w:rsidR="00321A6B" w:rsidRPr="007317B5">
              <w:rPr>
                <w:rStyle w:val="Hipervnculo"/>
                <w:b/>
                <w:noProof/>
              </w:rPr>
              <w:t>4.6.2.</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Área de Influencia Indirecta (All)</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_Toc114235090 \h </w:instrText>
            </w:r>
            <w:r w:rsidR="00321A6B" w:rsidRPr="007317B5">
              <w:rPr>
                <w:b/>
                <w:noProof/>
                <w:webHidden/>
              </w:rPr>
            </w:r>
            <w:r w:rsidR="00321A6B" w:rsidRPr="007317B5">
              <w:rPr>
                <w:b/>
                <w:noProof/>
                <w:webHidden/>
              </w:rPr>
              <w:fldChar w:fldCharType="separate"/>
            </w:r>
            <w:r w:rsidR="008117D1">
              <w:rPr>
                <w:b/>
                <w:noProof/>
                <w:webHidden/>
              </w:rPr>
              <w:t>17</w:t>
            </w:r>
            <w:r w:rsidR="00321A6B" w:rsidRPr="007317B5">
              <w:rPr>
                <w:b/>
                <w:noProof/>
                <w:webHidden/>
              </w:rPr>
              <w:fldChar w:fldCharType="end"/>
            </w:r>
          </w:hyperlink>
        </w:p>
        <w:p w14:paraId="32393F8E" w14:textId="2FA3FB1B" w:rsidR="00321A6B" w:rsidRPr="007317B5" w:rsidRDefault="00D74386">
          <w:pPr>
            <w:pStyle w:val="TDC1"/>
            <w:tabs>
              <w:tab w:val="left" w:pos="360"/>
              <w:tab w:val="right" w:leader="dot" w:pos="8360"/>
            </w:tabs>
            <w:rPr>
              <w:rFonts w:asciiTheme="minorHAnsi" w:eastAsiaTheme="minorEastAsia" w:hAnsiTheme="minorHAnsi" w:cstheme="minorBidi"/>
              <w:b/>
              <w:noProof/>
              <w:color w:val="auto"/>
              <w:sz w:val="22"/>
              <w:lang w:eastAsia="en-US"/>
            </w:rPr>
          </w:pPr>
          <w:hyperlink w:anchor="_Toc114235091" w:history="1">
            <w:r w:rsidR="00321A6B" w:rsidRPr="007317B5">
              <w:rPr>
                <w:rStyle w:val="Hipervnculo"/>
                <w:b/>
                <w:noProof/>
              </w:rPr>
              <w:t>5.</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LÍNEA BASE</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_Toc114235091 \h </w:instrText>
            </w:r>
            <w:r w:rsidR="00321A6B" w:rsidRPr="007317B5">
              <w:rPr>
                <w:b/>
                <w:noProof/>
                <w:webHidden/>
              </w:rPr>
            </w:r>
            <w:r w:rsidR="00321A6B" w:rsidRPr="007317B5">
              <w:rPr>
                <w:b/>
                <w:noProof/>
                <w:webHidden/>
              </w:rPr>
              <w:fldChar w:fldCharType="separate"/>
            </w:r>
            <w:r w:rsidR="008117D1">
              <w:rPr>
                <w:b/>
                <w:noProof/>
                <w:webHidden/>
              </w:rPr>
              <w:t>17</w:t>
            </w:r>
            <w:r w:rsidR="00321A6B" w:rsidRPr="007317B5">
              <w:rPr>
                <w:b/>
                <w:noProof/>
                <w:webHidden/>
              </w:rPr>
              <w:fldChar w:fldCharType="end"/>
            </w:r>
          </w:hyperlink>
        </w:p>
        <w:p w14:paraId="5948053F" w14:textId="2B7C0256" w:rsidR="00321A6B" w:rsidRPr="007317B5" w:rsidRDefault="00D74386">
          <w:pPr>
            <w:pStyle w:val="TDC2"/>
            <w:tabs>
              <w:tab w:val="left" w:pos="880"/>
              <w:tab w:val="right" w:leader="dot" w:pos="8360"/>
            </w:tabs>
            <w:rPr>
              <w:rFonts w:asciiTheme="minorHAnsi" w:eastAsiaTheme="minorEastAsia" w:hAnsiTheme="minorHAnsi" w:cstheme="minorBidi"/>
              <w:b/>
              <w:noProof/>
              <w:color w:val="auto"/>
              <w:sz w:val="22"/>
              <w:lang w:eastAsia="en-US"/>
            </w:rPr>
          </w:pPr>
          <w:hyperlink w:anchor="_Toc114235092" w:history="1">
            <w:r w:rsidR="00321A6B" w:rsidRPr="007317B5">
              <w:rPr>
                <w:rStyle w:val="Hipervnculo"/>
                <w:b/>
                <w:noProof/>
              </w:rPr>
              <w:t>5.1.</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Línea Base Física</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_Toc114235092 \h </w:instrText>
            </w:r>
            <w:r w:rsidR="00321A6B" w:rsidRPr="007317B5">
              <w:rPr>
                <w:b/>
                <w:noProof/>
                <w:webHidden/>
              </w:rPr>
            </w:r>
            <w:r w:rsidR="00321A6B" w:rsidRPr="007317B5">
              <w:rPr>
                <w:b/>
                <w:noProof/>
                <w:webHidden/>
              </w:rPr>
              <w:fldChar w:fldCharType="separate"/>
            </w:r>
            <w:r w:rsidR="008117D1">
              <w:rPr>
                <w:b/>
                <w:noProof/>
                <w:webHidden/>
              </w:rPr>
              <w:t>17</w:t>
            </w:r>
            <w:r w:rsidR="00321A6B" w:rsidRPr="007317B5">
              <w:rPr>
                <w:b/>
                <w:noProof/>
                <w:webHidden/>
              </w:rPr>
              <w:fldChar w:fldCharType="end"/>
            </w:r>
          </w:hyperlink>
        </w:p>
        <w:p w14:paraId="3AFE39D9" w14:textId="745ADD4A"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093" w:history="1">
            <w:r w:rsidR="00321A6B" w:rsidRPr="007317B5">
              <w:rPr>
                <w:rStyle w:val="Hipervnculo"/>
                <w:b/>
                <w:noProof/>
              </w:rPr>
              <w:t>5.1.1.</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Metodología aplicable al Medio Físico</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_Toc114235093 \h </w:instrText>
            </w:r>
            <w:r w:rsidR="00321A6B" w:rsidRPr="007317B5">
              <w:rPr>
                <w:b/>
                <w:noProof/>
                <w:webHidden/>
              </w:rPr>
            </w:r>
            <w:r w:rsidR="00321A6B" w:rsidRPr="007317B5">
              <w:rPr>
                <w:b/>
                <w:noProof/>
                <w:webHidden/>
              </w:rPr>
              <w:fldChar w:fldCharType="separate"/>
            </w:r>
            <w:r w:rsidR="008117D1">
              <w:rPr>
                <w:b/>
                <w:noProof/>
                <w:webHidden/>
              </w:rPr>
              <w:t>18</w:t>
            </w:r>
            <w:r w:rsidR="00321A6B" w:rsidRPr="007317B5">
              <w:rPr>
                <w:b/>
                <w:noProof/>
                <w:webHidden/>
              </w:rPr>
              <w:fldChar w:fldCharType="end"/>
            </w:r>
          </w:hyperlink>
        </w:p>
        <w:p w14:paraId="45FE0C41" w14:textId="5A6A55C6"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094" w:history="1">
            <w:r w:rsidR="00321A6B" w:rsidRPr="007317B5">
              <w:rPr>
                <w:rStyle w:val="Hipervnculo"/>
                <w:b/>
                <w:noProof/>
              </w:rPr>
              <w:t>5.1.2.</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Clima</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_Toc114235094 \h </w:instrText>
            </w:r>
            <w:r w:rsidR="00321A6B" w:rsidRPr="007317B5">
              <w:rPr>
                <w:b/>
                <w:noProof/>
                <w:webHidden/>
              </w:rPr>
            </w:r>
            <w:r w:rsidR="00321A6B" w:rsidRPr="007317B5">
              <w:rPr>
                <w:b/>
                <w:noProof/>
                <w:webHidden/>
              </w:rPr>
              <w:fldChar w:fldCharType="separate"/>
            </w:r>
            <w:r w:rsidR="008117D1">
              <w:rPr>
                <w:b/>
                <w:noProof/>
                <w:webHidden/>
              </w:rPr>
              <w:t>18</w:t>
            </w:r>
            <w:r w:rsidR="00321A6B" w:rsidRPr="007317B5">
              <w:rPr>
                <w:b/>
                <w:noProof/>
                <w:webHidden/>
              </w:rPr>
              <w:fldChar w:fldCharType="end"/>
            </w:r>
          </w:hyperlink>
        </w:p>
        <w:p w14:paraId="3E28EBF6" w14:textId="35196866"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095" w:history="1">
            <w:r w:rsidR="00321A6B" w:rsidRPr="007317B5">
              <w:rPr>
                <w:rStyle w:val="Hipervnculo"/>
                <w:b/>
                <w:noProof/>
              </w:rPr>
              <w:t>5.1.3.</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Calidad de Aire y Ruido</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_Toc114235095 \h </w:instrText>
            </w:r>
            <w:r w:rsidR="00321A6B" w:rsidRPr="007317B5">
              <w:rPr>
                <w:b/>
                <w:noProof/>
                <w:webHidden/>
              </w:rPr>
            </w:r>
            <w:r w:rsidR="00321A6B" w:rsidRPr="007317B5">
              <w:rPr>
                <w:b/>
                <w:noProof/>
                <w:webHidden/>
              </w:rPr>
              <w:fldChar w:fldCharType="separate"/>
            </w:r>
            <w:r w:rsidR="008117D1">
              <w:rPr>
                <w:b/>
                <w:noProof/>
                <w:webHidden/>
              </w:rPr>
              <w:t>18</w:t>
            </w:r>
            <w:r w:rsidR="00321A6B" w:rsidRPr="007317B5">
              <w:rPr>
                <w:b/>
                <w:noProof/>
                <w:webHidden/>
              </w:rPr>
              <w:fldChar w:fldCharType="end"/>
            </w:r>
          </w:hyperlink>
        </w:p>
        <w:p w14:paraId="42F107BF" w14:textId="2C5F02AB"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096" w:history="1">
            <w:r w:rsidR="00321A6B" w:rsidRPr="007317B5">
              <w:rPr>
                <w:rStyle w:val="Hipervnculo"/>
                <w:b/>
                <w:noProof/>
              </w:rPr>
              <w:t>5.1.4.</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Vibraciones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_Toc114235096 \h </w:instrText>
            </w:r>
            <w:r w:rsidR="00321A6B" w:rsidRPr="007317B5">
              <w:rPr>
                <w:b/>
                <w:noProof/>
                <w:webHidden/>
              </w:rPr>
            </w:r>
            <w:r w:rsidR="00321A6B" w:rsidRPr="007317B5">
              <w:rPr>
                <w:b/>
                <w:noProof/>
                <w:webHidden/>
              </w:rPr>
              <w:fldChar w:fldCharType="separate"/>
            </w:r>
            <w:r w:rsidR="008117D1">
              <w:rPr>
                <w:b/>
                <w:noProof/>
                <w:webHidden/>
              </w:rPr>
              <w:t>19</w:t>
            </w:r>
            <w:r w:rsidR="00321A6B" w:rsidRPr="007317B5">
              <w:rPr>
                <w:b/>
                <w:noProof/>
                <w:webHidden/>
              </w:rPr>
              <w:fldChar w:fldCharType="end"/>
            </w:r>
          </w:hyperlink>
        </w:p>
        <w:p w14:paraId="33C2F9E3" w14:textId="22630D86"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097" w:history="1">
            <w:r w:rsidR="00321A6B" w:rsidRPr="007317B5">
              <w:rPr>
                <w:rStyle w:val="Hipervnculo"/>
                <w:b/>
                <w:noProof/>
              </w:rPr>
              <w:t>5.1.5.</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Fisiografía</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_Toc114235097 \h </w:instrText>
            </w:r>
            <w:r w:rsidR="00321A6B" w:rsidRPr="007317B5">
              <w:rPr>
                <w:b/>
                <w:noProof/>
                <w:webHidden/>
              </w:rPr>
            </w:r>
            <w:r w:rsidR="00321A6B" w:rsidRPr="007317B5">
              <w:rPr>
                <w:b/>
                <w:noProof/>
                <w:webHidden/>
              </w:rPr>
              <w:fldChar w:fldCharType="separate"/>
            </w:r>
            <w:r w:rsidR="008117D1">
              <w:rPr>
                <w:b/>
                <w:noProof/>
                <w:webHidden/>
              </w:rPr>
              <w:t>20</w:t>
            </w:r>
            <w:r w:rsidR="00321A6B" w:rsidRPr="007317B5">
              <w:rPr>
                <w:b/>
                <w:noProof/>
                <w:webHidden/>
              </w:rPr>
              <w:fldChar w:fldCharType="end"/>
            </w:r>
          </w:hyperlink>
        </w:p>
        <w:p w14:paraId="59F94896" w14:textId="2774086B"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098" w:history="1">
            <w:r w:rsidR="00321A6B" w:rsidRPr="007317B5">
              <w:rPr>
                <w:rStyle w:val="Hipervnculo"/>
                <w:b/>
                <w:noProof/>
              </w:rPr>
              <w:t>5.1.6.</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Geología</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_Toc114235098 \h </w:instrText>
            </w:r>
            <w:r w:rsidR="00321A6B" w:rsidRPr="007317B5">
              <w:rPr>
                <w:b/>
                <w:noProof/>
                <w:webHidden/>
              </w:rPr>
            </w:r>
            <w:r w:rsidR="00321A6B" w:rsidRPr="007317B5">
              <w:rPr>
                <w:b/>
                <w:noProof/>
                <w:webHidden/>
              </w:rPr>
              <w:fldChar w:fldCharType="separate"/>
            </w:r>
            <w:r w:rsidR="008117D1">
              <w:rPr>
                <w:b/>
                <w:noProof/>
                <w:webHidden/>
              </w:rPr>
              <w:t>20</w:t>
            </w:r>
            <w:r w:rsidR="00321A6B" w:rsidRPr="007317B5">
              <w:rPr>
                <w:b/>
                <w:noProof/>
                <w:webHidden/>
              </w:rPr>
              <w:fldChar w:fldCharType="end"/>
            </w:r>
          </w:hyperlink>
        </w:p>
        <w:p w14:paraId="4B629B80" w14:textId="5A4898E2"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099" w:history="1">
            <w:r w:rsidR="00321A6B" w:rsidRPr="007317B5">
              <w:rPr>
                <w:rStyle w:val="Hipervnculo"/>
                <w:b/>
                <w:noProof/>
              </w:rPr>
              <w:t>5.1.7.</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Geotecnia</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_Toc114235099 \h </w:instrText>
            </w:r>
            <w:r w:rsidR="00321A6B" w:rsidRPr="007317B5">
              <w:rPr>
                <w:b/>
                <w:noProof/>
                <w:webHidden/>
              </w:rPr>
            </w:r>
            <w:r w:rsidR="00321A6B" w:rsidRPr="007317B5">
              <w:rPr>
                <w:b/>
                <w:noProof/>
                <w:webHidden/>
              </w:rPr>
              <w:fldChar w:fldCharType="separate"/>
            </w:r>
            <w:r w:rsidR="008117D1">
              <w:rPr>
                <w:b/>
                <w:noProof/>
                <w:webHidden/>
              </w:rPr>
              <w:t>20</w:t>
            </w:r>
            <w:r w:rsidR="00321A6B" w:rsidRPr="007317B5">
              <w:rPr>
                <w:b/>
                <w:noProof/>
                <w:webHidden/>
              </w:rPr>
              <w:fldChar w:fldCharType="end"/>
            </w:r>
          </w:hyperlink>
        </w:p>
        <w:p w14:paraId="20F464C1" w14:textId="4EE69293"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00" w:history="1">
            <w:r w:rsidR="00321A6B" w:rsidRPr="007317B5">
              <w:rPr>
                <w:rStyle w:val="Hipervnculo"/>
                <w:b/>
                <w:noProof/>
              </w:rPr>
              <w:t>5.1.8.</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Geomorfología</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_Toc114235100 \h </w:instrText>
            </w:r>
            <w:r w:rsidR="00321A6B" w:rsidRPr="007317B5">
              <w:rPr>
                <w:b/>
                <w:noProof/>
                <w:webHidden/>
              </w:rPr>
            </w:r>
            <w:r w:rsidR="00321A6B" w:rsidRPr="007317B5">
              <w:rPr>
                <w:b/>
                <w:noProof/>
                <w:webHidden/>
              </w:rPr>
              <w:fldChar w:fldCharType="separate"/>
            </w:r>
            <w:r w:rsidR="008117D1">
              <w:rPr>
                <w:b/>
                <w:noProof/>
                <w:webHidden/>
              </w:rPr>
              <w:t>20</w:t>
            </w:r>
            <w:r w:rsidR="00321A6B" w:rsidRPr="007317B5">
              <w:rPr>
                <w:b/>
                <w:noProof/>
                <w:webHidden/>
              </w:rPr>
              <w:fldChar w:fldCharType="end"/>
            </w:r>
          </w:hyperlink>
        </w:p>
        <w:p w14:paraId="5AC9FF20" w14:textId="3EEC1BD8"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01" w:history="1">
            <w:r w:rsidR="00321A6B" w:rsidRPr="007317B5">
              <w:rPr>
                <w:rStyle w:val="Hipervnculo"/>
                <w:b/>
                <w:noProof/>
              </w:rPr>
              <w:t>5.1.9.</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Sismicidad</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_Toc114235101 \h </w:instrText>
            </w:r>
            <w:r w:rsidR="00321A6B" w:rsidRPr="007317B5">
              <w:rPr>
                <w:b/>
                <w:noProof/>
                <w:webHidden/>
              </w:rPr>
            </w:r>
            <w:r w:rsidR="00321A6B" w:rsidRPr="007317B5">
              <w:rPr>
                <w:b/>
                <w:noProof/>
                <w:webHidden/>
              </w:rPr>
              <w:fldChar w:fldCharType="separate"/>
            </w:r>
            <w:r w:rsidR="008117D1">
              <w:rPr>
                <w:b/>
                <w:noProof/>
                <w:webHidden/>
              </w:rPr>
              <w:t>20</w:t>
            </w:r>
            <w:r w:rsidR="00321A6B" w:rsidRPr="007317B5">
              <w:rPr>
                <w:b/>
                <w:noProof/>
                <w:webHidden/>
              </w:rPr>
              <w:fldChar w:fldCharType="end"/>
            </w:r>
          </w:hyperlink>
        </w:p>
        <w:p w14:paraId="124D659D" w14:textId="0A6E92AC"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02" w:history="1">
            <w:r w:rsidR="00321A6B" w:rsidRPr="007317B5">
              <w:rPr>
                <w:rStyle w:val="Hipervnculo"/>
                <w:b/>
                <w:noProof/>
              </w:rPr>
              <w:t>5.1.10.</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Suelo</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_Toc114235102 \h </w:instrText>
            </w:r>
            <w:r w:rsidR="00321A6B" w:rsidRPr="007317B5">
              <w:rPr>
                <w:b/>
                <w:noProof/>
                <w:webHidden/>
              </w:rPr>
            </w:r>
            <w:r w:rsidR="00321A6B" w:rsidRPr="007317B5">
              <w:rPr>
                <w:b/>
                <w:noProof/>
                <w:webHidden/>
              </w:rPr>
              <w:fldChar w:fldCharType="separate"/>
            </w:r>
            <w:r w:rsidR="008117D1">
              <w:rPr>
                <w:b/>
                <w:noProof/>
                <w:webHidden/>
              </w:rPr>
              <w:t>21</w:t>
            </w:r>
            <w:r w:rsidR="00321A6B" w:rsidRPr="007317B5">
              <w:rPr>
                <w:b/>
                <w:noProof/>
                <w:webHidden/>
              </w:rPr>
              <w:fldChar w:fldCharType="end"/>
            </w:r>
          </w:hyperlink>
        </w:p>
        <w:p w14:paraId="3E3FFC98" w14:textId="6EA55E11"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03" w:history="1">
            <w:r w:rsidR="00321A6B" w:rsidRPr="007317B5">
              <w:rPr>
                <w:rStyle w:val="Hipervnculo"/>
                <w:b/>
                <w:noProof/>
              </w:rPr>
              <w:t>5.1.11.</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Capacidad de Uso Mayor de Tierras (CUM)</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_Toc114235103 \h </w:instrText>
            </w:r>
            <w:r w:rsidR="00321A6B" w:rsidRPr="007317B5">
              <w:rPr>
                <w:b/>
                <w:noProof/>
                <w:webHidden/>
              </w:rPr>
            </w:r>
            <w:r w:rsidR="00321A6B" w:rsidRPr="007317B5">
              <w:rPr>
                <w:b/>
                <w:noProof/>
                <w:webHidden/>
              </w:rPr>
              <w:fldChar w:fldCharType="separate"/>
            </w:r>
            <w:r w:rsidR="008117D1">
              <w:rPr>
                <w:b/>
                <w:noProof/>
                <w:webHidden/>
              </w:rPr>
              <w:t>21</w:t>
            </w:r>
            <w:r w:rsidR="00321A6B" w:rsidRPr="007317B5">
              <w:rPr>
                <w:b/>
                <w:noProof/>
                <w:webHidden/>
              </w:rPr>
              <w:fldChar w:fldCharType="end"/>
            </w:r>
          </w:hyperlink>
        </w:p>
        <w:p w14:paraId="37CA34C7" w14:textId="523F9907"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04" w:history="1">
            <w:r w:rsidR="00321A6B" w:rsidRPr="007317B5">
              <w:rPr>
                <w:rStyle w:val="Hipervnculo"/>
                <w:b/>
                <w:noProof/>
              </w:rPr>
              <w:t>5.1.12.</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Uso Actual de la Tierra</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_Toc114235104 \h </w:instrText>
            </w:r>
            <w:r w:rsidR="00321A6B" w:rsidRPr="007317B5">
              <w:rPr>
                <w:b/>
                <w:noProof/>
                <w:webHidden/>
              </w:rPr>
            </w:r>
            <w:r w:rsidR="00321A6B" w:rsidRPr="007317B5">
              <w:rPr>
                <w:b/>
                <w:noProof/>
                <w:webHidden/>
              </w:rPr>
              <w:fldChar w:fldCharType="separate"/>
            </w:r>
            <w:r w:rsidR="008117D1">
              <w:rPr>
                <w:b/>
                <w:noProof/>
                <w:webHidden/>
              </w:rPr>
              <w:t>21</w:t>
            </w:r>
            <w:r w:rsidR="00321A6B" w:rsidRPr="007317B5">
              <w:rPr>
                <w:b/>
                <w:noProof/>
                <w:webHidden/>
              </w:rPr>
              <w:fldChar w:fldCharType="end"/>
            </w:r>
          </w:hyperlink>
        </w:p>
        <w:p w14:paraId="63577CCC" w14:textId="2FCB3DC8"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05" w:history="1">
            <w:r w:rsidR="00321A6B" w:rsidRPr="007317B5">
              <w:rPr>
                <w:rStyle w:val="Hipervnculo"/>
                <w:b/>
                <w:noProof/>
              </w:rPr>
              <w:t>5.1.13.</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Hidrología</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_Toc114235105 \h </w:instrText>
            </w:r>
            <w:r w:rsidR="00321A6B" w:rsidRPr="007317B5">
              <w:rPr>
                <w:b/>
                <w:noProof/>
                <w:webHidden/>
              </w:rPr>
            </w:r>
            <w:r w:rsidR="00321A6B" w:rsidRPr="007317B5">
              <w:rPr>
                <w:b/>
                <w:noProof/>
                <w:webHidden/>
              </w:rPr>
              <w:fldChar w:fldCharType="separate"/>
            </w:r>
            <w:r w:rsidR="008117D1">
              <w:rPr>
                <w:b/>
                <w:noProof/>
                <w:webHidden/>
              </w:rPr>
              <w:t>22</w:t>
            </w:r>
            <w:r w:rsidR="00321A6B" w:rsidRPr="007317B5">
              <w:rPr>
                <w:b/>
                <w:noProof/>
                <w:webHidden/>
              </w:rPr>
              <w:fldChar w:fldCharType="end"/>
            </w:r>
          </w:hyperlink>
        </w:p>
        <w:p w14:paraId="2E5B9B64" w14:textId="6853E161"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06" w:history="1">
            <w:r w:rsidR="00321A6B" w:rsidRPr="007317B5">
              <w:rPr>
                <w:rStyle w:val="Hipervnculo"/>
                <w:b/>
                <w:noProof/>
              </w:rPr>
              <w:t>5.1.14.</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Hidrografía</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_Toc114235106 \h </w:instrText>
            </w:r>
            <w:r w:rsidR="00321A6B" w:rsidRPr="007317B5">
              <w:rPr>
                <w:b/>
                <w:noProof/>
                <w:webHidden/>
              </w:rPr>
            </w:r>
            <w:r w:rsidR="00321A6B" w:rsidRPr="007317B5">
              <w:rPr>
                <w:b/>
                <w:noProof/>
                <w:webHidden/>
              </w:rPr>
              <w:fldChar w:fldCharType="separate"/>
            </w:r>
            <w:r w:rsidR="008117D1">
              <w:rPr>
                <w:b/>
                <w:noProof/>
                <w:webHidden/>
              </w:rPr>
              <w:t>22</w:t>
            </w:r>
            <w:r w:rsidR="00321A6B" w:rsidRPr="007317B5">
              <w:rPr>
                <w:b/>
                <w:noProof/>
                <w:webHidden/>
              </w:rPr>
              <w:fldChar w:fldCharType="end"/>
            </w:r>
          </w:hyperlink>
        </w:p>
        <w:p w14:paraId="0B6519C8" w14:textId="3CF7D68E"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07" w:history="1">
            <w:r w:rsidR="00321A6B" w:rsidRPr="007317B5">
              <w:rPr>
                <w:rStyle w:val="Hipervnculo"/>
                <w:b/>
                <w:noProof/>
              </w:rPr>
              <w:t>5.1.15.</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Hidrogeología</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_Toc114235107 \h </w:instrText>
            </w:r>
            <w:r w:rsidR="00321A6B" w:rsidRPr="007317B5">
              <w:rPr>
                <w:b/>
                <w:noProof/>
                <w:webHidden/>
              </w:rPr>
            </w:r>
            <w:r w:rsidR="00321A6B" w:rsidRPr="007317B5">
              <w:rPr>
                <w:b/>
                <w:noProof/>
                <w:webHidden/>
              </w:rPr>
              <w:fldChar w:fldCharType="separate"/>
            </w:r>
            <w:r w:rsidR="008117D1">
              <w:rPr>
                <w:b/>
                <w:noProof/>
                <w:webHidden/>
              </w:rPr>
              <w:t>22</w:t>
            </w:r>
            <w:r w:rsidR="00321A6B" w:rsidRPr="007317B5">
              <w:rPr>
                <w:b/>
                <w:noProof/>
                <w:webHidden/>
              </w:rPr>
              <w:fldChar w:fldCharType="end"/>
            </w:r>
          </w:hyperlink>
        </w:p>
        <w:p w14:paraId="409AC7F3" w14:textId="0971251A"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08" w:history="1">
            <w:r w:rsidR="00321A6B" w:rsidRPr="007317B5">
              <w:rPr>
                <w:rStyle w:val="Hipervnculo"/>
                <w:b/>
                <w:noProof/>
              </w:rPr>
              <w:t>5.1.16.</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Calidad de Agua y Sedimentos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_Toc114235108 \h </w:instrText>
            </w:r>
            <w:r w:rsidR="00321A6B" w:rsidRPr="007317B5">
              <w:rPr>
                <w:b/>
                <w:noProof/>
                <w:webHidden/>
              </w:rPr>
            </w:r>
            <w:r w:rsidR="00321A6B" w:rsidRPr="007317B5">
              <w:rPr>
                <w:b/>
                <w:noProof/>
                <w:webHidden/>
              </w:rPr>
              <w:fldChar w:fldCharType="separate"/>
            </w:r>
            <w:r w:rsidR="008117D1">
              <w:rPr>
                <w:b/>
                <w:noProof/>
                <w:webHidden/>
              </w:rPr>
              <w:t>22</w:t>
            </w:r>
            <w:r w:rsidR="00321A6B" w:rsidRPr="007317B5">
              <w:rPr>
                <w:b/>
                <w:noProof/>
                <w:webHidden/>
              </w:rPr>
              <w:fldChar w:fldCharType="end"/>
            </w:r>
          </w:hyperlink>
        </w:p>
        <w:p w14:paraId="0CF59B42" w14:textId="722848D6" w:rsidR="00321A6B" w:rsidRPr="007317B5" w:rsidRDefault="00D74386">
          <w:pPr>
            <w:pStyle w:val="TDC2"/>
            <w:tabs>
              <w:tab w:val="left" w:pos="880"/>
              <w:tab w:val="right" w:leader="dot" w:pos="8360"/>
            </w:tabs>
            <w:rPr>
              <w:rFonts w:asciiTheme="minorHAnsi" w:eastAsiaTheme="minorEastAsia" w:hAnsiTheme="minorHAnsi" w:cstheme="minorBidi"/>
              <w:b/>
              <w:noProof/>
              <w:color w:val="auto"/>
              <w:sz w:val="22"/>
              <w:lang w:eastAsia="en-US"/>
            </w:rPr>
          </w:pPr>
          <w:hyperlink w:anchor="_Toc114235109" w:history="1">
            <w:r w:rsidR="00321A6B" w:rsidRPr="007317B5">
              <w:rPr>
                <w:rStyle w:val="Hipervnculo"/>
                <w:b/>
                <w:noProof/>
              </w:rPr>
              <w:t>5.2.</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Línea Base Biológica</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_Toc114235109 \h </w:instrText>
            </w:r>
            <w:r w:rsidR="00321A6B" w:rsidRPr="007317B5">
              <w:rPr>
                <w:b/>
                <w:noProof/>
                <w:webHidden/>
              </w:rPr>
            </w:r>
            <w:r w:rsidR="00321A6B" w:rsidRPr="007317B5">
              <w:rPr>
                <w:b/>
                <w:noProof/>
                <w:webHidden/>
              </w:rPr>
              <w:fldChar w:fldCharType="separate"/>
            </w:r>
            <w:r w:rsidR="008117D1">
              <w:rPr>
                <w:b/>
                <w:noProof/>
                <w:webHidden/>
              </w:rPr>
              <w:t>23</w:t>
            </w:r>
            <w:r w:rsidR="00321A6B" w:rsidRPr="007317B5">
              <w:rPr>
                <w:b/>
                <w:noProof/>
                <w:webHidden/>
              </w:rPr>
              <w:fldChar w:fldCharType="end"/>
            </w:r>
          </w:hyperlink>
        </w:p>
        <w:p w14:paraId="4551EE9F" w14:textId="41A54D3F"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10" w:history="1">
            <w:r w:rsidR="00321A6B" w:rsidRPr="007317B5">
              <w:rPr>
                <w:rStyle w:val="Hipervnculo"/>
                <w:b/>
                <w:noProof/>
              </w:rPr>
              <w:t>5.2.1.</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Metodología aplicable al Medio Biológico</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_Toc114235110 \h </w:instrText>
            </w:r>
            <w:r w:rsidR="00321A6B" w:rsidRPr="007317B5">
              <w:rPr>
                <w:b/>
                <w:noProof/>
                <w:webHidden/>
              </w:rPr>
            </w:r>
            <w:r w:rsidR="00321A6B" w:rsidRPr="007317B5">
              <w:rPr>
                <w:b/>
                <w:noProof/>
                <w:webHidden/>
              </w:rPr>
              <w:fldChar w:fldCharType="separate"/>
            </w:r>
            <w:r w:rsidR="008117D1">
              <w:rPr>
                <w:b/>
                <w:noProof/>
                <w:webHidden/>
              </w:rPr>
              <w:t>24</w:t>
            </w:r>
            <w:r w:rsidR="00321A6B" w:rsidRPr="007317B5">
              <w:rPr>
                <w:b/>
                <w:noProof/>
                <w:webHidden/>
              </w:rPr>
              <w:fldChar w:fldCharType="end"/>
            </w:r>
          </w:hyperlink>
        </w:p>
        <w:p w14:paraId="733C13B7" w14:textId="4AB49329"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11" w:history="1">
            <w:r w:rsidR="00321A6B" w:rsidRPr="007317B5">
              <w:rPr>
                <w:rStyle w:val="Hipervnculo"/>
                <w:b/>
                <w:noProof/>
              </w:rPr>
              <w:t>5.2.2.</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Formación Ecológica</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_Toc114235111 \h </w:instrText>
            </w:r>
            <w:r w:rsidR="00321A6B" w:rsidRPr="007317B5">
              <w:rPr>
                <w:b/>
                <w:noProof/>
                <w:webHidden/>
              </w:rPr>
            </w:r>
            <w:r w:rsidR="00321A6B" w:rsidRPr="007317B5">
              <w:rPr>
                <w:b/>
                <w:noProof/>
                <w:webHidden/>
              </w:rPr>
              <w:fldChar w:fldCharType="separate"/>
            </w:r>
            <w:r w:rsidR="008117D1">
              <w:rPr>
                <w:b/>
                <w:noProof/>
                <w:webHidden/>
              </w:rPr>
              <w:t>25</w:t>
            </w:r>
            <w:r w:rsidR="00321A6B" w:rsidRPr="007317B5">
              <w:rPr>
                <w:b/>
                <w:noProof/>
                <w:webHidden/>
              </w:rPr>
              <w:fldChar w:fldCharType="end"/>
            </w:r>
          </w:hyperlink>
        </w:p>
        <w:p w14:paraId="62CD3808" w14:textId="6AD4CF27"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12" w:history="1">
            <w:r w:rsidR="00321A6B" w:rsidRPr="007317B5">
              <w:rPr>
                <w:rStyle w:val="Hipervnculo"/>
                <w:b/>
                <w:noProof/>
              </w:rPr>
              <w:t>5.2.3.</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Flora Silvestre</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_Toc114235112 \h </w:instrText>
            </w:r>
            <w:r w:rsidR="00321A6B" w:rsidRPr="007317B5">
              <w:rPr>
                <w:b/>
                <w:noProof/>
                <w:webHidden/>
              </w:rPr>
            </w:r>
            <w:r w:rsidR="00321A6B" w:rsidRPr="007317B5">
              <w:rPr>
                <w:b/>
                <w:noProof/>
                <w:webHidden/>
              </w:rPr>
              <w:fldChar w:fldCharType="separate"/>
            </w:r>
            <w:r w:rsidR="008117D1">
              <w:rPr>
                <w:b/>
                <w:noProof/>
                <w:webHidden/>
              </w:rPr>
              <w:t>25</w:t>
            </w:r>
            <w:r w:rsidR="00321A6B" w:rsidRPr="007317B5">
              <w:rPr>
                <w:b/>
                <w:noProof/>
                <w:webHidden/>
              </w:rPr>
              <w:fldChar w:fldCharType="end"/>
            </w:r>
          </w:hyperlink>
        </w:p>
        <w:p w14:paraId="75EB821D" w14:textId="29692A3B"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13" w:history="1">
            <w:r w:rsidR="00321A6B" w:rsidRPr="007317B5">
              <w:rPr>
                <w:rStyle w:val="Hipervnculo"/>
                <w:b/>
                <w:noProof/>
              </w:rPr>
              <w:t>5.2.4.</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Fauna Silvestre</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_Toc114235113 \h </w:instrText>
            </w:r>
            <w:r w:rsidR="00321A6B" w:rsidRPr="007317B5">
              <w:rPr>
                <w:b/>
                <w:noProof/>
                <w:webHidden/>
              </w:rPr>
            </w:r>
            <w:r w:rsidR="00321A6B" w:rsidRPr="007317B5">
              <w:rPr>
                <w:b/>
                <w:noProof/>
                <w:webHidden/>
              </w:rPr>
              <w:fldChar w:fldCharType="separate"/>
            </w:r>
            <w:r w:rsidR="008117D1">
              <w:rPr>
                <w:b/>
                <w:noProof/>
                <w:webHidden/>
              </w:rPr>
              <w:t>26</w:t>
            </w:r>
            <w:r w:rsidR="00321A6B" w:rsidRPr="007317B5">
              <w:rPr>
                <w:b/>
                <w:noProof/>
                <w:webHidden/>
              </w:rPr>
              <w:fldChar w:fldCharType="end"/>
            </w:r>
          </w:hyperlink>
        </w:p>
        <w:p w14:paraId="66EB925C" w14:textId="2368F46E"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14" w:history="1">
            <w:r w:rsidR="00321A6B" w:rsidRPr="007317B5">
              <w:rPr>
                <w:rStyle w:val="Hipervnculo"/>
                <w:b/>
                <w:noProof/>
              </w:rPr>
              <w:t>5.2.5.</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Ecosistemas Acuáticos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_Toc114235114 \h </w:instrText>
            </w:r>
            <w:r w:rsidR="00321A6B" w:rsidRPr="007317B5">
              <w:rPr>
                <w:b/>
                <w:noProof/>
                <w:webHidden/>
              </w:rPr>
            </w:r>
            <w:r w:rsidR="00321A6B" w:rsidRPr="007317B5">
              <w:rPr>
                <w:b/>
                <w:noProof/>
                <w:webHidden/>
              </w:rPr>
              <w:fldChar w:fldCharType="separate"/>
            </w:r>
            <w:r w:rsidR="008117D1">
              <w:rPr>
                <w:b/>
                <w:noProof/>
                <w:webHidden/>
              </w:rPr>
              <w:t>27</w:t>
            </w:r>
            <w:r w:rsidR="00321A6B" w:rsidRPr="007317B5">
              <w:rPr>
                <w:b/>
                <w:noProof/>
                <w:webHidden/>
              </w:rPr>
              <w:fldChar w:fldCharType="end"/>
            </w:r>
          </w:hyperlink>
        </w:p>
        <w:p w14:paraId="765ACF20" w14:textId="229E7A6F"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15" w:history="1">
            <w:r w:rsidR="00321A6B" w:rsidRPr="007317B5">
              <w:rPr>
                <w:rStyle w:val="Hipervnculo"/>
                <w:b/>
                <w:noProof/>
              </w:rPr>
              <w:t>5.2.6.</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Servicios Ecosistémicos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_Toc114235115 \h </w:instrText>
            </w:r>
            <w:r w:rsidR="00321A6B" w:rsidRPr="007317B5">
              <w:rPr>
                <w:b/>
                <w:noProof/>
                <w:webHidden/>
              </w:rPr>
            </w:r>
            <w:r w:rsidR="00321A6B" w:rsidRPr="007317B5">
              <w:rPr>
                <w:b/>
                <w:noProof/>
                <w:webHidden/>
              </w:rPr>
              <w:fldChar w:fldCharType="separate"/>
            </w:r>
            <w:r w:rsidR="008117D1">
              <w:rPr>
                <w:b/>
                <w:noProof/>
                <w:webHidden/>
              </w:rPr>
              <w:t>28</w:t>
            </w:r>
            <w:r w:rsidR="00321A6B" w:rsidRPr="007317B5">
              <w:rPr>
                <w:b/>
                <w:noProof/>
                <w:webHidden/>
              </w:rPr>
              <w:fldChar w:fldCharType="end"/>
            </w:r>
          </w:hyperlink>
        </w:p>
        <w:p w14:paraId="14C8FA8F" w14:textId="07B429D3"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16" w:history="1">
            <w:r w:rsidR="00321A6B" w:rsidRPr="007317B5">
              <w:rPr>
                <w:rStyle w:val="Hipervnculo"/>
                <w:b/>
                <w:noProof/>
              </w:rPr>
              <w:t>5.2.7.</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Identificación de Ecosistemas Frágiles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_Toc114235116 \h </w:instrText>
            </w:r>
            <w:r w:rsidR="00321A6B" w:rsidRPr="007317B5">
              <w:rPr>
                <w:b/>
                <w:noProof/>
                <w:webHidden/>
              </w:rPr>
            </w:r>
            <w:r w:rsidR="00321A6B" w:rsidRPr="007317B5">
              <w:rPr>
                <w:b/>
                <w:noProof/>
                <w:webHidden/>
              </w:rPr>
              <w:fldChar w:fldCharType="separate"/>
            </w:r>
            <w:r w:rsidR="008117D1">
              <w:rPr>
                <w:b/>
                <w:noProof/>
                <w:webHidden/>
              </w:rPr>
              <w:t>28</w:t>
            </w:r>
            <w:r w:rsidR="00321A6B" w:rsidRPr="007317B5">
              <w:rPr>
                <w:b/>
                <w:noProof/>
                <w:webHidden/>
              </w:rPr>
              <w:fldChar w:fldCharType="end"/>
            </w:r>
          </w:hyperlink>
        </w:p>
        <w:p w14:paraId="7D410435" w14:textId="34139E88"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17" w:history="1">
            <w:r w:rsidR="00321A6B" w:rsidRPr="007317B5">
              <w:rPr>
                <w:rStyle w:val="Hipervnculo"/>
                <w:b/>
                <w:noProof/>
              </w:rPr>
              <w:t>5.2.8.</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Recursos Genéticos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_Toc114235117 \h </w:instrText>
            </w:r>
            <w:r w:rsidR="00321A6B" w:rsidRPr="007317B5">
              <w:rPr>
                <w:b/>
                <w:noProof/>
                <w:webHidden/>
              </w:rPr>
            </w:r>
            <w:r w:rsidR="00321A6B" w:rsidRPr="007317B5">
              <w:rPr>
                <w:b/>
                <w:noProof/>
                <w:webHidden/>
              </w:rPr>
              <w:fldChar w:fldCharType="separate"/>
            </w:r>
            <w:r w:rsidR="008117D1">
              <w:rPr>
                <w:b/>
                <w:noProof/>
                <w:webHidden/>
              </w:rPr>
              <w:t>29</w:t>
            </w:r>
            <w:r w:rsidR="00321A6B" w:rsidRPr="007317B5">
              <w:rPr>
                <w:b/>
                <w:noProof/>
                <w:webHidden/>
              </w:rPr>
              <w:fldChar w:fldCharType="end"/>
            </w:r>
          </w:hyperlink>
        </w:p>
        <w:p w14:paraId="424B514D" w14:textId="25486773"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18" w:history="1">
            <w:r w:rsidR="00321A6B" w:rsidRPr="007317B5">
              <w:rPr>
                <w:rStyle w:val="Hipervnculo"/>
                <w:b/>
                <w:noProof/>
              </w:rPr>
              <w:t>5.2.9.</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Hábitats Críticos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_Toc114235118 \h </w:instrText>
            </w:r>
            <w:r w:rsidR="00321A6B" w:rsidRPr="007317B5">
              <w:rPr>
                <w:b/>
                <w:noProof/>
                <w:webHidden/>
              </w:rPr>
            </w:r>
            <w:r w:rsidR="00321A6B" w:rsidRPr="007317B5">
              <w:rPr>
                <w:b/>
                <w:noProof/>
                <w:webHidden/>
              </w:rPr>
              <w:fldChar w:fldCharType="separate"/>
            </w:r>
            <w:r w:rsidR="008117D1">
              <w:rPr>
                <w:b/>
                <w:noProof/>
                <w:webHidden/>
              </w:rPr>
              <w:t>29</w:t>
            </w:r>
            <w:r w:rsidR="00321A6B" w:rsidRPr="007317B5">
              <w:rPr>
                <w:b/>
                <w:noProof/>
                <w:webHidden/>
              </w:rPr>
              <w:fldChar w:fldCharType="end"/>
            </w:r>
          </w:hyperlink>
        </w:p>
        <w:p w14:paraId="5E7ACE1D" w14:textId="7C735D54"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19" w:history="1">
            <w:r w:rsidR="00321A6B" w:rsidRPr="007317B5">
              <w:rPr>
                <w:rStyle w:val="Hipervnculo"/>
                <w:b/>
                <w:noProof/>
              </w:rPr>
              <w:t>5.2.10.</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Amenazas a Biodiversidad en el área de influencia del proyecto</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_Toc114235119 \h </w:instrText>
            </w:r>
            <w:r w:rsidR="00321A6B" w:rsidRPr="007317B5">
              <w:rPr>
                <w:b/>
                <w:noProof/>
                <w:webHidden/>
              </w:rPr>
            </w:r>
            <w:r w:rsidR="00321A6B" w:rsidRPr="007317B5">
              <w:rPr>
                <w:b/>
                <w:noProof/>
                <w:webHidden/>
              </w:rPr>
              <w:fldChar w:fldCharType="separate"/>
            </w:r>
            <w:r w:rsidR="008117D1">
              <w:rPr>
                <w:b/>
                <w:noProof/>
                <w:webHidden/>
              </w:rPr>
              <w:t>29</w:t>
            </w:r>
            <w:r w:rsidR="00321A6B" w:rsidRPr="007317B5">
              <w:rPr>
                <w:b/>
                <w:noProof/>
                <w:webHidden/>
              </w:rPr>
              <w:fldChar w:fldCharType="end"/>
            </w:r>
          </w:hyperlink>
        </w:p>
        <w:p w14:paraId="284211E4" w14:textId="05ACDF51"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20" w:history="1">
            <w:r w:rsidR="00321A6B" w:rsidRPr="007317B5">
              <w:rPr>
                <w:rStyle w:val="Hipervnculo"/>
                <w:b/>
                <w:noProof/>
              </w:rPr>
              <w:t>5.2.11.</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Síntesis de Línea Base Biológica (LBB)</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_Toc114235120 \h </w:instrText>
            </w:r>
            <w:r w:rsidR="00321A6B" w:rsidRPr="007317B5">
              <w:rPr>
                <w:b/>
                <w:noProof/>
                <w:webHidden/>
              </w:rPr>
            </w:r>
            <w:r w:rsidR="00321A6B" w:rsidRPr="007317B5">
              <w:rPr>
                <w:b/>
                <w:noProof/>
                <w:webHidden/>
              </w:rPr>
              <w:fldChar w:fldCharType="separate"/>
            </w:r>
            <w:r w:rsidR="008117D1">
              <w:rPr>
                <w:b/>
                <w:noProof/>
                <w:webHidden/>
              </w:rPr>
              <w:t>29</w:t>
            </w:r>
            <w:r w:rsidR="00321A6B" w:rsidRPr="007317B5">
              <w:rPr>
                <w:b/>
                <w:noProof/>
                <w:webHidden/>
              </w:rPr>
              <w:fldChar w:fldCharType="end"/>
            </w:r>
          </w:hyperlink>
        </w:p>
        <w:p w14:paraId="09B52C20" w14:textId="1B0C30EF" w:rsidR="00321A6B" w:rsidRPr="007317B5" w:rsidRDefault="00D74386">
          <w:pPr>
            <w:pStyle w:val="TDC2"/>
            <w:tabs>
              <w:tab w:val="left" w:pos="880"/>
              <w:tab w:val="right" w:leader="dot" w:pos="8360"/>
            </w:tabs>
            <w:rPr>
              <w:rFonts w:asciiTheme="minorHAnsi" w:eastAsiaTheme="minorEastAsia" w:hAnsiTheme="minorHAnsi" w:cstheme="minorBidi"/>
              <w:b/>
              <w:noProof/>
              <w:color w:val="auto"/>
              <w:sz w:val="22"/>
              <w:lang w:eastAsia="en-US"/>
            </w:rPr>
          </w:pPr>
          <w:hyperlink w:anchor="_Toc114235121" w:history="1">
            <w:r w:rsidR="00321A6B" w:rsidRPr="007317B5">
              <w:rPr>
                <w:rStyle w:val="Hipervnculo"/>
                <w:b/>
                <w:noProof/>
              </w:rPr>
              <w:t>5.3.</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Paisaje</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_Toc114235121 \h </w:instrText>
            </w:r>
            <w:r w:rsidR="00321A6B" w:rsidRPr="007317B5">
              <w:rPr>
                <w:b/>
                <w:noProof/>
                <w:webHidden/>
              </w:rPr>
            </w:r>
            <w:r w:rsidR="00321A6B" w:rsidRPr="007317B5">
              <w:rPr>
                <w:b/>
                <w:noProof/>
                <w:webHidden/>
              </w:rPr>
              <w:fldChar w:fldCharType="separate"/>
            </w:r>
            <w:r w:rsidR="008117D1">
              <w:rPr>
                <w:b/>
                <w:noProof/>
                <w:webHidden/>
              </w:rPr>
              <w:t>29</w:t>
            </w:r>
            <w:r w:rsidR="00321A6B" w:rsidRPr="007317B5">
              <w:rPr>
                <w:b/>
                <w:noProof/>
                <w:webHidden/>
              </w:rPr>
              <w:fldChar w:fldCharType="end"/>
            </w:r>
          </w:hyperlink>
        </w:p>
        <w:p w14:paraId="066A885E" w14:textId="3F1D93EF" w:rsidR="00321A6B" w:rsidRPr="007317B5" w:rsidRDefault="00D74386">
          <w:pPr>
            <w:pStyle w:val="TDC2"/>
            <w:tabs>
              <w:tab w:val="left" w:pos="880"/>
              <w:tab w:val="right" w:leader="dot" w:pos="8360"/>
            </w:tabs>
            <w:rPr>
              <w:rFonts w:asciiTheme="minorHAnsi" w:eastAsiaTheme="minorEastAsia" w:hAnsiTheme="minorHAnsi" w:cstheme="minorBidi"/>
              <w:b/>
              <w:noProof/>
              <w:color w:val="auto"/>
              <w:sz w:val="22"/>
              <w:lang w:eastAsia="en-US"/>
            </w:rPr>
          </w:pPr>
          <w:hyperlink w:anchor="_Toc114235122" w:history="1">
            <w:r w:rsidR="00321A6B" w:rsidRPr="007317B5">
              <w:rPr>
                <w:rStyle w:val="Hipervnculo"/>
                <w:b/>
                <w:noProof/>
              </w:rPr>
              <w:t>5.4.</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Línea Base Socio-Económica y Cultural</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_Toc114235122 \h </w:instrText>
            </w:r>
            <w:r w:rsidR="00321A6B" w:rsidRPr="007317B5">
              <w:rPr>
                <w:b/>
                <w:noProof/>
                <w:webHidden/>
              </w:rPr>
            </w:r>
            <w:r w:rsidR="00321A6B" w:rsidRPr="007317B5">
              <w:rPr>
                <w:b/>
                <w:noProof/>
                <w:webHidden/>
              </w:rPr>
              <w:fldChar w:fldCharType="separate"/>
            </w:r>
            <w:r w:rsidR="008117D1">
              <w:rPr>
                <w:b/>
                <w:noProof/>
                <w:webHidden/>
              </w:rPr>
              <w:t>29</w:t>
            </w:r>
            <w:r w:rsidR="00321A6B" w:rsidRPr="007317B5">
              <w:rPr>
                <w:b/>
                <w:noProof/>
                <w:webHidden/>
              </w:rPr>
              <w:fldChar w:fldCharType="end"/>
            </w:r>
          </w:hyperlink>
        </w:p>
        <w:p w14:paraId="3FFE2F3A" w14:textId="43F80DA4"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23" w:history="1">
            <w:r w:rsidR="00321A6B" w:rsidRPr="007317B5">
              <w:rPr>
                <w:rStyle w:val="Hipervnculo"/>
                <w:b/>
                <w:noProof/>
              </w:rPr>
              <w:t>5.4.1.</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Metodología aplicable al Medio Socioeconómico y Cultural</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_Toc114235123 \h </w:instrText>
            </w:r>
            <w:r w:rsidR="00321A6B" w:rsidRPr="007317B5">
              <w:rPr>
                <w:b/>
                <w:noProof/>
                <w:webHidden/>
              </w:rPr>
            </w:r>
            <w:r w:rsidR="00321A6B" w:rsidRPr="007317B5">
              <w:rPr>
                <w:b/>
                <w:noProof/>
                <w:webHidden/>
              </w:rPr>
              <w:fldChar w:fldCharType="separate"/>
            </w:r>
            <w:r w:rsidR="008117D1">
              <w:rPr>
                <w:b/>
                <w:noProof/>
                <w:webHidden/>
              </w:rPr>
              <w:t>29</w:t>
            </w:r>
            <w:r w:rsidR="00321A6B" w:rsidRPr="007317B5">
              <w:rPr>
                <w:b/>
                <w:noProof/>
                <w:webHidden/>
              </w:rPr>
              <w:fldChar w:fldCharType="end"/>
            </w:r>
          </w:hyperlink>
        </w:p>
        <w:p w14:paraId="15669CF0" w14:textId="35FFC269"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24" w:history="1">
            <w:r w:rsidR="00321A6B" w:rsidRPr="007317B5">
              <w:rPr>
                <w:rStyle w:val="Hipervnculo"/>
                <w:b/>
                <w:noProof/>
              </w:rPr>
              <w:t>5.4.2.</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Demografía</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_Toc114235124 \h </w:instrText>
            </w:r>
            <w:r w:rsidR="00321A6B" w:rsidRPr="007317B5">
              <w:rPr>
                <w:b/>
                <w:noProof/>
                <w:webHidden/>
              </w:rPr>
            </w:r>
            <w:r w:rsidR="00321A6B" w:rsidRPr="007317B5">
              <w:rPr>
                <w:b/>
                <w:noProof/>
                <w:webHidden/>
              </w:rPr>
              <w:fldChar w:fldCharType="separate"/>
            </w:r>
            <w:r w:rsidR="008117D1">
              <w:rPr>
                <w:b/>
                <w:noProof/>
                <w:webHidden/>
              </w:rPr>
              <w:t>30</w:t>
            </w:r>
            <w:r w:rsidR="00321A6B" w:rsidRPr="007317B5">
              <w:rPr>
                <w:b/>
                <w:noProof/>
                <w:webHidden/>
              </w:rPr>
              <w:fldChar w:fldCharType="end"/>
            </w:r>
          </w:hyperlink>
        </w:p>
        <w:p w14:paraId="1C9F6700" w14:textId="25B3EB23"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25" w:history="1">
            <w:r w:rsidR="00321A6B" w:rsidRPr="007317B5">
              <w:rPr>
                <w:rStyle w:val="Hipervnculo"/>
                <w:b/>
                <w:noProof/>
              </w:rPr>
              <w:t>5.4.3.</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Caracterización Social</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_Toc114235125 \h </w:instrText>
            </w:r>
            <w:r w:rsidR="00321A6B" w:rsidRPr="007317B5">
              <w:rPr>
                <w:b/>
                <w:noProof/>
                <w:webHidden/>
              </w:rPr>
            </w:r>
            <w:r w:rsidR="00321A6B" w:rsidRPr="007317B5">
              <w:rPr>
                <w:b/>
                <w:noProof/>
                <w:webHidden/>
              </w:rPr>
              <w:fldChar w:fldCharType="separate"/>
            </w:r>
            <w:r w:rsidR="008117D1">
              <w:rPr>
                <w:b/>
                <w:noProof/>
                <w:webHidden/>
              </w:rPr>
              <w:t>31</w:t>
            </w:r>
            <w:r w:rsidR="00321A6B" w:rsidRPr="007317B5">
              <w:rPr>
                <w:b/>
                <w:noProof/>
                <w:webHidden/>
              </w:rPr>
              <w:fldChar w:fldCharType="end"/>
            </w:r>
          </w:hyperlink>
        </w:p>
        <w:p w14:paraId="2A3F2D3D" w14:textId="63FBD4C6"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26" w:history="1">
            <w:r w:rsidR="00321A6B" w:rsidRPr="007317B5">
              <w:rPr>
                <w:rStyle w:val="Hipervnculo"/>
                <w:b/>
                <w:noProof/>
              </w:rPr>
              <w:t>5.4.4.</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Educación</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_Toc114235126 \h </w:instrText>
            </w:r>
            <w:r w:rsidR="00321A6B" w:rsidRPr="007317B5">
              <w:rPr>
                <w:b/>
                <w:noProof/>
                <w:webHidden/>
              </w:rPr>
            </w:r>
            <w:r w:rsidR="00321A6B" w:rsidRPr="007317B5">
              <w:rPr>
                <w:b/>
                <w:noProof/>
                <w:webHidden/>
              </w:rPr>
              <w:fldChar w:fldCharType="separate"/>
            </w:r>
            <w:r w:rsidR="008117D1">
              <w:rPr>
                <w:b/>
                <w:noProof/>
                <w:webHidden/>
              </w:rPr>
              <w:t>31</w:t>
            </w:r>
            <w:r w:rsidR="00321A6B" w:rsidRPr="007317B5">
              <w:rPr>
                <w:b/>
                <w:noProof/>
                <w:webHidden/>
              </w:rPr>
              <w:fldChar w:fldCharType="end"/>
            </w:r>
          </w:hyperlink>
        </w:p>
        <w:p w14:paraId="54B74684" w14:textId="63FF5790"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27" w:history="1">
            <w:r w:rsidR="00321A6B" w:rsidRPr="007317B5">
              <w:rPr>
                <w:rStyle w:val="Hipervnculo"/>
                <w:b/>
                <w:noProof/>
              </w:rPr>
              <w:t>5.4.5.</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Salud</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_Toc114235127 \h </w:instrText>
            </w:r>
            <w:r w:rsidR="00321A6B" w:rsidRPr="007317B5">
              <w:rPr>
                <w:b/>
                <w:noProof/>
                <w:webHidden/>
              </w:rPr>
            </w:r>
            <w:r w:rsidR="00321A6B" w:rsidRPr="007317B5">
              <w:rPr>
                <w:b/>
                <w:noProof/>
                <w:webHidden/>
              </w:rPr>
              <w:fldChar w:fldCharType="separate"/>
            </w:r>
            <w:r w:rsidR="008117D1">
              <w:rPr>
                <w:b/>
                <w:noProof/>
                <w:webHidden/>
              </w:rPr>
              <w:t>32</w:t>
            </w:r>
            <w:r w:rsidR="00321A6B" w:rsidRPr="007317B5">
              <w:rPr>
                <w:b/>
                <w:noProof/>
                <w:webHidden/>
              </w:rPr>
              <w:fldChar w:fldCharType="end"/>
            </w:r>
          </w:hyperlink>
        </w:p>
        <w:p w14:paraId="16190920" w14:textId="0702DC47"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28" w:history="1">
            <w:r w:rsidR="00321A6B" w:rsidRPr="007317B5">
              <w:rPr>
                <w:rStyle w:val="Hipervnculo"/>
                <w:b/>
                <w:noProof/>
              </w:rPr>
              <w:t>5.4.6.</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Vivienda y Servicios Básicos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_Toc114235128 \h </w:instrText>
            </w:r>
            <w:r w:rsidR="00321A6B" w:rsidRPr="007317B5">
              <w:rPr>
                <w:b/>
                <w:noProof/>
                <w:webHidden/>
              </w:rPr>
            </w:r>
            <w:r w:rsidR="00321A6B" w:rsidRPr="007317B5">
              <w:rPr>
                <w:b/>
                <w:noProof/>
                <w:webHidden/>
              </w:rPr>
              <w:fldChar w:fldCharType="separate"/>
            </w:r>
            <w:r w:rsidR="008117D1">
              <w:rPr>
                <w:b/>
                <w:noProof/>
                <w:webHidden/>
              </w:rPr>
              <w:t>32</w:t>
            </w:r>
            <w:r w:rsidR="00321A6B" w:rsidRPr="007317B5">
              <w:rPr>
                <w:b/>
                <w:noProof/>
                <w:webHidden/>
              </w:rPr>
              <w:fldChar w:fldCharType="end"/>
            </w:r>
          </w:hyperlink>
        </w:p>
        <w:p w14:paraId="597FDBED" w14:textId="2B1260A5"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29" w:history="1">
            <w:r w:rsidR="00321A6B" w:rsidRPr="007317B5">
              <w:rPr>
                <w:rStyle w:val="Hipervnculo"/>
                <w:b/>
                <w:noProof/>
              </w:rPr>
              <w:t>5.4.7.</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Economía y Pobreza</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_Toc114235129 \h </w:instrText>
            </w:r>
            <w:r w:rsidR="00321A6B" w:rsidRPr="007317B5">
              <w:rPr>
                <w:b/>
                <w:noProof/>
                <w:webHidden/>
              </w:rPr>
            </w:r>
            <w:r w:rsidR="00321A6B" w:rsidRPr="007317B5">
              <w:rPr>
                <w:b/>
                <w:noProof/>
                <w:webHidden/>
              </w:rPr>
              <w:fldChar w:fldCharType="separate"/>
            </w:r>
            <w:r w:rsidR="008117D1">
              <w:rPr>
                <w:b/>
                <w:noProof/>
                <w:webHidden/>
              </w:rPr>
              <w:t>33</w:t>
            </w:r>
            <w:r w:rsidR="00321A6B" w:rsidRPr="007317B5">
              <w:rPr>
                <w:b/>
                <w:noProof/>
                <w:webHidden/>
              </w:rPr>
              <w:fldChar w:fldCharType="end"/>
            </w:r>
          </w:hyperlink>
        </w:p>
        <w:p w14:paraId="192501FF" w14:textId="0C724288"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30" w:history="1">
            <w:r w:rsidR="00321A6B" w:rsidRPr="007317B5">
              <w:rPr>
                <w:rStyle w:val="Hipervnculo"/>
                <w:b/>
                <w:noProof/>
              </w:rPr>
              <w:t>5.4.8.</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Actividades Económicas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_Toc114235130 \h </w:instrText>
            </w:r>
            <w:r w:rsidR="00321A6B" w:rsidRPr="007317B5">
              <w:rPr>
                <w:b/>
                <w:noProof/>
                <w:webHidden/>
              </w:rPr>
            </w:r>
            <w:r w:rsidR="00321A6B" w:rsidRPr="007317B5">
              <w:rPr>
                <w:b/>
                <w:noProof/>
                <w:webHidden/>
              </w:rPr>
              <w:fldChar w:fldCharType="separate"/>
            </w:r>
            <w:r w:rsidR="008117D1">
              <w:rPr>
                <w:b/>
                <w:noProof/>
                <w:webHidden/>
              </w:rPr>
              <w:t>33</w:t>
            </w:r>
            <w:r w:rsidR="00321A6B" w:rsidRPr="007317B5">
              <w:rPr>
                <w:b/>
                <w:noProof/>
                <w:webHidden/>
              </w:rPr>
              <w:fldChar w:fldCharType="end"/>
            </w:r>
          </w:hyperlink>
        </w:p>
        <w:p w14:paraId="3BCA4085" w14:textId="3F32F369"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31" w:history="1">
            <w:r w:rsidR="00321A6B" w:rsidRPr="007317B5">
              <w:rPr>
                <w:rStyle w:val="Hipervnculo"/>
                <w:b/>
                <w:noProof/>
              </w:rPr>
              <w:t>5.4.9.</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Uso de Recursos Naturales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_Toc114235131 \h </w:instrText>
            </w:r>
            <w:r w:rsidR="00321A6B" w:rsidRPr="007317B5">
              <w:rPr>
                <w:b/>
                <w:noProof/>
                <w:webHidden/>
              </w:rPr>
            </w:r>
            <w:r w:rsidR="00321A6B" w:rsidRPr="007317B5">
              <w:rPr>
                <w:b/>
                <w:noProof/>
                <w:webHidden/>
              </w:rPr>
              <w:fldChar w:fldCharType="separate"/>
            </w:r>
            <w:r w:rsidR="008117D1">
              <w:rPr>
                <w:b/>
                <w:noProof/>
                <w:webHidden/>
              </w:rPr>
              <w:t>34</w:t>
            </w:r>
            <w:r w:rsidR="00321A6B" w:rsidRPr="007317B5">
              <w:rPr>
                <w:b/>
                <w:noProof/>
                <w:webHidden/>
              </w:rPr>
              <w:fldChar w:fldCharType="end"/>
            </w:r>
          </w:hyperlink>
        </w:p>
        <w:p w14:paraId="591A0096" w14:textId="3A9392CF"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32" w:history="1">
            <w:r w:rsidR="00321A6B" w:rsidRPr="007317B5">
              <w:rPr>
                <w:rStyle w:val="Hipervnculo"/>
                <w:b/>
                <w:noProof/>
              </w:rPr>
              <w:t>5.4.10.</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Transporte y Comunicaciones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_Toc114235132 \h </w:instrText>
            </w:r>
            <w:r w:rsidR="00321A6B" w:rsidRPr="007317B5">
              <w:rPr>
                <w:b/>
                <w:noProof/>
                <w:webHidden/>
              </w:rPr>
            </w:r>
            <w:r w:rsidR="00321A6B" w:rsidRPr="007317B5">
              <w:rPr>
                <w:b/>
                <w:noProof/>
                <w:webHidden/>
              </w:rPr>
              <w:fldChar w:fldCharType="separate"/>
            </w:r>
            <w:r w:rsidR="008117D1">
              <w:rPr>
                <w:b/>
                <w:noProof/>
                <w:webHidden/>
              </w:rPr>
              <w:t>34</w:t>
            </w:r>
            <w:r w:rsidR="00321A6B" w:rsidRPr="007317B5">
              <w:rPr>
                <w:b/>
                <w:noProof/>
                <w:webHidden/>
              </w:rPr>
              <w:fldChar w:fldCharType="end"/>
            </w:r>
          </w:hyperlink>
        </w:p>
        <w:p w14:paraId="55956544" w14:textId="596FD0F2"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33" w:history="1">
            <w:r w:rsidR="00321A6B" w:rsidRPr="007317B5">
              <w:rPr>
                <w:rStyle w:val="Hipervnculo"/>
                <w:b/>
                <w:noProof/>
              </w:rPr>
              <w:t>5.4.11.</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Institucionalidad Local y Regional</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_Toc114235133 \h </w:instrText>
            </w:r>
            <w:r w:rsidR="00321A6B" w:rsidRPr="007317B5">
              <w:rPr>
                <w:b/>
                <w:noProof/>
                <w:webHidden/>
              </w:rPr>
            </w:r>
            <w:r w:rsidR="00321A6B" w:rsidRPr="007317B5">
              <w:rPr>
                <w:b/>
                <w:noProof/>
                <w:webHidden/>
              </w:rPr>
              <w:fldChar w:fldCharType="separate"/>
            </w:r>
            <w:r w:rsidR="008117D1">
              <w:rPr>
                <w:b/>
                <w:noProof/>
                <w:webHidden/>
              </w:rPr>
              <w:t>34</w:t>
            </w:r>
            <w:r w:rsidR="00321A6B" w:rsidRPr="007317B5">
              <w:rPr>
                <w:b/>
                <w:noProof/>
                <w:webHidden/>
              </w:rPr>
              <w:fldChar w:fldCharType="end"/>
            </w:r>
          </w:hyperlink>
        </w:p>
        <w:p w14:paraId="5F5AB552" w14:textId="3C560F07"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34" w:history="1">
            <w:r w:rsidR="00321A6B" w:rsidRPr="007317B5">
              <w:rPr>
                <w:rStyle w:val="Hipervnculo"/>
                <w:b/>
                <w:noProof/>
              </w:rPr>
              <w:t>5.4.12.</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Análisis de Grupo de Interés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_Toc114235134 \h </w:instrText>
            </w:r>
            <w:r w:rsidR="00321A6B" w:rsidRPr="007317B5">
              <w:rPr>
                <w:b/>
                <w:noProof/>
                <w:webHidden/>
              </w:rPr>
            </w:r>
            <w:r w:rsidR="00321A6B" w:rsidRPr="007317B5">
              <w:rPr>
                <w:b/>
                <w:noProof/>
                <w:webHidden/>
              </w:rPr>
              <w:fldChar w:fldCharType="separate"/>
            </w:r>
            <w:r w:rsidR="008117D1">
              <w:rPr>
                <w:b/>
                <w:noProof/>
                <w:webHidden/>
              </w:rPr>
              <w:t>35</w:t>
            </w:r>
            <w:r w:rsidR="00321A6B" w:rsidRPr="007317B5">
              <w:rPr>
                <w:b/>
                <w:noProof/>
                <w:webHidden/>
              </w:rPr>
              <w:fldChar w:fldCharType="end"/>
            </w:r>
          </w:hyperlink>
        </w:p>
        <w:p w14:paraId="35EAFFE7" w14:textId="1650348A"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35" w:history="1">
            <w:r w:rsidR="00321A6B" w:rsidRPr="007317B5">
              <w:rPr>
                <w:rStyle w:val="Hipervnculo"/>
                <w:b/>
                <w:noProof/>
              </w:rPr>
              <w:t>5.4.13.</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Problemática Local</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_Toc114235135 \h </w:instrText>
            </w:r>
            <w:r w:rsidR="00321A6B" w:rsidRPr="007317B5">
              <w:rPr>
                <w:b/>
                <w:noProof/>
                <w:webHidden/>
              </w:rPr>
            </w:r>
            <w:r w:rsidR="00321A6B" w:rsidRPr="007317B5">
              <w:rPr>
                <w:b/>
                <w:noProof/>
                <w:webHidden/>
              </w:rPr>
              <w:fldChar w:fldCharType="separate"/>
            </w:r>
            <w:r w:rsidR="008117D1">
              <w:rPr>
                <w:b/>
                <w:noProof/>
                <w:webHidden/>
              </w:rPr>
              <w:t>35</w:t>
            </w:r>
            <w:r w:rsidR="00321A6B" w:rsidRPr="007317B5">
              <w:rPr>
                <w:b/>
                <w:noProof/>
                <w:webHidden/>
              </w:rPr>
              <w:fldChar w:fldCharType="end"/>
            </w:r>
          </w:hyperlink>
        </w:p>
        <w:p w14:paraId="13681717" w14:textId="72BF3B10"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36" w:history="1">
            <w:r w:rsidR="00321A6B" w:rsidRPr="007317B5">
              <w:rPr>
                <w:rStyle w:val="Hipervnculo"/>
                <w:b/>
                <w:noProof/>
              </w:rPr>
              <w:t>5.4.14.</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Diagnóstico Arqueológico</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_Toc114235136 \h </w:instrText>
            </w:r>
            <w:r w:rsidR="00321A6B" w:rsidRPr="007317B5">
              <w:rPr>
                <w:b/>
                <w:noProof/>
                <w:webHidden/>
              </w:rPr>
            </w:r>
            <w:r w:rsidR="00321A6B" w:rsidRPr="007317B5">
              <w:rPr>
                <w:b/>
                <w:noProof/>
                <w:webHidden/>
              </w:rPr>
              <w:fldChar w:fldCharType="separate"/>
            </w:r>
            <w:r w:rsidR="008117D1">
              <w:rPr>
                <w:b/>
                <w:noProof/>
                <w:webHidden/>
              </w:rPr>
              <w:t>35</w:t>
            </w:r>
            <w:r w:rsidR="00321A6B" w:rsidRPr="007317B5">
              <w:rPr>
                <w:b/>
                <w:noProof/>
                <w:webHidden/>
              </w:rPr>
              <w:fldChar w:fldCharType="end"/>
            </w:r>
          </w:hyperlink>
        </w:p>
        <w:p w14:paraId="1B4A7C7D" w14:textId="052484B4" w:rsidR="00321A6B" w:rsidRPr="007317B5" w:rsidRDefault="00D74386">
          <w:pPr>
            <w:pStyle w:val="TDC2"/>
            <w:tabs>
              <w:tab w:val="left" w:pos="880"/>
              <w:tab w:val="right" w:leader="dot" w:pos="8360"/>
            </w:tabs>
            <w:rPr>
              <w:rFonts w:asciiTheme="minorHAnsi" w:eastAsiaTheme="minorEastAsia" w:hAnsiTheme="minorHAnsi" w:cstheme="minorBidi"/>
              <w:b/>
              <w:noProof/>
              <w:color w:val="auto"/>
              <w:sz w:val="22"/>
              <w:lang w:eastAsia="en-US"/>
            </w:rPr>
          </w:pPr>
          <w:hyperlink w:anchor="_Toc114235137" w:history="1">
            <w:r w:rsidR="00321A6B" w:rsidRPr="007317B5">
              <w:rPr>
                <w:rStyle w:val="Hipervnculo"/>
                <w:b/>
                <w:noProof/>
              </w:rPr>
              <w:t>5.5.</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Gestión de Afectaciones Prediales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_Toc114235137 \h </w:instrText>
            </w:r>
            <w:r w:rsidR="00321A6B" w:rsidRPr="007317B5">
              <w:rPr>
                <w:b/>
                <w:noProof/>
                <w:webHidden/>
              </w:rPr>
            </w:r>
            <w:r w:rsidR="00321A6B" w:rsidRPr="007317B5">
              <w:rPr>
                <w:b/>
                <w:noProof/>
                <w:webHidden/>
              </w:rPr>
              <w:fldChar w:fldCharType="separate"/>
            </w:r>
            <w:r w:rsidR="008117D1">
              <w:rPr>
                <w:b/>
                <w:noProof/>
                <w:webHidden/>
              </w:rPr>
              <w:t>36</w:t>
            </w:r>
            <w:r w:rsidR="00321A6B" w:rsidRPr="007317B5">
              <w:rPr>
                <w:b/>
                <w:noProof/>
                <w:webHidden/>
              </w:rPr>
              <w:fldChar w:fldCharType="end"/>
            </w:r>
          </w:hyperlink>
        </w:p>
        <w:p w14:paraId="1396848E" w14:textId="56E61A54" w:rsidR="00321A6B" w:rsidRPr="007317B5" w:rsidRDefault="00D74386">
          <w:pPr>
            <w:pStyle w:val="TDC2"/>
            <w:tabs>
              <w:tab w:val="left" w:pos="880"/>
              <w:tab w:val="right" w:leader="dot" w:pos="8360"/>
            </w:tabs>
            <w:rPr>
              <w:rFonts w:asciiTheme="minorHAnsi" w:eastAsiaTheme="minorEastAsia" w:hAnsiTheme="minorHAnsi" w:cstheme="minorBidi"/>
              <w:b/>
              <w:noProof/>
              <w:color w:val="auto"/>
              <w:sz w:val="22"/>
              <w:lang w:eastAsia="en-US"/>
            </w:rPr>
          </w:pPr>
          <w:hyperlink w:anchor="_Toc114235138" w:history="1">
            <w:r w:rsidR="00321A6B" w:rsidRPr="007317B5">
              <w:rPr>
                <w:rStyle w:val="Hipervnculo"/>
                <w:b/>
                <w:noProof/>
              </w:rPr>
              <w:t>5.6.</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Identificación de Pasivos Ambientales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_Toc114235138 \h </w:instrText>
            </w:r>
            <w:r w:rsidR="00321A6B" w:rsidRPr="007317B5">
              <w:rPr>
                <w:b/>
                <w:noProof/>
                <w:webHidden/>
              </w:rPr>
            </w:r>
            <w:r w:rsidR="00321A6B" w:rsidRPr="007317B5">
              <w:rPr>
                <w:b/>
                <w:noProof/>
                <w:webHidden/>
              </w:rPr>
              <w:fldChar w:fldCharType="separate"/>
            </w:r>
            <w:r w:rsidR="008117D1">
              <w:rPr>
                <w:b/>
                <w:noProof/>
                <w:webHidden/>
              </w:rPr>
              <w:t>36</w:t>
            </w:r>
            <w:r w:rsidR="00321A6B" w:rsidRPr="007317B5">
              <w:rPr>
                <w:b/>
                <w:noProof/>
                <w:webHidden/>
              </w:rPr>
              <w:fldChar w:fldCharType="end"/>
            </w:r>
          </w:hyperlink>
        </w:p>
        <w:p w14:paraId="1067F775" w14:textId="3DA919A7" w:rsidR="00321A6B" w:rsidRPr="007317B5" w:rsidRDefault="00D74386">
          <w:pPr>
            <w:pStyle w:val="TDC1"/>
            <w:tabs>
              <w:tab w:val="left" w:pos="360"/>
              <w:tab w:val="right" w:leader="dot" w:pos="8360"/>
            </w:tabs>
            <w:rPr>
              <w:rFonts w:asciiTheme="minorHAnsi" w:eastAsiaTheme="minorEastAsia" w:hAnsiTheme="minorHAnsi" w:cstheme="minorBidi"/>
              <w:b/>
              <w:noProof/>
              <w:color w:val="auto"/>
              <w:sz w:val="22"/>
              <w:lang w:eastAsia="en-US"/>
            </w:rPr>
          </w:pPr>
          <w:hyperlink w:anchor="_Toc114235139" w:history="1">
            <w:r w:rsidR="00321A6B" w:rsidRPr="007317B5">
              <w:rPr>
                <w:rStyle w:val="Hipervnculo"/>
                <w:b/>
                <w:noProof/>
              </w:rPr>
              <w:t>6.</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IDENTIFICACIÓN Y EVALUACIÓN DE IMPACTOS AMBIENTALES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_Toc114235139 \h </w:instrText>
            </w:r>
            <w:r w:rsidR="00321A6B" w:rsidRPr="007317B5">
              <w:rPr>
                <w:b/>
                <w:noProof/>
                <w:webHidden/>
              </w:rPr>
            </w:r>
            <w:r w:rsidR="00321A6B" w:rsidRPr="007317B5">
              <w:rPr>
                <w:b/>
                <w:noProof/>
                <w:webHidden/>
              </w:rPr>
              <w:fldChar w:fldCharType="separate"/>
            </w:r>
            <w:r w:rsidR="008117D1">
              <w:rPr>
                <w:b/>
                <w:noProof/>
                <w:webHidden/>
              </w:rPr>
              <w:t>36</w:t>
            </w:r>
            <w:r w:rsidR="00321A6B" w:rsidRPr="007317B5">
              <w:rPr>
                <w:b/>
                <w:noProof/>
                <w:webHidden/>
              </w:rPr>
              <w:fldChar w:fldCharType="end"/>
            </w:r>
          </w:hyperlink>
        </w:p>
        <w:p w14:paraId="7F8CFBFF" w14:textId="7C5CD06D" w:rsidR="00321A6B" w:rsidRPr="007317B5" w:rsidRDefault="00D74386">
          <w:pPr>
            <w:pStyle w:val="TDC2"/>
            <w:tabs>
              <w:tab w:val="left" w:pos="880"/>
              <w:tab w:val="right" w:leader="dot" w:pos="8360"/>
            </w:tabs>
            <w:rPr>
              <w:rFonts w:asciiTheme="minorHAnsi" w:eastAsiaTheme="minorEastAsia" w:hAnsiTheme="minorHAnsi" w:cstheme="minorBidi"/>
              <w:b/>
              <w:noProof/>
              <w:color w:val="auto"/>
              <w:sz w:val="22"/>
              <w:lang w:eastAsia="en-US"/>
            </w:rPr>
          </w:pPr>
          <w:hyperlink w:anchor="_Toc114235140" w:history="1">
            <w:r w:rsidR="00321A6B" w:rsidRPr="007317B5">
              <w:rPr>
                <w:rStyle w:val="Hipervnculo"/>
                <w:b/>
                <w:noProof/>
              </w:rPr>
              <w:t>6.1.</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Metodología</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_Toc114235140 \h </w:instrText>
            </w:r>
            <w:r w:rsidR="00321A6B" w:rsidRPr="007317B5">
              <w:rPr>
                <w:b/>
                <w:noProof/>
                <w:webHidden/>
              </w:rPr>
            </w:r>
            <w:r w:rsidR="00321A6B" w:rsidRPr="007317B5">
              <w:rPr>
                <w:b/>
                <w:noProof/>
                <w:webHidden/>
              </w:rPr>
              <w:fldChar w:fldCharType="separate"/>
            </w:r>
            <w:r w:rsidR="008117D1">
              <w:rPr>
                <w:b/>
                <w:noProof/>
                <w:webHidden/>
              </w:rPr>
              <w:t>37</w:t>
            </w:r>
            <w:r w:rsidR="00321A6B" w:rsidRPr="007317B5">
              <w:rPr>
                <w:b/>
                <w:noProof/>
                <w:webHidden/>
              </w:rPr>
              <w:fldChar w:fldCharType="end"/>
            </w:r>
          </w:hyperlink>
        </w:p>
        <w:p w14:paraId="5EAC6430" w14:textId="27FAF127" w:rsidR="00321A6B" w:rsidRPr="007317B5" w:rsidRDefault="00D74386">
          <w:pPr>
            <w:pStyle w:val="TDC1"/>
            <w:tabs>
              <w:tab w:val="left" w:pos="360"/>
              <w:tab w:val="right" w:leader="dot" w:pos="8360"/>
            </w:tabs>
            <w:rPr>
              <w:rFonts w:asciiTheme="minorHAnsi" w:eastAsiaTheme="minorEastAsia" w:hAnsiTheme="minorHAnsi" w:cstheme="minorBidi"/>
              <w:b/>
              <w:noProof/>
              <w:color w:val="auto"/>
              <w:sz w:val="22"/>
              <w:lang w:eastAsia="en-US"/>
            </w:rPr>
          </w:pPr>
          <w:hyperlink w:anchor="_Toc114235141" w:history="1">
            <w:r w:rsidR="00321A6B" w:rsidRPr="007317B5">
              <w:rPr>
                <w:rStyle w:val="Hipervnculo"/>
                <w:b/>
                <w:noProof/>
              </w:rPr>
              <w:t>7.</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ESTRATEGIA DE MANEJO AMBIENTAL - EMA</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_Toc114235141 \h </w:instrText>
            </w:r>
            <w:r w:rsidR="00321A6B" w:rsidRPr="007317B5">
              <w:rPr>
                <w:b/>
                <w:noProof/>
                <w:webHidden/>
              </w:rPr>
            </w:r>
            <w:r w:rsidR="00321A6B" w:rsidRPr="007317B5">
              <w:rPr>
                <w:b/>
                <w:noProof/>
                <w:webHidden/>
              </w:rPr>
              <w:fldChar w:fldCharType="separate"/>
            </w:r>
            <w:r w:rsidR="008117D1">
              <w:rPr>
                <w:b/>
                <w:noProof/>
                <w:webHidden/>
              </w:rPr>
              <w:t>38</w:t>
            </w:r>
            <w:r w:rsidR="00321A6B" w:rsidRPr="007317B5">
              <w:rPr>
                <w:b/>
                <w:noProof/>
                <w:webHidden/>
              </w:rPr>
              <w:fldChar w:fldCharType="end"/>
            </w:r>
          </w:hyperlink>
        </w:p>
        <w:p w14:paraId="168C7DB3" w14:textId="2B60C21F" w:rsidR="00321A6B" w:rsidRPr="007317B5" w:rsidRDefault="00D74386">
          <w:pPr>
            <w:pStyle w:val="TDC2"/>
            <w:tabs>
              <w:tab w:val="left" w:pos="880"/>
              <w:tab w:val="right" w:leader="dot" w:pos="8360"/>
            </w:tabs>
            <w:rPr>
              <w:rFonts w:asciiTheme="minorHAnsi" w:eastAsiaTheme="minorEastAsia" w:hAnsiTheme="minorHAnsi" w:cstheme="minorBidi"/>
              <w:b/>
              <w:noProof/>
              <w:color w:val="auto"/>
              <w:sz w:val="22"/>
              <w:lang w:eastAsia="en-US"/>
            </w:rPr>
          </w:pPr>
          <w:hyperlink w:anchor="_Toc114235142" w:history="1">
            <w:r w:rsidR="00321A6B" w:rsidRPr="007317B5">
              <w:rPr>
                <w:rStyle w:val="Hipervnculo"/>
                <w:b/>
                <w:noProof/>
              </w:rPr>
              <w:t>7.1.</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Plan de Manejo Ambiental - PMA</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_Toc114235142 \h </w:instrText>
            </w:r>
            <w:r w:rsidR="00321A6B" w:rsidRPr="007317B5">
              <w:rPr>
                <w:b/>
                <w:noProof/>
                <w:webHidden/>
              </w:rPr>
            </w:r>
            <w:r w:rsidR="00321A6B" w:rsidRPr="007317B5">
              <w:rPr>
                <w:b/>
                <w:noProof/>
                <w:webHidden/>
              </w:rPr>
              <w:fldChar w:fldCharType="separate"/>
            </w:r>
            <w:r w:rsidR="008117D1">
              <w:rPr>
                <w:b/>
                <w:noProof/>
                <w:webHidden/>
              </w:rPr>
              <w:t>38</w:t>
            </w:r>
            <w:r w:rsidR="00321A6B" w:rsidRPr="007317B5">
              <w:rPr>
                <w:b/>
                <w:noProof/>
                <w:webHidden/>
              </w:rPr>
              <w:fldChar w:fldCharType="end"/>
            </w:r>
          </w:hyperlink>
        </w:p>
        <w:p w14:paraId="26BF03F6" w14:textId="40ACC357"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43" w:history="1">
            <w:r w:rsidR="00321A6B" w:rsidRPr="007317B5">
              <w:rPr>
                <w:rStyle w:val="Hipervnculo"/>
                <w:b/>
                <w:noProof/>
              </w:rPr>
              <w:t>7.1.1.</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Plan de Minimización y Manejo de Residuos Sólidos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_Toc114235143 \h </w:instrText>
            </w:r>
            <w:r w:rsidR="00321A6B" w:rsidRPr="007317B5">
              <w:rPr>
                <w:b/>
                <w:noProof/>
                <w:webHidden/>
              </w:rPr>
            </w:r>
            <w:r w:rsidR="00321A6B" w:rsidRPr="007317B5">
              <w:rPr>
                <w:b/>
                <w:noProof/>
                <w:webHidden/>
              </w:rPr>
              <w:fldChar w:fldCharType="separate"/>
            </w:r>
            <w:r w:rsidR="008117D1">
              <w:rPr>
                <w:b/>
                <w:noProof/>
                <w:webHidden/>
              </w:rPr>
              <w:t>39</w:t>
            </w:r>
            <w:r w:rsidR="00321A6B" w:rsidRPr="007317B5">
              <w:rPr>
                <w:b/>
                <w:noProof/>
                <w:webHidden/>
              </w:rPr>
              <w:fldChar w:fldCharType="end"/>
            </w:r>
          </w:hyperlink>
        </w:p>
        <w:p w14:paraId="0907B63C" w14:textId="1B01A287"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44" w:history="1">
            <w:r w:rsidR="00321A6B" w:rsidRPr="007317B5">
              <w:rPr>
                <w:rStyle w:val="Hipervnculo"/>
                <w:b/>
                <w:noProof/>
              </w:rPr>
              <w:t>7.1.2.</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Programa de Control de Erosión y sedimentación</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_Toc114235144 \h </w:instrText>
            </w:r>
            <w:r w:rsidR="00321A6B" w:rsidRPr="007317B5">
              <w:rPr>
                <w:b/>
                <w:noProof/>
                <w:webHidden/>
              </w:rPr>
            </w:r>
            <w:r w:rsidR="00321A6B" w:rsidRPr="007317B5">
              <w:rPr>
                <w:b/>
                <w:noProof/>
                <w:webHidden/>
              </w:rPr>
              <w:fldChar w:fldCharType="separate"/>
            </w:r>
            <w:r w:rsidR="008117D1">
              <w:rPr>
                <w:b/>
                <w:noProof/>
                <w:webHidden/>
              </w:rPr>
              <w:t>40</w:t>
            </w:r>
            <w:r w:rsidR="00321A6B" w:rsidRPr="007317B5">
              <w:rPr>
                <w:b/>
                <w:noProof/>
                <w:webHidden/>
              </w:rPr>
              <w:fldChar w:fldCharType="end"/>
            </w:r>
          </w:hyperlink>
        </w:p>
        <w:p w14:paraId="07E6C250" w14:textId="25131107"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45" w:history="1">
            <w:r w:rsidR="00321A6B" w:rsidRPr="007317B5">
              <w:rPr>
                <w:rStyle w:val="Hipervnculo"/>
                <w:b/>
                <w:noProof/>
              </w:rPr>
              <w:t>7.1.3.</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Programa de Control de Emisiones y Ruido</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_Toc114235145 \h </w:instrText>
            </w:r>
            <w:r w:rsidR="00321A6B" w:rsidRPr="007317B5">
              <w:rPr>
                <w:b/>
                <w:noProof/>
                <w:webHidden/>
              </w:rPr>
            </w:r>
            <w:r w:rsidR="00321A6B" w:rsidRPr="007317B5">
              <w:rPr>
                <w:b/>
                <w:noProof/>
                <w:webHidden/>
              </w:rPr>
              <w:fldChar w:fldCharType="separate"/>
            </w:r>
            <w:r w:rsidR="008117D1">
              <w:rPr>
                <w:b/>
                <w:noProof/>
                <w:webHidden/>
              </w:rPr>
              <w:t>40</w:t>
            </w:r>
            <w:r w:rsidR="00321A6B" w:rsidRPr="007317B5">
              <w:rPr>
                <w:b/>
                <w:noProof/>
                <w:webHidden/>
              </w:rPr>
              <w:fldChar w:fldCharType="end"/>
            </w:r>
          </w:hyperlink>
        </w:p>
        <w:p w14:paraId="3AB9387A" w14:textId="59FD345F"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46" w:history="1">
            <w:r w:rsidR="00321A6B" w:rsidRPr="007317B5">
              <w:rPr>
                <w:rStyle w:val="Hipervnculo"/>
                <w:b/>
                <w:noProof/>
              </w:rPr>
              <w:t>7.1.4.</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Programa de Protección y Manejo de Recursos Naturales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_Toc114235146 \h </w:instrText>
            </w:r>
            <w:r w:rsidR="00321A6B" w:rsidRPr="007317B5">
              <w:rPr>
                <w:b/>
                <w:noProof/>
                <w:webHidden/>
              </w:rPr>
            </w:r>
            <w:r w:rsidR="00321A6B" w:rsidRPr="007317B5">
              <w:rPr>
                <w:b/>
                <w:noProof/>
                <w:webHidden/>
              </w:rPr>
              <w:fldChar w:fldCharType="separate"/>
            </w:r>
            <w:r w:rsidR="008117D1">
              <w:rPr>
                <w:b/>
                <w:noProof/>
                <w:webHidden/>
              </w:rPr>
              <w:t>40</w:t>
            </w:r>
            <w:r w:rsidR="00321A6B" w:rsidRPr="007317B5">
              <w:rPr>
                <w:b/>
                <w:noProof/>
                <w:webHidden/>
              </w:rPr>
              <w:fldChar w:fldCharType="end"/>
            </w:r>
          </w:hyperlink>
        </w:p>
        <w:p w14:paraId="6EB869BF" w14:textId="5FF6575F" w:rsidR="00321A6B" w:rsidRPr="007317B5" w:rsidRDefault="00D74386">
          <w:pPr>
            <w:pStyle w:val="TDC4"/>
            <w:tabs>
              <w:tab w:val="left" w:pos="1320"/>
              <w:tab w:val="right" w:leader="dot" w:pos="8360"/>
            </w:tabs>
            <w:rPr>
              <w:rFonts w:asciiTheme="minorHAnsi" w:eastAsiaTheme="minorEastAsia" w:hAnsiTheme="minorHAnsi" w:cstheme="minorBidi"/>
              <w:b/>
              <w:noProof/>
              <w:color w:val="auto"/>
              <w:sz w:val="22"/>
              <w:lang w:eastAsia="en-US"/>
            </w:rPr>
          </w:pPr>
          <w:hyperlink w:anchor="_Toc114235147" w:history="1">
            <w:r w:rsidR="00321A6B" w:rsidRPr="007317B5">
              <w:rPr>
                <w:rStyle w:val="Hipervnculo"/>
                <w:b/>
                <w:noProof/>
              </w:rPr>
              <w:t>7.1.4.1.</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Subprograma de Manejo para la Conservación del Suelo</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_Toc114235147 \h </w:instrText>
            </w:r>
            <w:r w:rsidR="00321A6B" w:rsidRPr="007317B5">
              <w:rPr>
                <w:b/>
                <w:noProof/>
                <w:webHidden/>
              </w:rPr>
            </w:r>
            <w:r w:rsidR="00321A6B" w:rsidRPr="007317B5">
              <w:rPr>
                <w:b/>
                <w:noProof/>
                <w:webHidden/>
              </w:rPr>
              <w:fldChar w:fldCharType="separate"/>
            </w:r>
            <w:r w:rsidR="008117D1">
              <w:rPr>
                <w:b/>
                <w:noProof/>
                <w:webHidden/>
              </w:rPr>
              <w:t>40</w:t>
            </w:r>
            <w:r w:rsidR="00321A6B" w:rsidRPr="007317B5">
              <w:rPr>
                <w:b/>
                <w:noProof/>
                <w:webHidden/>
              </w:rPr>
              <w:fldChar w:fldCharType="end"/>
            </w:r>
          </w:hyperlink>
        </w:p>
        <w:p w14:paraId="33BDC4E4" w14:textId="187BBFA3" w:rsidR="00321A6B" w:rsidRPr="007317B5" w:rsidRDefault="00D74386">
          <w:pPr>
            <w:pStyle w:val="TDC4"/>
            <w:tabs>
              <w:tab w:val="left" w:pos="1320"/>
              <w:tab w:val="right" w:leader="dot" w:pos="8360"/>
            </w:tabs>
            <w:rPr>
              <w:rFonts w:asciiTheme="minorHAnsi" w:eastAsiaTheme="minorEastAsia" w:hAnsiTheme="minorHAnsi" w:cstheme="minorBidi"/>
              <w:b/>
              <w:noProof/>
              <w:color w:val="auto"/>
              <w:sz w:val="22"/>
              <w:lang w:eastAsia="en-US"/>
            </w:rPr>
          </w:pPr>
          <w:hyperlink w:anchor="_Toc114235148" w:history="1">
            <w:r w:rsidR="00321A6B" w:rsidRPr="007317B5">
              <w:rPr>
                <w:rStyle w:val="Hipervnculo"/>
                <w:b/>
                <w:noProof/>
              </w:rPr>
              <w:t>7.1.4.2.</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Subprograma de Manejo de Flora Silvestre</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_Toc114235148 \h </w:instrText>
            </w:r>
            <w:r w:rsidR="00321A6B" w:rsidRPr="007317B5">
              <w:rPr>
                <w:b/>
                <w:noProof/>
                <w:webHidden/>
              </w:rPr>
            </w:r>
            <w:r w:rsidR="00321A6B" w:rsidRPr="007317B5">
              <w:rPr>
                <w:b/>
                <w:noProof/>
                <w:webHidden/>
              </w:rPr>
              <w:fldChar w:fldCharType="separate"/>
            </w:r>
            <w:r w:rsidR="008117D1">
              <w:rPr>
                <w:b/>
                <w:noProof/>
                <w:webHidden/>
              </w:rPr>
              <w:t>40</w:t>
            </w:r>
            <w:r w:rsidR="00321A6B" w:rsidRPr="007317B5">
              <w:rPr>
                <w:b/>
                <w:noProof/>
                <w:webHidden/>
              </w:rPr>
              <w:fldChar w:fldCharType="end"/>
            </w:r>
          </w:hyperlink>
        </w:p>
        <w:p w14:paraId="12372617" w14:textId="13A0ABAB" w:rsidR="00321A6B" w:rsidRPr="007317B5" w:rsidRDefault="00D74386">
          <w:pPr>
            <w:pStyle w:val="TDC4"/>
            <w:tabs>
              <w:tab w:val="left" w:pos="1320"/>
              <w:tab w:val="right" w:leader="dot" w:pos="8360"/>
            </w:tabs>
            <w:rPr>
              <w:rFonts w:asciiTheme="minorHAnsi" w:eastAsiaTheme="minorEastAsia" w:hAnsiTheme="minorHAnsi" w:cstheme="minorBidi"/>
              <w:b/>
              <w:noProof/>
              <w:color w:val="auto"/>
              <w:sz w:val="22"/>
              <w:lang w:eastAsia="en-US"/>
            </w:rPr>
          </w:pPr>
          <w:hyperlink w:anchor="_Toc114235149" w:history="1">
            <w:r w:rsidR="00321A6B" w:rsidRPr="007317B5">
              <w:rPr>
                <w:rStyle w:val="Hipervnculo"/>
                <w:b/>
                <w:noProof/>
              </w:rPr>
              <w:t>7.1.4.3.</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Subprograma de Manejo de Fauna Silvestre</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_Toc114235149 \h </w:instrText>
            </w:r>
            <w:r w:rsidR="00321A6B" w:rsidRPr="007317B5">
              <w:rPr>
                <w:b/>
                <w:noProof/>
                <w:webHidden/>
              </w:rPr>
            </w:r>
            <w:r w:rsidR="00321A6B" w:rsidRPr="007317B5">
              <w:rPr>
                <w:b/>
                <w:noProof/>
                <w:webHidden/>
              </w:rPr>
              <w:fldChar w:fldCharType="separate"/>
            </w:r>
            <w:r w:rsidR="008117D1">
              <w:rPr>
                <w:b/>
                <w:noProof/>
                <w:webHidden/>
              </w:rPr>
              <w:t>41</w:t>
            </w:r>
            <w:r w:rsidR="00321A6B" w:rsidRPr="007317B5">
              <w:rPr>
                <w:b/>
                <w:noProof/>
                <w:webHidden/>
              </w:rPr>
              <w:fldChar w:fldCharType="end"/>
            </w:r>
          </w:hyperlink>
        </w:p>
        <w:p w14:paraId="68BCE9DD" w14:textId="48959D6A" w:rsidR="00321A6B" w:rsidRPr="007317B5" w:rsidRDefault="00D74386">
          <w:pPr>
            <w:pStyle w:val="TDC4"/>
            <w:tabs>
              <w:tab w:val="left" w:pos="1320"/>
              <w:tab w:val="right" w:leader="dot" w:pos="8360"/>
            </w:tabs>
            <w:rPr>
              <w:rFonts w:asciiTheme="minorHAnsi" w:eastAsiaTheme="minorEastAsia" w:hAnsiTheme="minorHAnsi" w:cstheme="minorBidi"/>
              <w:b/>
              <w:noProof/>
              <w:color w:val="auto"/>
              <w:sz w:val="22"/>
              <w:lang w:eastAsia="en-US"/>
            </w:rPr>
          </w:pPr>
          <w:hyperlink w:anchor="_Toc114235150" w:history="1">
            <w:r w:rsidR="00321A6B" w:rsidRPr="007317B5">
              <w:rPr>
                <w:rStyle w:val="Hipervnculo"/>
                <w:b/>
                <w:noProof/>
              </w:rPr>
              <w:t>7.1.4.4.</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Subprograma de Manejo de Ecosistemas Acuáticos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_Toc114235150 \h </w:instrText>
            </w:r>
            <w:r w:rsidR="00321A6B" w:rsidRPr="007317B5">
              <w:rPr>
                <w:b/>
                <w:noProof/>
                <w:webHidden/>
              </w:rPr>
            </w:r>
            <w:r w:rsidR="00321A6B" w:rsidRPr="007317B5">
              <w:rPr>
                <w:b/>
                <w:noProof/>
                <w:webHidden/>
              </w:rPr>
              <w:fldChar w:fldCharType="separate"/>
            </w:r>
            <w:r w:rsidR="008117D1">
              <w:rPr>
                <w:b/>
                <w:noProof/>
                <w:webHidden/>
              </w:rPr>
              <w:t>41</w:t>
            </w:r>
            <w:r w:rsidR="00321A6B" w:rsidRPr="007317B5">
              <w:rPr>
                <w:b/>
                <w:noProof/>
                <w:webHidden/>
              </w:rPr>
              <w:fldChar w:fldCharType="end"/>
            </w:r>
          </w:hyperlink>
        </w:p>
        <w:p w14:paraId="3264B541" w14:textId="4B5E3553" w:rsidR="00321A6B" w:rsidRPr="007317B5" w:rsidRDefault="00D74386">
          <w:pPr>
            <w:pStyle w:val="TDC4"/>
            <w:tabs>
              <w:tab w:val="left" w:pos="1320"/>
              <w:tab w:val="right" w:leader="dot" w:pos="8360"/>
            </w:tabs>
            <w:rPr>
              <w:rFonts w:asciiTheme="minorHAnsi" w:eastAsiaTheme="minorEastAsia" w:hAnsiTheme="minorHAnsi" w:cstheme="minorBidi"/>
              <w:b/>
              <w:noProof/>
              <w:color w:val="auto"/>
              <w:sz w:val="22"/>
              <w:lang w:eastAsia="en-US"/>
            </w:rPr>
          </w:pPr>
          <w:hyperlink w:anchor="_Toc114235151" w:history="1">
            <w:r w:rsidR="00321A6B" w:rsidRPr="007317B5">
              <w:rPr>
                <w:rStyle w:val="Hipervnculo"/>
                <w:b/>
                <w:noProof/>
              </w:rPr>
              <w:t>7.1.4.5.</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Subprograma de Manejo de Ecosistemas y Hábitats Críticos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_Toc114235151 \h </w:instrText>
            </w:r>
            <w:r w:rsidR="00321A6B" w:rsidRPr="007317B5">
              <w:rPr>
                <w:b/>
                <w:noProof/>
                <w:webHidden/>
              </w:rPr>
            </w:r>
            <w:r w:rsidR="00321A6B" w:rsidRPr="007317B5">
              <w:rPr>
                <w:b/>
                <w:noProof/>
                <w:webHidden/>
              </w:rPr>
              <w:fldChar w:fldCharType="separate"/>
            </w:r>
            <w:r w:rsidR="008117D1">
              <w:rPr>
                <w:b/>
                <w:noProof/>
                <w:webHidden/>
              </w:rPr>
              <w:t>41</w:t>
            </w:r>
            <w:r w:rsidR="00321A6B" w:rsidRPr="007317B5">
              <w:rPr>
                <w:b/>
                <w:noProof/>
                <w:webHidden/>
              </w:rPr>
              <w:fldChar w:fldCharType="end"/>
            </w:r>
          </w:hyperlink>
        </w:p>
        <w:p w14:paraId="5C8A3CA7" w14:textId="7C4501EE" w:rsidR="00321A6B" w:rsidRPr="007317B5" w:rsidRDefault="00D74386">
          <w:pPr>
            <w:pStyle w:val="TDC4"/>
            <w:tabs>
              <w:tab w:val="left" w:pos="1320"/>
              <w:tab w:val="right" w:leader="dot" w:pos="8360"/>
            </w:tabs>
            <w:rPr>
              <w:rFonts w:asciiTheme="minorHAnsi" w:eastAsiaTheme="minorEastAsia" w:hAnsiTheme="minorHAnsi" w:cstheme="minorBidi"/>
              <w:b/>
              <w:noProof/>
              <w:color w:val="auto"/>
              <w:sz w:val="22"/>
              <w:lang w:eastAsia="en-US"/>
            </w:rPr>
          </w:pPr>
          <w:hyperlink w:anchor="_Toc114235152" w:history="1">
            <w:r w:rsidR="00321A6B" w:rsidRPr="007317B5">
              <w:rPr>
                <w:rStyle w:val="Hipervnculo"/>
                <w:b/>
                <w:noProof/>
              </w:rPr>
              <w:t>7.1.4.6.</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Subprograma de Protección del Recurso Hídrico</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_Toc114235152 \h </w:instrText>
            </w:r>
            <w:r w:rsidR="00321A6B" w:rsidRPr="007317B5">
              <w:rPr>
                <w:b/>
                <w:noProof/>
                <w:webHidden/>
              </w:rPr>
            </w:r>
            <w:r w:rsidR="00321A6B" w:rsidRPr="007317B5">
              <w:rPr>
                <w:b/>
                <w:noProof/>
                <w:webHidden/>
              </w:rPr>
              <w:fldChar w:fldCharType="separate"/>
            </w:r>
            <w:r w:rsidR="008117D1">
              <w:rPr>
                <w:b/>
                <w:noProof/>
                <w:webHidden/>
              </w:rPr>
              <w:t>41</w:t>
            </w:r>
            <w:r w:rsidR="00321A6B" w:rsidRPr="007317B5">
              <w:rPr>
                <w:b/>
                <w:noProof/>
                <w:webHidden/>
              </w:rPr>
              <w:fldChar w:fldCharType="end"/>
            </w:r>
          </w:hyperlink>
        </w:p>
        <w:p w14:paraId="3E45BBCB" w14:textId="7679A7D5"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53" w:history="1">
            <w:r w:rsidR="00321A6B" w:rsidRPr="007317B5">
              <w:rPr>
                <w:rStyle w:val="Hipervnculo"/>
                <w:b/>
                <w:noProof/>
              </w:rPr>
              <w:t>7.1.5.</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Programa de Seguridad y Señalización Ambiental</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_Toc114235153 \h </w:instrText>
            </w:r>
            <w:r w:rsidR="00321A6B" w:rsidRPr="007317B5">
              <w:rPr>
                <w:b/>
                <w:noProof/>
                <w:webHidden/>
              </w:rPr>
            </w:r>
            <w:r w:rsidR="00321A6B" w:rsidRPr="007317B5">
              <w:rPr>
                <w:b/>
                <w:noProof/>
                <w:webHidden/>
              </w:rPr>
              <w:fldChar w:fldCharType="separate"/>
            </w:r>
            <w:r w:rsidR="008117D1">
              <w:rPr>
                <w:b/>
                <w:noProof/>
                <w:webHidden/>
              </w:rPr>
              <w:t>41</w:t>
            </w:r>
            <w:r w:rsidR="00321A6B" w:rsidRPr="007317B5">
              <w:rPr>
                <w:b/>
                <w:noProof/>
                <w:webHidden/>
              </w:rPr>
              <w:fldChar w:fldCharType="end"/>
            </w:r>
          </w:hyperlink>
        </w:p>
        <w:p w14:paraId="14422E85" w14:textId="11A78097"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54" w:history="1">
            <w:r w:rsidR="00321A6B" w:rsidRPr="007317B5">
              <w:rPr>
                <w:rStyle w:val="Hipervnculo"/>
                <w:b/>
                <w:noProof/>
              </w:rPr>
              <w:t>7.1.6.</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Programa de Manejo de Áreas Auxiliares del Proyecto</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_Toc114235154 \h </w:instrText>
            </w:r>
            <w:r w:rsidR="00321A6B" w:rsidRPr="007317B5">
              <w:rPr>
                <w:b/>
                <w:noProof/>
                <w:webHidden/>
              </w:rPr>
            </w:r>
            <w:r w:rsidR="00321A6B" w:rsidRPr="007317B5">
              <w:rPr>
                <w:b/>
                <w:noProof/>
                <w:webHidden/>
              </w:rPr>
              <w:fldChar w:fldCharType="separate"/>
            </w:r>
            <w:r w:rsidR="008117D1">
              <w:rPr>
                <w:b/>
                <w:noProof/>
                <w:webHidden/>
              </w:rPr>
              <w:t>42</w:t>
            </w:r>
            <w:r w:rsidR="00321A6B" w:rsidRPr="007317B5">
              <w:rPr>
                <w:b/>
                <w:noProof/>
                <w:webHidden/>
              </w:rPr>
              <w:fldChar w:fldCharType="end"/>
            </w:r>
          </w:hyperlink>
        </w:p>
        <w:p w14:paraId="49FF5AA4" w14:textId="3B847163" w:rsidR="00321A6B" w:rsidRPr="007317B5" w:rsidRDefault="00D74386">
          <w:pPr>
            <w:pStyle w:val="TDC2"/>
            <w:tabs>
              <w:tab w:val="left" w:pos="880"/>
              <w:tab w:val="right" w:leader="dot" w:pos="8360"/>
            </w:tabs>
            <w:rPr>
              <w:rFonts w:asciiTheme="minorHAnsi" w:eastAsiaTheme="minorEastAsia" w:hAnsiTheme="minorHAnsi" w:cstheme="minorBidi"/>
              <w:b/>
              <w:noProof/>
              <w:color w:val="auto"/>
              <w:sz w:val="22"/>
              <w:lang w:eastAsia="en-US"/>
            </w:rPr>
          </w:pPr>
          <w:hyperlink w:anchor="_Toc114235155" w:history="1">
            <w:r w:rsidR="00321A6B" w:rsidRPr="007317B5">
              <w:rPr>
                <w:rStyle w:val="Hipervnculo"/>
                <w:b/>
                <w:noProof/>
              </w:rPr>
              <w:t>7.2.</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Plan de Compensación Ambiental</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_Toc114235155 \h </w:instrText>
            </w:r>
            <w:r w:rsidR="00321A6B" w:rsidRPr="007317B5">
              <w:rPr>
                <w:b/>
                <w:noProof/>
                <w:webHidden/>
              </w:rPr>
            </w:r>
            <w:r w:rsidR="00321A6B" w:rsidRPr="007317B5">
              <w:rPr>
                <w:b/>
                <w:noProof/>
                <w:webHidden/>
              </w:rPr>
              <w:fldChar w:fldCharType="separate"/>
            </w:r>
            <w:r w:rsidR="008117D1">
              <w:rPr>
                <w:b/>
                <w:noProof/>
                <w:webHidden/>
              </w:rPr>
              <w:t>42</w:t>
            </w:r>
            <w:r w:rsidR="00321A6B" w:rsidRPr="007317B5">
              <w:rPr>
                <w:b/>
                <w:noProof/>
                <w:webHidden/>
              </w:rPr>
              <w:fldChar w:fldCharType="end"/>
            </w:r>
          </w:hyperlink>
        </w:p>
        <w:p w14:paraId="64451380" w14:textId="61BD9B15" w:rsidR="00321A6B" w:rsidRPr="007317B5" w:rsidRDefault="00D74386">
          <w:pPr>
            <w:pStyle w:val="TDC2"/>
            <w:tabs>
              <w:tab w:val="left" w:pos="880"/>
              <w:tab w:val="right" w:leader="dot" w:pos="8360"/>
            </w:tabs>
            <w:rPr>
              <w:rFonts w:asciiTheme="minorHAnsi" w:eastAsiaTheme="minorEastAsia" w:hAnsiTheme="minorHAnsi" w:cstheme="minorBidi"/>
              <w:b/>
              <w:noProof/>
              <w:color w:val="auto"/>
              <w:sz w:val="22"/>
              <w:lang w:eastAsia="en-US"/>
            </w:rPr>
          </w:pPr>
          <w:hyperlink w:anchor="_Toc114235156" w:history="1">
            <w:r w:rsidR="00321A6B" w:rsidRPr="007317B5">
              <w:rPr>
                <w:rStyle w:val="Hipervnculo"/>
                <w:b/>
                <w:noProof/>
              </w:rPr>
              <w:t>7.3.</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Plan de Gestión Social</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_Toc114235156 \h </w:instrText>
            </w:r>
            <w:r w:rsidR="00321A6B" w:rsidRPr="007317B5">
              <w:rPr>
                <w:b/>
                <w:noProof/>
                <w:webHidden/>
              </w:rPr>
            </w:r>
            <w:r w:rsidR="00321A6B" w:rsidRPr="007317B5">
              <w:rPr>
                <w:b/>
                <w:noProof/>
                <w:webHidden/>
              </w:rPr>
              <w:fldChar w:fldCharType="separate"/>
            </w:r>
            <w:r w:rsidR="008117D1">
              <w:rPr>
                <w:b/>
                <w:noProof/>
                <w:webHidden/>
              </w:rPr>
              <w:t>42</w:t>
            </w:r>
            <w:r w:rsidR="00321A6B" w:rsidRPr="007317B5">
              <w:rPr>
                <w:b/>
                <w:noProof/>
                <w:webHidden/>
              </w:rPr>
              <w:fldChar w:fldCharType="end"/>
            </w:r>
          </w:hyperlink>
        </w:p>
        <w:p w14:paraId="490A121B" w14:textId="32B94DDB"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57" w:history="1">
            <w:r w:rsidR="00321A6B" w:rsidRPr="007317B5">
              <w:rPr>
                <w:rStyle w:val="Hipervnculo"/>
                <w:b/>
                <w:noProof/>
              </w:rPr>
              <w:t>7.3.1.</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Programa de Relaciones Comunitarias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_Toc114235157 \h </w:instrText>
            </w:r>
            <w:r w:rsidR="00321A6B" w:rsidRPr="007317B5">
              <w:rPr>
                <w:b/>
                <w:noProof/>
                <w:webHidden/>
              </w:rPr>
            </w:r>
            <w:r w:rsidR="00321A6B" w:rsidRPr="007317B5">
              <w:rPr>
                <w:b/>
                <w:noProof/>
                <w:webHidden/>
              </w:rPr>
              <w:fldChar w:fldCharType="separate"/>
            </w:r>
            <w:r w:rsidR="008117D1">
              <w:rPr>
                <w:b/>
                <w:noProof/>
                <w:webHidden/>
              </w:rPr>
              <w:t>42</w:t>
            </w:r>
            <w:r w:rsidR="00321A6B" w:rsidRPr="007317B5">
              <w:rPr>
                <w:b/>
                <w:noProof/>
                <w:webHidden/>
              </w:rPr>
              <w:fldChar w:fldCharType="end"/>
            </w:r>
          </w:hyperlink>
        </w:p>
        <w:p w14:paraId="22657246" w14:textId="5440E7AF" w:rsidR="00321A6B" w:rsidRPr="007317B5" w:rsidRDefault="00D74386">
          <w:pPr>
            <w:pStyle w:val="TDC4"/>
            <w:tabs>
              <w:tab w:val="left" w:pos="1320"/>
              <w:tab w:val="right" w:leader="dot" w:pos="8360"/>
            </w:tabs>
            <w:rPr>
              <w:rFonts w:asciiTheme="minorHAnsi" w:eastAsiaTheme="minorEastAsia" w:hAnsiTheme="minorHAnsi" w:cstheme="minorBidi"/>
              <w:b/>
              <w:noProof/>
              <w:color w:val="auto"/>
              <w:sz w:val="22"/>
              <w:lang w:eastAsia="en-US"/>
            </w:rPr>
          </w:pPr>
          <w:hyperlink w:anchor="_Toc114235158" w:history="1">
            <w:r w:rsidR="00321A6B" w:rsidRPr="007317B5">
              <w:rPr>
                <w:rStyle w:val="Hipervnculo"/>
                <w:b/>
                <w:noProof/>
              </w:rPr>
              <w:t>7.3.1.1.</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Subprograma de Contratación de Mano de Obra Local</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_Toc114235158 \h </w:instrText>
            </w:r>
            <w:r w:rsidR="00321A6B" w:rsidRPr="007317B5">
              <w:rPr>
                <w:b/>
                <w:noProof/>
                <w:webHidden/>
              </w:rPr>
            </w:r>
            <w:r w:rsidR="00321A6B" w:rsidRPr="007317B5">
              <w:rPr>
                <w:b/>
                <w:noProof/>
                <w:webHidden/>
              </w:rPr>
              <w:fldChar w:fldCharType="separate"/>
            </w:r>
            <w:r w:rsidR="008117D1">
              <w:rPr>
                <w:b/>
                <w:noProof/>
                <w:webHidden/>
              </w:rPr>
              <w:t>42</w:t>
            </w:r>
            <w:r w:rsidR="00321A6B" w:rsidRPr="007317B5">
              <w:rPr>
                <w:b/>
                <w:noProof/>
                <w:webHidden/>
              </w:rPr>
              <w:fldChar w:fldCharType="end"/>
            </w:r>
          </w:hyperlink>
        </w:p>
        <w:p w14:paraId="28DDA074" w14:textId="33C5AA76" w:rsidR="00321A6B" w:rsidRPr="007317B5" w:rsidRDefault="00D74386">
          <w:pPr>
            <w:pStyle w:val="TDC4"/>
            <w:tabs>
              <w:tab w:val="left" w:pos="1320"/>
              <w:tab w:val="right" w:leader="dot" w:pos="8360"/>
            </w:tabs>
            <w:rPr>
              <w:rFonts w:asciiTheme="minorHAnsi" w:eastAsiaTheme="minorEastAsia" w:hAnsiTheme="minorHAnsi" w:cstheme="minorBidi"/>
              <w:b/>
              <w:noProof/>
              <w:color w:val="auto"/>
              <w:sz w:val="22"/>
              <w:lang w:eastAsia="en-US"/>
            </w:rPr>
          </w:pPr>
          <w:hyperlink w:anchor="_Toc114235159" w:history="1">
            <w:r w:rsidR="00321A6B" w:rsidRPr="007317B5">
              <w:rPr>
                <w:rStyle w:val="Hipervnculo"/>
                <w:b/>
                <w:noProof/>
              </w:rPr>
              <w:t>7.3.1.2.</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Subprograma de Adquisición de Bienes y Servicios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_Toc114235159 \h </w:instrText>
            </w:r>
            <w:r w:rsidR="00321A6B" w:rsidRPr="007317B5">
              <w:rPr>
                <w:b/>
                <w:noProof/>
                <w:webHidden/>
              </w:rPr>
            </w:r>
            <w:r w:rsidR="00321A6B" w:rsidRPr="007317B5">
              <w:rPr>
                <w:b/>
                <w:noProof/>
                <w:webHidden/>
              </w:rPr>
              <w:fldChar w:fldCharType="separate"/>
            </w:r>
            <w:r w:rsidR="008117D1">
              <w:rPr>
                <w:b/>
                <w:noProof/>
                <w:webHidden/>
              </w:rPr>
              <w:t>42</w:t>
            </w:r>
            <w:r w:rsidR="00321A6B" w:rsidRPr="007317B5">
              <w:rPr>
                <w:b/>
                <w:noProof/>
                <w:webHidden/>
              </w:rPr>
              <w:fldChar w:fldCharType="end"/>
            </w:r>
          </w:hyperlink>
        </w:p>
        <w:p w14:paraId="59613E62" w14:textId="64669E7D" w:rsidR="00321A6B" w:rsidRPr="007317B5" w:rsidRDefault="00D74386">
          <w:pPr>
            <w:pStyle w:val="TDC4"/>
            <w:tabs>
              <w:tab w:val="left" w:pos="1320"/>
              <w:tab w:val="right" w:leader="dot" w:pos="8360"/>
            </w:tabs>
            <w:rPr>
              <w:rFonts w:asciiTheme="minorHAnsi" w:eastAsiaTheme="minorEastAsia" w:hAnsiTheme="minorHAnsi" w:cstheme="minorBidi"/>
              <w:b/>
              <w:noProof/>
              <w:color w:val="auto"/>
              <w:sz w:val="22"/>
              <w:lang w:eastAsia="en-US"/>
            </w:rPr>
          </w:pPr>
          <w:hyperlink w:anchor="_Toc114235160" w:history="1">
            <w:r w:rsidR="00321A6B" w:rsidRPr="007317B5">
              <w:rPr>
                <w:rStyle w:val="Hipervnculo"/>
                <w:b/>
                <w:noProof/>
              </w:rPr>
              <w:t>7.3.1.3.</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Subprograma de Atención de Quejas y Reclamos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_Toc114235160 \h </w:instrText>
            </w:r>
            <w:r w:rsidR="00321A6B" w:rsidRPr="007317B5">
              <w:rPr>
                <w:b/>
                <w:noProof/>
                <w:webHidden/>
              </w:rPr>
            </w:r>
            <w:r w:rsidR="00321A6B" w:rsidRPr="007317B5">
              <w:rPr>
                <w:b/>
                <w:noProof/>
                <w:webHidden/>
              </w:rPr>
              <w:fldChar w:fldCharType="separate"/>
            </w:r>
            <w:r w:rsidR="008117D1">
              <w:rPr>
                <w:b/>
                <w:noProof/>
                <w:webHidden/>
              </w:rPr>
              <w:t>43</w:t>
            </w:r>
            <w:r w:rsidR="00321A6B" w:rsidRPr="007317B5">
              <w:rPr>
                <w:b/>
                <w:noProof/>
                <w:webHidden/>
              </w:rPr>
              <w:fldChar w:fldCharType="end"/>
            </w:r>
          </w:hyperlink>
        </w:p>
        <w:p w14:paraId="02A310F1" w14:textId="2343C59E" w:rsidR="00321A6B" w:rsidRPr="007317B5" w:rsidRDefault="00D74386">
          <w:pPr>
            <w:pStyle w:val="TDC4"/>
            <w:tabs>
              <w:tab w:val="left" w:pos="1320"/>
              <w:tab w:val="right" w:leader="dot" w:pos="8360"/>
            </w:tabs>
            <w:rPr>
              <w:rFonts w:asciiTheme="minorHAnsi" w:eastAsiaTheme="minorEastAsia" w:hAnsiTheme="minorHAnsi" w:cstheme="minorBidi"/>
              <w:b/>
              <w:noProof/>
              <w:color w:val="auto"/>
              <w:sz w:val="22"/>
              <w:lang w:eastAsia="en-US"/>
            </w:rPr>
          </w:pPr>
          <w:hyperlink w:anchor="_Toc114235161" w:history="1">
            <w:r w:rsidR="00321A6B" w:rsidRPr="007317B5">
              <w:rPr>
                <w:rStyle w:val="Hipervnculo"/>
                <w:b/>
                <w:noProof/>
              </w:rPr>
              <w:t>7.3.1.4.</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Subprograma de Participación Ciudadana y Comunicaciones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_Toc114235161 \h </w:instrText>
            </w:r>
            <w:r w:rsidR="00321A6B" w:rsidRPr="007317B5">
              <w:rPr>
                <w:b/>
                <w:noProof/>
                <w:webHidden/>
              </w:rPr>
            </w:r>
            <w:r w:rsidR="00321A6B" w:rsidRPr="007317B5">
              <w:rPr>
                <w:b/>
                <w:noProof/>
                <w:webHidden/>
              </w:rPr>
              <w:fldChar w:fldCharType="separate"/>
            </w:r>
            <w:r w:rsidR="008117D1">
              <w:rPr>
                <w:b/>
                <w:noProof/>
                <w:webHidden/>
              </w:rPr>
              <w:t>43</w:t>
            </w:r>
            <w:r w:rsidR="00321A6B" w:rsidRPr="007317B5">
              <w:rPr>
                <w:b/>
                <w:noProof/>
                <w:webHidden/>
              </w:rPr>
              <w:fldChar w:fldCharType="end"/>
            </w:r>
          </w:hyperlink>
        </w:p>
        <w:p w14:paraId="44CDB123" w14:textId="127402BB"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62" w:history="1">
            <w:r w:rsidR="00321A6B" w:rsidRPr="007317B5">
              <w:rPr>
                <w:rStyle w:val="Hipervnculo"/>
                <w:b/>
                <w:noProof/>
              </w:rPr>
              <w:t>7.3.2.</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Programa de Monitoreo Participativo y Vigilancia Ciudadana</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_Toc114235162 \h </w:instrText>
            </w:r>
            <w:r w:rsidR="00321A6B" w:rsidRPr="007317B5">
              <w:rPr>
                <w:b/>
                <w:noProof/>
                <w:webHidden/>
              </w:rPr>
            </w:r>
            <w:r w:rsidR="00321A6B" w:rsidRPr="007317B5">
              <w:rPr>
                <w:b/>
                <w:noProof/>
                <w:webHidden/>
              </w:rPr>
              <w:fldChar w:fldCharType="separate"/>
            </w:r>
            <w:r w:rsidR="008117D1">
              <w:rPr>
                <w:b/>
                <w:noProof/>
                <w:webHidden/>
              </w:rPr>
              <w:t>43</w:t>
            </w:r>
            <w:r w:rsidR="00321A6B" w:rsidRPr="007317B5">
              <w:rPr>
                <w:b/>
                <w:noProof/>
                <w:webHidden/>
              </w:rPr>
              <w:fldChar w:fldCharType="end"/>
            </w:r>
          </w:hyperlink>
        </w:p>
        <w:p w14:paraId="22115F6A" w14:textId="248019BC"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63" w:history="1">
            <w:r w:rsidR="00321A6B" w:rsidRPr="007317B5">
              <w:rPr>
                <w:rStyle w:val="Hipervnculo"/>
                <w:b/>
                <w:noProof/>
              </w:rPr>
              <w:t>7.3.3.</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Programa de Capacitación, Educación Ambiental y Seguridad</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_Toc114235163 \h </w:instrText>
            </w:r>
            <w:r w:rsidR="00321A6B" w:rsidRPr="007317B5">
              <w:rPr>
                <w:b/>
                <w:noProof/>
                <w:webHidden/>
              </w:rPr>
            </w:r>
            <w:r w:rsidR="00321A6B" w:rsidRPr="007317B5">
              <w:rPr>
                <w:b/>
                <w:noProof/>
                <w:webHidden/>
              </w:rPr>
              <w:fldChar w:fldCharType="separate"/>
            </w:r>
            <w:r w:rsidR="008117D1">
              <w:rPr>
                <w:b/>
                <w:noProof/>
                <w:webHidden/>
              </w:rPr>
              <w:t>43</w:t>
            </w:r>
            <w:r w:rsidR="00321A6B" w:rsidRPr="007317B5">
              <w:rPr>
                <w:b/>
                <w:noProof/>
                <w:webHidden/>
              </w:rPr>
              <w:fldChar w:fldCharType="end"/>
            </w:r>
          </w:hyperlink>
        </w:p>
        <w:p w14:paraId="0F862BDE" w14:textId="6C8D9CF2" w:rsidR="00321A6B" w:rsidRPr="007317B5" w:rsidRDefault="00D74386">
          <w:pPr>
            <w:pStyle w:val="TDC2"/>
            <w:tabs>
              <w:tab w:val="left" w:pos="880"/>
              <w:tab w:val="right" w:leader="dot" w:pos="8360"/>
            </w:tabs>
            <w:rPr>
              <w:rFonts w:asciiTheme="minorHAnsi" w:eastAsiaTheme="minorEastAsia" w:hAnsiTheme="minorHAnsi" w:cstheme="minorBidi"/>
              <w:b/>
              <w:noProof/>
              <w:color w:val="auto"/>
              <w:sz w:val="22"/>
              <w:lang w:eastAsia="en-US"/>
            </w:rPr>
          </w:pPr>
          <w:hyperlink w:anchor="_Toc114235164" w:history="1">
            <w:r w:rsidR="00321A6B" w:rsidRPr="007317B5">
              <w:rPr>
                <w:rStyle w:val="Hipervnculo"/>
                <w:b/>
                <w:noProof/>
              </w:rPr>
              <w:t>7.4.</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Plan de Contingencias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_Toc114235164 \h </w:instrText>
            </w:r>
            <w:r w:rsidR="00321A6B" w:rsidRPr="007317B5">
              <w:rPr>
                <w:b/>
                <w:noProof/>
                <w:webHidden/>
              </w:rPr>
            </w:r>
            <w:r w:rsidR="00321A6B" w:rsidRPr="007317B5">
              <w:rPr>
                <w:b/>
                <w:noProof/>
                <w:webHidden/>
              </w:rPr>
              <w:fldChar w:fldCharType="separate"/>
            </w:r>
            <w:r w:rsidR="008117D1">
              <w:rPr>
                <w:b/>
                <w:noProof/>
                <w:webHidden/>
              </w:rPr>
              <w:t>44</w:t>
            </w:r>
            <w:r w:rsidR="00321A6B" w:rsidRPr="007317B5">
              <w:rPr>
                <w:b/>
                <w:noProof/>
                <w:webHidden/>
              </w:rPr>
              <w:fldChar w:fldCharType="end"/>
            </w:r>
          </w:hyperlink>
        </w:p>
        <w:p w14:paraId="294DACA1" w14:textId="725CFAD7" w:rsidR="00321A6B" w:rsidRPr="007317B5" w:rsidRDefault="00D74386">
          <w:pPr>
            <w:pStyle w:val="TDC2"/>
            <w:tabs>
              <w:tab w:val="left" w:pos="880"/>
              <w:tab w:val="right" w:leader="dot" w:pos="8360"/>
            </w:tabs>
            <w:rPr>
              <w:rFonts w:asciiTheme="minorHAnsi" w:eastAsiaTheme="minorEastAsia" w:hAnsiTheme="minorHAnsi" w:cstheme="minorBidi"/>
              <w:b/>
              <w:noProof/>
              <w:color w:val="auto"/>
              <w:sz w:val="22"/>
              <w:lang w:eastAsia="en-US"/>
            </w:rPr>
          </w:pPr>
          <w:hyperlink w:anchor="_Toc114235165" w:history="1">
            <w:r w:rsidR="00321A6B" w:rsidRPr="007317B5">
              <w:rPr>
                <w:rStyle w:val="Hipervnculo"/>
                <w:b/>
                <w:noProof/>
              </w:rPr>
              <w:t>7.5.</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Plan de Vigilancia Ambiental</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_Toc114235165 \h </w:instrText>
            </w:r>
            <w:r w:rsidR="00321A6B" w:rsidRPr="007317B5">
              <w:rPr>
                <w:b/>
                <w:noProof/>
                <w:webHidden/>
              </w:rPr>
            </w:r>
            <w:r w:rsidR="00321A6B" w:rsidRPr="007317B5">
              <w:rPr>
                <w:b/>
                <w:noProof/>
                <w:webHidden/>
              </w:rPr>
              <w:fldChar w:fldCharType="separate"/>
            </w:r>
            <w:r w:rsidR="008117D1">
              <w:rPr>
                <w:b/>
                <w:noProof/>
                <w:webHidden/>
              </w:rPr>
              <w:t>45</w:t>
            </w:r>
            <w:r w:rsidR="00321A6B" w:rsidRPr="007317B5">
              <w:rPr>
                <w:b/>
                <w:noProof/>
                <w:webHidden/>
              </w:rPr>
              <w:fldChar w:fldCharType="end"/>
            </w:r>
          </w:hyperlink>
        </w:p>
        <w:p w14:paraId="23E4732F" w14:textId="2396CAD5"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66" w:history="1">
            <w:r w:rsidR="00321A6B" w:rsidRPr="007317B5">
              <w:rPr>
                <w:rStyle w:val="Hipervnculo"/>
                <w:b/>
                <w:noProof/>
              </w:rPr>
              <w:t>7.5.1.</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Monitoreo de Asuntos Sociales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_Toc114235166 \h </w:instrText>
            </w:r>
            <w:r w:rsidR="00321A6B" w:rsidRPr="007317B5">
              <w:rPr>
                <w:b/>
                <w:noProof/>
                <w:webHidden/>
              </w:rPr>
            </w:r>
            <w:r w:rsidR="00321A6B" w:rsidRPr="007317B5">
              <w:rPr>
                <w:b/>
                <w:noProof/>
                <w:webHidden/>
              </w:rPr>
              <w:fldChar w:fldCharType="separate"/>
            </w:r>
            <w:r w:rsidR="008117D1">
              <w:rPr>
                <w:b/>
                <w:noProof/>
                <w:webHidden/>
              </w:rPr>
              <w:t>46</w:t>
            </w:r>
            <w:r w:rsidR="00321A6B" w:rsidRPr="007317B5">
              <w:rPr>
                <w:b/>
                <w:noProof/>
                <w:webHidden/>
              </w:rPr>
              <w:fldChar w:fldCharType="end"/>
            </w:r>
          </w:hyperlink>
        </w:p>
        <w:p w14:paraId="0E238B9F" w14:textId="19D8641F" w:rsidR="00321A6B" w:rsidRPr="007317B5" w:rsidRDefault="00D74386">
          <w:pPr>
            <w:pStyle w:val="TDC2"/>
            <w:tabs>
              <w:tab w:val="left" w:pos="880"/>
              <w:tab w:val="right" w:leader="dot" w:pos="8360"/>
            </w:tabs>
            <w:rPr>
              <w:rFonts w:asciiTheme="minorHAnsi" w:eastAsiaTheme="minorEastAsia" w:hAnsiTheme="minorHAnsi" w:cstheme="minorBidi"/>
              <w:b/>
              <w:noProof/>
              <w:color w:val="auto"/>
              <w:sz w:val="22"/>
              <w:lang w:eastAsia="en-US"/>
            </w:rPr>
          </w:pPr>
          <w:hyperlink w:anchor="_Toc114235167" w:history="1">
            <w:r w:rsidR="00321A6B" w:rsidRPr="007317B5">
              <w:rPr>
                <w:rStyle w:val="Hipervnculo"/>
                <w:b/>
                <w:noProof/>
              </w:rPr>
              <w:t>7.6.</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Plan de Cierre de obras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_Toc114235167 \h </w:instrText>
            </w:r>
            <w:r w:rsidR="00321A6B" w:rsidRPr="007317B5">
              <w:rPr>
                <w:b/>
                <w:noProof/>
                <w:webHidden/>
              </w:rPr>
            </w:r>
            <w:r w:rsidR="00321A6B" w:rsidRPr="007317B5">
              <w:rPr>
                <w:b/>
                <w:noProof/>
                <w:webHidden/>
              </w:rPr>
              <w:fldChar w:fldCharType="separate"/>
            </w:r>
            <w:r w:rsidR="008117D1">
              <w:rPr>
                <w:b/>
                <w:noProof/>
                <w:webHidden/>
              </w:rPr>
              <w:t>46</w:t>
            </w:r>
            <w:r w:rsidR="00321A6B" w:rsidRPr="007317B5">
              <w:rPr>
                <w:b/>
                <w:noProof/>
                <w:webHidden/>
              </w:rPr>
              <w:fldChar w:fldCharType="end"/>
            </w:r>
          </w:hyperlink>
        </w:p>
        <w:p w14:paraId="04B0196C" w14:textId="2F87FA92"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68" w:history="1">
            <w:r w:rsidR="00321A6B" w:rsidRPr="007317B5">
              <w:rPr>
                <w:rStyle w:val="Hipervnculo"/>
                <w:b/>
                <w:noProof/>
              </w:rPr>
              <w:t>7.6.1.</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Medidas de Cierre de Obra para el Componente Ambiental</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_Toc114235168 \h </w:instrText>
            </w:r>
            <w:r w:rsidR="00321A6B" w:rsidRPr="007317B5">
              <w:rPr>
                <w:b/>
                <w:noProof/>
                <w:webHidden/>
              </w:rPr>
            </w:r>
            <w:r w:rsidR="00321A6B" w:rsidRPr="007317B5">
              <w:rPr>
                <w:b/>
                <w:noProof/>
                <w:webHidden/>
              </w:rPr>
              <w:fldChar w:fldCharType="separate"/>
            </w:r>
            <w:r w:rsidR="008117D1">
              <w:rPr>
                <w:b/>
                <w:noProof/>
                <w:webHidden/>
              </w:rPr>
              <w:t>46</w:t>
            </w:r>
            <w:r w:rsidR="00321A6B" w:rsidRPr="007317B5">
              <w:rPr>
                <w:b/>
                <w:noProof/>
                <w:webHidden/>
              </w:rPr>
              <w:fldChar w:fldCharType="end"/>
            </w:r>
          </w:hyperlink>
        </w:p>
        <w:p w14:paraId="72CC02B9" w14:textId="578FBE80"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69" w:history="1">
            <w:r w:rsidR="00321A6B" w:rsidRPr="007317B5">
              <w:rPr>
                <w:rStyle w:val="Hipervnculo"/>
                <w:b/>
                <w:noProof/>
              </w:rPr>
              <w:t>7.6.2.</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Medidas para la Revegetación</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_Toc114235169 \h </w:instrText>
            </w:r>
            <w:r w:rsidR="00321A6B" w:rsidRPr="007317B5">
              <w:rPr>
                <w:b/>
                <w:noProof/>
                <w:webHidden/>
              </w:rPr>
            </w:r>
            <w:r w:rsidR="00321A6B" w:rsidRPr="007317B5">
              <w:rPr>
                <w:b/>
                <w:noProof/>
                <w:webHidden/>
              </w:rPr>
              <w:fldChar w:fldCharType="separate"/>
            </w:r>
            <w:r w:rsidR="008117D1">
              <w:rPr>
                <w:b/>
                <w:noProof/>
                <w:webHidden/>
              </w:rPr>
              <w:t>47</w:t>
            </w:r>
            <w:r w:rsidR="00321A6B" w:rsidRPr="007317B5">
              <w:rPr>
                <w:b/>
                <w:noProof/>
                <w:webHidden/>
              </w:rPr>
              <w:fldChar w:fldCharType="end"/>
            </w:r>
          </w:hyperlink>
        </w:p>
        <w:p w14:paraId="17915FC8" w14:textId="5711FCA8"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70" w:history="1">
            <w:r w:rsidR="00321A6B" w:rsidRPr="007317B5">
              <w:rPr>
                <w:rStyle w:val="Hipervnculo"/>
                <w:b/>
                <w:noProof/>
              </w:rPr>
              <w:t>7.6.3.</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Medidas de Cierre de Obra para el Componente Social</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_Toc114235170 \h </w:instrText>
            </w:r>
            <w:r w:rsidR="00321A6B" w:rsidRPr="007317B5">
              <w:rPr>
                <w:b/>
                <w:noProof/>
                <w:webHidden/>
              </w:rPr>
            </w:r>
            <w:r w:rsidR="00321A6B" w:rsidRPr="007317B5">
              <w:rPr>
                <w:b/>
                <w:noProof/>
                <w:webHidden/>
              </w:rPr>
              <w:fldChar w:fldCharType="separate"/>
            </w:r>
            <w:r w:rsidR="008117D1">
              <w:rPr>
                <w:b/>
                <w:noProof/>
                <w:webHidden/>
              </w:rPr>
              <w:t>47</w:t>
            </w:r>
            <w:r w:rsidR="00321A6B" w:rsidRPr="007317B5">
              <w:rPr>
                <w:b/>
                <w:noProof/>
                <w:webHidden/>
              </w:rPr>
              <w:fldChar w:fldCharType="end"/>
            </w:r>
          </w:hyperlink>
        </w:p>
        <w:p w14:paraId="3F1436C6" w14:textId="4796E975" w:rsidR="00321A6B" w:rsidRPr="007317B5" w:rsidRDefault="00D74386">
          <w:pPr>
            <w:pStyle w:val="TDC3"/>
            <w:tabs>
              <w:tab w:val="left" w:pos="1100"/>
              <w:tab w:val="right" w:leader="dot" w:pos="8360"/>
            </w:tabs>
            <w:rPr>
              <w:rFonts w:asciiTheme="minorHAnsi" w:eastAsiaTheme="minorEastAsia" w:hAnsiTheme="minorHAnsi" w:cstheme="minorBidi"/>
              <w:b/>
              <w:noProof/>
              <w:color w:val="auto"/>
              <w:sz w:val="22"/>
              <w:lang w:eastAsia="en-US"/>
            </w:rPr>
          </w:pPr>
          <w:hyperlink w:anchor="_Toc114235171" w:history="1">
            <w:r w:rsidR="00321A6B" w:rsidRPr="007317B5">
              <w:rPr>
                <w:rStyle w:val="Hipervnculo"/>
                <w:b/>
                <w:noProof/>
              </w:rPr>
              <w:t>7.6.4.</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Medidas de Cierre del Proyecto (Al finalizar la vida útil de corresponder)</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_Toc114235171 \h </w:instrText>
            </w:r>
            <w:r w:rsidR="00321A6B" w:rsidRPr="007317B5">
              <w:rPr>
                <w:b/>
                <w:noProof/>
                <w:webHidden/>
              </w:rPr>
            </w:r>
            <w:r w:rsidR="00321A6B" w:rsidRPr="007317B5">
              <w:rPr>
                <w:b/>
                <w:noProof/>
                <w:webHidden/>
              </w:rPr>
              <w:fldChar w:fldCharType="separate"/>
            </w:r>
            <w:r w:rsidR="008117D1">
              <w:rPr>
                <w:b/>
                <w:noProof/>
                <w:webHidden/>
              </w:rPr>
              <w:t>47</w:t>
            </w:r>
            <w:r w:rsidR="00321A6B" w:rsidRPr="007317B5">
              <w:rPr>
                <w:b/>
                <w:noProof/>
                <w:webHidden/>
              </w:rPr>
              <w:fldChar w:fldCharType="end"/>
            </w:r>
          </w:hyperlink>
        </w:p>
        <w:p w14:paraId="05862FD6" w14:textId="6C881FC7" w:rsidR="00321A6B" w:rsidRPr="007317B5" w:rsidRDefault="00D74386">
          <w:pPr>
            <w:pStyle w:val="TDC1"/>
            <w:tabs>
              <w:tab w:val="left" w:pos="360"/>
              <w:tab w:val="right" w:leader="dot" w:pos="8360"/>
            </w:tabs>
            <w:rPr>
              <w:rFonts w:asciiTheme="minorHAnsi" w:eastAsiaTheme="minorEastAsia" w:hAnsiTheme="minorHAnsi" w:cstheme="minorBidi"/>
              <w:b/>
              <w:noProof/>
              <w:color w:val="auto"/>
              <w:sz w:val="22"/>
              <w:lang w:eastAsia="en-US"/>
            </w:rPr>
          </w:pPr>
          <w:hyperlink w:anchor="_Toc114235172" w:history="1">
            <w:r w:rsidR="00321A6B" w:rsidRPr="007317B5">
              <w:rPr>
                <w:rStyle w:val="Hipervnculo"/>
                <w:b/>
                <w:noProof/>
              </w:rPr>
              <w:t>8.</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PLAN DE INVERSIONES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_Toc114235172 \h </w:instrText>
            </w:r>
            <w:r w:rsidR="00321A6B" w:rsidRPr="007317B5">
              <w:rPr>
                <w:b/>
                <w:noProof/>
                <w:webHidden/>
              </w:rPr>
            </w:r>
            <w:r w:rsidR="00321A6B" w:rsidRPr="007317B5">
              <w:rPr>
                <w:b/>
                <w:noProof/>
                <w:webHidden/>
              </w:rPr>
              <w:fldChar w:fldCharType="separate"/>
            </w:r>
            <w:r w:rsidR="008117D1">
              <w:rPr>
                <w:b/>
                <w:noProof/>
                <w:webHidden/>
              </w:rPr>
              <w:t>48</w:t>
            </w:r>
            <w:r w:rsidR="00321A6B" w:rsidRPr="007317B5">
              <w:rPr>
                <w:b/>
                <w:noProof/>
                <w:webHidden/>
              </w:rPr>
              <w:fldChar w:fldCharType="end"/>
            </w:r>
          </w:hyperlink>
        </w:p>
        <w:p w14:paraId="07E5D96C" w14:textId="2AF6C263" w:rsidR="00321A6B" w:rsidRPr="007317B5" w:rsidRDefault="00D74386">
          <w:pPr>
            <w:pStyle w:val="TDC1"/>
            <w:tabs>
              <w:tab w:val="left" w:pos="360"/>
              <w:tab w:val="right" w:leader="dot" w:pos="8360"/>
            </w:tabs>
            <w:rPr>
              <w:rFonts w:asciiTheme="minorHAnsi" w:eastAsiaTheme="minorEastAsia" w:hAnsiTheme="minorHAnsi" w:cstheme="minorBidi"/>
              <w:b/>
              <w:noProof/>
              <w:color w:val="auto"/>
              <w:sz w:val="22"/>
              <w:lang w:eastAsia="en-US"/>
            </w:rPr>
          </w:pPr>
          <w:hyperlink w:anchor="_Toc114235173" w:history="1">
            <w:r w:rsidR="00321A6B" w:rsidRPr="007317B5">
              <w:rPr>
                <w:rStyle w:val="Hipervnculo"/>
                <w:b/>
                <w:noProof/>
              </w:rPr>
              <w:t>9.</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CRONOGRAMA DE ACTIVIDADES PARA LA IMPLEMENTACIÓN DE LA ESTRATEGIA DE MANEJO AMBIENTAL</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_Toc114235173 \h </w:instrText>
            </w:r>
            <w:r w:rsidR="00321A6B" w:rsidRPr="007317B5">
              <w:rPr>
                <w:b/>
                <w:noProof/>
                <w:webHidden/>
              </w:rPr>
            </w:r>
            <w:r w:rsidR="00321A6B" w:rsidRPr="007317B5">
              <w:rPr>
                <w:b/>
                <w:noProof/>
                <w:webHidden/>
              </w:rPr>
              <w:fldChar w:fldCharType="separate"/>
            </w:r>
            <w:r w:rsidR="008117D1">
              <w:rPr>
                <w:b/>
                <w:noProof/>
                <w:webHidden/>
              </w:rPr>
              <w:t>48</w:t>
            </w:r>
            <w:r w:rsidR="00321A6B" w:rsidRPr="007317B5">
              <w:rPr>
                <w:b/>
                <w:noProof/>
                <w:webHidden/>
              </w:rPr>
              <w:fldChar w:fldCharType="end"/>
            </w:r>
          </w:hyperlink>
        </w:p>
        <w:p w14:paraId="17D2ABF3" w14:textId="33BA1D36" w:rsidR="00321A6B" w:rsidRPr="007317B5" w:rsidRDefault="00D74386">
          <w:pPr>
            <w:pStyle w:val="TDC1"/>
            <w:tabs>
              <w:tab w:val="left" w:pos="540"/>
              <w:tab w:val="right" w:leader="dot" w:pos="8360"/>
            </w:tabs>
            <w:rPr>
              <w:rFonts w:asciiTheme="minorHAnsi" w:eastAsiaTheme="minorEastAsia" w:hAnsiTheme="minorHAnsi" w:cstheme="minorBidi"/>
              <w:b/>
              <w:noProof/>
              <w:color w:val="auto"/>
              <w:sz w:val="22"/>
              <w:lang w:eastAsia="en-US"/>
            </w:rPr>
          </w:pPr>
          <w:hyperlink w:anchor="_Toc114235174" w:history="1">
            <w:r w:rsidR="00321A6B" w:rsidRPr="007317B5">
              <w:rPr>
                <w:rStyle w:val="Hipervnculo"/>
                <w:b/>
                <w:noProof/>
              </w:rPr>
              <w:t>10.</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RESUMEN DE LOS COMPROMISOS AMBIENTALES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_Toc114235174 \h </w:instrText>
            </w:r>
            <w:r w:rsidR="00321A6B" w:rsidRPr="007317B5">
              <w:rPr>
                <w:b/>
                <w:noProof/>
                <w:webHidden/>
              </w:rPr>
            </w:r>
            <w:r w:rsidR="00321A6B" w:rsidRPr="007317B5">
              <w:rPr>
                <w:b/>
                <w:noProof/>
                <w:webHidden/>
              </w:rPr>
              <w:fldChar w:fldCharType="separate"/>
            </w:r>
            <w:r w:rsidR="008117D1">
              <w:rPr>
                <w:b/>
                <w:noProof/>
                <w:webHidden/>
              </w:rPr>
              <w:t>48</w:t>
            </w:r>
            <w:r w:rsidR="00321A6B" w:rsidRPr="007317B5">
              <w:rPr>
                <w:b/>
                <w:noProof/>
                <w:webHidden/>
              </w:rPr>
              <w:fldChar w:fldCharType="end"/>
            </w:r>
          </w:hyperlink>
        </w:p>
        <w:p w14:paraId="081B4719" w14:textId="34D8CE60" w:rsidR="00321A6B" w:rsidRPr="007317B5" w:rsidRDefault="00D74386">
          <w:pPr>
            <w:pStyle w:val="TDC1"/>
            <w:tabs>
              <w:tab w:val="left" w:pos="540"/>
              <w:tab w:val="right" w:leader="dot" w:pos="8360"/>
            </w:tabs>
            <w:rPr>
              <w:rFonts w:asciiTheme="minorHAnsi" w:eastAsiaTheme="minorEastAsia" w:hAnsiTheme="minorHAnsi" w:cstheme="minorBidi"/>
              <w:b/>
              <w:noProof/>
              <w:color w:val="auto"/>
              <w:sz w:val="22"/>
              <w:lang w:eastAsia="en-US"/>
            </w:rPr>
          </w:pPr>
          <w:hyperlink w:anchor="_Toc114235175" w:history="1">
            <w:r w:rsidR="00321A6B" w:rsidRPr="007317B5">
              <w:rPr>
                <w:rStyle w:val="Hipervnculo"/>
                <w:b/>
                <w:noProof/>
              </w:rPr>
              <w:t>11.</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PLAN DE PARTICIPACIÓN CIUDADANA</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_Toc114235175 \h </w:instrText>
            </w:r>
            <w:r w:rsidR="00321A6B" w:rsidRPr="007317B5">
              <w:rPr>
                <w:b/>
                <w:noProof/>
                <w:webHidden/>
              </w:rPr>
            </w:r>
            <w:r w:rsidR="00321A6B" w:rsidRPr="007317B5">
              <w:rPr>
                <w:b/>
                <w:noProof/>
                <w:webHidden/>
              </w:rPr>
              <w:fldChar w:fldCharType="separate"/>
            </w:r>
            <w:r w:rsidR="008117D1">
              <w:rPr>
                <w:b/>
                <w:noProof/>
                <w:webHidden/>
              </w:rPr>
              <w:t>48</w:t>
            </w:r>
            <w:r w:rsidR="00321A6B" w:rsidRPr="007317B5">
              <w:rPr>
                <w:b/>
                <w:noProof/>
                <w:webHidden/>
              </w:rPr>
              <w:fldChar w:fldCharType="end"/>
            </w:r>
          </w:hyperlink>
        </w:p>
        <w:p w14:paraId="198337F1" w14:textId="3E33B470" w:rsidR="00321A6B" w:rsidRPr="007317B5" w:rsidRDefault="00D74386">
          <w:pPr>
            <w:pStyle w:val="TDC1"/>
            <w:tabs>
              <w:tab w:val="left" w:pos="540"/>
              <w:tab w:val="right" w:leader="dot" w:pos="8360"/>
            </w:tabs>
            <w:rPr>
              <w:rFonts w:asciiTheme="minorHAnsi" w:eastAsiaTheme="minorEastAsia" w:hAnsiTheme="minorHAnsi" w:cstheme="minorBidi"/>
              <w:b/>
              <w:noProof/>
              <w:color w:val="auto"/>
              <w:sz w:val="22"/>
              <w:lang w:eastAsia="en-US"/>
            </w:rPr>
          </w:pPr>
          <w:hyperlink w:anchor="_Toc114235176" w:history="1">
            <w:r w:rsidR="00321A6B" w:rsidRPr="007317B5">
              <w:rPr>
                <w:rStyle w:val="Hipervnculo"/>
                <w:b/>
                <w:noProof/>
              </w:rPr>
              <w:t>12.</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VALORIZACIÓN ECONÓMICA DEL IMPACTO AMBIENTAL</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_Toc114235176 \h </w:instrText>
            </w:r>
            <w:r w:rsidR="00321A6B" w:rsidRPr="007317B5">
              <w:rPr>
                <w:b/>
                <w:noProof/>
                <w:webHidden/>
              </w:rPr>
            </w:r>
            <w:r w:rsidR="00321A6B" w:rsidRPr="007317B5">
              <w:rPr>
                <w:b/>
                <w:noProof/>
                <w:webHidden/>
              </w:rPr>
              <w:fldChar w:fldCharType="separate"/>
            </w:r>
            <w:r w:rsidR="008117D1">
              <w:rPr>
                <w:b/>
                <w:noProof/>
                <w:webHidden/>
              </w:rPr>
              <w:t>48</w:t>
            </w:r>
            <w:r w:rsidR="00321A6B" w:rsidRPr="007317B5">
              <w:rPr>
                <w:b/>
                <w:noProof/>
                <w:webHidden/>
              </w:rPr>
              <w:fldChar w:fldCharType="end"/>
            </w:r>
          </w:hyperlink>
        </w:p>
        <w:p w14:paraId="5A05D252" w14:textId="2A8CADC9" w:rsidR="00321A6B" w:rsidRPr="007317B5" w:rsidRDefault="00D74386">
          <w:pPr>
            <w:pStyle w:val="TDC1"/>
            <w:tabs>
              <w:tab w:val="left" w:pos="540"/>
              <w:tab w:val="right" w:leader="dot" w:pos="8360"/>
            </w:tabs>
            <w:rPr>
              <w:rFonts w:asciiTheme="minorHAnsi" w:eastAsiaTheme="minorEastAsia" w:hAnsiTheme="minorHAnsi" w:cstheme="minorBidi"/>
              <w:b/>
              <w:noProof/>
              <w:color w:val="auto"/>
              <w:sz w:val="22"/>
              <w:lang w:eastAsia="en-US"/>
            </w:rPr>
          </w:pPr>
          <w:hyperlink w:anchor="_Toc114235177" w:history="1">
            <w:r w:rsidR="00321A6B" w:rsidRPr="007317B5">
              <w:rPr>
                <w:rStyle w:val="Hipervnculo"/>
                <w:b/>
                <w:noProof/>
              </w:rPr>
              <w:t>13.</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REFERENCIA BIBLIOGRÁFICA</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_Toc114235177 \h </w:instrText>
            </w:r>
            <w:r w:rsidR="00321A6B" w:rsidRPr="007317B5">
              <w:rPr>
                <w:b/>
                <w:noProof/>
                <w:webHidden/>
              </w:rPr>
            </w:r>
            <w:r w:rsidR="00321A6B" w:rsidRPr="007317B5">
              <w:rPr>
                <w:b/>
                <w:noProof/>
                <w:webHidden/>
              </w:rPr>
              <w:fldChar w:fldCharType="separate"/>
            </w:r>
            <w:r w:rsidR="008117D1">
              <w:rPr>
                <w:b/>
                <w:noProof/>
                <w:webHidden/>
              </w:rPr>
              <w:t>49</w:t>
            </w:r>
            <w:r w:rsidR="00321A6B" w:rsidRPr="007317B5">
              <w:rPr>
                <w:b/>
                <w:noProof/>
                <w:webHidden/>
              </w:rPr>
              <w:fldChar w:fldCharType="end"/>
            </w:r>
          </w:hyperlink>
        </w:p>
        <w:p w14:paraId="2C626F5A" w14:textId="2D712884" w:rsidR="00321A6B" w:rsidRPr="007317B5" w:rsidRDefault="00D74386">
          <w:pPr>
            <w:pStyle w:val="TDC1"/>
            <w:tabs>
              <w:tab w:val="left" w:pos="540"/>
              <w:tab w:val="right" w:leader="dot" w:pos="8360"/>
            </w:tabs>
            <w:rPr>
              <w:rFonts w:asciiTheme="minorHAnsi" w:eastAsiaTheme="minorEastAsia" w:hAnsiTheme="minorHAnsi" w:cstheme="minorBidi"/>
              <w:b/>
              <w:noProof/>
              <w:color w:val="auto"/>
              <w:sz w:val="22"/>
              <w:lang w:eastAsia="en-US"/>
            </w:rPr>
          </w:pPr>
          <w:hyperlink w:anchor="_Toc114235178" w:history="1">
            <w:r w:rsidR="00321A6B" w:rsidRPr="007317B5">
              <w:rPr>
                <w:rStyle w:val="Hipervnculo"/>
                <w:b/>
                <w:noProof/>
              </w:rPr>
              <w:t>14.</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ANEXOS DEL ESTUDIO</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_Toc114235178 \h </w:instrText>
            </w:r>
            <w:r w:rsidR="00321A6B" w:rsidRPr="007317B5">
              <w:rPr>
                <w:b/>
                <w:noProof/>
                <w:webHidden/>
              </w:rPr>
            </w:r>
            <w:r w:rsidR="00321A6B" w:rsidRPr="007317B5">
              <w:rPr>
                <w:b/>
                <w:noProof/>
                <w:webHidden/>
              </w:rPr>
              <w:fldChar w:fldCharType="separate"/>
            </w:r>
            <w:r w:rsidR="008117D1">
              <w:rPr>
                <w:b/>
                <w:noProof/>
                <w:webHidden/>
              </w:rPr>
              <w:t>49</w:t>
            </w:r>
            <w:r w:rsidR="00321A6B" w:rsidRPr="007317B5">
              <w:rPr>
                <w:b/>
                <w:noProof/>
                <w:webHidden/>
              </w:rPr>
              <w:fldChar w:fldCharType="end"/>
            </w:r>
          </w:hyperlink>
        </w:p>
        <w:p w14:paraId="5756A82F" w14:textId="5B2746A1" w:rsidR="00321A6B" w:rsidRPr="007317B5" w:rsidRDefault="00D74386">
          <w:pPr>
            <w:pStyle w:val="TDC1"/>
            <w:tabs>
              <w:tab w:val="left" w:pos="540"/>
              <w:tab w:val="right" w:leader="dot" w:pos="8360"/>
            </w:tabs>
            <w:rPr>
              <w:rFonts w:asciiTheme="minorHAnsi" w:eastAsiaTheme="minorEastAsia" w:hAnsiTheme="minorHAnsi" w:cstheme="minorBidi"/>
              <w:b/>
              <w:noProof/>
              <w:color w:val="auto"/>
              <w:sz w:val="22"/>
              <w:lang w:eastAsia="en-US"/>
            </w:rPr>
          </w:pPr>
          <w:hyperlink w:anchor="_Toc114235179" w:history="1">
            <w:r w:rsidR="00321A6B" w:rsidRPr="007317B5">
              <w:rPr>
                <w:rStyle w:val="Hipervnculo"/>
                <w:b/>
                <w:noProof/>
              </w:rPr>
              <w:t>15.</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CONSIDERACIONES PARA PRESENTAR EL EIA - D</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_Toc114235179 \h </w:instrText>
            </w:r>
            <w:r w:rsidR="00321A6B" w:rsidRPr="007317B5">
              <w:rPr>
                <w:b/>
                <w:noProof/>
                <w:webHidden/>
              </w:rPr>
            </w:r>
            <w:r w:rsidR="00321A6B" w:rsidRPr="007317B5">
              <w:rPr>
                <w:b/>
                <w:noProof/>
                <w:webHidden/>
              </w:rPr>
              <w:fldChar w:fldCharType="separate"/>
            </w:r>
            <w:r w:rsidR="008117D1">
              <w:rPr>
                <w:b/>
                <w:noProof/>
                <w:webHidden/>
              </w:rPr>
              <w:t>49</w:t>
            </w:r>
            <w:r w:rsidR="00321A6B" w:rsidRPr="007317B5">
              <w:rPr>
                <w:b/>
                <w:noProof/>
                <w:webHidden/>
              </w:rPr>
              <w:fldChar w:fldCharType="end"/>
            </w:r>
          </w:hyperlink>
        </w:p>
        <w:p w14:paraId="327F00C5" w14:textId="3F89EBCA" w:rsidR="00321A6B" w:rsidRPr="007317B5" w:rsidRDefault="00D74386">
          <w:pPr>
            <w:pStyle w:val="TDC1"/>
            <w:tabs>
              <w:tab w:val="left" w:pos="540"/>
              <w:tab w:val="right" w:leader="dot" w:pos="8360"/>
            </w:tabs>
            <w:rPr>
              <w:rFonts w:asciiTheme="minorHAnsi" w:eastAsiaTheme="minorEastAsia" w:hAnsiTheme="minorHAnsi" w:cstheme="minorBidi"/>
              <w:b/>
              <w:noProof/>
              <w:color w:val="auto"/>
              <w:sz w:val="22"/>
              <w:lang w:eastAsia="en-US"/>
            </w:rPr>
          </w:pPr>
          <w:hyperlink w:anchor="_Toc114235180" w:history="1">
            <w:r w:rsidR="00321A6B" w:rsidRPr="007317B5">
              <w:rPr>
                <w:rStyle w:val="Hipervnculo"/>
                <w:b/>
                <w:noProof/>
              </w:rPr>
              <w:t>16.</w:t>
            </w:r>
            <w:r w:rsidR="00321A6B" w:rsidRPr="007317B5">
              <w:rPr>
                <w:rFonts w:asciiTheme="minorHAnsi" w:eastAsiaTheme="minorEastAsia" w:hAnsiTheme="minorHAnsi" w:cstheme="minorBidi"/>
                <w:b/>
                <w:noProof/>
                <w:color w:val="auto"/>
                <w:sz w:val="22"/>
                <w:lang w:eastAsia="en-US"/>
              </w:rPr>
              <w:tab/>
            </w:r>
            <w:r w:rsidR="00321A6B" w:rsidRPr="007317B5">
              <w:rPr>
                <w:rStyle w:val="Hipervnculo"/>
                <w:b/>
                <w:noProof/>
              </w:rPr>
              <w:t>ANEXOS</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_Toc114235180 \h </w:instrText>
            </w:r>
            <w:r w:rsidR="00321A6B" w:rsidRPr="007317B5">
              <w:rPr>
                <w:b/>
                <w:noProof/>
                <w:webHidden/>
              </w:rPr>
            </w:r>
            <w:r w:rsidR="00321A6B" w:rsidRPr="007317B5">
              <w:rPr>
                <w:b/>
                <w:noProof/>
                <w:webHidden/>
              </w:rPr>
              <w:fldChar w:fldCharType="separate"/>
            </w:r>
            <w:r w:rsidR="008117D1">
              <w:rPr>
                <w:b/>
                <w:noProof/>
                <w:webHidden/>
              </w:rPr>
              <w:t>49</w:t>
            </w:r>
            <w:r w:rsidR="00321A6B" w:rsidRPr="007317B5">
              <w:rPr>
                <w:b/>
                <w:noProof/>
                <w:webHidden/>
              </w:rPr>
              <w:fldChar w:fldCharType="end"/>
            </w:r>
          </w:hyperlink>
        </w:p>
        <w:p w14:paraId="4D4D5C68" w14:textId="6D108C22" w:rsidR="00321A6B" w:rsidRPr="007317B5" w:rsidRDefault="00D74386">
          <w:pPr>
            <w:pStyle w:val="TDC1"/>
            <w:tabs>
              <w:tab w:val="right" w:leader="dot" w:pos="8360"/>
            </w:tabs>
            <w:rPr>
              <w:rFonts w:asciiTheme="minorHAnsi" w:eastAsiaTheme="minorEastAsia" w:hAnsiTheme="minorHAnsi" w:cstheme="minorBidi"/>
              <w:noProof/>
              <w:color w:val="auto"/>
              <w:sz w:val="22"/>
              <w:lang w:eastAsia="en-US"/>
            </w:rPr>
          </w:pPr>
          <w:hyperlink w:anchor="_Toc114235181" w:history="1">
            <w:r w:rsidR="00321A6B" w:rsidRPr="007317B5">
              <w:rPr>
                <w:rStyle w:val="Hipervnculo"/>
                <w:b/>
                <w:noProof/>
              </w:rPr>
              <w:t>ANEXO II</w:t>
            </w:r>
            <w:r w:rsidR="00321A6B" w:rsidRPr="007317B5">
              <w:rPr>
                <w:b/>
                <w:noProof/>
                <w:webHidden/>
              </w:rPr>
              <w:tab/>
            </w:r>
            <w:r w:rsidR="00321A6B" w:rsidRPr="007317B5">
              <w:rPr>
                <w:b/>
                <w:noProof/>
                <w:webHidden/>
              </w:rPr>
              <w:fldChar w:fldCharType="begin"/>
            </w:r>
            <w:r w:rsidR="00321A6B" w:rsidRPr="007317B5">
              <w:rPr>
                <w:b/>
                <w:noProof/>
                <w:webHidden/>
              </w:rPr>
              <w:instrText xml:space="preserve"> PAGEREF _Toc114235181 \h </w:instrText>
            </w:r>
            <w:r w:rsidR="00321A6B" w:rsidRPr="007317B5">
              <w:rPr>
                <w:b/>
                <w:noProof/>
                <w:webHidden/>
              </w:rPr>
            </w:r>
            <w:r w:rsidR="00321A6B" w:rsidRPr="007317B5">
              <w:rPr>
                <w:b/>
                <w:noProof/>
                <w:webHidden/>
              </w:rPr>
              <w:fldChar w:fldCharType="separate"/>
            </w:r>
            <w:r w:rsidR="008117D1">
              <w:rPr>
                <w:b/>
                <w:noProof/>
                <w:webHidden/>
              </w:rPr>
              <w:t>50</w:t>
            </w:r>
            <w:r w:rsidR="00321A6B" w:rsidRPr="007317B5">
              <w:rPr>
                <w:b/>
                <w:noProof/>
                <w:webHidden/>
              </w:rPr>
              <w:fldChar w:fldCharType="end"/>
            </w:r>
          </w:hyperlink>
        </w:p>
        <w:p w14:paraId="74916907" w14:textId="6ED47D2A" w:rsidR="00A80E82" w:rsidRPr="007317B5" w:rsidRDefault="00954B21" w:rsidP="00954B21">
          <w:pPr>
            <w:ind w:left="0" w:firstLine="0"/>
            <w:rPr>
              <w:rFonts w:asciiTheme="minorHAnsi" w:hAnsiTheme="minorHAnsi" w:cstheme="minorHAnsi"/>
              <w:szCs w:val="18"/>
            </w:rPr>
          </w:pPr>
          <w:r w:rsidRPr="007317B5">
            <w:rPr>
              <w:rFonts w:asciiTheme="minorHAnsi" w:hAnsiTheme="minorHAnsi" w:cstheme="minorHAnsi"/>
              <w:b/>
              <w:szCs w:val="18"/>
            </w:rPr>
            <w:fldChar w:fldCharType="end"/>
          </w:r>
        </w:p>
      </w:sdtContent>
    </w:sdt>
    <w:p w14:paraId="0F645C28" w14:textId="77777777" w:rsidR="00582E49" w:rsidRPr="007317B5" w:rsidRDefault="00582E49">
      <w:pPr>
        <w:spacing w:after="160" w:line="259" w:lineRule="auto"/>
        <w:ind w:left="0" w:firstLine="0"/>
        <w:jc w:val="left"/>
        <w:rPr>
          <w:rFonts w:asciiTheme="minorHAnsi" w:hAnsiTheme="minorHAnsi" w:cstheme="minorHAnsi"/>
          <w:b/>
          <w:bCs/>
          <w:szCs w:val="18"/>
        </w:rPr>
      </w:pPr>
      <w:r w:rsidRPr="007317B5">
        <w:rPr>
          <w:rFonts w:asciiTheme="minorHAnsi" w:hAnsiTheme="minorHAnsi" w:cstheme="minorHAnsi"/>
          <w:b/>
          <w:bCs/>
          <w:szCs w:val="18"/>
        </w:rPr>
        <w:br w:type="page"/>
      </w:r>
    </w:p>
    <w:p w14:paraId="6B8B85E4" w14:textId="77777777" w:rsidR="00B74DCD" w:rsidRPr="007317B5" w:rsidRDefault="00B74DCD" w:rsidP="00B74DCD">
      <w:pPr>
        <w:tabs>
          <w:tab w:val="center" w:pos="3190"/>
          <w:tab w:val="center" w:pos="4860"/>
        </w:tabs>
        <w:spacing w:after="11" w:line="265" w:lineRule="auto"/>
        <w:ind w:left="-284" w:right="-360" w:firstLine="0"/>
        <w:jc w:val="center"/>
        <w:rPr>
          <w:rFonts w:asciiTheme="minorHAnsi" w:hAnsiTheme="minorHAnsi" w:cstheme="minorHAnsi"/>
          <w:b/>
          <w:bCs/>
          <w:szCs w:val="18"/>
        </w:rPr>
      </w:pPr>
      <w:r w:rsidRPr="007317B5">
        <w:rPr>
          <w:rFonts w:asciiTheme="minorHAnsi" w:hAnsiTheme="minorHAnsi" w:cstheme="minorHAnsi"/>
          <w:b/>
          <w:bCs/>
          <w:szCs w:val="18"/>
        </w:rPr>
        <w:lastRenderedPageBreak/>
        <w:t>ANEXO C: PROPUESTA DE TÉRMINOS DE REFERENCIA PARA LA ELABORACIÓNDEL ESTUDIO DE IMPACTO AMBIENTAL DETALLADO (EIA-d) DEL PROYECTO: CREACIÓN DEL PUENTE CARLOS Y ACCESOS, DISTRITO DE INAMBARI, PROVINCIA DE TAMBOPATA, REGION DE MADRE DE DIOS</w:t>
      </w:r>
    </w:p>
    <w:p w14:paraId="1BB6CF6A" w14:textId="77777777" w:rsidR="003338F9" w:rsidRPr="007317B5" w:rsidRDefault="003338F9" w:rsidP="00AD714E">
      <w:pPr>
        <w:pBdr>
          <w:bottom w:val="single" w:sz="6" w:space="1" w:color="auto"/>
        </w:pBdr>
        <w:spacing w:after="67"/>
        <w:ind w:left="-284" w:right="-360" w:firstLine="0"/>
        <w:jc w:val="center"/>
        <w:rPr>
          <w:rFonts w:asciiTheme="minorHAnsi" w:hAnsiTheme="minorHAnsi" w:cstheme="minorHAnsi"/>
          <w:b/>
          <w:bCs/>
          <w:szCs w:val="18"/>
        </w:rPr>
      </w:pPr>
    </w:p>
    <w:p w14:paraId="6D6ED6B6" w14:textId="4C3CB908" w:rsidR="00FE56F2" w:rsidRPr="007317B5" w:rsidRDefault="00124A1F" w:rsidP="002F524F">
      <w:pPr>
        <w:spacing w:after="203"/>
        <w:ind w:left="-284" w:right="-360"/>
        <w:rPr>
          <w:rFonts w:asciiTheme="minorHAnsi" w:hAnsiTheme="minorHAnsi" w:cstheme="minorHAnsi"/>
          <w:szCs w:val="18"/>
        </w:rPr>
      </w:pPr>
      <w:r w:rsidRPr="007317B5">
        <w:rPr>
          <w:rFonts w:asciiTheme="minorHAnsi" w:hAnsiTheme="minorHAnsi" w:cstheme="minorHAnsi"/>
          <w:szCs w:val="18"/>
        </w:rPr>
        <w:t xml:space="preserve">El presente documento detalla los contenidos mínimos establecidos </w:t>
      </w:r>
      <w:r w:rsidR="00FB4A90" w:rsidRPr="007317B5">
        <w:rPr>
          <w:rFonts w:asciiTheme="minorHAnsi" w:hAnsiTheme="minorHAnsi" w:cstheme="minorHAnsi"/>
          <w:szCs w:val="18"/>
        </w:rPr>
        <w:t xml:space="preserve">para el desarrollo del Estudio De Impacto Ambiental Detallado (ElA-d) del proyecto: “Creación Del Puente Carlos Y Accesos, Distrito De Inambari, Provincia De Tambopata, </w:t>
      </w:r>
      <w:r w:rsidR="00AF4B6D" w:rsidRPr="007317B5">
        <w:rPr>
          <w:rFonts w:asciiTheme="minorHAnsi" w:hAnsiTheme="minorHAnsi" w:cstheme="minorHAnsi"/>
          <w:szCs w:val="18"/>
        </w:rPr>
        <w:t>Región</w:t>
      </w:r>
      <w:r w:rsidR="00FB4A90" w:rsidRPr="007317B5">
        <w:rPr>
          <w:rFonts w:asciiTheme="minorHAnsi" w:hAnsiTheme="minorHAnsi" w:cstheme="minorHAnsi"/>
          <w:szCs w:val="18"/>
        </w:rPr>
        <w:t xml:space="preserve"> De Madre De Dios</w:t>
      </w:r>
      <w:r w:rsidR="002F524F" w:rsidRPr="007317B5">
        <w:rPr>
          <w:rFonts w:asciiTheme="minorHAnsi" w:hAnsiTheme="minorHAnsi" w:cstheme="minorHAnsi"/>
          <w:szCs w:val="18"/>
        </w:rPr>
        <w:t>”</w:t>
      </w:r>
    </w:p>
    <w:p w14:paraId="0C38FCDB" w14:textId="0AB0E947" w:rsidR="004A7376" w:rsidRPr="007317B5" w:rsidRDefault="003B2757" w:rsidP="002F524F">
      <w:pPr>
        <w:spacing w:after="203"/>
        <w:ind w:left="-284" w:right="-360"/>
        <w:rPr>
          <w:rFonts w:asciiTheme="minorHAnsi" w:hAnsiTheme="minorHAnsi" w:cstheme="minorHAnsi"/>
          <w:szCs w:val="18"/>
        </w:rPr>
      </w:pPr>
      <w:r w:rsidRPr="007317B5">
        <w:rPr>
          <w:rFonts w:asciiTheme="minorHAnsi" w:hAnsiTheme="minorHAnsi" w:cstheme="minorHAnsi"/>
          <w:szCs w:val="18"/>
        </w:rPr>
        <w:t xml:space="preserve">Su contenido se basa en el contenido descrito en la Resolución Ministerial N° 741-2019 MTC/01.02, para Instrumentos de Gestión Ambiental clasificados como Estudios de Impacto Ambiental Detallados, por lo que los anexos a los que se hace referencia </w:t>
      </w:r>
      <w:r w:rsidR="00756616" w:rsidRPr="007317B5">
        <w:rPr>
          <w:rFonts w:asciiTheme="minorHAnsi" w:hAnsiTheme="minorHAnsi" w:cstheme="minorHAnsi"/>
          <w:szCs w:val="18"/>
        </w:rPr>
        <w:t>a lo largo de este hacen a alusión al adjunto a la referida resolución, denominado “Anexo II”.</w:t>
      </w:r>
    </w:p>
    <w:p w14:paraId="352E95DF" w14:textId="01F0CF6F" w:rsidR="003338F9" w:rsidRPr="007317B5" w:rsidRDefault="00124A1F" w:rsidP="00AD714E">
      <w:pPr>
        <w:pStyle w:val="Ttulo1"/>
        <w:ind w:right="-360"/>
        <w:rPr>
          <w:szCs w:val="18"/>
        </w:rPr>
      </w:pPr>
      <w:bookmarkStart w:id="1" w:name="_Toc114235063"/>
      <w:r w:rsidRPr="007317B5">
        <w:rPr>
          <w:szCs w:val="18"/>
        </w:rPr>
        <w:t>RESUMEN EJECUTIVO</w:t>
      </w:r>
      <w:bookmarkEnd w:id="1"/>
    </w:p>
    <w:p w14:paraId="595CBAFD" w14:textId="57385C8F" w:rsidR="00FE56F2" w:rsidRPr="007317B5" w:rsidRDefault="00124A1F" w:rsidP="00AD714E">
      <w:pPr>
        <w:pStyle w:val="Prrafodelista"/>
        <w:tabs>
          <w:tab w:val="center" w:pos="1318"/>
        </w:tabs>
        <w:spacing w:after="120"/>
        <w:ind w:left="283" w:right="-360" w:firstLine="0"/>
        <w:jc w:val="left"/>
        <w:rPr>
          <w:rFonts w:asciiTheme="minorHAnsi" w:hAnsiTheme="minorHAnsi" w:cstheme="minorHAnsi"/>
          <w:b/>
          <w:bCs/>
          <w:szCs w:val="18"/>
        </w:rPr>
      </w:pPr>
      <w:r w:rsidRPr="007317B5">
        <w:rPr>
          <w:rFonts w:asciiTheme="minorHAnsi" w:hAnsiTheme="minorHAnsi" w:cstheme="minorHAnsi"/>
          <w:szCs w:val="18"/>
        </w:rPr>
        <w:t>El Resumen Ejecutivo debe contener de manera resumida la siguiente información referida al proyecto:</w:t>
      </w:r>
    </w:p>
    <w:p w14:paraId="557E5FDD" w14:textId="77777777" w:rsidR="00FE56F2" w:rsidRPr="007317B5" w:rsidRDefault="00124A1F" w:rsidP="00124A1F">
      <w:pPr>
        <w:numPr>
          <w:ilvl w:val="0"/>
          <w:numId w:val="1"/>
        </w:numPr>
        <w:spacing w:after="38"/>
        <w:ind w:left="567" w:right="-360" w:hanging="274"/>
        <w:rPr>
          <w:rFonts w:asciiTheme="minorHAnsi" w:hAnsiTheme="minorHAnsi" w:cstheme="minorHAnsi"/>
          <w:szCs w:val="18"/>
        </w:rPr>
      </w:pPr>
      <w:r w:rsidRPr="007317B5">
        <w:rPr>
          <w:rFonts w:asciiTheme="minorHAnsi" w:hAnsiTheme="minorHAnsi" w:cstheme="minorHAnsi"/>
          <w:szCs w:val="18"/>
        </w:rPr>
        <w:t>Objetivo del proyecto de inversión</w:t>
      </w:r>
    </w:p>
    <w:p w14:paraId="6C3086F6" w14:textId="77777777" w:rsidR="00FE56F2" w:rsidRPr="007317B5" w:rsidRDefault="00124A1F" w:rsidP="00124A1F">
      <w:pPr>
        <w:numPr>
          <w:ilvl w:val="0"/>
          <w:numId w:val="1"/>
        </w:numPr>
        <w:spacing w:after="34"/>
        <w:ind w:left="567" w:right="-360" w:hanging="274"/>
        <w:rPr>
          <w:rFonts w:asciiTheme="minorHAnsi" w:hAnsiTheme="minorHAnsi" w:cstheme="minorHAnsi"/>
          <w:szCs w:val="18"/>
        </w:rPr>
      </w:pPr>
      <w:r w:rsidRPr="007317B5">
        <w:rPr>
          <w:rFonts w:asciiTheme="minorHAnsi" w:hAnsiTheme="minorHAnsi" w:cstheme="minorHAnsi"/>
          <w:szCs w:val="18"/>
        </w:rPr>
        <w:t>Ubicación (geográfica y política) del proyecto</w:t>
      </w:r>
    </w:p>
    <w:p w14:paraId="1CB677DE" w14:textId="77777777" w:rsidR="00FE56F2" w:rsidRPr="007317B5" w:rsidRDefault="00124A1F" w:rsidP="00124A1F">
      <w:pPr>
        <w:numPr>
          <w:ilvl w:val="0"/>
          <w:numId w:val="1"/>
        </w:numPr>
        <w:ind w:left="567" w:right="-360" w:hanging="274"/>
        <w:rPr>
          <w:rFonts w:asciiTheme="minorHAnsi" w:hAnsiTheme="minorHAnsi" w:cstheme="minorHAnsi"/>
          <w:szCs w:val="18"/>
        </w:rPr>
      </w:pPr>
      <w:r w:rsidRPr="007317B5">
        <w:rPr>
          <w:rFonts w:asciiTheme="minorHAnsi" w:hAnsiTheme="minorHAnsi" w:cstheme="minorHAnsi"/>
          <w:szCs w:val="18"/>
        </w:rPr>
        <w:t>Descripción del proyecto por componentes y etapas</w:t>
      </w:r>
    </w:p>
    <w:p w14:paraId="1F2133BA" w14:textId="77777777" w:rsidR="00FE56F2" w:rsidRPr="007317B5" w:rsidRDefault="00124A1F" w:rsidP="00124A1F">
      <w:pPr>
        <w:numPr>
          <w:ilvl w:val="0"/>
          <w:numId w:val="1"/>
        </w:numPr>
        <w:ind w:left="567" w:right="-360" w:hanging="274"/>
        <w:rPr>
          <w:rFonts w:asciiTheme="minorHAnsi" w:hAnsiTheme="minorHAnsi" w:cstheme="minorHAnsi"/>
          <w:szCs w:val="18"/>
        </w:rPr>
      </w:pPr>
      <w:r w:rsidRPr="007317B5">
        <w:rPr>
          <w:rFonts w:asciiTheme="minorHAnsi" w:hAnsiTheme="minorHAnsi" w:cstheme="minorHAnsi"/>
          <w:szCs w:val="18"/>
        </w:rPr>
        <w:t>Requerimiento de mano de obra, recursos naturales, insumos químicos, materiales, equipos, etc.</w:t>
      </w:r>
    </w:p>
    <w:p w14:paraId="57CA2343" w14:textId="77777777" w:rsidR="00FE56F2" w:rsidRPr="007317B5" w:rsidRDefault="00124A1F" w:rsidP="00124A1F">
      <w:pPr>
        <w:numPr>
          <w:ilvl w:val="0"/>
          <w:numId w:val="1"/>
        </w:numPr>
        <w:spacing w:after="41"/>
        <w:ind w:left="567" w:right="-360" w:hanging="274"/>
        <w:rPr>
          <w:rFonts w:asciiTheme="minorHAnsi" w:hAnsiTheme="minorHAnsi" w:cstheme="minorHAnsi"/>
          <w:szCs w:val="18"/>
        </w:rPr>
      </w:pPr>
      <w:r w:rsidRPr="007317B5">
        <w:rPr>
          <w:rFonts w:asciiTheme="minorHAnsi" w:hAnsiTheme="minorHAnsi" w:cstheme="minorHAnsi"/>
          <w:szCs w:val="18"/>
        </w:rPr>
        <w:t>Cuadro de fuentes de generación de emisiones, efluentes, residuos sólidos.</w:t>
      </w:r>
    </w:p>
    <w:p w14:paraId="00B7A021" w14:textId="77777777" w:rsidR="00FE56F2" w:rsidRPr="007317B5" w:rsidRDefault="00124A1F" w:rsidP="00124A1F">
      <w:pPr>
        <w:numPr>
          <w:ilvl w:val="0"/>
          <w:numId w:val="1"/>
        </w:numPr>
        <w:spacing w:after="54"/>
        <w:ind w:left="567" w:right="-360" w:hanging="274"/>
        <w:rPr>
          <w:rFonts w:asciiTheme="minorHAnsi" w:hAnsiTheme="minorHAnsi" w:cstheme="minorHAnsi"/>
          <w:szCs w:val="18"/>
        </w:rPr>
      </w:pPr>
      <w:r w:rsidRPr="007317B5">
        <w:rPr>
          <w:rFonts w:asciiTheme="minorHAnsi" w:hAnsiTheme="minorHAnsi" w:cstheme="minorHAnsi"/>
          <w:szCs w:val="18"/>
        </w:rPr>
        <w:t>Análisis de alternativas.</w:t>
      </w:r>
    </w:p>
    <w:p w14:paraId="1F86BCD9" w14:textId="1D37ED96" w:rsidR="00FE56F2" w:rsidRPr="007317B5" w:rsidRDefault="00124A1F" w:rsidP="00124A1F">
      <w:pPr>
        <w:numPr>
          <w:ilvl w:val="0"/>
          <w:numId w:val="1"/>
        </w:numPr>
        <w:spacing w:after="38"/>
        <w:ind w:left="567" w:right="-360" w:hanging="274"/>
        <w:rPr>
          <w:rFonts w:asciiTheme="minorHAnsi" w:hAnsiTheme="minorHAnsi" w:cstheme="minorHAnsi"/>
          <w:szCs w:val="18"/>
        </w:rPr>
      </w:pPr>
      <w:r w:rsidRPr="007317B5">
        <w:rPr>
          <w:rFonts w:asciiTheme="minorHAnsi" w:hAnsiTheme="minorHAnsi" w:cstheme="minorHAnsi"/>
          <w:szCs w:val="18"/>
        </w:rPr>
        <w:t>Delimitación de las Áreas de Influencia Directa e Indirecta</w:t>
      </w:r>
    </w:p>
    <w:p w14:paraId="0F07A6C7" w14:textId="77777777" w:rsidR="00FE56F2" w:rsidRPr="007317B5" w:rsidRDefault="00124A1F" w:rsidP="00124A1F">
      <w:pPr>
        <w:numPr>
          <w:ilvl w:val="0"/>
          <w:numId w:val="1"/>
        </w:numPr>
        <w:spacing w:after="85"/>
        <w:ind w:left="567" w:right="-360" w:hanging="274"/>
        <w:rPr>
          <w:rFonts w:asciiTheme="minorHAnsi" w:hAnsiTheme="minorHAnsi" w:cstheme="minorHAnsi"/>
          <w:szCs w:val="18"/>
        </w:rPr>
      </w:pPr>
      <w:r w:rsidRPr="007317B5">
        <w:rPr>
          <w:rFonts w:asciiTheme="minorHAnsi" w:hAnsiTheme="minorHAnsi" w:cstheme="minorHAnsi"/>
          <w:szCs w:val="18"/>
        </w:rPr>
        <w:t>Línea base, principalmente información de las características físicas, biológicas y sociales, del área de influencia del proyecto.</w:t>
      </w:r>
    </w:p>
    <w:p w14:paraId="3395EC62" w14:textId="77777777" w:rsidR="00FE56F2" w:rsidRPr="007317B5" w:rsidRDefault="00124A1F" w:rsidP="00124A1F">
      <w:pPr>
        <w:numPr>
          <w:ilvl w:val="0"/>
          <w:numId w:val="1"/>
        </w:numPr>
        <w:spacing w:after="82"/>
        <w:ind w:left="567" w:right="-360" w:hanging="274"/>
        <w:rPr>
          <w:rFonts w:asciiTheme="minorHAnsi" w:hAnsiTheme="minorHAnsi" w:cstheme="minorHAnsi"/>
          <w:szCs w:val="18"/>
        </w:rPr>
      </w:pPr>
      <w:r w:rsidRPr="007317B5">
        <w:rPr>
          <w:rFonts w:asciiTheme="minorHAnsi" w:hAnsiTheme="minorHAnsi" w:cstheme="minorHAnsi"/>
          <w:szCs w:val="18"/>
        </w:rPr>
        <w:t>Descripción de los impactos ambientales, tanto directos e indirectos, acumulativos y sinérgicos; dentro de su área de influencia. Incluir los principales impactos del proyecto sobre los recursos hídricos (agua y sus bienes asociados naturales y artificiales) y sobre las especies de importancia para la conservación de la diversidad biológica.</w:t>
      </w:r>
    </w:p>
    <w:p w14:paraId="199A43C2" w14:textId="77777777" w:rsidR="00FE56F2" w:rsidRPr="007317B5" w:rsidRDefault="00124A1F" w:rsidP="00124A1F">
      <w:pPr>
        <w:numPr>
          <w:ilvl w:val="0"/>
          <w:numId w:val="1"/>
        </w:numPr>
        <w:spacing w:after="97"/>
        <w:ind w:left="567" w:right="-360" w:hanging="274"/>
        <w:rPr>
          <w:rFonts w:asciiTheme="minorHAnsi" w:hAnsiTheme="minorHAnsi" w:cstheme="minorHAnsi"/>
          <w:szCs w:val="18"/>
        </w:rPr>
      </w:pPr>
      <w:r w:rsidRPr="007317B5">
        <w:rPr>
          <w:rFonts w:asciiTheme="minorHAnsi" w:hAnsiTheme="minorHAnsi" w:cstheme="minorHAnsi"/>
          <w:szCs w:val="18"/>
        </w:rPr>
        <w:t>Estrategia de Manejo Ambiental, particularmente de las principales medidas para gestionar los impactos. Incluir las acciones de mitigación, remediación y/o compensación, monitoreo y seguimiento.</w:t>
      </w:r>
    </w:p>
    <w:p w14:paraId="4E2624A2" w14:textId="77777777" w:rsidR="00FE56F2" w:rsidRPr="007317B5" w:rsidRDefault="00124A1F" w:rsidP="00124A1F">
      <w:pPr>
        <w:numPr>
          <w:ilvl w:val="0"/>
          <w:numId w:val="1"/>
        </w:numPr>
        <w:ind w:left="567" w:right="-360" w:hanging="274"/>
        <w:rPr>
          <w:rFonts w:asciiTheme="minorHAnsi" w:hAnsiTheme="minorHAnsi" w:cstheme="minorHAnsi"/>
          <w:szCs w:val="18"/>
        </w:rPr>
      </w:pPr>
      <w:r w:rsidRPr="007317B5">
        <w:rPr>
          <w:rFonts w:asciiTheme="minorHAnsi" w:hAnsiTheme="minorHAnsi" w:cstheme="minorHAnsi"/>
          <w:szCs w:val="18"/>
        </w:rPr>
        <w:t>Cronograma de actividades y costos de inversión, por etapas.</w:t>
      </w:r>
    </w:p>
    <w:p w14:paraId="288383E3" w14:textId="77777777" w:rsidR="00313DF0" w:rsidRPr="007317B5" w:rsidRDefault="00313DF0" w:rsidP="00BE1C0F">
      <w:pPr>
        <w:spacing w:after="197"/>
        <w:ind w:left="284" w:right="-360" w:firstLine="0"/>
        <w:rPr>
          <w:rFonts w:asciiTheme="minorHAnsi" w:hAnsiTheme="minorHAnsi" w:cstheme="minorHAnsi"/>
          <w:szCs w:val="18"/>
        </w:rPr>
      </w:pPr>
    </w:p>
    <w:p w14:paraId="76E04682" w14:textId="4AD3557D" w:rsidR="007E18A8" w:rsidRPr="007317B5" w:rsidRDefault="00124A1F" w:rsidP="00BE1C0F">
      <w:pPr>
        <w:spacing w:after="197"/>
        <w:ind w:left="284" w:right="-360" w:firstLine="0"/>
        <w:rPr>
          <w:rFonts w:asciiTheme="minorHAnsi" w:hAnsiTheme="minorHAnsi" w:cstheme="minorHAnsi"/>
          <w:szCs w:val="18"/>
        </w:rPr>
      </w:pPr>
      <w:r w:rsidRPr="007317B5">
        <w:rPr>
          <w:rFonts w:asciiTheme="minorHAnsi" w:hAnsiTheme="minorHAnsi" w:cstheme="minorHAnsi"/>
          <w:szCs w:val="18"/>
        </w:rPr>
        <w:t>El Resumen Ejecutivo deberá ser redactado en un lenguaje claro, sencillo, siendo una síntesis de los principales elementos del proyecto, que permitan a la autoridad ambiental y al público en general tener una visión amplia, integral y clara del proyecto, las particularidades del medio donde se pretende desarrollar los impactos y los programas ambientales identificados para su manejo.</w:t>
      </w:r>
    </w:p>
    <w:p w14:paraId="0258C743" w14:textId="77777777" w:rsidR="007E18A8" w:rsidRPr="007317B5" w:rsidRDefault="00124A1F" w:rsidP="00AD714E">
      <w:pPr>
        <w:spacing w:after="197"/>
        <w:ind w:left="284" w:right="-360" w:firstLine="0"/>
        <w:rPr>
          <w:rFonts w:asciiTheme="minorHAnsi" w:hAnsiTheme="minorHAnsi" w:cstheme="minorHAnsi"/>
          <w:szCs w:val="18"/>
        </w:rPr>
      </w:pPr>
      <w:r w:rsidRPr="007317B5">
        <w:rPr>
          <w:rFonts w:asciiTheme="minorHAnsi" w:hAnsiTheme="minorHAnsi" w:cstheme="minorHAnsi"/>
          <w:szCs w:val="18"/>
        </w:rPr>
        <w:t xml:space="preserve">El Resumen Ejecutivo no será una descripción general de los contenidos del estudio. Su extensión no debe exceder del 10% del total de páginas del expediente, sin contar anexos. Se podrá tomar en cuenta los lineamientos precisados en la Guía de Orientación para Titulares Respecto a las Pautas de Redacción, Formato y Marco Legal del Resumen Ejecutivo, aprobada por Resolución Directoral N </w:t>
      </w:r>
      <w:r w:rsidRPr="007317B5">
        <w:rPr>
          <w:rFonts w:asciiTheme="minorHAnsi" w:hAnsiTheme="minorHAnsi" w:cstheme="minorHAnsi"/>
          <w:szCs w:val="18"/>
          <w:vertAlign w:val="superscript"/>
        </w:rPr>
        <w:t xml:space="preserve">O </w:t>
      </w:r>
      <w:r w:rsidRPr="007317B5">
        <w:rPr>
          <w:rFonts w:asciiTheme="minorHAnsi" w:hAnsiTheme="minorHAnsi" w:cstheme="minorHAnsi"/>
          <w:szCs w:val="18"/>
        </w:rPr>
        <w:t>036-2017-SENACE/DCA y otros que apliquen.</w:t>
      </w:r>
    </w:p>
    <w:p w14:paraId="167238AB" w14:textId="695BD073" w:rsidR="00FE56F2" w:rsidRPr="007317B5" w:rsidRDefault="00124A1F" w:rsidP="00AD714E">
      <w:pPr>
        <w:spacing w:after="197"/>
        <w:ind w:left="284" w:right="-360" w:firstLine="0"/>
        <w:rPr>
          <w:rFonts w:asciiTheme="minorHAnsi" w:hAnsiTheme="minorHAnsi" w:cstheme="minorHAnsi"/>
          <w:szCs w:val="18"/>
        </w:rPr>
      </w:pPr>
      <w:r w:rsidRPr="007317B5">
        <w:rPr>
          <w:rFonts w:asciiTheme="minorHAnsi" w:hAnsiTheme="minorHAnsi" w:cstheme="minorHAnsi"/>
          <w:szCs w:val="18"/>
        </w:rPr>
        <w:t>La Autoridad Ambiental Competente podrá requerir que el Resumen Ejecutivo sea redactado adicionalmente, en el idioma o dialecto de mayor predominancia del Área de Influencia del Proyecto, así como en versión audiovisual para el respaldo de la difusión. Se deberá indicar los lugares (locales y dirección) en los que se podrán revisar los documentos. Por último, se deberá incluir una tabla de contenido o índice completo del mismo.</w:t>
      </w:r>
    </w:p>
    <w:p w14:paraId="2216EF39" w14:textId="77777777" w:rsidR="007E18A8" w:rsidRPr="007317B5" w:rsidRDefault="00124A1F" w:rsidP="00AD714E">
      <w:pPr>
        <w:pStyle w:val="Ttulo1"/>
        <w:ind w:right="-360"/>
        <w:rPr>
          <w:szCs w:val="18"/>
        </w:rPr>
      </w:pPr>
      <w:bookmarkStart w:id="2" w:name="_Toc114235064"/>
      <w:r w:rsidRPr="007317B5">
        <w:rPr>
          <w:szCs w:val="18"/>
        </w:rPr>
        <w:t>OBJETIVOS</w:t>
      </w:r>
      <w:bookmarkEnd w:id="2"/>
    </w:p>
    <w:p w14:paraId="65C0A339" w14:textId="5A08B3B5" w:rsidR="00FE56F2" w:rsidRPr="007317B5" w:rsidRDefault="00124A1F" w:rsidP="00AD714E">
      <w:pPr>
        <w:pStyle w:val="Prrafodelista"/>
        <w:tabs>
          <w:tab w:val="center" w:pos="1318"/>
        </w:tabs>
        <w:spacing w:after="120"/>
        <w:ind w:left="283" w:right="-360" w:firstLine="0"/>
        <w:jc w:val="left"/>
        <w:rPr>
          <w:rFonts w:asciiTheme="minorHAnsi" w:hAnsiTheme="minorHAnsi" w:cstheme="minorHAnsi"/>
          <w:szCs w:val="18"/>
        </w:rPr>
      </w:pPr>
      <w:r w:rsidRPr="007317B5">
        <w:rPr>
          <w:rFonts w:asciiTheme="minorHAnsi" w:hAnsiTheme="minorHAnsi" w:cstheme="minorHAnsi"/>
          <w:szCs w:val="18"/>
        </w:rPr>
        <w:t>El ElA-d del Proyecto en su totalidad, deberá cumplir con los siguientes objetivos:</w:t>
      </w:r>
    </w:p>
    <w:p w14:paraId="1AE308FD" w14:textId="77777777" w:rsidR="007E18A8" w:rsidRPr="007317B5" w:rsidRDefault="007E18A8" w:rsidP="00AD714E">
      <w:pPr>
        <w:pStyle w:val="Prrafodelista"/>
        <w:tabs>
          <w:tab w:val="center" w:pos="1318"/>
        </w:tabs>
        <w:spacing w:after="120"/>
        <w:ind w:left="283" w:right="-360" w:firstLine="0"/>
        <w:jc w:val="left"/>
        <w:rPr>
          <w:rFonts w:asciiTheme="minorHAnsi" w:hAnsiTheme="minorHAnsi" w:cstheme="minorHAnsi"/>
          <w:b/>
          <w:bCs/>
          <w:szCs w:val="18"/>
        </w:rPr>
      </w:pPr>
    </w:p>
    <w:p w14:paraId="2A42B027" w14:textId="77038830" w:rsidR="00FE56F2" w:rsidRPr="007317B5" w:rsidRDefault="00124A1F" w:rsidP="00AD714E">
      <w:pPr>
        <w:pStyle w:val="Ttulo2"/>
        <w:ind w:right="-360"/>
        <w:rPr>
          <w:szCs w:val="18"/>
        </w:rPr>
      </w:pPr>
      <w:bookmarkStart w:id="3" w:name="_Toc114235065"/>
      <w:r w:rsidRPr="007317B5">
        <w:rPr>
          <w:szCs w:val="18"/>
        </w:rPr>
        <w:t>Objetivo General</w:t>
      </w:r>
      <w:bookmarkEnd w:id="3"/>
    </w:p>
    <w:p w14:paraId="5B6C97F7" w14:textId="77777777" w:rsidR="00FE56F2" w:rsidRPr="007317B5" w:rsidRDefault="00124A1F" w:rsidP="00AD714E">
      <w:pPr>
        <w:spacing w:after="179"/>
        <w:ind w:left="284" w:right="-360" w:firstLine="0"/>
        <w:rPr>
          <w:rFonts w:asciiTheme="minorHAnsi" w:hAnsiTheme="minorHAnsi" w:cstheme="minorHAnsi"/>
          <w:szCs w:val="18"/>
        </w:rPr>
      </w:pPr>
      <w:r w:rsidRPr="007317B5">
        <w:rPr>
          <w:rFonts w:asciiTheme="minorHAnsi" w:hAnsiTheme="minorHAnsi" w:cstheme="minorHAnsi"/>
          <w:szCs w:val="18"/>
        </w:rPr>
        <w:t>Contar con un instrumento de gestión ambiental que establezca las medidas para prevenir, corregir, mitigar, o compensar los impactos ambientales negativos que pudieran derivarse de la implementación de las diferentes etapas del proyecto, en base a la identificación y caracterización de los impactos ambientales y sociales que potencialmente pudieran afectar al medio físico, biológico, socioeconómico y cultural.</w:t>
      </w:r>
    </w:p>
    <w:p w14:paraId="7002E449" w14:textId="12DC8A69" w:rsidR="00FE56F2" w:rsidRPr="007317B5" w:rsidRDefault="00124A1F" w:rsidP="00AD714E">
      <w:pPr>
        <w:spacing w:after="223"/>
        <w:ind w:left="284" w:right="-360" w:firstLine="0"/>
        <w:rPr>
          <w:rFonts w:asciiTheme="minorHAnsi" w:hAnsiTheme="minorHAnsi" w:cstheme="minorHAnsi"/>
          <w:szCs w:val="18"/>
        </w:rPr>
      </w:pPr>
      <w:r w:rsidRPr="007317B5">
        <w:rPr>
          <w:rFonts w:asciiTheme="minorHAnsi" w:hAnsiTheme="minorHAnsi" w:cstheme="minorHAnsi"/>
          <w:noProof/>
          <w:szCs w:val="18"/>
          <w:lang w:val="en-US" w:eastAsia="en-US"/>
        </w:rPr>
        <w:lastRenderedPageBreak/>
        <w:drawing>
          <wp:anchor distT="0" distB="0" distL="114300" distR="114300" simplePos="0" relativeHeight="251672576" behindDoc="0" locked="0" layoutInCell="1" allowOverlap="0" wp14:anchorId="1CDF894D" wp14:editId="6BB31BEA">
            <wp:simplePos x="0" y="0"/>
            <wp:positionH relativeFrom="page">
              <wp:posOffset>6844284</wp:posOffset>
            </wp:positionH>
            <wp:positionV relativeFrom="page">
              <wp:posOffset>6080760</wp:posOffset>
            </wp:positionV>
            <wp:extent cx="73152" cy="59436"/>
            <wp:effectExtent l="0" t="0" r="0" b="0"/>
            <wp:wrapSquare wrapText="bothSides"/>
            <wp:docPr id="480869" name="Picture 480869"/>
            <wp:cNvGraphicFramePr/>
            <a:graphic xmlns:a="http://schemas.openxmlformats.org/drawingml/2006/main">
              <a:graphicData uri="http://schemas.openxmlformats.org/drawingml/2006/picture">
                <pic:pic xmlns:pic="http://schemas.openxmlformats.org/drawingml/2006/picture">
                  <pic:nvPicPr>
                    <pic:cNvPr id="480869" name="Picture 480869"/>
                    <pic:cNvPicPr/>
                  </pic:nvPicPr>
                  <pic:blipFill>
                    <a:blip r:embed="rId8"/>
                    <a:stretch>
                      <a:fillRect/>
                    </a:stretch>
                  </pic:blipFill>
                  <pic:spPr>
                    <a:xfrm>
                      <a:off x="0" y="0"/>
                      <a:ext cx="73152" cy="59436"/>
                    </a:xfrm>
                    <a:prstGeom prst="rect">
                      <a:avLst/>
                    </a:prstGeom>
                  </pic:spPr>
                </pic:pic>
              </a:graphicData>
            </a:graphic>
          </wp:anchor>
        </w:drawing>
      </w:r>
      <w:r w:rsidRPr="007317B5">
        <w:rPr>
          <w:rFonts w:asciiTheme="minorHAnsi" w:hAnsiTheme="minorHAnsi" w:cstheme="minorHAnsi"/>
          <w:szCs w:val="18"/>
        </w:rPr>
        <w:t>Debe existir una concordancia entre la descripción de las etapas del proyecto (planificación, construcción, cierre de obras, operación, mantenimiento), la caracterización de los aspectos de línea base, y la identificación y caracterización de los impactos ambientales y sociales.</w:t>
      </w:r>
    </w:p>
    <w:p w14:paraId="39FCAE3E" w14:textId="77777777" w:rsidR="00FE56F2" w:rsidRPr="007317B5" w:rsidRDefault="00124A1F" w:rsidP="00AD714E">
      <w:pPr>
        <w:pStyle w:val="Ttulo2"/>
        <w:ind w:right="-360"/>
        <w:rPr>
          <w:szCs w:val="18"/>
        </w:rPr>
      </w:pPr>
      <w:bookmarkStart w:id="4" w:name="_Toc114235066"/>
      <w:r w:rsidRPr="007317B5">
        <w:rPr>
          <w:szCs w:val="18"/>
        </w:rPr>
        <w:t>Objetivos Específicos</w:t>
      </w:r>
      <w:bookmarkEnd w:id="4"/>
    </w:p>
    <w:p w14:paraId="0988837B" w14:textId="77777777" w:rsidR="007E18A8" w:rsidRPr="007317B5" w:rsidRDefault="00124A1F" w:rsidP="00AD714E">
      <w:pPr>
        <w:spacing w:after="238"/>
        <w:ind w:left="284" w:right="-360" w:firstLine="0"/>
        <w:rPr>
          <w:rFonts w:asciiTheme="minorHAnsi" w:hAnsiTheme="minorHAnsi" w:cstheme="minorHAnsi"/>
          <w:szCs w:val="18"/>
        </w:rPr>
      </w:pPr>
      <w:r w:rsidRPr="007317B5">
        <w:rPr>
          <w:rFonts w:asciiTheme="minorHAnsi" w:hAnsiTheme="minorHAnsi" w:cstheme="minorHAnsi"/>
          <w:szCs w:val="18"/>
        </w:rPr>
        <w:t>Describir los objetivos a desarrollar en concordancia entre la descripción de las etapas del proyecto (planificación, construcción, cierre de obras, operación y mantenimiento), su entorno, y la identificación y caracterización de los impactos ambientales y sociales, considerándose</w:t>
      </w:r>
      <w:r w:rsidR="007E18A8" w:rsidRPr="007317B5">
        <w:rPr>
          <w:rFonts w:asciiTheme="minorHAnsi" w:hAnsiTheme="minorHAnsi" w:cstheme="minorHAnsi"/>
          <w:szCs w:val="18"/>
        </w:rPr>
        <w:t>:</w:t>
      </w:r>
    </w:p>
    <w:p w14:paraId="6B64127F" w14:textId="77777777" w:rsidR="007E18A8" w:rsidRPr="007317B5" w:rsidRDefault="00124A1F" w:rsidP="0042375E">
      <w:pPr>
        <w:pStyle w:val="Prrafodelista"/>
        <w:numPr>
          <w:ilvl w:val="0"/>
          <w:numId w:val="3"/>
        </w:numPr>
        <w:spacing w:after="238"/>
        <w:ind w:left="709" w:right="-360" w:hanging="425"/>
        <w:rPr>
          <w:rFonts w:asciiTheme="minorHAnsi" w:hAnsiTheme="minorHAnsi" w:cstheme="minorHAnsi"/>
          <w:szCs w:val="18"/>
        </w:rPr>
      </w:pPr>
      <w:r w:rsidRPr="007317B5">
        <w:rPr>
          <w:rFonts w:asciiTheme="minorHAnsi" w:hAnsiTheme="minorHAnsi" w:cstheme="minorHAnsi"/>
          <w:szCs w:val="18"/>
        </w:rPr>
        <w:t>Finalidad del proyecto de inversión</w:t>
      </w:r>
    </w:p>
    <w:p w14:paraId="1E562970" w14:textId="77777777" w:rsidR="007E18A8" w:rsidRPr="007317B5" w:rsidRDefault="00124A1F" w:rsidP="0042375E">
      <w:pPr>
        <w:pStyle w:val="Prrafodelista"/>
        <w:numPr>
          <w:ilvl w:val="0"/>
          <w:numId w:val="3"/>
        </w:numPr>
        <w:spacing w:after="238"/>
        <w:ind w:left="709" w:right="-360" w:hanging="425"/>
        <w:rPr>
          <w:rFonts w:asciiTheme="minorHAnsi" w:hAnsiTheme="minorHAnsi" w:cstheme="minorHAnsi"/>
          <w:szCs w:val="18"/>
        </w:rPr>
      </w:pPr>
      <w:r w:rsidRPr="007317B5">
        <w:rPr>
          <w:rFonts w:asciiTheme="minorHAnsi" w:hAnsiTheme="minorHAnsi" w:cstheme="minorHAnsi"/>
          <w:szCs w:val="18"/>
        </w:rPr>
        <w:t>Definir el Área de Influencia Directa e Indirecta del Proyecto.</w:t>
      </w:r>
    </w:p>
    <w:p w14:paraId="17916349" w14:textId="77777777" w:rsidR="007E18A8" w:rsidRPr="007317B5" w:rsidRDefault="00124A1F" w:rsidP="0042375E">
      <w:pPr>
        <w:pStyle w:val="Prrafodelista"/>
        <w:numPr>
          <w:ilvl w:val="0"/>
          <w:numId w:val="3"/>
        </w:numPr>
        <w:spacing w:after="238"/>
        <w:ind w:left="709" w:right="-360" w:hanging="425"/>
        <w:rPr>
          <w:rFonts w:asciiTheme="minorHAnsi" w:hAnsiTheme="minorHAnsi" w:cstheme="minorHAnsi"/>
          <w:szCs w:val="18"/>
        </w:rPr>
      </w:pPr>
      <w:r w:rsidRPr="007317B5">
        <w:rPr>
          <w:rFonts w:asciiTheme="minorHAnsi" w:hAnsiTheme="minorHAnsi" w:cstheme="minorHAnsi"/>
          <w:szCs w:val="18"/>
        </w:rPr>
        <w:t>Las características del medio físico, biológico y socioeconómico</w:t>
      </w:r>
    </w:p>
    <w:p w14:paraId="3C3A246B" w14:textId="77777777" w:rsidR="007E18A8" w:rsidRPr="007317B5" w:rsidRDefault="00124A1F" w:rsidP="0042375E">
      <w:pPr>
        <w:pStyle w:val="Prrafodelista"/>
        <w:numPr>
          <w:ilvl w:val="0"/>
          <w:numId w:val="3"/>
        </w:numPr>
        <w:spacing w:after="238"/>
        <w:ind w:left="709" w:right="-360" w:hanging="425"/>
        <w:rPr>
          <w:rFonts w:asciiTheme="minorHAnsi" w:hAnsiTheme="minorHAnsi" w:cstheme="minorHAnsi"/>
          <w:szCs w:val="18"/>
        </w:rPr>
      </w:pPr>
      <w:r w:rsidRPr="007317B5">
        <w:rPr>
          <w:rFonts w:asciiTheme="minorHAnsi" w:hAnsiTheme="minorHAnsi" w:cstheme="minorHAnsi"/>
          <w:szCs w:val="18"/>
        </w:rPr>
        <w:t>La finalidad de la Estrategia de Manejo Ambiental sobre la base de los resultados de la evaluación de impactos.</w:t>
      </w:r>
    </w:p>
    <w:p w14:paraId="5A8D5FBD" w14:textId="77F2CC0A" w:rsidR="007E18A8" w:rsidRPr="007317B5" w:rsidRDefault="00124A1F" w:rsidP="0042375E">
      <w:pPr>
        <w:pStyle w:val="Prrafodelista"/>
        <w:numPr>
          <w:ilvl w:val="0"/>
          <w:numId w:val="3"/>
        </w:numPr>
        <w:spacing w:after="238"/>
        <w:ind w:left="709" w:right="-360" w:hanging="425"/>
        <w:rPr>
          <w:rFonts w:asciiTheme="minorHAnsi" w:hAnsiTheme="minorHAnsi" w:cstheme="minorHAnsi"/>
          <w:szCs w:val="18"/>
        </w:rPr>
      </w:pPr>
      <w:r w:rsidRPr="007317B5">
        <w:rPr>
          <w:rFonts w:asciiTheme="minorHAnsi" w:hAnsiTheme="minorHAnsi" w:cstheme="minorHAnsi"/>
          <w:szCs w:val="18"/>
        </w:rPr>
        <w:t>Objetivos y alcances de los planes contenidos en el ElA-d</w:t>
      </w:r>
    </w:p>
    <w:p w14:paraId="1E9782CF" w14:textId="44C5279C" w:rsidR="00FE56F2" w:rsidRPr="007317B5" w:rsidRDefault="00124A1F" w:rsidP="0042375E">
      <w:pPr>
        <w:pStyle w:val="Prrafodelista"/>
        <w:numPr>
          <w:ilvl w:val="0"/>
          <w:numId w:val="3"/>
        </w:numPr>
        <w:spacing w:after="238"/>
        <w:ind w:left="709" w:right="-360" w:hanging="425"/>
        <w:rPr>
          <w:rFonts w:asciiTheme="minorHAnsi" w:hAnsiTheme="minorHAnsi" w:cstheme="minorHAnsi"/>
          <w:szCs w:val="18"/>
        </w:rPr>
      </w:pPr>
      <w:r w:rsidRPr="007317B5">
        <w:rPr>
          <w:rFonts w:asciiTheme="minorHAnsi" w:hAnsiTheme="minorHAnsi" w:cstheme="minorHAnsi"/>
          <w:szCs w:val="18"/>
        </w:rPr>
        <w:t>Medidas ambientales específicas a ser incluidas en los diseños definitivos de ingeniería.</w:t>
      </w:r>
    </w:p>
    <w:p w14:paraId="3581F659" w14:textId="77777777" w:rsidR="00FE56F2" w:rsidRPr="007317B5" w:rsidRDefault="00124A1F" w:rsidP="00AD714E">
      <w:pPr>
        <w:pStyle w:val="Ttulo1"/>
        <w:ind w:right="-360"/>
        <w:rPr>
          <w:szCs w:val="18"/>
        </w:rPr>
      </w:pPr>
      <w:bookmarkStart w:id="5" w:name="_Toc114235067"/>
      <w:r w:rsidRPr="007317B5">
        <w:rPr>
          <w:szCs w:val="18"/>
        </w:rPr>
        <w:t>MARCO LEGAL E INSTITUCIONAL DEL EIA-D</w:t>
      </w:r>
      <w:bookmarkEnd w:id="5"/>
    </w:p>
    <w:p w14:paraId="55D4822E" w14:textId="77777777" w:rsidR="00FE56F2" w:rsidRPr="007317B5" w:rsidRDefault="00124A1F" w:rsidP="00AD714E">
      <w:pPr>
        <w:spacing w:after="233"/>
        <w:ind w:left="283" w:right="-360" w:firstLine="0"/>
        <w:rPr>
          <w:rFonts w:asciiTheme="minorHAnsi" w:hAnsiTheme="minorHAnsi" w:cstheme="minorHAnsi"/>
          <w:szCs w:val="18"/>
        </w:rPr>
      </w:pPr>
      <w:r w:rsidRPr="007317B5">
        <w:rPr>
          <w:rFonts w:asciiTheme="minorHAnsi" w:hAnsiTheme="minorHAnsi" w:cstheme="minorHAnsi"/>
          <w:szCs w:val="18"/>
        </w:rPr>
        <w:t>Tanto el Proyecto como el EIA-d deben enmarcarse dentro de los alcances de los dispositivos legales y técnicos vigentes sobre conservación del medio ambiente, describiendo principalmente aquellos que están directamente relacionados con la ejecución de las evaluaciones o Estudios de Impacto Ambiental.</w:t>
      </w:r>
    </w:p>
    <w:p w14:paraId="54931459" w14:textId="77777777" w:rsidR="00FE56F2" w:rsidRPr="007317B5" w:rsidRDefault="00124A1F" w:rsidP="00AD714E">
      <w:pPr>
        <w:pStyle w:val="Ttulo2"/>
        <w:ind w:right="-360"/>
        <w:rPr>
          <w:szCs w:val="18"/>
        </w:rPr>
      </w:pPr>
      <w:bookmarkStart w:id="6" w:name="_Toc114235068"/>
      <w:r w:rsidRPr="007317B5">
        <w:rPr>
          <w:szCs w:val="18"/>
        </w:rPr>
        <w:t>Marco Legal</w:t>
      </w:r>
      <w:bookmarkEnd w:id="6"/>
    </w:p>
    <w:p w14:paraId="29807AEB" w14:textId="77777777" w:rsidR="00FE56F2" w:rsidRPr="007317B5" w:rsidRDefault="00124A1F" w:rsidP="00AD714E">
      <w:pPr>
        <w:spacing w:after="217"/>
        <w:ind w:left="284" w:right="-360" w:firstLine="0"/>
        <w:rPr>
          <w:rFonts w:asciiTheme="minorHAnsi" w:hAnsiTheme="minorHAnsi" w:cstheme="minorHAnsi"/>
          <w:szCs w:val="18"/>
        </w:rPr>
      </w:pPr>
      <w:r w:rsidRPr="007317B5">
        <w:rPr>
          <w:rFonts w:asciiTheme="minorHAnsi" w:hAnsiTheme="minorHAnsi" w:cstheme="minorHAnsi"/>
          <w:szCs w:val="18"/>
        </w:rPr>
        <w:t>Se debe considerar y analizar el marco legal general (nacional e internacional) aplicable a la naturaleza del proyecto, y que se encuentre vigente.</w:t>
      </w:r>
    </w:p>
    <w:p w14:paraId="40F84204" w14:textId="680CDF45" w:rsidR="00FE56F2" w:rsidRPr="007317B5" w:rsidRDefault="00124A1F" w:rsidP="00AD714E">
      <w:pPr>
        <w:ind w:left="284" w:right="-360" w:firstLine="0"/>
        <w:rPr>
          <w:rFonts w:asciiTheme="minorHAnsi" w:hAnsiTheme="minorHAnsi" w:cstheme="minorHAnsi"/>
          <w:szCs w:val="18"/>
        </w:rPr>
      </w:pPr>
      <w:r w:rsidRPr="007317B5">
        <w:rPr>
          <w:rFonts w:asciiTheme="minorHAnsi" w:hAnsiTheme="minorHAnsi" w:cstheme="minorHAnsi"/>
          <w:szCs w:val="18"/>
        </w:rPr>
        <w:t>Se detalla en el Anexo I un ejemplo de las normas a ser tomadas en cuenta para proyectos de infraestructura de transportes.</w:t>
      </w:r>
    </w:p>
    <w:p w14:paraId="50DE3C12" w14:textId="77777777" w:rsidR="006C6620" w:rsidRPr="007317B5" w:rsidRDefault="006C6620" w:rsidP="00AD714E">
      <w:pPr>
        <w:ind w:left="284" w:right="-360" w:firstLine="0"/>
        <w:rPr>
          <w:rFonts w:asciiTheme="minorHAnsi" w:hAnsiTheme="minorHAnsi" w:cstheme="minorHAnsi"/>
          <w:szCs w:val="18"/>
        </w:rPr>
      </w:pPr>
    </w:p>
    <w:p w14:paraId="40FC91D4" w14:textId="77777777" w:rsidR="00FE56F2" w:rsidRPr="007317B5" w:rsidRDefault="00124A1F" w:rsidP="00AD714E">
      <w:pPr>
        <w:pStyle w:val="Ttulo2"/>
        <w:ind w:right="-360"/>
        <w:rPr>
          <w:szCs w:val="18"/>
        </w:rPr>
      </w:pPr>
      <w:bookmarkStart w:id="7" w:name="_Toc114235069"/>
      <w:r w:rsidRPr="007317B5">
        <w:rPr>
          <w:szCs w:val="18"/>
        </w:rPr>
        <w:t>Marco Institucional</w:t>
      </w:r>
      <w:bookmarkEnd w:id="7"/>
    </w:p>
    <w:p w14:paraId="34735765" w14:textId="77777777" w:rsidR="00FE56F2" w:rsidRPr="007317B5" w:rsidRDefault="00124A1F" w:rsidP="00AD714E">
      <w:pPr>
        <w:spacing w:after="453"/>
        <w:ind w:left="284" w:right="-360" w:firstLine="0"/>
        <w:rPr>
          <w:rFonts w:asciiTheme="minorHAnsi" w:hAnsiTheme="minorHAnsi" w:cstheme="minorHAnsi"/>
          <w:szCs w:val="18"/>
        </w:rPr>
      </w:pPr>
      <w:r w:rsidRPr="007317B5">
        <w:rPr>
          <w:rFonts w:asciiTheme="minorHAnsi" w:hAnsiTheme="minorHAnsi" w:cstheme="minorHAnsi"/>
          <w:szCs w:val="18"/>
        </w:rPr>
        <w:t>Se deben señalar las instituciones que tienen competencia o influencia relevante en cada fase de la ejecución del Proyecto y del EIA-d.</w:t>
      </w:r>
    </w:p>
    <w:p w14:paraId="6ADF0EE6" w14:textId="1B386A74" w:rsidR="00305955" w:rsidRPr="007317B5" w:rsidRDefault="00305955" w:rsidP="00AD714E">
      <w:pPr>
        <w:pStyle w:val="Ttulo1"/>
        <w:ind w:right="-360"/>
        <w:rPr>
          <w:szCs w:val="18"/>
        </w:rPr>
      </w:pPr>
      <w:bookmarkStart w:id="8" w:name="_Toc114235070"/>
      <w:r w:rsidRPr="007317B5">
        <w:rPr>
          <w:szCs w:val="18"/>
        </w:rPr>
        <w:t>AUTORIZACIONES Y PERMISOS</w:t>
      </w:r>
    </w:p>
    <w:p w14:paraId="0D2C429A" w14:textId="6839C66D" w:rsidR="00305955" w:rsidRPr="007317B5" w:rsidRDefault="00AA4E9F" w:rsidP="00305955">
      <w:pPr>
        <w:ind w:left="286"/>
        <w:rPr>
          <w:rFonts w:asciiTheme="minorHAnsi" w:hAnsiTheme="minorHAnsi" w:cstheme="minorHAnsi"/>
        </w:rPr>
      </w:pPr>
      <w:r w:rsidRPr="007317B5">
        <w:rPr>
          <w:rFonts w:asciiTheme="minorHAnsi" w:hAnsiTheme="minorHAnsi" w:cstheme="minorHAnsi"/>
        </w:rPr>
        <w:t>Se presentarán las autorizaciones y permisos requeridos para la elaboración del instrumento de gestión ambiental, en lo que sea aplicable. Como referencia consultar el Anexo 1.</w:t>
      </w:r>
    </w:p>
    <w:p w14:paraId="5401225B" w14:textId="77777777" w:rsidR="00AA4E9F" w:rsidRPr="007317B5" w:rsidRDefault="00AA4E9F" w:rsidP="00305955">
      <w:pPr>
        <w:ind w:left="286"/>
        <w:rPr>
          <w:rFonts w:asciiTheme="minorHAnsi" w:hAnsiTheme="minorHAnsi" w:cstheme="minorHAnsi"/>
          <w:b/>
          <w:bCs/>
        </w:rPr>
      </w:pPr>
    </w:p>
    <w:p w14:paraId="47EC8E50" w14:textId="1F9EDEEA" w:rsidR="00FE56F2" w:rsidRPr="007317B5" w:rsidRDefault="00124A1F" w:rsidP="00305955">
      <w:pPr>
        <w:pStyle w:val="Ttulo1"/>
        <w:rPr>
          <w:szCs w:val="18"/>
        </w:rPr>
      </w:pPr>
      <w:r w:rsidRPr="007317B5">
        <w:rPr>
          <w:szCs w:val="18"/>
        </w:rPr>
        <w:t>DESCRIPCIÓN DEL PROYECTO</w:t>
      </w:r>
      <w:bookmarkEnd w:id="8"/>
    </w:p>
    <w:p w14:paraId="591C7DFC" w14:textId="77777777" w:rsidR="00FE56F2" w:rsidRPr="007317B5" w:rsidRDefault="00124A1F" w:rsidP="00AD714E">
      <w:pPr>
        <w:pStyle w:val="Ttulo2"/>
        <w:ind w:right="-360"/>
        <w:rPr>
          <w:szCs w:val="18"/>
        </w:rPr>
      </w:pPr>
      <w:bookmarkStart w:id="9" w:name="_Toc114235071"/>
      <w:r w:rsidRPr="007317B5">
        <w:rPr>
          <w:szCs w:val="18"/>
        </w:rPr>
        <w:t>Antecedentes del Proyecto</w:t>
      </w:r>
      <w:bookmarkEnd w:id="9"/>
    </w:p>
    <w:p w14:paraId="351A0E1B" w14:textId="77777777" w:rsidR="00FE56F2" w:rsidRPr="007317B5" w:rsidRDefault="00124A1F" w:rsidP="00124A1F">
      <w:pPr>
        <w:numPr>
          <w:ilvl w:val="0"/>
          <w:numId w:val="1"/>
        </w:numPr>
        <w:spacing w:after="41"/>
        <w:ind w:left="567" w:right="-360" w:hanging="274"/>
        <w:rPr>
          <w:rFonts w:asciiTheme="minorHAnsi" w:hAnsiTheme="minorHAnsi" w:cstheme="minorHAnsi"/>
          <w:szCs w:val="18"/>
        </w:rPr>
      </w:pPr>
      <w:r w:rsidRPr="007317B5">
        <w:rPr>
          <w:rFonts w:asciiTheme="minorHAnsi" w:hAnsiTheme="minorHAnsi" w:cstheme="minorHAnsi"/>
          <w:szCs w:val="18"/>
        </w:rPr>
        <w:t>Señalar la identificación legal y administrativa, antecedentes, estudios ambientales anteriores en caso corresponda, proyectos y otras referencias que correspondan al proyecto de infraestructura.</w:t>
      </w:r>
    </w:p>
    <w:p w14:paraId="439BE851" w14:textId="77777777" w:rsidR="00FE56F2" w:rsidRPr="007317B5" w:rsidRDefault="00124A1F" w:rsidP="00124A1F">
      <w:pPr>
        <w:numPr>
          <w:ilvl w:val="0"/>
          <w:numId w:val="1"/>
        </w:numPr>
        <w:spacing w:after="41"/>
        <w:ind w:left="567" w:right="-360" w:hanging="274"/>
        <w:rPr>
          <w:rFonts w:asciiTheme="minorHAnsi" w:hAnsiTheme="minorHAnsi" w:cstheme="minorHAnsi"/>
          <w:szCs w:val="18"/>
        </w:rPr>
      </w:pPr>
      <w:r w:rsidRPr="007317B5">
        <w:rPr>
          <w:rFonts w:asciiTheme="minorHAnsi" w:hAnsiTheme="minorHAnsi" w:cstheme="minorHAnsi"/>
          <w:szCs w:val="18"/>
        </w:rPr>
        <w:t>Informar sobre la infraestructura o los derechos preexistentes en el área de influencia directa del proyecto.</w:t>
      </w:r>
    </w:p>
    <w:p w14:paraId="4F2C4258" w14:textId="77777777" w:rsidR="00FE56F2" w:rsidRPr="007317B5" w:rsidRDefault="00124A1F" w:rsidP="00124A1F">
      <w:pPr>
        <w:numPr>
          <w:ilvl w:val="0"/>
          <w:numId w:val="1"/>
        </w:numPr>
        <w:spacing w:after="41"/>
        <w:ind w:left="567" w:right="-360" w:hanging="274"/>
        <w:rPr>
          <w:rFonts w:asciiTheme="minorHAnsi" w:hAnsiTheme="minorHAnsi" w:cstheme="minorHAnsi"/>
          <w:szCs w:val="18"/>
        </w:rPr>
      </w:pPr>
      <w:r w:rsidRPr="007317B5">
        <w:rPr>
          <w:rFonts w:asciiTheme="minorHAnsi" w:hAnsiTheme="minorHAnsi" w:cstheme="minorHAnsi"/>
          <w:szCs w:val="18"/>
        </w:rPr>
        <w:t>Precisar los permisos y/o autorizaciones ambientales con los que cuenta el proyecto, así como normativa que haya promovido su ejecución, de ser el caso.</w:t>
      </w:r>
    </w:p>
    <w:p w14:paraId="6FF9F86B" w14:textId="7E7BDB8B" w:rsidR="00FE56F2" w:rsidRPr="007317B5" w:rsidRDefault="00124A1F" w:rsidP="00124A1F">
      <w:pPr>
        <w:numPr>
          <w:ilvl w:val="0"/>
          <w:numId w:val="1"/>
        </w:numPr>
        <w:spacing w:after="41"/>
        <w:ind w:left="567" w:right="-360" w:hanging="274"/>
        <w:rPr>
          <w:rFonts w:asciiTheme="minorHAnsi" w:hAnsiTheme="minorHAnsi" w:cstheme="minorHAnsi"/>
          <w:szCs w:val="18"/>
        </w:rPr>
      </w:pPr>
      <w:r w:rsidRPr="007317B5">
        <w:rPr>
          <w:rFonts w:asciiTheme="minorHAnsi" w:hAnsiTheme="minorHAnsi" w:cstheme="minorHAnsi"/>
          <w:szCs w:val="18"/>
        </w:rPr>
        <w:t>La descripción del proceso de consulta previa y sus resultados</w:t>
      </w:r>
      <w:r w:rsidR="00C103FF" w:rsidRPr="007317B5">
        <w:rPr>
          <w:rFonts w:asciiTheme="minorHAnsi" w:hAnsiTheme="minorHAnsi" w:cstheme="minorHAnsi"/>
          <w:szCs w:val="18"/>
        </w:rPr>
        <w:t>.</w:t>
      </w:r>
    </w:p>
    <w:p w14:paraId="70A2511D" w14:textId="77777777" w:rsidR="00C103FF" w:rsidRPr="007317B5" w:rsidRDefault="00C103FF" w:rsidP="00C103FF">
      <w:pPr>
        <w:spacing w:after="41"/>
        <w:ind w:left="567" w:right="-360" w:firstLine="0"/>
        <w:rPr>
          <w:rFonts w:asciiTheme="minorHAnsi" w:hAnsiTheme="minorHAnsi" w:cstheme="minorHAnsi"/>
          <w:szCs w:val="18"/>
        </w:rPr>
      </w:pPr>
    </w:p>
    <w:p w14:paraId="63BC0187" w14:textId="77777777" w:rsidR="00FE56F2" w:rsidRPr="007317B5" w:rsidRDefault="00124A1F" w:rsidP="00AD714E">
      <w:pPr>
        <w:pStyle w:val="Ttulo2"/>
        <w:ind w:right="-360"/>
        <w:rPr>
          <w:szCs w:val="18"/>
        </w:rPr>
      </w:pPr>
      <w:bookmarkStart w:id="10" w:name="_Toc114235072"/>
      <w:r w:rsidRPr="007317B5">
        <w:rPr>
          <w:szCs w:val="18"/>
        </w:rPr>
        <w:t>Definición del Proyecto</w:t>
      </w:r>
      <w:bookmarkEnd w:id="10"/>
    </w:p>
    <w:p w14:paraId="3E937E2C" w14:textId="77777777" w:rsidR="00FE56F2" w:rsidRPr="007317B5" w:rsidRDefault="00124A1F" w:rsidP="00AD714E">
      <w:pPr>
        <w:spacing w:after="239"/>
        <w:ind w:left="-284" w:right="-360" w:firstLine="568"/>
        <w:rPr>
          <w:rFonts w:asciiTheme="minorHAnsi" w:hAnsiTheme="minorHAnsi" w:cstheme="minorHAnsi"/>
          <w:szCs w:val="18"/>
        </w:rPr>
      </w:pPr>
      <w:r w:rsidRPr="007317B5">
        <w:rPr>
          <w:rFonts w:asciiTheme="minorHAnsi" w:hAnsiTheme="minorHAnsi" w:cstheme="minorHAnsi"/>
          <w:szCs w:val="18"/>
        </w:rPr>
        <w:t>Presentar descripción general del proyecto, así como los alcances que este comprende.</w:t>
      </w:r>
    </w:p>
    <w:p w14:paraId="3B5C2791" w14:textId="77777777" w:rsidR="00FE56F2" w:rsidRPr="007317B5" w:rsidRDefault="00124A1F" w:rsidP="00AD714E">
      <w:pPr>
        <w:pStyle w:val="Ttulo2"/>
        <w:ind w:right="-360"/>
        <w:rPr>
          <w:szCs w:val="18"/>
        </w:rPr>
      </w:pPr>
      <w:bookmarkStart w:id="11" w:name="_Toc114235073"/>
      <w:r w:rsidRPr="007317B5">
        <w:rPr>
          <w:szCs w:val="18"/>
        </w:rPr>
        <w:t>Ubicación</w:t>
      </w:r>
      <w:bookmarkEnd w:id="11"/>
    </w:p>
    <w:p w14:paraId="07ADC72C" w14:textId="77777777" w:rsidR="00C103FF" w:rsidRPr="007317B5" w:rsidRDefault="00124A1F" w:rsidP="00AD714E">
      <w:pPr>
        <w:spacing w:after="289"/>
        <w:ind w:left="284" w:right="-360" w:firstLine="0"/>
        <w:rPr>
          <w:rFonts w:asciiTheme="minorHAnsi" w:hAnsiTheme="minorHAnsi" w:cstheme="minorHAnsi"/>
          <w:szCs w:val="18"/>
        </w:rPr>
      </w:pPr>
      <w:r w:rsidRPr="007317B5">
        <w:rPr>
          <w:rFonts w:asciiTheme="minorHAnsi" w:hAnsiTheme="minorHAnsi" w:cstheme="minorHAnsi"/>
          <w:szCs w:val="18"/>
        </w:rPr>
        <w:t xml:space="preserve">Señalar la ubicación política, administrativa y geográfica del proyecto. Se utilizarán como referencia de ubicación puntos de control en coordenadas UTM, en el sistema geodésico WGS 84. </w:t>
      </w:r>
    </w:p>
    <w:p w14:paraId="5966A763" w14:textId="209177CD" w:rsidR="00FE56F2" w:rsidRPr="007317B5" w:rsidRDefault="00124A1F" w:rsidP="00AD714E">
      <w:pPr>
        <w:spacing w:after="289"/>
        <w:ind w:left="284" w:right="-360" w:firstLine="0"/>
        <w:rPr>
          <w:rFonts w:asciiTheme="minorHAnsi" w:hAnsiTheme="minorHAnsi" w:cstheme="minorHAnsi"/>
          <w:szCs w:val="18"/>
        </w:rPr>
      </w:pPr>
      <w:r w:rsidRPr="007317B5">
        <w:rPr>
          <w:rFonts w:asciiTheme="minorHAnsi" w:hAnsiTheme="minorHAnsi" w:cstheme="minorHAnsi"/>
          <w:szCs w:val="18"/>
        </w:rPr>
        <w:t>Asimismo, se requiere lo siguiente:</w:t>
      </w:r>
    </w:p>
    <w:p w14:paraId="35380A56" w14:textId="5711395B" w:rsidR="00FE56F2" w:rsidRPr="007317B5" w:rsidRDefault="00124A1F" w:rsidP="00124A1F">
      <w:pPr>
        <w:numPr>
          <w:ilvl w:val="0"/>
          <w:numId w:val="1"/>
        </w:numPr>
        <w:spacing w:after="41"/>
        <w:ind w:left="567" w:right="-360" w:hanging="274"/>
        <w:rPr>
          <w:rFonts w:asciiTheme="minorHAnsi" w:hAnsiTheme="minorHAnsi" w:cstheme="minorHAnsi"/>
          <w:szCs w:val="18"/>
        </w:rPr>
      </w:pPr>
      <w:r w:rsidRPr="007317B5">
        <w:rPr>
          <w:rFonts w:asciiTheme="minorHAnsi" w:hAnsiTheme="minorHAnsi" w:cstheme="minorHAnsi"/>
          <w:noProof/>
          <w:szCs w:val="18"/>
          <w:lang w:val="en-US" w:eastAsia="en-US"/>
        </w:rPr>
        <w:lastRenderedPageBreak/>
        <w:drawing>
          <wp:anchor distT="0" distB="0" distL="114300" distR="114300" simplePos="0" relativeHeight="251676672" behindDoc="0" locked="0" layoutInCell="1" allowOverlap="0" wp14:anchorId="53EB7EED" wp14:editId="2BC9DB2F">
            <wp:simplePos x="0" y="0"/>
            <wp:positionH relativeFrom="page">
              <wp:posOffset>6903720</wp:posOffset>
            </wp:positionH>
            <wp:positionV relativeFrom="page">
              <wp:posOffset>6345936</wp:posOffset>
            </wp:positionV>
            <wp:extent cx="9144" cy="13716"/>
            <wp:effectExtent l="0" t="0" r="0" b="0"/>
            <wp:wrapSquare wrapText="bothSides"/>
            <wp:docPr id="38631" name="Picture 38631"/>
            <wp:cNvGraphicFramePr/>
            <a:graphic xmlns:a="http://schemas.openxmlformats.org/drawingml/2006/main">
              <a:graphicData uri="http://schemas.openxmlformats.org/drawingml/2006/picture">
                <pic:pic xmlns:pic="http://schemas.openxmlformats.org/drawingml/2006/picture">
                  <pic:nvPicPr>
                    <pic:cNvPr id="38631" name="Picture 38631"/>
                    <pic:cNvPicPr/>
                  </pic:nvPicPr>
                  <pic:blipFill>
                    <a:blip r:embed="rId9"/>
                    <a:stretch>
                      <a:fillRect/>
                    </a:stretch>
                  </pic:blipFill>
                  <pic:spPr>
                    <a:xfrm>
                      <a:off x="0" y="0"/>
                      <a:ext cx="9144" cy="13716"/>
                    </a:xfrm>
                    <a:prstGeom prst="rect">
                      <a:avLst/>
                    </a:prstGeom>
                  </pic:spPr>
                </pic:pic>
              </a:graphicData>
            </a:graphic>
          </wp:anchor>
        </w:drawing>
      </w:r>
      <w:r w:rsidRPr="007317B5">
        <w:rPr>
          <w:rFonts w:asciiTheme="minorHAnsi" w:hAnsiTheme="minorHAnsi" w:cstheme="minorHAnsi"/>
          <w:noProof/>
          <w:szCs w:val="18"/>
          <w:lang w:val="en-US" w:eastAsia="en-US"/>
        </w:rPr>
        <w:drawing>
          <wp:anchor distT="0" distB="0" distL="114300" distR="114300" simplePos="0" relativeHeight="251678720" behindDoc="0" locked="0" layoutInCell="1" allowOverlap="0" wp14:anchorId="2D0694A3" wp14:editId="122E79CE">
            <wp:simplePos x="0" y="0"/>
            <wp:positionH relativeFrom="page">
              <wp:posOffset>6789420</wp:posOffset>
            </wp:positionH>
            <wp:positionV relativeFrom="page">
              <wp:posOffset>6355080</wp:posOffset>
            </wp:positionV>
            <wp:extent cx="13716" cy="18288"/>
            <wp:effectExtent l="0" t="0" r="0" b="0"/>
            <wp:wrapSquare wrapText="bothSides"/>
            <wp:docPr id="38633" name="Picture 38633"/>
            <wp:cNvGraphicFramePr/>
            <a:graphic xmlns:a="http://schemas.openxmlformats.org/drawingml/2006/main">
              <a:graphicData uri="http://schemas.openxmlformats.org/drawingml/2006/picture">
                <pic:pic xmlns:pic="http://schemas.openxmlformats.org/drawingml/2006/picture">
                  <pic:nvPicPr>
                    <pic:cNvPr id="38633" name="Picture 38633"/>
                    <pic:cNvPicPr/>
                  </pic:nvPicPr>
                  <pic:blipFill>
                    <a:blip r:embed="rId10"/>
                    <a:stretch>
                      <a:fillRect/>
                    </a:stretch>
                  </pic:blipFill>
                  <pic:spPr>
                    <a:xfrm>
                      <a:off x="0" y="0"/>
                      <a:ext cx="13716" cy="18288"/>
                    </a:xfrm>
                    <a:prstGeom prst="rect">
                      <a:avLst/>
                    </a:prstGeom>
                  </pic:spPr>
                </pic:pic>
              </a:graphicData>
            </a:graphic>
          </wp:anchor>
        </w:drawing>
      </w:r>
      <w:r w:rsidR="00C103FF" w:rsidRPr="007317B5">
        <w:rPr>
          <w:rFonts w:asciiTheme="minorHAnsi" w:hAnsiTheme="minorHAnsi" w:cstheme="minorHAnsi"/>
          <w:szCs w:val="18"/>
        </w:rPr>
        <w:t>Las coordenadas UTM WGS 84 de la ubicación de la vía en el sistema geodésico Datum WGS 84 y zona horaria. Aquí deben identificarse las regiones, provincias, distritos y centros poblados donde se ubicará el proyecto, así como la distancia de sus componentes respecto a la ubicación de los cuerpos de agua (ríos, bofedales, cauces de quebradas secas, estacionales y/o permanentes, manantiales, ojos de agua, pozos, entre otros, según corresponda).</w:t>
      </w:r>
    </w:p>
    <w:p w14:paraId="41F14A67" w14:textId="4B192A39" w:rsidR="00FE56F2" w:rsidRPr="007317B5" w:rsidRDefault="00124A1F" w:rsidP="00A80E82">
      <w:pPr>
        <w:numPr>
          <w:ilvl w:val="0"/>
          <w:numId w:val="1"/>
        </w:numPr>
        <w:spacing w:after="41"/>
        <w:ind w:left="567" w:right="-360" w:hanging="274"/>
        <w:rPr>
          <w:rFonts w:asciiTheme="minorHAnsi" w:hAnsiTheme="minorHAnsi" w:cstheme="minorHAnsi"/>
          <w:szCs w:val="18"/>
        </w:rPr>
      </w:pPr>
      <w:r w:rsidRPr="007317B5">
        <w:rPr>
          <w:rFonts w:asciiTheme="minorHAnsi" w:hAnsiTheme="minorHAnsi" w:cstheme="minorHAnsi"/>
          <w:szCs w:val="18"/>
        </w:rPr>
        <w:t>Cuadro resumen de las áreas a intervenir (</w:t>
      </w:r>
      <w:r w:rsidR="00C103FF" w:rsidRPr="007317B5">
        <w:rPr>
          <w:rFonts w:asciiTheme="minorHAnsi" w:hAnsiTheme="minorHAnsi" w:cstheme="minorHAnsi"/>
          <w:szCs w:val="18"/>
        </w:rPr>
        <w:t>componentes principales y auxiliares</w:t>
      </w:r>
      <w:r w:rsidRPr="007317B5">
        <w:rPr>
          <w:rFonts w:asciiTheme="minorHAnsi" w:hAnsiTheme="minorHAnsi" w:cstheme="minorHAnsi"/>
          <w:szCs w:val="18"/>
        </w:rPr>
        <w:t>.), en metros cuadrados o hectáreas.</w:t>
      </w:r>
    </w:p>
    <w:p w14:paraId="60C01DFE" w14:textId="1FFC3232" w:rsidR="00FE56F2" w:rsidRPr="007317B5" w:rsidRDefault="00124A1F" w:rsidP="00A80E82">
      <w:pPr>
        <w:numPr>
          <w:ilvl w:val="0"/>
          <w:numId w:val="1"/>
        </w:numPr>
        <w:spacing w:after="41"/>
        <w:ind w:left="567" w:right="-360" w:hanging="274"/>
        <w:rPr>
          <w:rFonts w:asciiTheme="minorHAnsi" w:hAnsiTheme="minorHAnsi" w:cstheme="minorHAnsi"/>
          <w:szCs w:val="18"/>
        </w:rPr>
      </w:pPr>
      <w:r w:rsidRPr="007317B5">
        <w:rPr>
          <w:rFonts w:asciiTheme="minorHAnsi" w:hAnsiTheme="minorHAnsi" w:cstheme="minorHAnsi"/>
          <w:szCs w:val="18"/>
        </w:rPr>
        <w:t>Un mapa de u</w:t>
      </w:r>
      <w:r w:rsidR="00C103FF" w:rsidRPr="007317B5">
        <w:rPr>
          <w:rFonts w:asciiTheme="minorHAnsi" w:hAnsiTheme="minorHAnsi" w:cstheme="minorHAnsi"/>
          <w:szCs w:val="18"/>
        </w:rPr>
        <w:t>bicación a escala que permita su</w:t>
      </w:r>
      <w:r w:rsidRPr="007317B5">
        <w:rPr>
          <w:rFonts w:asciiTheme="minorHAnsi" w:hAnsiTheme="minorHAnsi" w:cstheme="minorHAnsi"/>
          <w:szCs w:val="18"/>
        </w:rPr>
        <w:t xml:space="preserve"> visualización del emplazamiento del proyecto y sus componentes geor</w:t>
      </w:r>
      <w:r w:rsidR="006C6620" w:rsidRPr="007317B5">
        <w:rPr>
          <w:rFonts w:asciiTheme="minorHAnsi" w:hAnsiTheme="minorHAnsi" w:cstheme="minorHAnsi"/>
          <w:szCs w:val="18"/>
        </w:rPr>
        <w:t>r</w:t>
      </w:r>
      <w:r w:rsidRPr="007317B5">
        <w:rPr>
          <w:rFonts w:asciiTheme="minorHAnsi" w:hAnsiTheme="minorHAnsi" w:cstheme="minorHAnsi"/>
          <w:szCs w:val="18"/>
        </w:rPr>
        <w:t xml:space="preserve">eferenciados, </w:t>
      </w:r>
      <w:r w:rsidR="00C103FF" w:rsidRPr="007317B5">
        <w:rPr>
          <w:rFonts w:asciiTheme="minorHAnsi" w:hAnsiTheme="minorHAnsi" w:cstheme="minorHAnsi"/>
          <w:szCs w:val="18"/>
        </w:rPr>
        <w:t>componentes principales (vías de acceso, pasos a desnivel) y componentes auxiliares (canteras, DME, campamentos, patio de máquinas, planta chancadora, planta de asfalto, almacenes, etc), asi como puntos de captación en las fuentes naturales de agua y puntos de disposición temporal de residuos sólidos y líquidos (almacenes de residuos sólidos, plantas de tratamiento de efluentes u otras infraestructuras similares, etc), en coordenadas UTM, en el sistema geodésico Datum WGS 84, zona horaria, con información relativa a topografía (curvas de nivel), hidrología, asentamientos humanos, entre otros relevantes.</w:t>
      </w:r>
    </w:p>
    <w:p w14:paraId="2FF17786" w14:textId="0A244E2C" w:rsidR="00A80E82" w:rsidRPr="007317B5" w:rsidRDefault="00A80E82" w:rsidP="00A80E82">
      <w:pPr>
        <w:numPr>
          <w:ilvl w:val="0"/>
          <w:numId w:val="1"/>
        </w:numPr>
        <w:spacing w:after="41"/>
        <w:ind w:left="567" w:right="-360" w:hanging="274"/>
        <w:rPr>
          <w:rFonts w:asciiTheme="minorHAnsi" w:hAnsiTheme="minorHAnsi" w:cstheme="minorHAnsi"/>
          <w:szCs w:val="18"/>
        </w:rPr>
      </w:pPr>
      <w:r w:rsidRPr="007317B5">
        <w:rPr>
          <w:rFonts w:asciiTheme="minorHAnsi" w:hAnsiTheme="minorHAnsi" w:cstheme="minorHAnsi"/>
          <w:szCs w:val="18"/>
        </w:rPr>
        <w:t>Asimismo, se deberá adjuntar la información digital del proyecto en archivo DWG y/o Shapefile de la Ingeniería del mismo, así como</w:t>
      </w:r>
      <w:r w:rsidR="00C103FF" w:rsidRPr="007317B5">
        <w:rPr>
          <w:rFonts w:asciiTheme="minorHAnsi" w:hAnsiTheme="minorHAnsi" w:cstheme="minorHAnsi"/>
          <w:szCs w:val="18"/>
        </w:rPr>
        <w:t xml:space="preserve"> de los componentes auxiliares </w:t>
      </w:r>
      <w:r w:rsidRPr="007317B5">
        <w:rPr>
          <w:rFonts w:asciiTheme="minorHAnsi" w:hAnsiTheme="minorHAnsi" w:cstheme="minorHAnsi"/>
          <w:szCs w:val="18"/>
        </w:rPr>
        <w:t>si los hubiese.</w:t>
      </w:r>
    </w:p>
    <w:p w14:paraId="38DC5F7F" w14:textId="7DAD40F3" w:rsidR="00A80E82" w:rsidRPr="007317B5" w:rsidRDefault="00C103FF" w:rsidP="00C103FF">
      <w:pPr>
        <w:numPr>
          <w:ilvl w:val="0"/>
          <w:numId w:val="1"/>
        </w:numPr>
        <w:spacing w:after="41"/>
        <w:ind w:left="567" w:right="-360" w:hanging="274"/>
        <w:rPr>
          <w:rFonts w:asciiTheme="minorHAnsi" w:hAnsiTheme="minorHAnsi" w:cstheme="minorHAnsi"/>
          <w:szCs w:val="18"/>
        </w:rPr>
      </w:pPr>
      <w:r w:rsidRPr="007317B5">
        <w:rPr>
          <w:rFonts w:asciiTheme="minorHAnsi" w:hAnsiTheme="minorHAnsi" w:cstheme="minorHAnsi"/>
          <w:szCs w:val="18"/>
        </w:rPr>
        <w:t>Se presentará u</w:t>
      </w:r>
      <w:r w:rsidR="00A80E82" w:rsidRPr="007317B5">
        <w:rPr>
          <w:rFonts w:asciiTheme="minorHAnsi" w:hAnsiTheme="minorHAnsi" w:cstheme="minorHAnsi"/>
          <w:szCs w:val="18"/>
        </w:rPr>
        <w:t xml:space="preserve">n plano </w:t>
      </w:r>
      <w:r w:rsidRPr="007317B5">
        <w:rPr>
          <w:rFonts w:asciiTheme="minorHAnsi" w:hAnsiTheme="minorHAnsi" w:cstheme="minorHAnsi"/>
          <w:szCs w:val="18"/>
        </w:rPr>
        <w:t>georreferenciado en archivo digital pdf, DWG y Shapefile q</w:t>
      </w:r>
      <w:r w:rsidR="00A80E82" w:rsidRPr="007317B5">
        <w:rPr>
          <w:rFonts w:asciiTheme="minorHAnsi" w:hAnsiTheme="minorHAnsi" w:cstheme="minorHAnsi"/>
          <w:szCs w:val="18"/>
        </w:rPr>
        <w:t xml:space="preserve">ue permita visualizar </w:t>
      </w:r>
      <w:r w:rsidRPr="007317B5">
        <w:rPr>
          <w:rFonts w:asciiTheme="minorHAnsi" w:hAnsiTheme="minorHAnsi" w:cstheme="minorHAnsi"/>
          <w:szCs w:val="18"/>
        </w:rPr>
        <w:t>el trazo del puente actual y proyectado (en coordenadas UTM WGS 84 y zona horaria), donde se identifiquen las diferentes infraestructuras propuestas como parte del diseño y las existentes, así como el ancho de la plataforma vial y su derecho de vía, mostrando claramente los componentes principales y auxiliares.</w:t>
      </w:r>
    </w:p>
    <w:p w14:paraId="535C3000" w14:textId="3CF283BD" w:rsidR="00FE56F2" w:rsidRPr="007317B5" w:rsidRDefault="00124A1F" w:rsidP="00124A1F">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 xml:space="preserve">Se incluirá un mapa o plano, con la superposición o no del Proyecto con las áreas de propiedad, posesión, uso de </w:t>
      </w:r>
      <w:r w:rsidRPr="007317B5">
        <w:rPr>
          <w:rFonts w:asciiTheme="minorHAnsi" w:hAnsiTheme="minorHAnsi" w:cstheme="minorHAnsi"/>
          <w:noProof/>
          <w:szCs w:val="18"/>
          <w:lang w:val="en-US" w:eastAsia="en-US"/>
        </w:rPr>
        <w:drawing>
          <wp:inline distT="0" distB="0" distL="0" distR="0" wp14:anchorId="0B6A7FBD" wp14:editId="0FB324E8">
            <wp:extent cx="4572" cy="4572"/>
            <wp:effectExtent l="0" t="0" r="0" b="0"/>
            <wp:docPr id="38638" name="Picture 38638"/>
            <wp:cNvGraphicFramePr/>
            <a:graphic xmlns:a="http://schemas.openxmlformats.org/drawingml/2006/main">
              <a:graphicData uri="http://schemas.openxmlformats.org/drawingml/2006/picture">
                <pic:pic xmlns:pic="http://schemas.openxmlformats.org/drawingml/2006/picture">
                  <pic:nvPicPr>
                    <pic:cNvPr id="38638" name="Picture 38638"/>
                    <pic:cNvPicPr/>
                  </pic:nvPicPr>
                  <pic:blipFill>
                    <a:blip r:embed="rId11"/>
                    <a:stretch>
                      <a:fillRect/>
                    </a:stretch>
                  </pic:blipFill>
                  <pic:spPr>
                    <a:xfrm>
                      <a:off x="0" y="0"/>
                      <a:ext cx="4572" cy="4572"/>
                    </a:xfrm>
                    <a:prstGeom prst="rect">
                      <a:avLst/>
                    </a:prstGeom>
                  </pic:spPr>
                </pic:pic>
              </a:graphicData>
            </a:graphic>
          </wp:inline>
        </w:drawing>
      </w:r>
      <w:r w:rsidRPr="007317B5">
        <w:rPr>
          <w:rFonts w:asciiTheme="minorHAnsi" w:hAnsiTheme="minorHAnsi" w:cstheme="minorHAnsi"/>
          <w:szCs w:val="18"/>
        </w:rPr>
        <w:t>recursos de las comunidades campesinas y nativas de ser el caso.</w:t>
      </w:r>
    </w:p>
    <w:p w14:paraId="3EB4ADB2" w14:textId="77777777" w:rsidR="0056625A" w:rsidRPr="007317B5" w:rsidRDefault="0056625A" w:rsidP="0056625A">
      <w:pPr>
        <w:spacing w:after="41"/>
        <w:ind w:left="567" w:right="-360" w:firstLine="0"/>
        <w:rPr>
          <w:rFonts w:asciiTheme="minorHAnsi" w:hAnsiTheme="minorHAnsi" w:cstheme="minorHAnsi"/>
          <w:szCs w:val="18"/>
        </w:rPr>
      </w:pPr>
    </w:p>
    <w:p w14:paraId="03F89BD5" w14:textId="77777777" w:rsidR="006C6620" w:rsidRPr="007317B5" w:rsidRDefault="00124A1F" w:rsidP="00AD714E">
      <w:pPr>
        <w:pStyle w:val="Ttulo2"/>
        <w:ind w:left="283" w:right="-360" w:hanging="567"/>
        <w:rPr>
          <w:szCs w:val="18"/>
        </w:rPr>
      </w:pPr>
      <w:r w:rsidRPr="007317B5">
        <w:rPr>
          <w:szCs w:val="18"/>
        </w:rPr>
        <w:tab/>
      </w:r>
      <w:bookmarkStart w:id="12" w:name="_Toc114235074"/>
      <w:r w:rsidRPr="007317B5">
        <w:rPr>
          <w:szCs w:val="18"/>
        </w:rPr>
        <w:t>Características del Proyecto</w:t>
      </w:r>
      <w:bookmarkEnd w:id="12"/>
    </w:p>
    <w:p w14:paraId="2933168A" w14:textId="42B9FE14" w:rsidR="00FE56F2" w:rsidRPr="007317B5" w:rsidRDefault="00124A1F" w:rsidP="00AD714E">
      <w:pPr>
        <w:pStyle w:val="Ttulo3"/>
        <w:rPr>
          <w:szCs w:val="18"/>
        </w:rPr>
      </w:pPr>
      <w:bookmarkStart w:id="13" w:name="_Toc114235075"/>
      <w:r w:rsidRPr="007317B5">
        <w:rPr>
          <w:szCs w:val="18"/>
        </w:rPr>
        <w:t xml:space="preserve">Características </w:t>
      </w:r>
      <w:bookmarkEnd w:id="13"/>
      <w:r w:rsidR="00C103FF" w:rsidRPr="007317B5">
        <w:rPr>
          <w:szCs w:val="18"/>
        </w:rPr>
        <w:t>del puente existente (mejoramiento, recuperación y reemplazo)</w:t>
      </w:r>
    </w:p>
    <w:p w14:paraId="27F4703F" w14:textId="4A3B2A91" w:rsidR="00FE56F2" w:rsidRPr="007317B5" w:rsidRDefault="00C103FF" w:rsidP="00C103FF">
      <w:pPr>
        <w:spacing w:after="172"/>
        <w:ind w:left="284" w:right="-360" w:firstLine="0"/>
        <w:rPr>
          <w:rFonts w:asciiTheme="minorHAnsi" w:hAnsiTheme="minorHAnsi" w:cstheme="minorHAnsi"/>
          <w:szCs w:val="18"/>
        </w:rPr>
      </w:pPr>
      <w:r w:rsidRPr="007317B5">
        <w:rPr>
          <w:rFonts w:asciiTheme="minorHAnsi" w:hAnsiTheme="minorHAnsi" w:cstheme="minorHAnsi"/>
          <w:szCs w:val="18"/>
        </w:rPr>
        <w:t>Describir las características técnicas del puente existente, consignando un listado referencial de la información referente, de acuerdo corresponda:</w:t>
      </w:r>
    </w:p>
    <w:p w14:paraId="35D5EC96" w14:textId="34216F8F" w:rsidR="00FE56F2" w:rsidRPr="007317B5" w:rsidRDefault="00C103FF" w:rsidP="00A80E82">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Tipo de estructura</w:t>
      </w:r>
    </w:p>
    <w:p w14:paraId="01C18F1B" w14:textId="49E6EBD4" w:rsidR="00C103FF" w:rsidRPr="007317B5" w:rsidRDefault="00C103FF" w:rsidP="00A80E82">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Longitud y luz del puente</w:t>
      </w:r>
    </w:p>
    <w:p w14:paraId="3AF2050C" w14:textId="60F5CE86" w:rsidR="00C103FF" w:rsidRPr="007317B5" w:rsidRDefault="00C103FF" w:rsidP="00A80E82">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Ancho</w:t>
      </w:r>
    </w:p>
    <w:p w14:paraId="5100DAB2" w14:textId="4CDD02F2" w:rsidR="00C103FF" w:rsidRPr="007317B5" w:rsidRDefault="00C103FF" w:rsidP="00A80E82">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Altura puente respecto al cauce del cuerpo natural de agua en época de avenidas</w:t>
      </w:r>
    </w:p>
    <w:p w14:paraId="55C6EBAF" w14:textId="032B135D" w:rsidR="00C103FF" w:rsidRPr="007317B5" w:rsidRDefault="00C103FF" w:rsidP="00A80E82">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Número de carriles</w:t>
      </w:r>
    </w:p>
    <w:p w14:paraId="269277AE" w14:textId="0779BB9E" w:rsidR="00C103FF" w:rsidRPr="007317B5" w:rsidRDefault="00C103FF" w:rsidP="00A80E82">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Ancho de tablero</w:t>
      </w:r>
    </w:p>
    <w:p w14:paraId="641F5DF5" w14:textId="6EBD4CF5" w:rsidR="00C103FF" w:rsidRPr="007317B5" w:rsidRDefault="00C103FF" w:rsidP="00A80E82">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Losa de aproximación</w:t>
      </w:r>
    </w:p>
    <w:p w14:paraId="6F3E3F0C" w14:textId="6996AA97" w:rsidR="00C103FF" w:rsidRPr="007317B5" w:rsidRDefault="00C103FF" w:rsidP="00A80E82">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Superficie de desgaste de concreto</w:t>
      </w:r>
    </w:p>
    <w:p w14:paraId="541B4263" w14:textId="1AA3C8F7" w:rsidR="00C103FF" w:rsidRPr="007317B5" w:rsidRDefault="00C103FF" w:rsidP="00A80E82">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Estribos</w:t>
      </w:r>
    </w:p>
    <w:p w14:paraId="18617A2F" w14:textId="12674C4F" w:rsidR="00C103FF" w:rsidRPr="007317B5" w:rsidRDefault="00C103FF" w:rsidP="00A80E82">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Cimentación</w:t>
      </w:r>
    </w:p>
    <w:p w14:paraId="72B40C32" w14:textId="730476B6" w:rsidR="00C103FF" w:rsidRPr="007317B5" w:rsidRDefault="00C103FF" w:rsidP="00A80E82">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Aleros</w:t>
      </w:r>
    </w:p>
    <w:p w14:paraId="0D4B1723" w14:textId="1DB795E6" w:rsidR="00C103FF" w:rsidRPr="007317B5" w:rsidRDefault="00C103FF" w:rsidP="00A80E82">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Muros de contención</w:t>
      </w:r>
    </w:p>
    <w:p w14:paraId="26FE52A0" w14:textId="06877EF9" w:rsidR="00C103FF" w:rsidRPr="007317B5" w:rsidRDefault="00C103FF" w:rsidP="00A80E82">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Accesos: Superficie de rodadura</w:t>
      </w:r>
    </w:p>
    <w:p w14:paraId="171ED939" w14:textId="0512B6D1" w:rsidR="00C103FF" w:rsidRPr="007317B5" w:rsidRDefault="00C103FF" w:rsidP="00A80E82">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Tipo de estructura de defensa ribereña</w:t>
      </w:r>
    </w:p>
    <w:p w14:paraId="39FC268D" w14:textId="49B9A60C" w:rsidR="00C103FF" w:rsidRPr="007317B5" w:rsidRDefault="00C103FF" w:rsidP="00A80E82">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Otras que sean requeridas</w:t>
      </w:r>
    </w:p>
    <w:p w14:paraId="7223F6AC" w14:textId="4FB81C0F" w:rsidR="00C103FF" w:rsidRPr="007317B5" w:rsidRDefault="00C103FF" w:rsidP="00C103FF">
      <w:pPr>
        <w:spacing w:after="41"/>
        <w:ind w:left="286" w:right="-360" w:firstLine="0"/>
        <w:rPr>
          <w:rFonts w:asciiTheme="minorHAnsi" w:hAnsiTheme="minorHAnsi" w:cstheme="minorHAnsi"/>
          <w:szCs w:val="18"/>
        </w:rPr>
      </w:pPr>
    </w:p>
    <w:p w14:paraId="65195A0B" w14:textId="44D50DA7" w:rsidR="00C103FF" w:rsidRPr="007317B5" w:rsidRDefault="00C103FF" w:rsidP="00C103FF">
      <w:pPr>
        <w:spacing w:after="41"/>
        <w:ind w:left="286" w:right="-360" w:firstLine="0"/>
        <w:rPr>
          <w:rFonts w:asciiTheme="minorHAnsi" w:hAnsiTheme="minorHAnsi" w:cstheme="minorHAnsi"/>
          <w:szCs w:val="18"/>
        </w:rPr>
      </w:pPr>
      <w:r w:rsidRPr="007317B5">
        <w:rPr>
          <w:rFonts w:asciiTheme="minorHAnsi" w:hAnsiTheme="minorHAnsi" w:cstheme="minorHAnsi"/>
          <w:szCs w:val="18"/>
        </w:rPr>
        <w:t>Se representará un cuadro resumen conforme el formato del Anexo 2.1, tomando en consideración las características detalladas anteriormente.</w:t>
      </w:r>
    </w:p>
    <w:p w14:paraId="376E02A7" w14:textId="77777777" w:rsidR="0056625A" w:rsidRPr="007317B5" w:rsidRDefault="0056625A" w:rsidP="0056625A">
      <w:pPr>
        <w:spacing w:after="41"/>
        <w:ind w:left="567" w:right="-360" w:firstLine="0"/>
        <w:rPr>
          <w:rFonts w:asciiTheme="minorHAnsi" w:hAnsiTheme="minorHAnsi" w:cstheme="minorHAnsi"/>
          <w:szCs w:val="18"/>
        </w:rPr>
      </w:pPr>
    </w:p>
    <w:p w14:paraId="48412109" w14:textId="2DD71FD1" w:rsidR="00FE56F2" w:rsidRPr="007317B5" w:rsidRDefault="00124A1F" w:rsidP="0056625A">
      <w:pPr>
        <w:pStyle w:val="Ttulo3"/>
        <w:rPr>
          <w:szCs w:val="18"/>
        </w:rPr>
      </w:pPr>
      <w:bookmarkStart w:id="14" w:name="_Toc114235076"/>
      <w:r w:rsidRPr="007317B5">
        <w:rPr>
          <w:szCs w:val="18"/>
        </w:rPr>
        <w:t xml:space="preserve">Características </w:t>
      </w:r>
      <w:bookmarkEnd w:id="14"/>
      <w:r w:rsidR="00C103FF" w:rsidRPr="007317B5">
        <w:rPr>
          <w:szCs w:val="18"/>
        </w:rPr>
        <w:t>del Puente Proyectado</w:t>
      </w:r>
    </w:p>
    <w:p w14:paraId="059D3D4D" w14:textId="0347896E" w:rsidR="00FE56F2" w:rsidRPr="007317B5" w:rsidRDefault="00124A1F" w:rsidP="00BB432D">
      <w:pPr>
        <w:spacing w:after="300"/>
        <w:ind w:left="284" w:right="-360" w:firstLine="0"/>
        <w:rPr>
          <w:rFonts w:asciiTheme="minorHAnsi" w:hAnsiTheme="minorHAnsi" w:cstheme="minorHAnsi"/>
          <w:szCs w:val="18"/>
        </w:rPr>
      </w:pPr>
      <w:r w:rsidRPr="007317B5">
        <w:rPr>
          <w:rFonts w:asciiTheme="minorHAnsi" w:hAnsiTheme="minorHAnsi" w:cstheme="minorHAnsi"/>
          <w:szCs w:val="18"/>
        </w:rPr>
        <w:t>Describir las características técnicas del proyecto</w:t>
      </w:r>
      <w:r w:rsidR="00C103FF" w:rsidRPr="007317B5">
        <w:rPr>
          <w:rFonts w:asciiTheme="minorHAnsi" w:hAnsiTheme="minorHAnsi" w:cstheme="minorHAnsi"/>
          <w:szCs w:val="18"/>
        </w:rPr>
        <w:t xml:space="preserve"> del puente</w:t>
      </w:r>
      <w:r w:rsidRPr="007317B5">
        <w:rPr>
          <w:rFonts w:asciiTheme="minorHAnsi" w:hAnsiTheme="minorHAnsi" w:cstheme="minorHAnsi"/>
          <w:szCs w:val="18"/>
        </w:rPr>
        <w:t xml:space="preserve">, consignando un listado referencial de la información </w:t>
      </w:r>
      <w:r w:rsidR="00C103FF" w:rsidRPr="007317B5">
        <w:rPr>
          <w:rFonts w:asciiTheme="minorHAnsi" w:hAnsiTheme="minorHAnsi" w:cstheme="minorHAnsi"/>
          <w:szCs w:val="18"/>
        </w:rPr>
        <w:t>referente, de acuerdo a lo que corresponda</w:t>
      </w:r>
      <w:r w:rsidR="007B6A74" w:rsidRPr="007317B5">
        <w:rPr>
          <w:rFonts w:asciiTheme="minorHAnsi" w:hAnsiTheme="minorHAnsi" w:cstheme="minorHAnsi"/>
          <w:szCs w:val="18"/>
        </w:rPr>
        <w:t>:</w:t>
      </w:r>
    </w:p>
    <w:p w14:paraId="7C455D14" w14:textId="77777777" w:rsidR="00FE56F2" w:rsidRPr="007317B5" w:rsidRDefault="00124A1F" w:rsidP="00124A1F">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Tipo de estructura</w:t>
      </w:r>
    </w:p>
    <w:p w14:paraId="0C10CB9E" w14:textId="77777777" w:rsidR="00FE56F2" w:rsidRPr="007317B5" w:rsidRDefault="00124A1F" w:rsidP="00124A1F">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lastRenderedPageBreak/>
        <w:t>Sistema constructivo</w:t>
      </w:r>
    </w:p>
    <w:p w14:paraId="7B602FE8" w14:textId="77777777" w:rsidR="00FE56F2" w:rsidRPr="007317B5" w:rsidRDefault="00124A1F" w:rsidP="00124A1F">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Carga viva de diseño</w:t>
      </w:r>
    </w:p>
    <w:p w14:paraId="341ACA5F" w14:textId="77777777" w:rsidR="00FE56F2" w:rsidRPr="007317B5" w:rsidRDefault="00124A1F" w:rsidP="00124A1F">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Longitud y luz del puente</w:t>
      </w:r>
    </w:p>
    <w:p w14:paraId="02D2785B" w14:textId="77777777" w:rsidR="00FE56F2" w:rsidRPr="007317B5" w:rsidRDefault="00124A1F" w:rsidP="00124A1F">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Ancho</w:t>
      </w:r>
    </w:p>
    <w:p w14:paraId="5F5FE65E" w14:textId="77777777" w:rsidR="00FE56F2" w:rsidRPr="007317B5" w:rsidRDefault="00124A1F" w:rsidP="00124A1F">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Altura puente respecto al cauce del cuerpo natural de agua en época de avenidas</w:t>
      </w:r>
    </w:p>
    <w:p w14:paraId="7D157D89" w14:textId="77777777" w:rsidR="00FE56F2" w:rsidRPr="007317B5" w:rsidRDefault="00124A1F" w:rsidP="00124A1F">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Número de carriles</w:t>
      </w:r>
    </w:p>
    <w:p w14:paraId="3C7DFC5D" w14:textId="77777777" w:rsidR="00FE56F2" w:rsidRPr="007317B5" w:rsidRDefault="00124A1F" w:rsidP="00124A1F">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Ancho de tablero</w:t>
      </w:r>
    </w:p>
    <w:p w14:paraId="48473E8C" w14:textId="6C3E5C21" w:rsidR="00FE56F2" w:rsidRPr="007317B5" w:rsidRDefault="00124A1F" w:rsidP="00124A1F">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Losa de aproximación</w:t>
      </w:r>
    </w:p>
    <w:p w14:paraId="703754A0" w14:textId="77777777" w:rsidR="00FE56F2" w:rsidRPr="007317B5" w:rsidRDefault="00124A1F" w:rsidP="00124A1F">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Superficie de desgaste de concreto</w:t>
      </w:r>
    </w:p>
    <w:p w14:paraId="15B6812D" w14:textId="77777777" w:rsidR="00FE56F2" w:rsidRPr="007317B5" w:rsidRDefault="00124A1F" w:rsidP="00124A1F">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Subestructura, superestructura e infraestructura</w:t>
      </w:r>
    </w:p>
    <w:p w14:paraId="1586695A" w14:textId="77777777" w:rsidR="00FE56F2" w:rsidRPr="007317B5" w:rsidRDefault="00124A1F" w:rsidP="00124A1F">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Estribos</w:t>
      </w:r>
    </w:p>
    <w:p w14:paraId="6084588B" w14:textId="77777777" w:rsidR="00FE56F2" w:rsidRPr="007317B5" w:rsidRDefault="00124A1F" w:rsidP="00124A1F">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Cimentación</w:t>
      </w:r>
    </w:p>
    <w:p w14:paraId="5045A4D6" w14:textId="77777777" w:rsidR="00FE56F2" w:rsidRPr="007317B5" w:rsidRDefault="00124A1F" w:rsidP="00124A1F">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Aleros</w:t>
      </w:r>
    </w:p>
    <w:p w14:paraId="1AD18581" w14:textId="77777777" w:rsidR="00FE56F2" w:rsidRPr="007317B5" w:rsidRDefault="00124A1F" w:rsidP="00124A1F">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Muros de contención</w:t>
      </w:r>
    </w:p>
    <w:p w14:paraId="72FB5E95" w14:textId="77777777" w:rsidR="00FE56F2" w:rsidRPr="007317B5" w:rsidRDefault="00124A1F" w:rsidP="00124A1F">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Accesos: Superficie de rodadura</w:t>
      </w:r>
    </w:p>
    <w:p w14:paraId="3068673A" w14:textId="77777777" w:rsidR="00FE56F2" w:rsidRPr="007317B5" w:rsidRDefault="00124A1F" w:rsidP="00124A1F">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Tipo de estructura de defensa ribereña</w:t>
      </w:r>
    </w:p>
    <w:p w14:paraId="304CE188" w14:textId="23A3C78E" w:rsidR="00FE56F2" w:rsidRPr="007317B5" w:rsidRDefault="00124A1F" w:rsidP="00124A1F">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Otras que sean requeridas</w:t>
      </w:r>
    </w:p>
    <w:p w14:paraId="5D2B6561" w14:textId="77777777" w:rsidR="0056625A" w:rsidRPr="007317B5" w:rsidRDefault="0056625A" w:rsidP="0056625A">
      <w:pPr>
        <w:spacing w:after="41"/>
        <w:ind w:left="567" w:right="-360" w:firstLine="0"/>
        <w:rPr>
          <w:rFonts w:asciiTheme="minorHAnsi" w:hAnsiTheme="minorHAnsi" w:cstheme="minorHAnsi"/>
          <w:szCs w:val="18"/>
        </w:rPr>
      </w:pPr>
    </w:p>
    <w:p w14:paraId="1074E07F" w14:textId="0BAF6FE2" w:rsidR="00FE56F2" w:rsidRPr="007317B5" w:rsidRDefault="00C103FF" w:rsidP="0056625A">
      <w:pPr>
        <w:spacing w:after="194"/>
        <w:ind w:left="0" w:right="-360" w:firstLine="0"/>
        <w:rPr>
          <w:rFonts w:asciiTheme="minorHAnsi" w:hAnsiTheme="minorHAnsi" w:cstheme="minorHAnsi"/>
          <w:szCs w:val="18"/>
        </w:rPr>
      </w:pPr>
      <w:r w:rsidRPr="007317B5">
        <w:rPr>
          <w:rFonts w:asciiTheme="minorHAnsi" w:hAnsiTheme="minorHAnsi" w:cstheme="minorHAnsi"/>
          <w:szCs w:val="18"/>
        </w:rPr>
        <w:t>Se deberá</w:t>
      </w:r>
      <w:r w:rsidR="00124A1F" w:rsidRPr="007317B5">
        <w:rPr>
          <w:rFonts w:asciiTheme="minorHAnsi" w:hAnsiTheme="minorHAnsi" w:cstheme="minorHAnsi"/>
          <w:szCs w:val="18"/>
        </w:rPr>
        <w:t xml:space="preserve"> adjuntar los planos de la infraestructura del puente, en planta y de perfi</w:t>
      </w:r>
      <w:r w:rsidR="007803EA" w:rsidRPr="007317B5">
        <w:rPr>
          <w:rFonts w:asciiTheme="minorHAnsi" w:hAnsiTheme="minorHAnsi" w:cstheme="minorHAnsi"/>
          <w:szCs w:val="18"/>
        </w:rPr>
        <w:t>l</w:t>
      </w:r>
      <w:r w:rsidR="007803EA" w:rsidRPr="007317B5">
        <w:rPr>
          <w:rStyle w:val="Refdenotaalpie"/>
          <w:rFonts w:asciiTheme="minorHAnsi" w:hAnsiTheme="minorHAnsi" w:cstheme="minorHAnsi"/>
          <w:szCs w:val="18"/>
        </w:rPr>
        <w:footnoteReference w:id="1"/>
      </w:r>
      <w:r w:rsidRPr="007317B5">
        <w:rPr>
          <w:rFonts w:asciiTheme="minorHAnsi" w:hAnsiTheme="minorHAnsi" w:cstheme="minorHAnsi"/>
          <w:szCs w:val="18"/>
        </w:rPr>
        <w:t>. Así también un plano en archivo digital DGW o Shapefile, señalando sus principales componentes, a una escala que permita su visualización.</w:t>
      </w:r>
    </w:p>
    <w:p w14:paraId="5B4A5703" w14:textId="1073554A" w:rsidR="0023468E" w:rsidRPr="007317B5" w:rsidRDefault="00124A1F" w:rsidP="0056625A">
      <w:pPr>
        <w:spacing w:after="270"/>
        <w:ind w:left="0" w:right="-360" w:firstLine="0"/>
        <w:rPr>
          <w:rFonts w:asciiTheme="minorHAnsi" w:hAnsiTheme="minorHAnsi" w:cstheme="minorHAnsi"/>
          <w:szCs w:val="18"/>
        </w:rPr>
      </w:pPr>
      <w:r w:rsidRPr="007317B5">
        <w:rPr>
          <w:rFonts w:asciiTheme="minorHAnsi" w:hAnsiTheme="minorHAnsi" w:cstheme="minorHAnsi"/>
          <w:szCs w:val="18"/>
        </w:rPr>
        <w:t>Se presentará un cuadro resumen</w:t>
      </w:r>
      <w:r w:rsidR="00C103FF" w:rsidRPr="007317B5">
        <w:rPr>
          <w:rFonts w:asciiTheme="minorHAnsi" w:hAnsiTheme="minorHAnsi" w:cstheme="minorHAnsi"/>
          <w:szCs w:val="18"/>
        </w:rPr>
        <w:t>,</w:t>
      </w:r>
      <w:r w:rsidRPr="007317B5">
        <w:rPr>
          <w:rFonts w:asciiTheme="minorHAnsi" w:hAnsiTheme="minorHAnsi" w:cstheme="minorHAnsi"/>
          <w:szCs w:val="18"/>
        </w:rPr>
        <w:t xml:space="preserve"> conforme el formato del Anexo 2.1, tomando en consideración las características detalladas anteriormente.</w:t>
      </w:r>
    </w:p>
    <w:p w14:paraId="339BB5D9" w14:textId="61F4D5BA" w:rsidR="00C103FF" w:rsidRPr="007317B5" w:rsidRDefault="00C103FF" w:rsidP="0056625A">
      <w:pPr>
        <w:spacing w:after="270"/>
        <w:ind w:left="0" w:right="-360" w:firstLine="0"/>
        <w:rPr>
          <w:rFonts w:asciiTheme="minorHAnsi" w:hAnsiTheme="minorHAnsi" w:cstheme="minorHAnsi"/>
          <w:szCs w:val="18"/>
        </w:rPr>
      </w:pPr>
      <w:r w:rsidRPr="007317B5">
        <w:rPr>
          <w:rFonts w:asciiTheme="minorHAnsi" w:hAnsiTheme="minorHAnsi" w:cstheme="minorHAnsi"/>
          <w:szCs w:val="18"/>
        </w:rPr>
        <w:t>En caso el puente cruce un cuerpo de agua, se deberá utilizar el siguiente cuadro resumen:</w:t>
      </w:r>
    </w:p>
    <w:tbl>
      <w:tblPr>
        <w:tblStyle w:val="Tablaconcuadrcula"/>
        <w:tblW w:w="8784" w:type="dxa"/>
        <w:tblLook w:val="04A0" w:firstRow="1" w:lastRow="0" w:firstColumn="1" w:lastColumn="0" w:noHBand="0" w:noVBand="1"/>
      </w:tblPr>
      <w:tblGrid>
        <w:gridCol w:w="2786"/>
        <w:gridCol w:w="2787"/>
        <w:gridCol w:w="3211"/>
      </w:tblGrid>
      <w:tr w:rsidR="00C103FF" w:rsidRPr="007317B5" w14:paraId="76E131C2" w14:textId="77777777" w:rsidTr="00C103FF">
        <w:tc>
          <w:tcPr>
            <w:tcW w:w="2786" w:type="dxa"/>
            <w:vMerge w:val="restart"/>
            <w:vAlign w:val="center"/>
          </w:tcPr>
          <w:p w14:paraId="09312C3D" w14:textId="32392EF4" w:rsidR="00C103FF" w:rsidRPr="007317B5" w:rsidRDefault="00C103FF" w:rsidP="00C103FF">
            <w:pPr>
              <w:spacing w:after="0"/>
              <w:ind w:left="0" w:right="-360" w:firstLine="0"/>
              <w:jc w:val="center"/>
              <w:rPr>
                <w:rFonts w:ascii="Arial" w:hAnsi="Arial" w:cs="Arial"/>
                <w:b/>
                <w:szCs w:val="18"/>
              </w:rPr>
            </w:pPr>
            <w:r w:rsidRPr="007317B5">
              <w:rPr>
                <w:rFonts w:ascii="Arial" w:hAnsi="Arial" w:cs="Arial"/>
                <w:b/>
                <w:szCs w:val="18"/>
              </w:rPr>
              <w:t>Características Técnicas</w:t>
            </w:r>
          </w:p>
        </w:tc>
        <w:tc>
          <w:tcPr>
            <w:tcW w:w="2787" w:type="dxa"/>
          </w:tcPr>
          <w:p w14:paraId="3E7AD463" w14:textId="6D9D0A90" w:rsidR="00C103FF" w:rsidRPr="007317B5" w:rsidRDefault="00C103FF" w:rsidP="00C103FF">
            <w:pPr>
              <w:spacing w:after="0"/>
              <w:ind w:left="0" w:right="-360" w:firstLine="0"/>
              <w:rPr>
                <w:rFonts w:ascii="Arial" w:hAnsi="Arial" w:cs="Arial"/>
                <w:b/>
                <w:szCs w:val="18"/>
              </w:rPr>
            </w:pPr>
            <w:r w:rsidRPr="007317B5">
              <w:rPr>
                <w:rFonts w:ascii="Arial" w:hAnsi="Arial" w:cs="Arial"/>
                <w:b/>
                <w:szCs w:val="18"/>
              </w:rPr>
              <w:t>Puente existente</w:t>
            </w:r>
          </w:p>
        </w:tc>
        <w:tc>
          <w:tcPr>
            <w:tcW w:w="3211" w:type="dxa"/>
          </w:tcPr>
          <w:p w14:paraId="0932A499" w14:textId="4633709A" w:rsidR="00C103FF" w:rsidRPr="007317B5" w:rsidRDefault="00C103FF" w:rsidP="00C103FF">
            <w:pPr>
              <w:spacing w:after="0"/>
              <w:ind w:left="0" w:right="-360" w:firstLine="0"/>
              <w:rPr>
                <w:rFonts w:ascii="Arial" w:hAnsi="Arial" w:cs="Arial"/>
                <w:b/>
                <w:szCs w:val="18"/>
              </w:rPr>
            </w:pPr>
            <w:r w:rsidRPr="007317B5">
              <w:rPr>
                <w:rFonts w:ascii="Arial" w:hAnsi="Arial" w:cs="Arial"/>
                <w:b/>
                <w:szCs w:val="18"/>
              </w:rPr>
              <w:t>Puente proyectado</w:t>
            </w:r>
          </w:p>
        </w:tc>
      </w:tr>
      <w:tr w:rsidR="00C103FF" w:rsidRPr="007317B5" w14:paraId="14D1787E" w14:textId="77777777" w:rsidTr="00C103FF">
        <w:tc>
          <w:tcPr>
            <w:tcW w:w="2786" w:type="dxa"/>
            <w:vMerge/>
          </w:tcPr>
          <w:p w14:paraId="383ED7D0" w14:textId="77777777" w:rsidR="00C103FF" w:rsidRPr="007317B5" w:rsidRDefault="00C103FF" w:rsidP="00C103FF">
            <w:pPr>
              <w:spacing w:after="0"/>
              <w:ind w:left="0" w:right="-360" w:firstLine="0"/>
              <w:rPr>
                <w:rFonts w:ascii="Arial" w:hAnsi="Arial" w:cs="Arial"/>
                <w:b/>
                <w:szCs w:val="18"/>
              </w:rPr>
            </w:pPr>
          </w:p>
        </w:tc>
        <w:tc>
          <w:tcPr>
            <w:tcW w:w="2787" w:type="dxa"/>
          </w:tcPr>
          <w:p w14:paraId="5DEA159C" w14:textId="252ECB9A" w:rsidR="00C103FF" w:rsidRPr="007317B5" w:rsidRDefault="00C103FF" w:rsidP="00C103FF">
            <w:pPr>
              <w:spacing w:after="0"/>
              <w:ind w:left="0" w:right="-360" w:firstLine="0"/>
              <w:rPr>
                <w:rFonts w:ascii="Arial" w:hAnsi="Arial" w:cs="Arial"/>
                <w:b/>
                <w:szCs w:val="18"/>
              </w:rPr>
            </w:pPr>
            <w:r w:rsidRPr="007317B5">
              <w:rPr>
                <w:rFonts w:ascii="Arial" w:hAnsi="Arial" w:cs="Arial"/>
                <w:b/>
                <w:szCs w:val="18"/>
              </w:rPr>
              <w:t xml:space="preserve">Características actuales </w:t>
            </w:r>
          </w:p>
        </w:tc>
        <w:tc>
          <w:tcPr>
            <w:tcW w:w="3211" w:type="dxa"/>
          </w:tcPr>
          <w:p w14:paraId="784BF3B6" w14:textId="68F15F62" w:rsidR="00C103FF" w:rsidRPr="007317B5" w:rsidRDefault="00C103FF" w:rsidP="00C103FF">
            <w:pPr>
              <w:spacing w:after="0"/>
              <w:ind w:left="0" w:right="-360" w:firstLine="0"/>
              <w:rPr>
                <w:rFonts w:ascii="Arial" w:hAnsi="Arial" w:cs="Arial"/>
                <w:b/>
                <w:szCs w:val="18"/>
              </w:rPr>
            </w:pPr>
            <w:r w:rsidRPr="007317B5">
              <w:rPr>
                <w:rFonts w:ascii="Arial" w:hAnsi="Arial" w:cs="Arial"/>
                <w:b/>
                <w:szCs w:val="18"/>
              </w:rPr>
              <w:t>Características proyectadas</w:t>
            </w:r>
          </w:p>
        </w:tc>
      </w:tr>
      <w:tr w:rsidR="00C103FF" w:rsidRPr="007317B5" w14:paraId="43271C44" w14:textId="77777777" w:rsidTr="00C103FF">
        <w:tc>
          <w:tcPr>
            <w:tcW w:w="2786" w:type="dxa"/>
          </w:tcPr>
          <w:p w14:paraId="4308387D" w14:textId="5071AC0D" w:rsidR="00C103FF" w:rsidRPr="007317B5" w:rsidRDefault="00C103FF" w:rsidP="00C103FF">
            <w:pPr>
              <w:spacing w:after="0"/>
              <w:ind w:left="0" w:right="-9" w:firstLine="0"/>
              <w:rPr>
                <w:rFonts w:ascii="Arial" w:hAnsi="Arial" w:cs="Arial"/>
                <w:szCs w:val="18"/>
              </w:rPr>
            </w:pPr>
            <w:r w:rsidRPr="007317B5">
              <w:rPr>
                <w:rFonts w:ascii="Arial" w:hAnsi="Arial" w:cs="Arial"/>
                <w:szCs w:val="18"/>
              </w:rPr>
              <w:t>Coordenadas UTM WGS84 Zona horaria</w:t>
            </w:r>
          </w:p>
        </w:tc>
        <w:tc>
          <w:tcPr>
            <w:tcW w:w="2787" w:type="dxa"/>
          </w:tcPr>
          <w:p w14:paraId="5DFD567B" w14:textId="77777777" w:rsidR="00C103FF" w:rsidRPr="007317B5" w:rsidRDefault="00C103FF" w:rsidP="00C103FF">
            <w:pPr>
              <w:spacing w:after="0"/>
              <w:ind w:left="0" w:right="-360" w:firstLine="0"/>
              <w:rPr>
                <w:rFonts w:ascii="Arial" w:hAnsi="Arial" w:cs="Arial"/>
                <w:szCs w:val="18"/>
              </w:rPr>
            </w:pPr>
            <w:r w:rsidRPr="007317B5">
              <w:rPr>
                <w:rFonts w:ascii="Arial" w:hAnsi="Arial" w:cs="Arial"/>
                <w:szCs w:val="18"/>
              </w:rPr>
              <w:t>INICIO</w:t>
            </w:r>
          </w:p>
          <w:p w14:paraId="7065AE11" w14:textId="77777777" w:rsidR="00C103FF" w:rsidRPr="007317B5" w:rsidRDefault="00C103FF" w:rsidP="00C103FF">
            <w:pPr>
              <w:spacing w:after="0"/>
              <w:ind w:left="0" w:right="-360" w:firstLine="0"/>
              <w:rPr>
                <w:rFonts w:ascii="Arial" w:hAnsi="Arial" w:cs="Arial"/>
                <w:szCs w:val="18"/>
              </w:rPr>
            </w:pPr>
            <w:r w:rsidRPr="007317B5">
              <w:rPr>
                <w:rFonts w:ascii="Arial" w:hAnsi="Arial" w:cs="Arial"/>
                <w:szCs w:val="18"/>
              </w:rPr>
              <w:t>Este:                    Norte:</w:t>
            </w:r>
          </w:p>
          <w:p w14:paraId="34A8C2AC" w14:textId="77777777" w:rsidR="00C103FF" w:rsidRPr="007317B5" w:rsidRDefault="00C103FF" w:rsidP="00C103FF">
            <w:pPr>
              <w:spacing w:after="0"/>
              <w:ind w:left="0" w:right="-360" w:firstLine="0"/>
              <w:rPr>
                <w:rFonts w:ascii="Arial" w:hAnsi="Arial" w:cs="Arial"/>
                <w:szCs w:val="18"/>
              </w:rPr>
            </w:pPr>
            <w:r w:rsidRPr="007317B5">
              <w:rPr>
                <w:rFonts w:ascii="Arial" w:hAnsi="Arial" w:cs="Arial"/>
                <w:szCs w:val="18"/>
              </w:rPr>
              <w:t>FIN</w:t>
            </w:r>
          </w:p>
          <w:p w14:paraId="3720FAB1" w14:textId="77777777" w:rsidR="00C103FF" w:rsidRPr="007317B5" w:rsidRDefault="00C103FF" w:rsidP="00C103FF">
            <w:pPr>
              <w:spacing w:after="0"/>
              <w:ind w:left="0" w:right="-360" w:firstLine="0"/>
              <w:rPr>
                <w:rFonts w:ascii="Arial" w:hAnsi="Arial" w:cs="Arial"/>
                <w:szCs w:val="18"/>
              </w:rPr>
            </w:pPr>
            <w:r w:rsidRPr="007317B5">
              <w:rPr>
                <w:rFonts w:ascii="Arial" w:hAnsi="Arial" w:cs="Arial"/>
                <w:szCs w:val="18"/>
              </w:rPr>
              <w:t>Este:                    Norte:</w:t>
            </w:r>
          </w:p>
          <w:p w14:paraId="2D6BEE86" w14:textId="39B385CE" w:rsidR="00C103FF" w:rsidRPr="007317B5" w:rsidRDefault="00C103FF" w:rsidP="00C103FF">
            <w:pPr>
              <w:spacing w:after="0"/>
              <w:ind w:left="0" w:right="-360" w:firstLine="0"/>
              <w:rPr>
                <w:rFonts w:ascii="Arial" w:hAnsi="Arial" w:cs="Arial"/>
                <w:szCs w:val="18"/>
              </w:rPr>
            </w:pPr>
          </w:p>
        </w:tc>
        <w:tc>
          <w:tcPr>
            <w:tcW w:w="3211" w:type="dxa"/>
          </w:tcPr>
          <w:p w14:paraId="65838C75" w14:textId="77777777" w:rsidR="00C103FF" w:rsidRPr="007317B5" w:rsidRDefault="00C103FF" w:rsidP="00C103FF">
            <w:pPr>
              <w:spacing w:after="0"/>
              <w:ind w:left="0" w:right="-360" w:firstLine="0"/>
              <w:rPr>
                <w:rFonts w:ascii="Arial" w:hAnsi="Arial" w:cs="Arial"/>
                <w:szCs w:val="18"/>
              </w:rPr>
            </w:pPr>
            <w:r w:rsidRPr="007317B5">
              <w:rPr>
                <w:rFonts w:ascii="Arial" w:hAnsi="Arial" w:cs="Arial"/>
                <w:szCs w:val="18"/>
              </w:rPr>
              <w:t>INICIO</w:t>
            </w:r>
          </w:p>
          <w:p w14:paraId="02B04743" w14:textId="77777777" w:rsidR="00C103FF" w:rsidRPr="007317B5" w:rsidRDefault="00C103FF" w:rsidP="00C103FF">
            <w:pPr>
              <w:spacing w:after="0"/>
              <w:ind w:left="0" w:right="-360" w:firstLine="0"/>
              <w:rPr>
                <w:rFonts w:ascii="Arial" w:hAnsi="Arial" w:cs="Arial"/>
                <w:szCs w:val="18"/>
              </w:rPr>
            </w:pPr>
            <w:r w:rsidRPr="007317B5">
              <w:rPr>
                <w:rFonts w:ascii="Arial" w:hAnsi="Arial" w:cs="Arial"/>
                <w:szCs w:val="18"/>
              </w:rPr>
              <w:t>Este:                    Norte:</w:t>
            </w:r>
          </w:p>
          <w:p w14:paraId="3FAA9840" w14:textId="77777777" w:rsidR="00C103FF" w:rsidRPr="007317B5" w:rsidRDefault="00C103FF" w:rsidP="00C103FF">
            <w:pPr>
              <w:spacing w:after="0"/>
              <w:ind w:left="0" w:right="-360" w:firstLine="0"/>
              <w:rPr>
                <w:rFonts w:ascii="Arial" w:hAnsi="Arial" w:cs="Arial"/>
                <w:szCs w:val="18"/>
              </w:rPr>
            </w:pPr>
            <w:r w:rsidRPr="007317B5">
              <w:rPr>
                <w:rFonts w:ascii="Arial" w:hAnsi="Arial" w:cs="Arial"/>
                <w:szCs w:val="18"/>
              </w:rPr>
              <w:t>FIN</w:t>
            </w:r>
          </w:p>
          <w:p w14:paraId="0E9FB0F6" w14:textId="77777777" w:rsidR="00C103FF" w:rsidRPr="007317B5" w:rsidRDefault="00C103FF" w:rsidP="00C103FF">
            <w:pPr>
              <w:spacing w:after="0"/>
              <w:ind w:left="0" w:right="-360" w:firstLine="0"/>
              <w:rPr>
                <w:rFonts w:ascii="Arial" w:hAnsi="Arial" w:cs="Arial"/>
                <w:szCs w:val="18"/>
              </w:rPr>
            </w:pPr>
            <w:r w:rsidRPr="007317B5">
              <w:rPr>
                <w:rFonts w:ascii="Arial" w:hAnsi="Arial" w:cs="Arial"/>
                <w:szCs w:val="18"/>
              </w:rPr>
              <w:t>Este:                    Norte:</w:t>
            </w:r>
          </w:p>
          <w:p w14:paraId="20AA5FBA" w14:textId="77777777" w:rsidR="00C103FF" w:rsidRPr="007317B5" w:rsidRDefault="00C103FF" w:rsidP="00C103FF">
            <w:pPr>
              <w:spacing w:after="0"/>
              <w:ind w:left="0" w:right="-360" w:firstLine="0"/>
              <w:rPr>
                <w:rFonts w:ascii="Arial" w:hAnsi="Arial" w:cs="Arial"/>
                <w:szCs w:val="18"/>
              </w:rPr>
            </w:pPr>
          </w:p>
        </w:tc>
      </w:tr>
      <w:tr w:rsidR="00C103FF" w:rsidRPr="007317B5" w14:paraId="3AC1F61F" w14:textId="77777777" w:rsidTr="00C103FF">
        <w:tc>
          <w:tcPr>
            <w:tcW w:w="2786" w:type="dxa"/>
          </w:tcPr>
          <w:p w14:paraId="4E74314C" w14:textId="64B4402D" w:rsidR="00C103FF" w:rsidRPr="007317B5" w:rsidRDefault="00C103FF" w:rsidP="0056625A">
            <w:pPr>
              <w:spacing w:after="270"/>
              <w:ind w:left="0" w:right="-360" w:firstLine="0"/>
              <w:rPr>
                <w:rFonts w:ascii="Arial" w:hAnsi="Arial" w:cs="Arial"/>
                <w:szCs w:val="18"/>
              </w:rPr>
            </w:pPr>
            <w:r w:rsidRPr="007317B5">
              <w:rPr>
                <w:rFonts w:ascii="Arial" w:hAnsi="Arial" w:cs="Arial"/>
                <w:szCs w:val="18"/>
              </w:rPr>
              <w:t>Tipo</w:t>
            </w:r>
          </w:p>
        </w:tc>
        <w:tc>
          <w:tcPr>
            <w:tcW w:w="2787" w:type="dxa"/>
          </w:tcPr>
          <w:p w14:paraId="70D2A79F" w14:textId="77777777" w:rsidR="00C103FF" w:rsidRPr="007317B5" w:rsidRDefault="00C103FF" w:rsidP="00C103FF">
            <w:pPr>
              <w:spacing w:after="270"/>
              <w:ind w:left="0" w:right="-360" w:firstLine="0"/>
              <w:rPr>
                <w:rFonts w:ascii="Arial" w:hAnsi="Arial" w:cs="Arial"/>
                <w:szCs w:val="18"/>
              </w:rPr>
            </w:pPr>
            <w:r w:rsidRPr="007317B5">
              <w:rPr>
                <w:rFonts w:ascii="Arial" w:hAnsi="Arial" w:cs="Arial"/>
                <w:szCs w:val="18"/>
              </w:rPr>
              <w:t>Estructura:</w:t>
            </w:r>
          </w:p>
          <w:p w14:paraId="5A940D38" w14:textId="5C757A3E" w:rsidR="00C103FF" w:rsidRPr="007317B5" w:rsidRDefault="00C103FF" w:rsidP="00C103FF">
            <w:pPr>
              <w:spacing w:after="270"/>
              <w:ind w:left="0" w:right="-360" w:firstLine="0"/>
              <w:rPr>
                <w:rFonts w:ascii="Arial" w:hAnsi="Arial" w:cs="Arial"/>
                <w:szCs w:val="18"/>
              </w:rPr>
            </w:pPr>
            <w:r w:rsidRPr="007317B5">
              <w:rPr>
                <w:rFonts w:ascii="Arial" w:hAnsi="Arial" w:cs="Arial"/>
                <w:szCs w:val="18"/>
              </w:rPr>
              <w:t>Super estructura:</w:t>
            </w:r>
          </w:p>
        </w:tc>
        <w:tc>
          <w:tcPr>
            <w:tcW w:w="3211" w:type="dxa"/>
          </w:tcPr>
          <w:p w14:paraId="582C1974" w14:textId="77777777" w:rsidR="00C103FF" w:rsidRPr="007317B5" w:rsidRDefault="00C103FF" w:rsidP="00C103FF">
            <w:pPr>
              <w:spacing w:after="270"/>
              <w:ind w:left="0" w:right="-360" w:firstLine="0"/>
              <w:rPr>
                <w:rFonts w:ascii="Arial" w:hAnsi="Arial" w:cs="Arial"/>
                <w:szCs w:val="18"/>
              </w:rPr>
            </w:pPr>
            <w:r w:rsidRPr="007317B5">
              <w:rPr>
                <w:rFonts w:ascii="Arial" w:hAnsi="Arial" w:cs="Arial"/>
                <w:szCs w:val="18"/>
              </w:rPr>
              <w:t>Estructura:</w:t>
            </w:r>
          </w:p>
          <w:p w14:paraId="7CCC0AA9" w14:textId="2ED94943" w:rsidR="00C103FF" w:rsidRPr="007317B5" w:rsidRDefault="00C103FF" w:rsidP="00C103FF">
            <w:pPr>
              <w:spacing w:after="270"/>
              <w:ind w:left="0" w:right="-360" w:firstLine="0"/>
              <w:rPr>
                <w:rFonts w:ascii="Arial" w:hAnsi="Arial" w:cs="Arial"/>
                <w:szCs w:val="18"/>
              </w:rPr>
            </w:pPr>
            <w:r w:rsidRPr="007317B5">
              <w:rPr>
                <w:rFonts w:ascii="Arial" w:hAnsi="Arial" w:cs="Arial"/>
                <w:szCs w:val="18"/>
              </w:rPr>
              <w:t>Super estructura:</w:t>
            </w:r>
          </w:p>
        </w:tc>
      </w:tr>
      <w:tr w:rsidR="00C103FF" w:rsidRPr="007317B5" w14:paraId="2F1CE399" w14:textId="77777777" w:rsidTr="00C103FF">
        <w:tc>
          <w:tcPr>
            <w:tcW w:w="2786" w:type="dxa"/>
          </w:tcPr>
          <w:p w14:paraId="3E0BDF80" w14:textId="748BEAFF" w:rsidR="00C103FF" w:rsidRPr="007317B5" w:rsidRDefault="00C103FF" w:rsidP="00C103FF">
            <w:pPr>
              <w:spacing w:after="270"/>
              <w:ind w:left="0" w:firstLine="0"/>
              <w:rPr>
                <w:rFonts w:ascii="Arial" w:hAnsi="Arial" w:cs="Arial"/>
                <w:szCs w:val="18"/>
              </w:rPr>
            </w:pPr>
            <w:r w:rsidRPr="007317B5">
              <w:rPr>
                <w:rFonts w:ascii="Arial" w:hAnsi="Arial" w:cs="Arial"/>
                <w:szCs w:val="18"/>
              </w:rPr>
              <w:t>Nombre del cuerpo de agua intervenido</w:t>
            </w:r>
          </w:p>
        </w:tc>
        <w:tc>
          <w:tcPr>
            <w:tcW w:w="2787" w:type="dxa"/>
          </w:tcPr>
          <w:p w14:paraId="6889FBFA" w14:textId="77777777" w:rsidR="00C103FF" w:rsidRPr="007317B5" w:rsidRDefault="00C103FF" w:rsidP="0056625A">
            <w:pPr>
              <w:spacing w:after="270"/>
              <w:ind w:left="0" w:right="-360" w:firstLine="0"/>
              <w:rPr>
                <w:rFonts w:ascii="Arial" w:hAnsi="Arial" w:cs="Arial"/>
                <w:szCs w:val="18"/>
              </w:rPr>
            </w:pPr>
          </w:p>
        </w:tc>
        <w:tc>
          <w:tcPr>
            <w:tcW w:w="3211" w:type="dxa"/>
          </w:tcPr>
          <w:p w14:paraId="109494CB" w14:textId="77777777" w:rsidR="00C103FF" w:rsidRPr="007317B5" w:rsidRDefault="00C103FF" w:rsidP="0056625A">
            <w:pPr>
              <w:spacing w:after="270"/>
              <w:ind w:left="0" w:right="-360" w:firstLine="0"/>
              <w:rPr>
                <w:rFonts w:ascii="Arial" w:hAnsi="Arial" w:cs="Arial"/>
                <w:szCs w:val="18"/>
              </w:rPr>
            </w:pPr>
          </w:p>
        </w:tc>
      </w:tr>
      <w:tr w:rsidR="00C103FF" w:rsidRPr="007317B5" w14:paraId="331A0B15" w14:textId="77777777" w:rsidTr="00C103FF">
        <w:tc>
          <w:tcPr>
            <w:tcW w:w="2786" w:type="dxa"/>
          </w:tcPr>
          <w:p w14:paraId="025432BD" w14:textId="185EF68E" w:rsidR="00C103FF" w:rsidRPr="007317B5" w:rsidRDefault="00C103FF" w:rsidP="00C103FF">
            <w:pPr>
              <w:spacing w:after="270"/>
              <w:ind w:left="0" w:firstLine="0"/>
              <w:rPr>
                <w:rFonts w:ascii="Arial" w:hAnsi="Arial" w:cs="Arial"/>
                <w:szCs w:val="18"/>
              </w:rPr>
            </w:pPr>
            <w:r w:rsidRPr="007317B5">
              <w:rPr>
                <w:rFonts w:ascii="Arial" w:hAnsi="Arial" w:cs="Arial"/>
                <w:szCs w:val="18"/>
              </w:rPr>
              <w:t>Caudal de Diseño (L/s) del cuerpo de agua intervenido</w:t>
            </w:r>
          </w:p>
        </w:tc>
        <w:tc>
          <w:tcPr>
            <w:tcW w:w="2787" w:type="dxa"/>
          </w:tcPr>
          <w:p w14:paraId="732B1B14" w14:textId="77777777" w:rsidR="00C103FF" w:rsidRPr="007317B5" w:rsidRDefault="00C103FF" w:rsidP="0056625A">
            <w:pPr>
              <w:spacing w:after="270"/>
              <w:ind w:left="0" w:right="-360" w:firstLine="0"/>
              <w:rPr>
                <w:rFonts w:ascii="Arial" w:hAnsi="Arial" w:cs="Arial"/>
                <w:szCs w:val="18"/>
              </w:rPr>
            </w:pPr>
          </w:p>
        </w:tc>
        <w:tc>
          <w:tcPr>
            <w:tcW w:w="3211" w:type="dxa"/>
          </w:tcPr>
          <w:p w14:paraId="57BAC4BA" w14:textId="77777777" w:rsidR="00C103FF" w:rsidRPr="007317B5" w:rsidRDefault="00C103FF" w:rsidP="0056625A">
            <w:pPr>
              <w:spacing w:after="270"/>
              <w:ind w:left="0" w:right="-360" w:firstLine="0"/>
              <w:rPr>
                <w:rFonts w:ascii="Arial" w:hAnsi="Arial" w:cs="Arial"/>
                <w:szCs w:val="18"/>
              </w:rPr>
            </w:pPr>
          </w:p>
        </w:tc>
      </w:tr>
      <w:tr w:rsidR="00C103FF" w:rsidRPr="007317B5" w14:paraId="4171868B" w14:textId="77777777" w:rsidTr="00C103FF">
        <w:tc>
          <w:tcPr>
            <w:tcW w:w="2786" w:type="dxa"/>
          </w:tcPr>
          <w:p w14:paraId="0927F39B" w14:textId="0556CA2C" w:rsidR="00C103FF" w:rsidRPr="007317B5" w:rsidRDefault="00C103FF" w:rsidP="0056625A">
            <w:pPr>
              <w:spacing w:after="270"/>
              <w:ind w:left="0" w:right="-360" w:firstLine="0"/>
              <w:rPr>
                <w:rFonts w:ascii="Arial" w:hAnsi="Arial" w:cs="Arial"/>
                <w:szCs w:val="18"/>
              </w:rPr>
            </w:pPr>
            <w:r w:rsidRPr="007317B5">
              <w:rPr>
                <w:rFonts w:ascii="Arial" w:hAnsi="Arial" w:cs="Arial"/>
                <w:szCs w:val="18"/>
              </w:rPr>
              <w:t>Periodo de retorno (años)</w:t>
            </w:r>
          </w:p>
        </w:tc>
        <w:tc>
          <w:tcPr>
            <w:tcW w:w="2787" w:type="dxa"/>
          </w:tcPr>
          <w:p w14:paraId="5CB94604" w14:textId="77777777" w:rsidR="00C103FF" w:rsidRPr="007317B5" w:rsidRDefault="00C103FF" w:rsidP="0056625A">
            <w:pPr>
              <w:spacing w:after="270"/>
              <w:ind w:left="0" w:right="-360" w:firstLine="0"/>
              <w:rPr>
                <w:rFonts w:ascii="Arial" w:hAnsi="Arial" w:cs="Arial"/>
                <w:szCs w:val="18"/>
              </w:rPr>
            </w:pPr>
          </w:p>
        </w:tc>
        <w:tc>
          <w:tcPr>
            <w:tcW w:w="3211" w:type="dxa"/>
          </w:tcPr>
          <w:p w14:paraId="4ABFF6F2" w14:textId="77777777" w:rsidR="00C103FF" w:rsidRPr="007317B5" w:rsidRDefault="00C103FF" w:rsidP="0056625A">
            <w:pPr>
              <w:spacing w:after="270"/>
              <w:ind w:left="0" w:right="-360" w:firstLine="0"/>
              <w:rPr>
                <w:rFonts w:ascii="Arial" w:hAnsi="Arial" w:cs="Arial"/>
                <w:szCs w:val="18"/>
              </w:rPr>
            </w:pPr>
          </w:p>
        </w:tc>
      </w:tr>
      <w:tr w:rsidR="00C103FF" w:rsidRPr="007317B5" w14:paraId="10D4E0C8" w14:textId="77777777" w:rsidTr="00C103FF">
        <w:tc>
          <w:tcPr>
            <w:tcW w:w="2786" w:type="dxa"/>
            <w:vMerge w:val="restart"/>
          </w:tcPr>
          <w:p w14:paraId="3B50DFBE" w14:textId="77777777" w:rsidR="00C103FF" w:rsidRPr="007317B5" w:rsidRDefault="00C103FF" w:rsidP="0056625A">
            <w:pPr>
              <w:spacing w:after="270"/>
              <w:ind w:left="0" w:right="-360" w:firstLine="0"/>
              <w:rPr>
                <w:rFonts w:ascii="Arial" w:hAnsi="Arial" w:cs="Arial"/>
                <w:szCs w:val="18"/>
              </w:rPr>
            </w:pPr>
            <w:r w:rsidRPr="007317B5">
              <w:rPr>
                <w:rFonts w:ascii="Arial" w:hAnsi="Arial" w:cs="Arial"/>
                <w:szCs w:val="18"/>
              </w:rPr>
              <w:t>Defensas ribereñas</w:t>
            </w:r>
          </w:p>
          <w:p w14:paraId="14B8724A" w14:textId="75D7ED43" w:rsidR="00C103FF" w:rsidRPr="007317B5" w:rsidRDefault="00C103FF" w:rsidP="0056625A">
            <w:pPr>
              <w:spacing w:after="270"/>
              <w:ind w:left="0" w:right="-360" w:firstLine="0"/>
              <w:rPr>
                <w:rFonts w:ascii="Arial" w:hAnsi="Arial" w:cs="Arial"/>
                <w:szCs w:val="18"/>
              </w:rPr>
            </w:pPr>
            <w:r w:rsidRPr="007317B5">
              <w:rPr>
                <w:rFonts w:ascii="Arial" w:hAnsi="Arial" w:cs="Arial"/>
                <w:szCs w:val="18"/>
              </w:rPr>
              <w:t>Tipo</w:t>
            </w:r>
          </w:p>
        </w:tc>
        <w:tc>
          <w:tcPr>
            <w:tcW w:w="2787" w:type="dxa"/>
          </w:tcPr>
          <w:p w14:paraId="03052AFF" w14:textId="4D40D9D5" w:rsidR="00C103FF" w:rsidRPr="007317B5" w:rsidRDefault="00C103FF" w:rsidP="0056625A">
            <w:pPr>
              <w:spacing w:after="270"/>
              <w:ind w:left="0" w:right="-360" w:firstLine="0"/>
              <w:rPr>
                <w:rFonts w:ascii="Arial" w:hAnsi="Arial" w:cs="Arial"/>
                <w:szCs w:val="18"/>
              </w:rPr>
            </w:pPr>
            <w:r w:rsidRPr="007317B5">
              <w:rPr>
                <w:rFonts w:ascii="Arial" w:hAnsi="Arial" w:cs="Arial"/>
                <w:szCs w:val="18"/>
              </w:rPr>
              <w:t>Si</w:t>
            </w:r>
          </w:p>
        </w:tc>
        <w:tc>
          <w:tcPr>
            <w:tcW w:w="3211" w:type="dxa"/>
          </w:tcPr>
          <w:p w14:paraId="70CC8C7A" w14:textId="77777777" w:rsidR="00C103FF" w:rsidRPr="007317B5" w:rsidRDefault="00C103FF" w:rsidP="0056625A">
            <w:pPr>
              <w:spacing w:after="270"/>
              <w:ind w:left="0" w:right="-360" w:firstLine="0"/>
              <w:rPr>
                <w:rFonts w:ascii="Arial" w:hAnsi="Arial" w:cs="Arial"/>
                <w:szCs w:val="18"/>
              </w:rPr>
            </w:pPr>
            <w:r w:rsidRPr="007317B5">
              <w:rPr>
                <w:rFonts w:ascii="Arial" w:hAnsi="Arial" w:cs="Arial"/>
                <w:szCs w:val="18"/>
              </w:rPr>
              <w:t xml:space="preserve">Tipo </w:t>
            </w:r>
          </w:p>
          <w:p w14:paraId="3BC401D0" w14:textId="77777777" w:rsidR="00C103FF" w:rsidRPr="007317B5" w:rsidRDefault="00C103FF" w:rsidP="0056625A">
            <w:pPr>
              <w:spacing w:after="270"/>
              <w:ind w:left="0" w:right="-360" w:firstLine="0"/>
              <w:rPr>
                <w:rFonts w:ascii="Arial" w:hAnsi="Arial" w:cs="Arial"/>
                <w:szCs w:val="18"/>
              </w:rPr>
            </w:pPr>
            <w:r w:rsidRPr="007317B5">
              <w:rPr>
                <w:rFonts w:ascii="Arial" w:hAnsi="Arial" w:cs="Arial"/>
                <w:szCs w:val="18"/>
              </w:rPr>
              <w:t>Dimensionamiento</w:t>
            </w:r>
          </w:p>
          <w:p w14:paraId="66A33D14" w14:textId="77777777" w:rsidR="00C103FF" w:rsidRPr="007317B5" w:rsidRDefault="00C103FF" w:rsidP="0056625A">
            <w:pPr>
              <w:spacing w:after="270"/>
              <w:ind w:left="0" w:right="-360" w:firstLine="0"/>
              <w:rPr>
                <w:rFonts w:ascii="Arial" w:hAnsi="Arial" w:cs="Arial"/>
                <w:szCs w:val="18"/>
              </w:rPr>
            </w:pPr>
            <w:r w:rsidRPr="007317B5">
              <w:rPr>
                <w:rFonts w:ascii="Arial" w:hAnsi="Arial" w:cs="Arial"/>
                <w:szCs w:val="18"/>
              </w:rPr>
              <w:t>Ubicación</w:t>
            </w:r>
          </w:p>
          <w:p w14:paraId="41545A0B" w14:textId="77777777" w:rsidR="00C103FF" w:rsidRPr="007317B5" w:rsidRDefault="00C103FF" w:rsidP="0056625A">
            <w:pPr>
              <w:spacing w:after="270"/>
              <w:ind w:left="0" w:right="-360" w:firstLine="0"/>
              <w:rPr>
                <w:rFonts w:ascii="Arial" w:hAnsi="Arial" w:cs="Arial"/>
                <w:szCs w:val="18"/>
              </w:rPr>
            </w:pPr>
            <w:r w:rsidRPr="007317B5">
              <w:rPr>
                <w:rFonts w:ascii="Arial" w:hAnsi="Arial" w:cs="Arial"/>
                <w:szCs w:val="18"/>
              </w:rPr>
              <w:t>Inicio</w:t>
            </w:r>
          </w:p>
          <w:p w14:paraId="784F2F42" w14:textId="723F32DE" w:rsidR="00C103FF" w:rsidRPr="007317B5" w:rsidRDefault="00C103FF" w:rsidP="0056625A">
            <w:pPr>
              <w:spacing w:after="270"/>
              <w:ind w:left="0" w:right="-360" w:firstLine="0"/>
              <w:rPr>
                <w:rFonts w:ascii="Arial" w:hAnsi="Arial" w:cs="Arial"/>
                <w:szCs w:val="18"/>
              </w:rPr>
            </w:pPr>
            <w:r w:rsidRPr="007317B5">
              <w:rPr>
                <w:rFonts w:ascii="Arial" w:hAnsi="Arial" w:cs="Arial"/>
                <w:szCs w:val="18"/>
              </w:rPr>
              <w:lastRenderedPageBreak/>
              <w:t>Fin</w:t>
            </w:r>
          </w:p>
        </w:tc>
      </w:tr>
      <w:tr w:rsidR="00C103FF" w:rsidRPr="007317B5" w14:paraId="145A9061" w14:textId="77777777" w:rsidTr="00C103FF">
        <w:tc>
          <w:tcPr>
            <w:tcW w:w="2786" w:type="dxa"/>
            <w:vMerge/>
          </w:tcPr>
          <w:p w14:paraId="51C00F21" w14:textId="77777777" w:rsidR="00C103FF" w:rsidRPr="007317B5" w:rsidRDefault="00C103FF" w:rsidP="0056625A">
            <w:pPr>
              <w:spacing w:after="270"/>
              <w:ind w:left="0" w:right="-360" w:firstLine="0"/>
              <w:rPr>
                <w:rFonts w:ascii="Arial" w:hAnsi="Arial" w:cs="Arial"/>
                <w:szCs w:val="18"/>
              </w:rPr>
            </w:pPr>
          </w:p>
        </w:tc>
        <w:tc>
          <w:tcPr>
            <w:tcW w:w="2787" w:type="dxa"/>
          </w:tcPr>
          <w:p w14:paraId="501140DA" w14:textId="7D4BA370" w:rsidR="00C103FF" w:rsidRPr="007317B5" w:rsidRDefault="00C103FF" w:rsidP="0056625A">
            <w:pPr>
              <w:spacing w:after="270"/>
              <w:ind w:left="0" w:right="-360" w:firstLine="0"/>
              <w:rPr>
                <w:rFonts w:ascii="Arial" w:hAnsi="Arial" w:cs="Arial"/>
                <w:szCs w:val="18"/>
              </w:rPr>
            </w:pPr>
            <w:r w:rsidRPr="007317B5">
              <w:rPr>
                <w:rFonts w:ascii="Arial" w:hAnsi="Arial" w:cs="Arial"/>
                <w:szCs w:val="18"/>
              </w:rPr>
              <w:t>No</w:t>
            </w:r>
          </w:p>
        </w:tc>
        <w:tc>
          <w:tcPr>
            <w:tcW w:w="3211" w:type="dxa"/>
          </w:tcPr>
          <w:p w14:paraId="40F1B932" w14:textId="77777777" w:rsidR="00C103FF" w:rsidRPr="007317B5" w:rsidRDefault="00C103FF" w:rsidP="0056625A">
            <w:pPr>
              <w:spacing w:after="270"/>
              <w:ind w:left="0" w:right="-360" w:firstLine="0"/>
              <w:rPr>
                <w:rFonts w:ascii="Arial" w:hAnsi="Arial" w:cs="Arial"/>
                <w:szCs w:val="18"/>
              </w:rPr>
            </w:pPr>
          </w:p>
        </w:tc>
      </w:tr>
    </w:tbl>
    <w:p w14:paraId="08B81A1D" w14:textId="77777777" w:rsidR="00C103FF" w:rsidRPr="007317B5" w:rsidRDefault="00C103FF" w:rsidP="0056625A">
      <w:pPr>
        <w:spacing w:after="270"/>
        <w:ind w:left="0" w:right="-360" w:firstLine="0"/>
        <w:rPr>
          <w:szCs w:val="18"/>
        </w:rPr>
      </w:pPr>
    </w:p>
    <w:p w14:paraId="3746E72E" w14:textId="44B6B577" w:rsidR="00FE56F2" w:rsidRPr="007317B5" w:rsidRDefault="00124A1F" w:rsidP="00AE4192">
      <w:pPr>
        <w:pStyle w:val="Ttulo2"/>
        <w:rPr>
          <w:szCs w:val="18"/>
        </w:rPr>
      </w:pPr>
      <w:bookmarkStart w:id="15" w:name="_Toc114235077"/>
      <w:r w:rsidRPr="007317B5">
        <w:rPr>
          <w:szCs w:val="18"/>
        </w:rPr>
        <w:t>Descripción de las Actividades del Proyecto</w:t>
      </w:r>
      <w:bookmarkEnd w:id="15"/>
    </w:p>
    <w:p w14:paraId="361F9339" w14:textId="3077C5BC" w:rsidR="00FE56F2" w:rsidRPr="007317B5" w:rsidRDefault="00124A1F" w:rsidP="00C103FF">
      <w:pPr>
        <w:spacing w:after="205"/>
        <w:ind w:left="284" w:right="-360" w:firstLine="0"/>
        <w:rPr>
          <w:rFonts w:asciiTheme="minorHAnsi" w:hAnsiTheme="minorHAnsi" w:cstheme="minorHAnsi"/>
          <w:szCs w:val="18"/>
        </w:rPr>
      </w:pPr>
      <w:r w:rsidRPr="007317B5">
        <w:rPr>
          <w:rFonts w:asciiTheme="minorHAnsi" w:hAnsiTheme="minorHAnsi" w:cstheme="minorHAnsi"/>
          <w:szCs w:val="18"/>
        </w:rPr>
        <w:t>Detallar las actividades a realizarse,</w:t>
      </w:r>
      <w:r w:rsidR="00C103FF" w:rsidRPr="007317B5">
        <w:rPr>
          <w:rFonts w:asciiTheme="minorHAnsi" w:hAnsiTheme="minorHAnsi" w:cstheme="minorHAnsi"/>
          <w:szCs w:val="18"/>
        </w:rPr>
        <w:t xml:space="preserve"> en cada una de las etapas del proyecto (Planificación, Construcción, Cierre, Operación y Mantenimiento).</w:t>
      </w:r>
    </w:p>
    <w:p w14:paraId="7DE99C9A" w14:textId="216147D1" w:rsidR="00C103FF" w:rsidRPr="007317B5" w:rsidRDefault="00C103FF" w:rsidP="00C103FF">
      <w:pPr>
        <w:spacing w:after="205"/>
        <w:ind w:left="284" w:right="-360" w:firstLine="0"/>
        <w:rPr>
          <w:rFonts w:asciiTheme="minorHAnsi" w:hAnsiTheme="minorHAnsi" w:cstheme="minorHAnsi"/>
          <w:szCs w:val="18"/>
        </w:rPr>
      </w:pPr>
      <w:r w:rsidRPr="007317B5">
        <w:rPr>
          <w:rFonts w:asciiTheme="minorHAnsi" w:hAnsiTheme="minorHAnsi" w:cstheme="minorHAnsi"/>
          <w:szCs w:val="18"/>
        </w:rPr>
        <w:t>En caso de las actividades descritas en cada una de las etapas se encontrarán superpuestas parcial o totalmente en ANP, ZA y ACR, se deberán ubicar al interior del área de compatibilidad otorgada, según corresponda.</w:t>
      </w:r>
    </w:p>
    <w:p w14:paraId="745FBE6E" w14:textId="749D56FA" w:rsidR="00FE56F2" w:rsidRPr="007317B5" w:rsidRDefault="00124A1F" w:rsidP="00AE4192">
      <w:pPr>
        <w:pStyle w:val="Ttulo3"/>
        <w:rPr>
          <w:szCs w:val="18"/>
        </w:rPr>
      </w:pPr>
      <w:bookmarkStart w:id="16" w:name="_Toc114235078"/>
      <w:r w:rsidRPr="007317B5">
        <w:rPr>
          <w:szCs w:val="18"/>
        </w:rPr>
        <w:t>Etapa Planificación</w:t>
      </w:r>
      <w:bookmarkEnd w:id="16"/>
    </w:p>
    <w:p w14:paraId="1819822A" w14:textId="1222C14C" w:rsidR="00FE56F2" w:rsidRPr="007317B5" w:rsidRDefault="00124A1F" w:rsidP="00AE4192">
      <w:pPr>
        <w:spacing w:after="227"/>
        <w:ind w:left="284" w:right="-360" w:firstLine="0"/>
        <w:rPr>
          <w:rFonts w:asciiTheme="minorHAnsi" w:hAnsiTheme="minorHAnsi" w:cstheme="minorHAnsi"/>
          <w:szCs w:val="18"/>
        </w:rPr>
      </w:pPr>
      <w:r w:rsidRPr="007317B5">
        <w:rPr>
          <w:rFonts w:asciiTheme="minorHAnsi" w:hAnsiTheme="minorHAnsi" w:cstheme="minorHAnsi"/>
          <w:szCs w:val="18"/>
        </w:rPr>
        <w:t>Se deberá especificar las actividades que se llevarán a cabo para acondicionar el espacio físico donde se realizará el proyecto, tales como:</w:t>
      </w:r>
    </w:p>
    <w:p w14:paraId="0885B2D1" w14:textId="77777777" w:rsidR="00F0238C" w:rsidRPr="007317B5" w:rsidRDefault="00F0238C" w:rsidP="00F0238C">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Levantamiento y/o replanteo topográfico</w:t>
      </w:r>
    </w:p>
    <w:p w14:paraId="036C5E79" w14:textId="77777777" w:rsidR="00F0238C" w:rsidRPr="007317B5" w:rsidRDefault="00F0238C" w:rsidP="00F0238C">
      <w:pPr>
        <w:numPr>
          <w:ilvl w:val="0"/>
          <w:numId w:val="1"/>
        </w:numPr>
        <w:spacing w:after="41"/>
        <w:ind w:left="567" w:right="-360" w:hanging="281"/>
        <w:rPr>
          <w:rFonts w:asciiTheme="minorHAnsi" w:hAnsiTheme="minorHAnsi" w:cstheme="minorHAnsi"/>
          <w:szCs w:val="18"/>
        </w:rPr>
      </w:pPr>
      <w:bookmarkStart w:id="17" w:name="_heading=h.326lce1c5nrh" w:colFirst="0" w:colLast="0"/>
      <w:bookmarkStart w:id="18" w:name="_heading=h.x7jg7qtznsa2" w:colFirst="0" w:colLast="0"/>
      <w:bookmarkEnd w:id="17"/>
      <w:bookmarkEnd w:id="18"/>
      <w:r w:rsidRPr="007317B5">
        <w:rPr>
          <w:rFonts w:asciiTheme="minorHAnsi" w:hAnsiTheme="minorHAnsi" w:cstheme="minorHAnsi"/>
          <w:szCs w:val="18"/>
        </w:rPr>
        <w:t>Desbroce, desbosque y limpieza de áreas auxiliares (ubicación, superficie y características ambientales), limpieza y demolición de infraestructura existente (estimar volumen de material resultante).</w:t>
      </w:r>
    </w:p>
    <w:p w14:paraId="35661DA9" w14:textId="77777777" w:rsidR="00F0238C" w:rsidRPr="007317B5" w:rsidRDefault="00F0238C" w:rsidP="00F0238C">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Movilización de máquinas y equipos</w:t>
      </w:r>
    </w:p>
    <w:p w14:paraId="298CB3D6" w14:textId="77777777" w:rsidR="00F0238C" w:rsidRPr="007317B5" w:rsidRDefault="00F0238C" w:rsidP="00F0238C">
      <w:pPr>
        <w:numPr>
          <w:ilvl w:val="0"/>
          <w:numId w:val="1"/>
        </w:numPr>
        <w:spacing w:after="41"/>
        <w:ind w:left="567" w:right="-360" w:hanging="281"/>
        <w:rPr>
          <w:rFonts w:asciiTheme="minorHAnsi" w:hAnsiTheme="minorHAnsi" w:cstheme="minorHAnsi"/>
          <w:szCs w:val="18"/>
        </w:rPr>
      </w:pPr>
      <w:bookmarkStart w:id="19" w:name="_heading=h.1mp2olt8i0tg" w:colFirst="0" w:colLast="0"/>
      <w:bookmarkEnd w:id="19"/>
      <w:r w:rsidRPr="007317B5">
        <w:rPr>
          <w:rFonts w:asciiTheme="minorHAnsi" w:hAnsiTheme="minorHAnsi" w:cstheme="minorHAnsi"/>
          <w:szCs w:val="18"/>
        </w:rPr>
        <w:t>Montaje de áreas auxiliares (campamento, patio de maquinarias, otros)</w:t>
      </w:r>
    </w:p>
    <w:p w14:paraId="15DBF19C" w14:textId="77777777" w:rsidR="00F0238C" w:rsidRPr="007317B5" w:rsidRDefault="00F0238C" w:rsidP="00F0238C">
      <w:pPr>
        <w:numPr>
          <w:ilvl w:val="0"/>
          <w:numId w:val="1"/>
        </w:numPr>
        <w:spacing w:after="41"/>
        <w:ind w:left="567" w:right="-360" w:hanging="281"/>
        <w:rPr>
          <w:rFonts w:asciiTheme="minorHAnsi" w:hAnsiTheme="minorHAnsi" w:cstheme="minorHAnsi"/>
          <w:szCs w:val="18"/>
        </w:rPr>
      </w:pPr>
      <w:bookmarkStart w:id="20" w:name="_heading=h.5cnlnhcrb3n7" w:colFirst="0" w:colLast="0"/>
      <w:bookmarkEnd w:id="20"/>
      <w:r w:rsidRPr="007317B5">
        <w:rPr>
          <w:rFonts w:asciiTheme="minorHAnsi" w:hAnsiTheme="minorHAnsi" w:cstheme="minorHAnsi"/>
          <w:szCs w:val="18"/>
        </w:rPr>
        <w:t xml:space="preserve">Habilitación de accesos temporales </w:t>
      </w:r>
    </w:p>
    <w:p w14:paraId="31D0B17C" w14:textId="77777777" w:rsidR="00F0238C" w:rsidRPr="007317B5" w:rsidRDefault="00F0238C" w:rsidP="00F0238C">
      <w:pPr>
        <w:numPr>
          <w:ilvl w:val="0"/>
          <w:numId w:val="1"/>
        </w:numPr>
        <w:spacing w:after="41"/>
        <w:ind w:left="567" w:right="-360" w:hanging="281"/>
        <w:rPr>
          <w:rFonts w:asciiTheme="minorHAnsi" w:hAnsiTheme="minorHAnsi" w:cstheme="minorHAnsi"/>
          <w:szCs w:val="18"/>
        </w:rPr>
      </w:pPr>
      <w:bookmarkStart w:id="21" w:name="_heading=h.kr0fo1rvjyxc" w:colFirst="0" w:colLast="0"/>
      <w:bookmarkEnd w:id="21"/>
      <w:r w:rsidRPr="007317B5">
        <w:rPr>
          <w:rFonts w:asciiTheme="minorHAnsi" w:hAnsiTheme="minorHAnsi" w:cstheme="minorHAnsi"/>
          <w:szCs w:val="18"/>
        </w:rPr>
        <w:t>Implementación de señalización de seguridad terrestre</w:t>
      </w:r>
    </w:p>
    <w:p w14:paraId="2E35A449" w14:textId="77777777" w:rsidR="00F0238C" w:rsidRPr="007317B5" w:rsidRDefault="00F0238C" w:rsidP="00F0238C">
      <w:pPr>
        <w:numPr>
          <w:ilvl w:val="0"/>
          <w:numId w:val="1"/>
        </w:numPr>
        <w:spacing w:after="41"/>
        <w:ind w:left="567" w:right="-360" w:hanging="281"/>
        <w:rPr>
          <w:rFonts w:asciiTheme="minorHAnsi" w:hAnsiTheme="minorHAnsi" w:cstheme="minorHAnsi"/>
          <w:szCs w:val="18"/>
        </w:rPr>
      </w:pPr>
      <w:bookmarkStart w:id="22" w:name="_heading=h.fg3i0yxc729j" w:colFirst="0" w:colLast="0"/>
      <w:bookmarkEnd w:id="22"/>
      <w:r w:rsidRPr="007317B5">
        <w:rPr>
          <w:rFonts w:asciiTheme="minorHAnsi" w:hAnsiTheme="minorHAnsi" w:cstheme="minorHAnsi"/>
          <w:szCs w:val="18"/>
        </w:rPr>
        <w:t>Suministro e implementación de estructura de puente temporal</w:t>
      </w:r>
    </w:p>
    <w:p w14:paraId="5AEC4DDF" w14:textId="01D7BE03" w:rsidR="00F0238C" w:rsidRPr="007317B5" w:rsidRDefault="00F0238C" w:rsidP="00F0238C">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Cierre temporal de cauce secundario</w:t>
      </w:r>
    </w:p>
    <w:p w14:paraId="735AB7DF" w14:textId="77777777" w:rsidR="00F0238C" w:rsidRPr="007317B5" w:rsidRDefault="00F0238C" w:rsidP="00F0238C">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Programa de desvíos: De ser necesario, para la construcción de la nueva vía, describir el programa a ser implementado durante las actividades de mejoramiento y/o construcción, para evitar la congestión vehicular y garantizar la seguridad vial.</w:t>
      </w:r>
    </w:p>
    <w:p w14:paraId="7A4CE8E9" w14:textId="0AE9FB1A" w:rsidR="00F0238C" w:rsidRPr="007317B5" w:rsidRDefault="00F0238C" w:rsidP="00F0238C">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Describir los equipos, vehículos, materiales, insumos requeridos. Otras actividades de planificación que correspondan</w:t>
      </w:r>
    </w:p>
    <w:p w14:paraId="4D52D6AE" w14:textId="77777777" w:rsidR="00F0238C" w:rsidRPr="007317B5" w:rsidRDefault="00F0238C" w:rsidP="00F0238C">
      <w:pPr>
        <w:spacing w:after="41"/>
        <w:ind w:left="567" w:right="-360" w:firstLine="0"/>
        <w:rPr>
          <w:rFonts w:asciiTheme="minorHAnsi" w:hAnsiTheme="minorHAnsi" w:cstheme="minorHAnsi"/>
          <w:szCs w:val="18"/>
        </w:rPr>
      </w:pPr>
    </w:p>
    <w:p w14:paraId="08CE1476" w14:textId="270FBBD7" w:rsidR="00FE56F2" w:rsidRPr="007317B5" w:rsidRDefault="00124A1F" w:rsidP="00AE4192">
      <w:pPr>
        <w:pStyle w:val="Ttulo3"/>
        <w:rPr>
          <w:szCs w:val="18"/>
        </w:rPr>
      </w:pPr>
      <w:bookmarkStart w:id="23" w:name="_Toc114235079"/>
      <w:r w:rsidRPr="007317B5">
        <w:rPr>
          <w:szCs w:val="18"/>
        </w:rPr>
        <w:t>Etapa de Construcción</w:t>
      </w:r>
      <w:bookmarkEnd w:id="23"/>
    </w:p>
    <w:p w14:paraId="64F3B6AD" w14:textId="77777777" w:rsidR="00FE56F2" w:rsidRPr="007317B5" w:rsidRDefault="00124A1F" w:rsidP="00AE4192">
      <w:pPr>
        <w:spacing w:after="278"/>
        <w:ind w:left="-284" w:right="-360" w:firstLine="568"/>
        <w:rPr>
          <w:rFonts w:asciiTheme="minorHAnsi" w:hAnsiTheme="minorHAnsi" w:cstheme="minorHAnsi"/>
          <w:szCs w:val="18"/>
        </w:rPr>
      </w:pPr>
      <w:r w:rsidRPr="007317B5">
        <w:rPr>
          <w:rFonts w:asciiTheme="minorHAnsi" w:hAnsiTheme="minorHAnsi" w:cstheme="minorHAnsi"/>
          <w:szCs w:val="18"/>
        </w:rPr>
        <w:t>Se deberá especificar y describir secuencialmente las siguientes actividades, según corresponda:</w:t>
      </w:r>
    </w:p>
    <w:p w14:paraId="74B40A70" w14:textId="77777777" w:rsidR="00FE56F2" w:rsidRPr="007317B5" w:rsidRDefault="00124A1F" w:rsidP="00124A1F">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Demoliciones</w:t>
      </w:r>
    </w:p>
    <w:p w14:paraId="3A01686B" w14:textId="40FCDC4F" w:rsidR="00FE56F2" w:rsidRPr="007317B5" w:rsidRDefault="00124A1F" w:rsidP="00124A1F">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Movimiento de tierras (explanación y excavaciones) y balance de materiales.</w:t>
      </w:r>
    </w:p>
    <w:p w14:paraId="346A9FCE" w14:textId="77777777" w:rsidR="000E7756" w:rsidRPr="007317B5" w:rsidRDefault="000E7756" w:rsidP="000E7756">
      <w:pPr>
        <w:pStyle w:val="Prrafodelista"/>
        <w:numPr>
          <w:ilvl w:val="0"/>
          <w:numId w:val="4"/>
        </w:numPr>
        <w:spacing w:after="41"/>
        <w:ind w:left="851" w:right="-360" w:hanging="284"/>
        <w:rPr>
          <w:rFonts w:asciiTheme="minorHAnsi" w:hAnsiTheme="minorHAnsi" w:cstheme="minorHAnsi"/>
          <w:szCs w:val="18"/>
        </w:rPr>
      </w:pPr>
      <w:r w:rsidRPr="007317B5">
        <w:rPr>
          <w:rFonts w:asciiTheme="minorHAnsi" w:hAnsiTheme="minorHAnsi" w:cstheme="minorHAnsi"/>
          <w:szCs w:val="18"/>
        </w:rPr>
        <w:t>Excavación para explanaciones, remoción y retiro de material de derrumbe, terraplenes, mejoramiento de suelos, estabilización de márgenes, encauzamiento de ríos y quebradas (para puentes si fuera el caso), entre otros.</w:t>
      </w:r>
    </w:p>
    <w:p w14:paraId="5A1A1E83" w14:textId="77777777" w:rsidR="005B0275" w:rsidRPr="007317B5" w:rsidRDefault="005B0275" w:rsidP="005B0275">
      <w:pPr>
        <w:pStyle w:val="Prrafodelista"/>
        <w:numPr>
          <w:ilvl w:val="0"/>
          <w:numId w:val="4"/>
        </w:numPr>
        <w:spacing w:after="41"/>
        <w:ind w:left="851" w:right="-360" w:hanging="284"/>
        <w:rPr>
          <w:rFonts w:asciiTheme="minorHAnsi" w:hAnsiTheme="minorHAnsi" w:cstheme="minorHAnsi"/>
          <w:szCs w:val="18"/>
        </w:rPr>
      </w:pPr>
      <w:r w:rsidRPr="007317B5">
        <w:rPr>
          <w:rFonts w:asciiTheme="minorHAnsi" w:hAnsiTheme="minorHAnsi" w:cstheme="minorHAnsi"/>
          <w:szCs w:val="18"/>
        </w:rPr>
        <w:t>Conformación de terraplenes</w:t>
      </w:r>
    </w:p>
    <w:p w14:paraId="371168C6" w14:textId="77777777" w:rsidR="005B0275" w:rsidRPr="007317B5" w:rsidRDefault="005B0275" w:rsidP="005B0275">
      <w:pPr>
        <w:pStyle w:val="Prrafodelista"/>
        <w:numPr>
          <w:ilvl w:val="0"/>
          <w:numId w:val="4"/>
        </w:numPr>
        <w:spacing w:after="41"/>
        <w:ind w:left="851" w:right="-360" w:hanging="284"/>
        <w:rPr>
          <w:rFonts w:asciiTheme="minorHAnsi" w:hAnsiTheme="minorHAnsi" w:cstheme="minorHAnsi"/>
          <w:szCs w:val="18"/>
        </w:rPr>
      </w:pPr>
      <w:r w:rsidRPr="007317B5">
        <w:rPr>
          <w:rFonts w:asciiTheme="minorHAnsi" w:hAnsiTheme="minorHAnsi" w:cstheme="minorHAnsi"/>
          <w:szCs w:val="18"/>
        </w:rPr>
        <w:t>Mejoramiento de Suelos</w:t>
      </w:r>
    </w:p>
    <w:p w14:paraId="31ED3DF6" w14:textId="77777777" w:rsidR="005B0275" w:rsidRPr="007317B5" w:rsidRDefault="005B0275" w:rsidP="005B0275">
      <w:pPr>
        <w:pStyle w:val="Prrafodelista"/>
        <w:numPr>
          <w:ilvl w:val="0"/>
          <w:numId w:val="4"/>
        </w:numPr>
        <w:spacing w:after="41"/>
        <w:ind w:left="851" w:right="-360" w:hanging="284"/>
        <w:rPr>
          <w:rFonts w:asciiTheme="minorHAnsi" w:hAnsiTheme="minorHAnsi" w:cstheme="minorHAnsi"/>
          <w:szCs w:val="18"/>
        </w:rPr>
      </w:pPr>
      <w:r w:rsidRPr="007317B5">
        <w:rPr>
          <w:rFonts w:asciiTheme="minorHAnsi" w:hAnsiTheme="minorHAnsi" w:cstheme="minorHAnsi"/>
          <w:szCs w:val="18"/>
        </w:rPr>
        <w:t>Implementación de obras de encauzamiento</w:t>
      </w:r>
    </w:p>
    <w:p w14:paraId="756ECB86" w14:textId="77777777" w:rsidR="005B0275" w:rsidRPr="007317B5" w:rsidRDefault="005B0275" w:rsidP="005B0275">
      <w:pPr>
        <w:pStyle w:val="Prrafodelista"/>
        <w:numPr>
          <w:ilvl w:val="0"/>
          <w:numId w:val="4"/>
        </w:numPr>
        <w:spacing w:after="41"/>
        <w:ind w:left="851" w:right="-360" w:hanging="284"/>
        <w:rPr>
          <w:rFonts w:asciiTheme="minorHAnsi" w:hAnsiTheme="minorHAnsi" w:cstheme="minorHAnsi"/>
          <w:szCs w:val="18"/>
        </w:rPr>
      </w:pPr>
      <w:r w:rsidRPr="007317B5">
        <w:rPr>
          <w:rFonts w:asciiTheme="minorHAnsi" w:hAnsiTheme="minorHAnsi" w:cstheme="minorHAnsi"/>
          <w:szCs w:val="18"/>
        </w:rPr>
        <w:t xml:space="preserve">Extracción, chancado y zarandeo de material de cantera para rellenos </w:t>
      </w:r>
    </w:p>
    <w:p w14:paraId="3682C69F" w14:textId="77777777" w:rsidR="005B0275" w:rsidRPr="007317B5" w:rsidRDefault="005B0275" w:rsidP="005B0275">
      <w:pPr>
        <w:pStyle w:val="Prrafodelista"/>
        <w:numPr>
          <w:ilvl w:val="0"/>
          <w:numId w:val="4"/>
        </w:numPr>
        <w:spacing w:after="41"/>
        <w:ind w:left="851" w:right="-360" w:hanging="284"/>
        <w:rPr>
          <w:rFonts w:asciiTheme="minorHAnsi" w:hAnsiTheme="minorHAnsi" w:cstheme="minorHAnsi"/>
          <w:szCs w:val="18"/>
        </w:rPr>
      </w:pPr>
      <w:r w:rsidRPr="007317B5">
        <w:rPr>
          <w:rFonts w:asciiTheme="minorHAnsi" w:hAnsiTheme="minorHAnsi" w:cstheme="minorHAnsi"/>
          <w:szCs w:val="18"/>
        </w:rPr>
        <w:t>Transporte fluvial de materiales, equipos e insumos (Cruce de rio Inambari)</w:t>
      </w:r>
    </w:p>
    <w:p w14:paraId="520A8DD0" w14:textId="77777777" w:rsidR="005B0275" w:rsidRPr="007317B5" w:rsidRDefault="005B0275" w:rsidP="005B0275">
      <w:pPr>
        <w:pStyle w:val="Prrafodelista"/>
        <w:numPr>
          <w:ilvl w:val="0"/>
          <w:numId w:val="4"/>
        </w:numPr>
        <w:spacing w:after="41"/>
        <w:ind w:left="851" w:right="-360" w:hanging="284"/>
        <w:rPr>
          <w:rFonts w:asciiTheme="minorHAnsi" w:hAnsiTheme="minorHAnsi" w:cstheme="minorHAnsi"/>
          <w:szCs w:val="18"/>
        </w:rPr>
      </w:pPr>
      <w:r w:rsidRPr="007317B5">
        <w:rPr>
          <w:rFonts w:asciiTheme="minorHAnsi" w:hAnsiTheme="minorHAnsi" w:cstheme="minorHAnsi"/>
          <w:szCs w:val="18"/>
        </w:rPr>
        <w:t>Acondicionamiento de plataforma</w:t>
      </w:r>
    </w:p>
    <w:p w14:paraId="79EF4C69" w14:textId="77777777" w:rsidR="005B0275" w:rsidRPr="007317B5" w:rsidRDefault="005B0275" w:rsidP="005B0275">
      <w:pPr>
        <w:pStyle w:val="Prrafodelista"/>
        <w:numPr>
          <w:ilvl w:val="0"/>
          <w:numId w:val="4"/>
        </w:numPr>
        <w:spacing w:after="41"/>
        <w:ind w:left="851" w:right="-360" w:hanging="284"/>
        <w:rPr>
          <w:rFonts w:asciiTheme="minorHAnsi" w:hAnsiTheme="minorHAnsi" w:cstheme="minorHAnsi"/>
          <w:szCs w:val="18"/>
        </w:rPr>
      </w:pPr>
      <w:r w:rsidRPr="007317B5">
        <w:rPr>
          <w:rFonts w:asciiTheme="minorHAnsi" w:hAnsiTheme="minorHAnsi" w:cstheme="minorHAnsi"/>
          <w:szCs w:val="18"/>
        </w:rPr>
        <w:t>Habilitación de terreno</w:t>
      </w:r>
    </w:p>
    <w:p w14:paraId="7C52E4F5" w14:textId="5D45516B" w:rsidR="00A971B6" w:rsidRPr="007317B5" w:rsidRDefault="005B0275" w:rsidP="00A971B6">
      <w:pPr>
        <w:pStyle w:val="Prrafodelista"/>
        <w:numPr>
          <w:ilvl w:val="0"/>
          <w:numId w:val="4"/>
        </w:numPr>
        <w:spacing w:after="41"/>
        <w:ind w:left="851" w:right="-360" w:hanging="284"/>
        <w:rPr>
          <w:rFonts w:asciiTheme="minorHAnsi" w:hAnsiTheme="minorHAnsi" w:cstheme="minorHAnsi"/>
          <w:szCs w:val="18"/>
        </w:rPr>
      </w:pPr>
      <w:r w:rsidRPr="007317B5">
        <w:rPr>
          <w:rFonts w:asciiTheme="minorHAnsi" w:hAnsiTheme="minorHAnsi" w:cstheme="minorHAnsi"/>
          <w:szCs w:val="18"/>
        </w:rPr>
        <w:t>Implementación del sistema de contención de aguas</w:t>
      </w:r>
    </w:p>
    <w:p w14:paraId="342D7853" w14:textId="77777777" w:rsidR="005B0275" w:rsidRPr="007317B5" w:rsidRDefault="005B0275" w:rsidP="005B0275">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Colocación de capas anticontaminantes, subbases y bases</w:t>
      </w:r>
    </w:p>
    <w:p w14:paraId="27D40705" w14:textId="77777777" w:rsidR="005B0275" w:rsidRPr="007317B5" w:rsidRDefault="005B0275" w:rsidP="005B0275">
      <w:pPr>
        <w:pStyle w:val="Prrafodelista"/>
        <w:numPr>
          <w:ilvl w:val="0"/>
          <w:numId w:val="4"/>
        </w:numPr>
        <w:spacing w:after="41"/>
        <w:ind w:left="851" w:right="-360" w:hanging="284"/>
        <w:rPr>
          <w:rFonts w:asciiTheme="minorHAnsi" w:hAnsiTheme="minorHAnsi" w:cstheme="minorHAnsi"/>
        </w:rPr>
      </w:pPr>
      <w:r w:rsidRPr="007317B5">
        <w:rPr>
          <w:rFonts w:asciiTheme="minorHAnsi" w:hAnsiTheme="minorHAnsi" w:cstheme="minorHAnsi"/>
          <w:szCs w:val="18"/>
        </w:rPr>
        <w:t>Colocación</w:t>
      </w:r>
      <w:r w:rsidRPr="007317B5">
        <w:rPr>
          <w:rFonts w:asciiTheme="minorHAnsi" w:hAnsiTheme="minorHAnsi" w:cstheme="minorHAnsi"/>
        </w:rPr>
        <w:t xml:space="preserve"> de sub bases y bases</w:t>
      </w:r>
    </w:p>
    <w:p w14:paraId="0C1E1C1E" w14:textId="77777777" w:rsidR="005B0275" w:rsidRPr="007317B5" w:rsidRDefault="005B0275" w:rsidP="005B0275">
      <w:pPr>
        <w:pStyle w:val="Prrafodelista"/>
        <w:numPr>
          <w:ilvl w:val="0"/>
          <w:numId w:val="4"/>
        </w:numPr>
        <w:spacing w:after="41"/>
        <w:ind w:left="1170" w:right="-360" w:hanging="270"/>
        <w:rPr>
          <w:rFonts w:asciiTheme="minorHAnsi" w:hAnsiTheme="minorHAnsi" w:cstheme="minorHAnsi"/>
        </w:rPr>
      </w:pPr>
      <w:bookmarkStart w:id="24" w:name="_heading=h.90k0myb6qqll" w:colFirst="0" w:colLast="0"/>
      <w:bookmarkEnd w:id="24"/>
      <w:r w:rsidRPr="007317B5">
        <w:rPr>
          <w:rFonts w:asciiTheme="minorHAnsi" w:hAnsiTheme="minorHAnsi" w:cstheme="minorHAnsi"/>
        </w:rPr>
        <w:t>Colocación de sub bases granulares</w:t>
      </w:r>
    </w:p>
    <w:p w14:paraId="7A296171" w14:textId="77777777" w:rsidR="005B0275" w:rsidRPr="007317B5" w:rsidRDefault="005B0275" w:rsidP="005B0275">
      <w:pPr>
        <w:pStyle w:val="Prrafodelista"/>
        <w:numPr>
          <w:ilvl w:val="0"/>
          <w:numId w:val="4"/>
        </w:numPr>
        <w:spacing w:after="41"/>
        <w:ind w:left="1170" w:right="-360" w:hanging="270"/>
        <w:rPr>
          <w:rFonts w:asciiTheme="minorHAnsi" w:hAnsiTheme="minorHAnsi" w:cstheme="minorHAnsi"/>
        </w:rPr>
      </w:pPr>
      <w:bookmarkStart w:id="25" w:name="_heading=h.d4jk5spg63wc" w:colFirst="0" w:colLast="0"/>
      <w:bookmarkEnd w:id="25"/>
      <w:r w:rsidRPr="007317B5">
        <w:rPr>
          <w:rFonts w:asciiTheme="minorHAnsi" w:hAnsiTheme="minorHAnsi" w:cstheme="minorHAnsi"/>
        </w:rPr>
        <w:t>Operación de planta de producción de materiales</w:t>
      </w:r>
    </w:p>
    <w:p w14:paraId="208C353F" w14:textId="77777777" w:rsidR="005B0275" w:rsidRPr="007317B5" w:rsidRDefault="005B0275" w:rsidP="005B0275">
      <w:pPr>
        <w:pStyle w:val="Prrafodelista"/>
        <w:numPr>
          <w:ilvl w:val="0"/>
          <w:numId w:val="4"/>
        </w:numPr>
        <w:spacing w:after="41"/>
        <w:ind w:left="851" w:right="-360" w:hanging="284"/>
        <w:rPr>
          <w:rFonts w:asciiTheme="minorHAnsi" w:hAnsiTheme="minorHAnsi" w:cstheme="minorHAnsi"/>
        </w:rPr>
      </w:pPr>
      <w:bookmarkStart w:id="26" w:name="_heading=h.614w701267rn" w:colFirst="0" w:colLast="0"/>
      <w:bookmarkEnd w:id="26"/>
      <w:r w:rsidRPr="007317B5">
        <w:rPr>
          <w:rFonts w:asciiTheme="minorHAnsi" w:hAnsiTheme="minorHAnsi" w:cstheme="minorHAnsi"/>
          <w:szCs w:val="18"/>
        </w:rPr>
        <w:t>Colocación</w:t>
      </w:r>
      <w:r w:rsidRPr="007317B5">
        <w:rPr>
          <w:rFonts w:asciiTheme="minorHAnsi" w:hAnsiTheme="minorHAnsi" w:cstheme="minorHAnsi"/>
        </w:rPr>
        <w:t xml:space="preserve"> de pavimentos flexibles</w:t>
      </w:r>
    </w:p>
    <w:p w14:paraId="3DE37BD7" w14:textId="77777777" w:rsidR="005B0275" w:rsidRPr="007317B5" w:rsidRDefault="005B0275" w:rsidP="005B0275">
      <w:pPr>
        <w:pStyle w:val="Prrafodelista"/>
        <w:numPr>
          <w:ilvl w:val="0"/>
          <w:numId w:val="4"/>
        </w:numPr>
        <w:spacing w:after="41"/>
        <w:ind w:left="1170" w:right="-360" w:hanging="270"/>
        <w:rPr>
          <w:rFonts w:asciiTheme="minorHAnsi" w:hAnsiTheme="minorHAnsi" w:cstheme="minorHAnsi"/>
        </w:rPr>
      </w:pPr>
      <w:bookmarkStart w:id="27" w:name="_heading=h.wmx2p6eo7bw1" w:colFirst="0" w:colLast="0"/>
      <w:bookmarkEnd w:id="27"/>
      <w:r w:rsidRPr="007317B5">
        <w:rPr>
          <w:rFonts w:asciiTheme="minorHAnsi" w:hAnsiTheme="minorHAnsi" w:cstheme="minorHAnsi"/>
        </w:rPr>
        <w:t>Imprimación Asfáltica</w:t>
      </w:r>
    </w:p>
    <w:p w14:paraId="5B12CBA8" w14:textId="77777777" w:rsidR="005B0275" w:rsidRPr="007317B5" w:rsidRDefault="005B0275" w:rsidP="005B0275">
      <w:pPr>
        <w:pStyle w:val="Prrafodelista"/>
        <w:numPr>
          <w:ilvl w:val="0"/>
          <w:numId w:val="4"/>
        </w:numPr>
        <w:spacing w:after="41"/>
        <w:ind w:left="1170" w:right="-360" w:hanging="270"/>
        <w:rPr>
          <w:rFonts w:asciiTheme="minorHAnsi" w:hAnsiTheme="minorHAnsi" w:cstheme="minorHAnsi"/>
        </w:rPr>
      </w:pPr>
      <w:bookmarkStart w:id="28" w:name="_heading=h.j2ge7njz679r" w:colFirst="0" w:colLast="0"/>
      <w:bookmarkEnd w:id="28"/>
      <w:r w:rsidRPr="007317B5">
        <w:rPr>
          <w:rFonts w:asciiTheme="minorHAnsi" w:hAnsiTheme="minorHAnsi" w:cstheme="minorHAnsi"/>
        </w:rPr>
        <w:t>Colocación de sello Asfáltico</w:t>
      </w:r>
    </w:p>
    <w:p w14:paraId="7B1BE317" w14:textId="77777777" w:rsidR="005B0275" w:rsidRPr="007317B5" w:rsidRDefault="005B0275" w:rsidP="005B0275">
      <w:pPr>
        <w:pStyle w:val="Prrafodelista"/>
        <w:numPr>
          <w:ilvl w:val="0"/>
          <w:numId w:val="4"/>
        </w:numPr>
        <w:spacing w:after="41"/>
        <w:ind w:left="1170" w:right="-360" w:hanging="270"/>
        <w:rPr>
          <w:rFonts w:asciiTheme="minorHAnsi" w:hAnsiTheme="minorHAnsi" w:cstheme="minorHAnsi"/>
        </w:rPr>
      </w:pPr>
      <w:bookmarkStart w:id="29" w:name="_heading=h.zhwy3ywix09y" w:colFirst="0" w:colLast="0"/>
      <w:bookmarkEnd w:id="29"/>
      <w:r w:rsidRPr="007317B5">
        <w:rPr>
          <w:rFonts w:asciiTheme="minorHAnsi" w:hAnsiTheme="minorHAnsi" w:cstheme="minorHAnsi"/>
        </w:rPr>
        <w:lastRenderedPageBreak/>
        <w:t>Colocación de pavimento de concreto Asfáltico</w:t>
      </w:r>
    </w:p>
    <w:p w14:paraId="77E3DB3E" w14:textId="77777777" w:rsidR="005B0275" w:rsidRPr="007317B5" w:rsidRDefault="005B0275" w:rsidP="005B0275">
      <w:pPr>
        <w:pStyle w:val="Prrafodelista"/>
        <w:numPr>
          <w:ilvl w:val="0"/>
          <w:numId w:val="4"/>
        </w:numPr>
        <w:spacing w:after="41"/>
        <w:ind w:left="851" w:right="-360" w:hanging="284"/>
        <w:rPr>
          <w:rFonts w:asciiTheme="minorHAnsi" w:hAnsiTheme="minorHAnsi" w:cstheme="minorHAnsi"/>
        </w:rPr>
      </w:pPr>
      <w:bookmarkStart w:id="30" w:name="_heading=h.2fbinowrrl9d" w:colFirst="0" w:colLast="0"/>
      <w:bookmarkEnd w:id="30"/>
      <w:r w:rsidRPr="007317B5">
        <w:rPr>
          <w:rFonts w:asciiTheme="minorHAnsi" w:hAnsiTheme="minorHAnsi" w:cstheme="minorHAnsi"/>
        </w:rPr>
        <w:t>Colocación de pavimento rígido</w:t>
      </w:r>
    </w:p>
    <w:p w14:paraId="7B5EDD52" w14:textId="77777777" w:rsidR="005B0275" w:rsidRPr="007317B5" w:rsidRDefault="005B0275" w:rsidP="005B0275">
      <w:pPr>
        <w:pStyle w:val="Prrafodelista"/>
        <w:numPr>
          <w:ilvl w:val="0"/>
          <w:numId w:val="4"/>
        </w:numPr>
        <w:spacing w:after="41"/>
        <w:ind w:left="1170" w:right="-360" w:hanging="270"/>
        <w:rPr>
          <w:rFonts w:asciiTheme="minorHAnsi" w:hAnsiTheme="minorHAnsi" w:cstheme="minorHAnsi"/>
        </w:rPr>
      </w:pPr>
      <w:bookmarkStart w:id="31" w:name="_heading=h.npfbj61i5ijg" w:colFirst="0" w:colLast="0"/>
      <w:bookmarkEnd w:id="31"/>
      <w:r w:rsidRPr="007317B5">
        <w:rPr>
          <w:rFonts w:asciiTheme="minorHAnsi" w:hAnsiTheme="minorHAnsi" w:cstheme="minorHAnsi"/>
        </w:rPr>
        <w:t>Colocación de pavimento de concreto hidráulico s’c=42 kg/cm2</w:t>
      </w:r>
    </w:p>
    <w:p w14:paraId="015D801D" w14:textId="77777777" w:rsidR="005B0275" w:rsidRPr="007317B5" w:rsidRDefault="005B0275" w:rsidP="005B0275">
      <w:pPr>
        <w:pStyle w:val="Prrafodelista"/>
        <w:numPr>
          <w:ilvl w:val="0"/>
          <w:numId w:val="4"/>
        </w:numPr>
        <w:spacing w:after="41"/>
        <w:ind w:left="1170" w:right="-360" w:hanging="270"/>
        <w:rPr>
          <w:rFonts w:asciiTheme="minorHAnsi" w:hAnsiTheme="minorHAnsi" w:cstheme="minorHAnsi"/>
        </w:rPr>
      </w:pPr>
      <w:bookmarkStart w:id="32" w:name="_heading=h.4lxc7k9kkuk6" w:colFirst="0" w:colLast="0"/>
      <w:bookmarkEnd w:id="32"/>
      <w:r w:rsidRPr="007317B5">
        <w:rPr>
          <w:rFonts w:asciiTheme="minorHAnsi" w:hAnsiTheme="minorHAnsi" w:cstheme="minorHAnsi"/>
        </w:rPr>
        <w:t>Colocación de juntas para pavimento</w:t>
      </w:r>
    </w:p>
    <w:p w14:paraId="7B088C9B" w14:textId="77777777" w:rsidR="005B0275" w:rsidRPr="007317B5" w:rsidRDefault="005B0275" w:rsidP="005B0275">
      <w:pPr>
        <w:pStyle w:val="Prrafodelista"/>
        <w:numPr>
          <w:ilvl w:val="0"/>
          <w:numId w:val="4"/>
        </w:numPr>
        <w:spacing w:after="41"/>
        <w:ind w:left="1170" w:right="-360" w:hanging="270"/>
        <w:rPr>
          <w:rFonts w:asciiTheme="minorHAnsi" w:hAnsiTheme="minorHAnsi" w:cstheme="minorHAnsi"/>
        </w:rPr>
      </w:pPr>
      <w:bookmarkStart w:id="33" w:name="_heading=h.rldia1h6faao" w:colFirst="0" w:colLast="0"/>
      <w:bookmarkEnd w:id="33"/>
      <w:r w:rsidRPr="007317B5">
        <w:rPr>
          <w:rFonts w:asciiTheme="minorHAnsi" w:hAnsiTheme="minorHAnsi" w:cstheme="minorHAnsi"/>
        </w:rPr>
        <w:t>Colocación de suministro de concreto portland</w:t>
      </w:r>
    </w:p>
    <w:p w14:paraId="284967C9" w14:textId="2F928AAC" w:rsidR="005B0275" w:rsidRPr="007317B5" w:rsidRDefault="005B0275" w:rsidP="000E7756">
      <w:pPr>
        <w:pStyle w:val="Prrafodelista"/>
        <w:numPr>
          <w:ilvl w:val="0"/>
          <w:numId w:val="4"/>
        </w:numPr>
        <w:spacing w:after="41"/>
        <w:ind w:left="1170" w:right="-360" w:hanging="270"/>
        <w:rPr>
          <w:rFonts w:asciiTheme="minorHAnsi" w:hAnsiTheme="minorHAnsi" w:cstheme="minorHAnsi"/>
        </w:rPr>
      </w:pPr>
      <w:bookmarkStart w:id="34" w:name="_heading=h.uyk8d7mvts65" w:colFirst="0" w:colLast="0"/>
      <w:bookmarkEnd w:id="34"/>
      <w:r w:rsidRPr="007317B5">
        <w:rPr>
          <w:rFonts w:asciiTheme="minorHAnsi" w:hAnsiTheme="minorHAnsi" w:cstheme="minorHAnsi"/>
        </w:rPr>
        <w:t>Colocación de pavimento de adoquines de concreto</w:t>
      </w:r>
    </w:p>
    <w:p w14:paraId="79F9E747" w14:textId="77777777" w:rsidR="00A971B6" w:rsidRPr="007317B5" w:rsidRDefault="00A971B6" w:rsidP="00A971B6">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Obras de arte y drenaje</w:t>
      </w:r>
    </w:p>
    <w:p w14:paraId="032A9093"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35" w:name="_heading=h.9eyux9yxz9nc" w:colFirst="0" w:colLast="0"/>
      <w:bookmarkEnd w:id="35"/>
      <w:r w:rsidRPr="007317B5">
        <w:rPr>
          <w:rFonts w:asciiTheme="minorHAnsi" w:hAnsiTheme="minorHAnsi" w:cstheme="minorHAnsi"/>
          <w:szCs w:val="18"/>
        </w:rPr>
        <w:t>Excavación para estructuras</w:t>
      </w:r>
    </w:p>
    <w:p w14:paraId="12F8FB99"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36" w:name="_heading=h.lvprcj6mu646" w:colFirst="0" w:colLast="0"/>
      <w:bookmarkEnd w:id="36"/>
      <w:r w:rsidRPr="007317B5">
        <w:rPr>
          <w:rFonts w:asciiTheme="minorHAnsi" w:hAnsiTheme="minorHAnsi" w:cstheme="minorHAnsi"/>
          <w:szCs w:val="18"/>
        </w:rPr>
        <w:t>Rellenos para estructuras</w:t>
      </w:r>
    </w:p>
    <w:p w14:paraId="74D8C5CB"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37" w:name="_heading=h.qo9iw4xwtmfl" w:colFirst="0" w:colLast="0"/>
      <w:bookmarkEnd w:id="37"/>
      <w:r w:rsidRPr="007317B5">
        <w:rPr>
          <w:rFonts w:asciiTheme="minorHAnsi" w:hAnsiTheme="minorHAnsi" w:cstheme="minorHAnsi"/>
          <w:szCs w:val="18"/>
        </w:rPr>
        <w:t>Preparación y vaciado de concreto estructural</w:t>
      </w:r>
    </w:p>
    <w:p w14:paraId="3B28E9D8"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38" w:name="_heading=h.5i6thlwnd6d7" w:colFirst="0" w:colLast="0"/>
      <w:bookmarkEnd w:id="38"/>
      <w:r w:rsidRPr="007317B5">
        <w:rPr>
          <w:rFonts w:asciiTheme="minorHAnsi" w:hAnsiTheme="minorHAnsi" w:cstheme="minorHAnsi"/>
          <w:szCs w:val="18"/>
        </w:rPr>
        <w:t>Colocación de acero de refuerzo</w:t>
      </w:r>
    </w:p>
    <w:p w14:paraId="2B9FC8EE"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39" w:name="_heading=h.z4knv8cd5bor" w:colFirst="0" w:colLast="0"/>
      <w:bookmarkEnd w:id="39"/>
      <w:r w:rsidRPr="007317B5">
        <w:rPr>
          <w:rFonts w:asciiTheme="minorHAnsi" w:hAnsiTheme="minorHAnsi" w:cstheme="minorHAnsi"/>
          <w:szCs w:val="18"/>
        </w:rPr>
        <w:t>Colocación de tubería metálica corrugada</w:t>
      </w:r>
    </w:p>
    <w:p w14:paraId="2BEC148D"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40" w:name="_heading=h.id8el2d43u2o" w:colFirst="0" w:colLast="0"/>
      <w:bookmarkEnd w:id="40"/>
      <w:r w:rsidRPr="007317B5">
        <w:rPr>
          <w:rFonts w:asciiTheme="minorHAnsi" w:hAnsiTheme="minorHAnsi" w:cstheme="minorHAnsi"/>
          <w:szCs w:val="18"/>
        </w:rPr>
        <w:t>Colocación de tubería de HDPE</w:t>
      </w:r>
    </w:p>
    <w:p w14:paraId="1ADD20A5"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41" w:name="_heading=h.t7xo98sgkxqx" w:colFirst="0" w:colLast="0"/>
      <w:bookmarkEnd w:id="41"/>
      <w:r w:rsidRPr="007317B5">
        <w:rPr>
          <w:rFonts w:asciiTheme="minorHAnsi" w:hAnsiTheme="minorHAnsi" w:cstheme="minorHAnsi"/>
          <w:szCs w:val="18"/>
        </w:rPr>
        <w:t>Implementación de cunetas revestidas de concreto</w:t>
      </w:r>
    </w:p>
    <w:p w14:paraId="303A0EFE"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42" w:name="_heading=h.a07p1l65y4bu" w:colFirst="0" w:colLast="0"/>
      <w:bookmarkEnd w:id="42"/>
      <w:r w:rsidRPr="007317B5">
        <w:rPr>
          <w:rFonts w:asciiTheme="minorHAnsi" w:hAnsiTheme="minorHAnsi" w:cstheme="minorHAnsi"/>
          <w:szCs w:val="18"/>
        </w:rPr>
        <w:t>Colocación de geotextiles</w:t>
      </w:r>
    </w:p>
    <w:p w14:paraId="3E5DF0D4"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43" w:name="_heading=h.9ssx9c9s6dcj" w:colFirst="0" w:colLast="0"/>
      <w:bookmarkEnd w:id="43"/>
      <w:r w:rsidRPr="007317B5">
        <w:rPr>
          <w:rFonts w:asciiTheme="minorHAnsi" w:hAnsiTheme="minorHAnsi" w:cstheme="minorHAnsi"/>
          <w:szCs w:val="18"/>
        </w:rPr>
        <w:t>Encofrado y desencofrado</w:t>
      </w:r>
    </w:p>
    <w:p w14:paraId="34ECC497"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44" w:name="_heading=h.xqo0w2c20tas" w:colFirst="0" w:colLast="0"/>
      <w:bookmarkEnd w:id="44"/>
      <w:r w:rsidRPr="007317B5">
        <w:rPr>
          <w:rFonts w:asciiTheme="minorHAnsi" w:hAnsiTheme="minorHAnsi" w:cstheme="minorHAnsi"/>
          <w:szCs w:val="18"/>
        </w:rPr>
        <w:t>Colocación de pintura bituminosa</w:t>
      </w:r>
    </w:p>
    <w:p w14:paraId="7A3EAAF2"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45" w:name="_heading=h.lv7c8zzdryp3" w:colFirst="0" w:colLast="0"/>
      <w:bookmarkEnd w:id="45"/>
      <w:r w:rsidRPr="007317B5">
        <w:rPr>
          <w:rFonts w:asciiTheme="minorHAnsi" w:hAnsiTheme="minorHAnsi" w:cstheme="minorHAnsi"/>
          <w:szCs w:val="18"/>
        </w:rPr>
        <w:t>Colocación de capa filtrante</w:t>
      </w:r>
    </w:p>
    <w:p w14:paraId="5130FACD"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46" w:name="_heading=h.q3211uu0iv0o" w:colFirst="0" w:colLast="0"/>
      <w:bookmarkEnd w:id="46"/>
      <w:r w:rsidRPr="007317B5">
        <w:rPr>
          <w:rFonts w:asciiTheme="minorHAnsi" w:hAnsiTheme="minorHAnsi" w:cstheme="minorHAnsi"/>
          <w:szCs w:val="18"/>
        </w:rPr>
        <w:t>Colocación de geocompuesto de drenaje</w:t>
      </w:r>
    </w:p>
    <w:p w14:paraId="5F127219"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47" w:name="_heading=h.1dretjtui8rh" w:colFirst="0" w:colLast="0"/>
      <w:bookmarkEnd w:id="47"/>
      <w:r w:rsidRPr="007317B5">
        <w:rPr>
          <w:rFonts w:asciiTheme="minorHAnsi" w:hAnsiTheme="minorHAnsi" w:cstheme="minorHAnsi"/>
          <w:szCs w:val="18"/>
        </w:rPr>
        <w:t>Colocación de tubería de PVC</w:t>
      </w:r>
    </w:p>
    <w:p w14:paraId="61B00AF0"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48" w:name="_heading=h.u20h0dvly3ks" w:colFirst="0" w:colLast="0"/>
      <w:bookmarkEnd w:id="48"/>
      <w:r w:rsidRPr="007317B5">
        <w:rPr>
          <w:rFonts w:asciiTheme="minorHAnsi" w:hAnsiTheme="minorHAnsi" w:cstheme="minorHAnsi"/>
          <w:szCs w:val="18"/>
        </w:rPr>
        <w:t>Colocación de estructura de soporte encofrado y desencofrado de dovela</w:t>
      </w:r>
    </w:p>
    <w:p w14:paraId="39A07B92"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49" w:name="_heading=h.4mkhxgn8yrrq" w:colFirst="0" w:colLast="0"/>
      <w:bookmarkEnd w:id="49"/>
      <w:r w:rsidRPr="007317B5">
        <w:rPr>
          <w:rFonts w:asciiTheme="minorHAnsi" w:hAnsiTheme="minorHAnsi" w:cstheme="minorHAnsi"/>
          <w:szCs w:val="18"/>
        </w:rPr>
        <w:t>Colocación de falso puente</w:t>
      </w:r>
    </w:p>
    <w:p w14:paraId="5CB15678"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50" w:name="_heading=h.pjty0rrjzhv3" w:colFirst="0" w:colLast="0"/>
      <w:bookmarkEnd w:id="50"/>
      <w:r w:rsidRPr="007317B5">
        <w:rPr>
          <w:rFonts w:asciiTheme="minorHAnsi" w:hAnsiTheme="minorHAnsi" w:cstheme="minorHAnsi"/>
          <w:szCs w:val="18"/>
        </w:rPr>
        <w:t>Diseño y colocación de carros de avance</w:t>
      </w:r>
    </w:p>
    <w:p w14:paraId="3A99F07B" w14:textId="532499E8"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51" w:name="_heading=h.n3h0of17tkpy" w:colFirst="0" w:colLast="0"/>
      <w:bookmarkEnd w:id="51"/>
      <w:r w:rsidRPr="007317B5">
        <w:rPr>
          <w:rFonts w:asciiTheme="minorHAnsi" w:hAnsiTheme="minorHAnsi" w:cstheme="minorHAnsi"/>
          <w:szCs w:val="18"/>
        </w:rPr>
        <w:t xml:space="preserve">Colocación de acero </w:t>
      </w:r>
    </w:p>
    <w:p w14:paraId="3EAB61E5"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52" w:name="_heading=h.js2bfcfvavdd" w:colFirst="0" w:colLast="0"/>
      <w:bookmarkEnd w:id="52"/>
      <w:r w:rsidRPr="007317B5">
        <w:rPr>
          <w:rFonts w:asciiTheme="minorHAnsi" w:hAnsiTheme="minorHAnsi" w:cstheme="minorHAnsi"/>
          <w:szCs w:val="18"/>
        </w:rPr>
        <w:t>Colocación de pilotes de concreto armado</w:t>
      </w:r>
    </w:p>
    <w:p w14:paraId="4FD76568"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53" w:name="_heading=h.w5p1c3tsieo6" w:colFirst="0" w:colLast="0"/>
      <w:bookmarkEnd w:id="53"/>
      <w:r w:rsidRPr="007317B5">
        <w:rPr>
          <w:rFonts w:asciiTheme="minorHAnsi" w:hAnsiTheme="minorHAnsi" w:cstheme="minorHAnsi"/>
          <w:szCs w:val="18"/>
        </w:rPr>
        <w:t>Colocación de descabezado de pilotes</w:t>
      </w:r>
    </w:p>
    <w:p w14:paraId="23DEC792" w14:textId="47CC0529"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54" w:name="_heading=h.y2veskdni7wn" w:colFirst="0" w:colLast="0"/>
      <w:bookmarkEnd w:id="54"/>
      <w:r w:rsidRPr="007317B5">
        <w:rPr>
          <w:rFonts w:asciiTheme="minorHAnsi" w:hAnsiTheme="minorHAnsi" w:cstheme="minorHAnsi"/>
          <w:szCs w:val="18"/>
        </w:rPr>
        <w:t>Colocación de grúas torre auxiliares</w:t>
      </w:r>
    </w:p>
    <w:p w14:paraId="125C5EA5" w14:textId="77777777" w:rsidR="00A971B6" w:rsidRPr="007317B5" w:rsidRDefault="00A971B6" w:rsidP="00A971B6">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Obras complementarias</w:t>
      </w:r>
    </w:p>
    <w:p w14:paraId="7CA7A5C5"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r w:rsidRPr="007317B5">
        <w:rPr>
          <w:rFonts w:asciiTheme="minorHAnsi" w:hAnsiTheme="minorHAnsi" w:cstheme="minorHAnsi"/>
          <w:szCs w:val="18"/>
        </w:rPr>
        <w:t>Colocación de sardineles</w:t>
      </w:r>
    </w:p>
    <w:p w14:paraId="468F81DC"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r w:rsidRPr="007317B5">
        <w:rPr>
          <w:rFonts w:asciiTheme="minorHAnsi" w:hAnsiTheme="minorHAnsi" w:cstheme="minorHAnsi"/>
          <w:szCs w:val="18"/>
        </w:rPr>
        <w:t>Colocación de emboquillado de piedra</w:t>
      </w:r>
    </w:p>
    <w:p w14:paraId="0A75A22D"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55" w:name="_heading=h.jlvm72z7xj49" w:colFirst="0" w:colLast="0"/>
      <w:bookmarkEnd w:id="55"/>
      <w:r w:rsidRPr="007317B5">
        <w:rPr>
          <w:rFonts w:asciiTheme="minorHAnsi" w:hAnsiTheme="minorHAnsi" w:cstheme="minorHAnsi"/>
          <w:szCs w:val="18"/>
        </w:rPr>
        <w:t>Colocación de junta para muros con water stop</w:t>
      </w:r>
    </w:p>
    <w:p w14:paraId="5DDB563D"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56" w:name="_heading=h.e0dhd6pf68ac" w:colFirst="0" w:colLast="0"/>
      <w:bookmarkEnd w:id="56"/>
      <w:r w:rsidRPr="007317B5">
        <w:rPr>
          <w:rFonts w:asciiTheme="minorHAnsi" w:hAnsiTheme="minorHAnsi" w:cstheme="minorHAnsi"/>
          <w:szCs w:val="18"/>
        </w:rPr>
        <w:t>Colocación de conectores mecánicos de armadura</w:t>
      </w:r>
    </w:p>
    <w:p w14:paraId="42883D59"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57" w:name="_heading=h.md8d081o02vs" w:colFirst="0" w:colLast="0"/>
      <w:bookmarkEnd w:id="57"/>
      <w:r w:rsidRPr="007317B5">
        <w:rPr>
          <w:rFonts w:asciiTheme="minorHAnsi" w:hAnsiTheme="minorHAnsi" w:cstheme="minorHAnsi"/>
          <w:szCs w:val="18"/>
        </w:rPr>
        <w:t>Colocación de amortiguadores sísmicos</w:t>
      </w:r>
    </w:p>
    <w:p w14:paraId="7FA65B57"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58" w:name="_heading=h.uarp1uxnhml3" w:colFirst="0" w:colLast="0"/>
      <w:bookmarkEnd w:id="58"/>
      <w:r w:rsidRPr="007317B5">
        <w:rPr>
          <w:rFonts w:asciiTheme="minorHAnsi" w:hAnsiTheme="minorHAnsi" w:cstheme="minorHAnsi"/>
          <w:szCs w:val="18"/>
        </w:rPr>
        <w:t>Colocación de aparatos de apoyo esféricos</w:t>
      </w:r>
    </w:p>
    <w:p w14:paraId="2C0B1AE8"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59" w:name="_heading=h.rgp791d2nns9" w:colFirst="0" w:colLast="0"/>
      <w:bookmarkEnd w:id="59"/>
      <w:r w:rsidRPr="007317B5">
        <w:rPr>
          <w:rFonts w:asciiTheme="minorHAnsi" w:hAnsiTheme="minorHAnsi" w:cstheme="minorHAnsi"/>
          <w:szCs w:val="18"/>
        </w:rPr>
        <w:t>Colocación de aparato de apoyo deslizante</w:t>
      </w:r>
    </w:p>
    <w:p w14:paraId="41140B53"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60" w:name="_heading=h.h6pvmbxo1g1j" w:colFirst="0" w:colLast="0"/>
      <w:bookmarkEnd w:id="60"/>
      <w:r w:rsidRPr="007317B5">
        <w:rPr>
          <w:rFonts w:asciiTheme="minorHAnsi" w:hAnsiTheme="minorHAnsi" w:cstheme="minorHAnsi"/>
          <w:szCs w:val="18"/>
        </w:rPr>
        <w:t>Colocación de aparato de apoyo pilares provisionales</w:t>
      </w:r>
    </w:p>
    <w:p w14:paraId="39034F36"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61" w:name="_heading=h.frnhrdnnkl5k" w:colFirst="0" w:colLast="0"/>
      <w:bookmarkEnd w:id="61"/>
      <w:r w:rsidRPr="007317B5">
        <w:rPr>
          <w:rFonts w:asciiTheme="minorHAnsi" w:hAnsiTheme="minorHAnsi" w:cstheme="minorHAnsi"/>
          <w:szCs w:val="18"/>
        </w:rPr>
        <w:t>Colocación de junta de dilatación tipo transflex</w:t>
      </w:r>
    </w:p>
    <w:p w14:paraId="4F029F36"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62" w:name="_heading=h.61wr3il0u5eh" w:colFirst="0" w:colLast="0"/>
      <w:bookmarkEnd w:id="62"/>
      <w:r w:rsidRPr="007317B5">
        <w:rPr>
          <w:rFonts w:asciiTheme="minorHAnsi" w:hAnsiTheme="minorHAnsi" w:cstheme="minorHAnsi"/>
          <w:szCs w:val="18"/>
        </w:rPr>
        <w:t>Colocación de zanja de drenaje revestida</w:t>
      </w:r>
    </w:p>
    <w:p w14:paraId="32A2B73B"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63" w:name="_heading=h.8jnrobrdflx0" w:colFirst="0" w:colLast="0"/>
      <w:bookmarkEnd w:id="63"/>
      <w:r w:rsidRPr="007317B5">
        <w:rPr>
          <w:rFonts w:asciiTheme="minorHAnsi" w:hAnsiTheme="minorHAnsi" w:cstheme="minorHAnsi"/>
          <w:szCs w:val="18"/>
        </w:rPr>
        <w:t>Colocación de tapa de acceso</w:t>
      </w:r>
    </w:p>
    <w:p w14:paraId="275C1964"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64" w:name="_heading=h.2vhzhydbaey" w:colFirst="0" w:colLast="0"/>
      <w:bookmarkEnd w:id="64"/>
      <w:r w:rsidRPr="007317B5">
        <w:rPr>
          <w:rFonts w:asciiTheme="minorHAnsi" w:hAnsiTheme="minorHAnsi" w:cstheme="minorHAnsi"/>
          <w:szCs w:val="18"/>
        </w:rPr>
        <w:t>Vaciado de vereda de concreto</w:t>
      </w:r>
    </w:p>
    <w:p w14:paraId="1346EBB2"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65" w:name="_heading=h.39pnxuxwnq" w:colFirst="0" w:colLast="0"/>
      <w:bookmarkEnd w:id="65"/>
      <w:r w:rsidRPr="007317B5">
        <w:rPr>
          <w:rFonts w:asciiTheme="minorHAnsi" w:hAnsiTheme="minorHAnsi" w:cstheme="minorHAnsi"/>
          <w:szCs w:val="18"/>
        </w:rPr>
        <w:t>Colocación de geocelda de HDPE</w:t>
      </w:r>
    </w:p>
    <w:p w14:paraId="22CCC164"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66" w:name="_heading=h.mgfpvxp6c43o" w:colFirst="0" w:colLast="0"/>
      <w:bookmarkEnd w:id="66"/>
      <w:r w:rsidRPr="007317B5">
        <w:rPr>
          <w:rFonts w:asciiTheme="minorHAnsi" w:hAnsiTheme="minorHAnsi" w:cstheme="minorHAnsi"/>
          <w:szCs w:val="18"/>
        </w:rPr>
        <w:t>Colocación de baranda peatonal</w:t>
      </w:r>
    </w:p>
    <w:p w14:paraId="2423D5DF"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67" w:name="_heading=h.vkwhjo9rzjlt" w:colFirst="0" w:colLast="0"/>
      <w:bookmarkEnd w:id="67"/>
      <w:r w:rsidRPr="007317B5">
        <w:rPr>
          <w:rFonts w:asciiTheme="minorHAnsi" w:hAnsiTheme="minorHAnsi" w:cstheme="minorHAnsi"/>
          <w:szCs w:val="18"/>
        </w:rPr>
        <w:t>Colocación de puerta de acceso</w:t>
      </w:r>
    </w:p>
    <w:p w14:paraId="0DD09CDD"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68" w:name="_heading=h.q2s3aziqvi3c" w:colFirst="0" w:colLast="0"/>
      <w:bookmarkEnd w:id="68"/>
      <w:r w:rsidRPr="007317B5">
        <w:rPr>
          <w:rFonts w:asciiTheme="minorHAnsi" w:hAnsiTheme="minorHAnsi" w:cstheme="minorHAnsi"/>
          <w:szCs w:val="18"/>
        </w:rPr>
        <w:t>Colocación de escalera de gato</w:t>
      </w:r>
    </w:p>
    <w:p w14:paraId="171E7D64"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69" w:name="_heading=h.dgfg5d62ytut" w:colFirst="0" w:colLast="0"/>
      <w:bookmarkEnd w:id="69"/>
      <w:r w:rsidRPr="007317B5">
        <w:rPr>
          <w:rFonts w:asciiTheme="minorHAnsi" w:hAnsiTheme="minorHAnsi" w:cstheme="minorHAnsi"/>
          <w:szCs w:val="18"/>
        </w:rPr>
        <w:t>Colocación de hito con placa recordatoria</w:t>
      </w:r>
    </w:p>
    <w:p w14:paraId="3B5D7F80" w14:textId="77777777" w:rsidR="00A971B6" w:rsidRPr="007317B5" w:rsidRDefault="00A971B6" w:rsidP="00A971B6">
      <w:pPr>
        <w:numPr>
          <w:ilvl w:val="0"/>
          <w:numId w:val="1"/>
        </w:numPr>
        <w:spacing w:after="41"/>
        <w:ind w:left="567" w:right="-360" w:hanging="281"/>
        <w:rPr>
          <w:b/>
        </w:rPr>
      </w:pPr>
      <w:r w:rsidRPr="007317B5">
        <w:rPr>
          <w:rFonts w:asciiTheme="minorHAnsi" w:hAnsiTheme="minorHAnsi" w:cstheme="minorHAnsi"/>
          <w:szCs w:val="18"/>
        </w:rPr>
        <w:t>Transporte</w:t>
      </w:r>
    </w:p>
    <w:p w14:paraId="0CF1287F"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r w:rsidRPr="007317B5">
        <w:rPr>
          <w:rFonts w:asciiTheme="minorHAnsi" w:hAnsiTheme="minorHAnsi" w:cstheme="minorHAnsi"/>
          <w:szCs w:val="18"/>
        </w:rPr>
        <w:t>Transporte</w:t>
      </w:r>
    </w:p>
    <w:p w14:paraId="1AAB3F32"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r w:rsidRPr="007317B5">
        <w:rPr>
          <w:rFonts w:asciiTheme="minorHAnsi" w:hAnsiTheme="minorHAnsi" w:cstheme="minorHAnsi"/>
          <w:szCs w:val="18"/>
        </w:rPr>
        <w:t>Transporte de concreto</w:t>
      </w:r>
    </w:p>
    <w:p w14:paraId="36A41757" w14:textId="6ADB4CC0"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r w:rsidRPr="007317B5">
        <w:rPr>
          <w:rFonts w:asciiTheme="minorHAnsi" w:hAnsiTheme="minorHAnsi" w:cstheme="minorHAnsi"/>
          <w:szCs w:val="18"/>
        </w:rPr>
        <w:t>Carguío, transporte, disposición y conformación de material excedente</w:t>
      </w:r>
    </w:p>
    <w:p w14:paraId="50202498" w14:textId="77777777" w:rsidR="00A971B6" w:rsidRPr="007317B5" w:rsidRDefault="00A971B6" w:rsidP="00A971B6">
      <w:pPr>
        <w:numPr>
          <w:ilvl w:val="0"/>
          <w:numId w:val="1"/>
        </w:numPr>
        <w:spacing w:after="41"/>
        <w:ind w:left="567" w:right="-360" w:hanging="281"/>
        <w:rPr>
          <w:rFonts w:asciiTheme="minorHAnsi" w:hAnsiTheme="minorHAnsi" w:cstheme="minorHAnsi"/>
          <w:szCs w:val="18"/>
        </w:rPr>
      </w:pPr>
      <w:bookmarkStart w:id="70" w:name="_heading=h.k0f8pdlrvnxy" w:colFirst="0" w:colLast="0"/>
      <w:bookmarkEnd w:id="70"/>
      <w:r w:rsidRPr="007317B5">
        <w:rPr>
          <w:rFonts w:asciiTheme="minorHAnsi" w:hAnsiTheme="minorHAnsi" w:cstheme="minorHAnsi"/>
          <w:szCs w:val="18"/>
        </w:rPr>
        <w:t>Señalización y seguridad vial</w:t>
      </w:r>
    </w:p>
    <w:p w14:paraId="7C28B9B3"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71" w:name="_heading=h.bkx32j197exp" w:colFirst="0" w:colLast="0"/>
      <w:bookmarkEnd w:id="71"/>
      <w:r w:rsidRPr="007317B5">
        <w:rPr>
          <w:rFonts w:asciiTheme="minorHAnsi" w:hAnsiTheme="minorHAnsi" w:cstheme="minorHAnsi"/>
          <w:szCs w:val="18"/>
        </w:rPr>
        <w:t>Instalación de señales preventivas</w:t>
      </w:r>
    </w:p>
    <w:p w14:paraId="41690A1A"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72" w:name="_heading=h.javs2zzbeq9r" w:colFirst="0" w:colLast="0"/>
      <w:bookmarkEnd w:id="72"/>
      <w:r w:rsidRPr="007317B5">
        <w:rPr>
          <w:rFonts w:asciiTheme="minorHAnsi" w:hAnsiTheme="minorHAnsi" w:cstheme="minorHAnsi"/>
          <w:szCs w:val="18"/>
        </w:rPr>
        <w:t>Instalación de señales reglamentarias</w:t>
      </w:r>
    </w:p>
    <w:p w14:paraId="75B56DDF"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73" w:name="_heading=h.52mspfy8iemm" w:colFirst="0" w:colLast="0"/>
      <w:bookmarkEnd w:id="73"/>
      <w:r w:rsidRPr="007317B5">
        <w:rPr>
          <w:rFonts w:asciiTheme="minorHAnsi" w:hAnsiTheme="minorHAnsi" w:cstheme="minorHAnsi"/>
          <w:szCs w:val="18"/>
        </w:rPr>
        <w:t>Instalación de señales Informativas</w:t>
      </w:r>
    </w:p>
    <w:p w14:paraId="4C44E977"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74" w:name="_heading=h.19ededptiomy" w:colFirst="0" w:colLast="0"/>
      <w:bookmarkEnd w:id="74"/>
      <w:r w:rsidRPr="007317B5">
        <w:rPr>
          <w:rFonts w:asciiTheme="minorHAnsi" w:hAnsiTheme="minorHAnsi" w:cstheme="minorHAnsi"/>
          <w:szCs w:val="18"/>
        </w:rPr>
        <w:t>Instalación de tachas retrorreflectivas</w:t>
      </w:r>
    </w:p>
    <w:p w14:paraId="0ABD51FA"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75" w:name="_heading=h.yxp9ogvh8xie" w:colFirst="0" w:colLast="0"/>
      <w:bookmarkEnd w:id="75"/>
      <w:r w:rsidRPr="007317B5">
        <w:rPr>
          <w:rFonts w:asciiTheme="minorHAnsi" w:hAnsiTheme="minorHAnsi" w:cstheme="minorHAnsi"/>
          <w:szCs w:val="18"/>
        </w:rPr>
        <w:t>Instalación de marcas en el pavimento</w:t>
      </w:r>
    </w:p>
    <w:p w14:paraId="1BFE8BD6" w14:textId="77777777"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76" w:name="_heading=h.hzemk3i6lemo" w:colFirst="0" w:colLast="0"/>
      <w:bookmarkEnd w:id="76"/>
      <w:r w:rsidRPr="007317B5">
        <w:rPr>
          <w:rFonts w:asciiTheme="minorHAnsi" w:hAnsiTheme="minorHAnsi" w:cstheme="minorHAnsi"/>
          <w:szCs w:val="18"/>
        </w:rPr>
        <w:t>Instalación de barrera de seguridad</w:t>
      </w:r>
    </w:p>
    <w:p w14:paraId="78EEE2FD" w14:textId="0F474412" w:rsidR="00A971B6" w:rsidRPr="007317B5" w:rsidRDefault="00A971B6" w:rsidP="00A971B6">
      <w:pPr>
        <w:pStyle w:val="Prrafodelista"/>
        <w:numPr>
          <w:ilvl w:val="0"/>
          <w:numId w:val="4"/>
        </w:numPr>
        <w:spacing w:after="41"/>
        <w:ind w:left="851" w:right="-360" w:hanging="284"/>
        <w:rPr>
          <w:rFonts w:asciiTheme="minorHAnsi" w:hAnsiTheme="minorHAnsi" w:cstheme="minorHAnsi"/>
          <w:szCs w:val="18"/>
        </w:rPr>
      </w:pPr>
      <w:bookmarkStart w:id="77" w:name="_heading=h.1fmr3ypevu6e" w:colFirst="0" w:colLast="0"/>
      <w:bookmarkEnd w:id="77"/>
      <w:r w:rsidRPr="007317B5">
        <w:rPr>
          <w:rFonts w:asciiTheme="minorHAnsi" w:hAnsiTheme="minorHAnsi" w:cstheme="minorHAnsi"/>
          <w:szCs w:val="18"/>
        </w:rPr>
        <w:t>Instalación de captafaros</w:t>
      </w:r>
    </w:p>
    <w:p w14:paraId="116AF9EF" w14:textId="77777777" w:rsidR="00C4496F" w:rsidRPr="007317B5" w:rsidRDefault="00C4496F" w:rsidP="00C4496F">
      <w:pPr>
        <w:spacing w:after="41"/>
        <w:ind w:left="284" w:right="-360" w:firstLine="0"/>
        <w:rPr>
          <w:rFonts w:asciiTheme="minorHAnsi" w:hAnsiTheme="minorHAnsi" w:cstheme="minorHAnsi"/>
          <w:szCs w:val="18"/>
        </w:rPr>
      </w:pPr>
    </w:p>
    <w:p w14:paraId="650E7A8B" w14:textId="77777777" w:rsidR="00C4496F" w:rsidRPr="007317B5" w:rsidRDefault="00124A1F" w:rsidP="00C4496F">
      <w:pPr>
        <w:spacing w:after="41"/>
        <w:ind w:left="284" w:right="-360" w:firstLine="0"/>
        <w:rPr>
          <w:rFonts w:asciiTheme="minorHAnsi" w:hAnsiTheme="minorHAnsi" w:cstheme="minorHAnsi"/>
          <w:szCs w:val="18"/>
        </w:rPr>
      </w:pPr>
      <w:r w:rsidRPr="007317B5">
        <w:rPr>
          <w:rFonts w:asciiTheme="minorHAnsi" w:hAnsiTheme="minorHAnsi" w:cstheme="minorHAnsi"/>
          <w:szCs w:val="18"/>
        </w:rPr>
        <w:t>Asimismo, se deberá presentar Io siguiente:</w:t>
      </w:r>
    </w:p>
    <w:p w14:paraId="5213D5A6" w14:textId="432D6662" w:rsidR="00FE56F2" w:rsidRPr="007317B5" w:rsidRDefault="00124A1F" w:rsidP="0042375E">
      <w:pPr>
        <w:pStyle w:val="Prrafodelista"/>
        <w:numPr>
          <w:ilvl w:val="0"/>
          <w:numId w:val="4"/>
        </w:numPr>
        <w:spacing w:after="41"/>
        <w:ind w:left="567" w:right="-360" w:hanging="283"/>
        <w:rPr>
          <w:rFonts w:asciiTheme="minorHAnsi" w:hAnsiTheme="minorHAnsi" w:cstheme="minorHAnsi"/>
          <w:szCs w:val="18"/>
        </w:rPr>
      </w:pPr>
      <w:r w:rsidRPr="007317B5">
        <w:rPr>
          <w:rFonts w:asciiTheme="minorHAnsi" w:hAnsiTheme="minorHAnsi" w:cstheme="minorHAnsi"/>
          <w:szCs w:val="18"/>
        </w:rPr>
        <w:lastRenderedPageBreak/>
        <w:t>Lista de los principales equipos y maquinarias que se emplearán en las actividades constructivas. Precisar la cantidad.</w:t>
      </w:r>
    </w:p>
    <w:p w14:paraId="7306A347" w14:textId="60B2D706" w:rsidR="00C4496F" w:rsidRPr="007317B5" w:rsidRDefault="00C4496F" w:rsidP="0042375E">
      <w:pPr>
        <w:pStyle w:val="Prrafodelista"/>
        <w:numPr>
          <w:ilvl w:val="0"/>
          <w:numId w:val="4"/>
        </w:numPr>
        <w:spacing w:after="41"/>
        <w:ind w:left="567" w:right="-360" w:hanging="283"/>
        <w:rPr>
          <w:rFonts w:asciiTheme="minorHAnsi" w:hAnsiTheme="minorHAnsi" w:cstheme="minorHAnsi"/>
          <w:szCs w:val="18"/>
        </w:rPr>
      </w:pPr>
      <w:r w:rsidRPr="007317B5">
        <w:rPr>
          <w:rFonts w:asciiTheme="minorHAnsi" w:hAnsiTheme="minorHAnsi" w:cstheme="minorHAnsi"/>
          <w:szCs w:val="18"/>
        </w:rPr>
        <w:t xml:space="preserve">Describir el procedimiento para manipulación, almacenamiento, transporte y disposición final de los insumos detallar aquellos que sean calificados como peligroso, según la normativa específica para cada tipo de insumo. </w:t>
      </w:r>
    </w:p>
    <w:p w14:paraId="0BFA6D0F" w14:textId="35720A6C" w:rsidR="00C4496F" w:rsidRPr="007317B5" w:rsidRDefault="00C4496F" w:rsidP="0042375E">
      <w:pPr>
        <w:pStyle w:val="Prrafodelista"/>
        <w:numPr>
          <w:ilvl w:val="0"/>
          <w:numId w:val="4"/>
        </w:numPr>
        <w:spacing w:after="41"/>
        <w:ind w:left="567" w:right="-360" w:hanging="283"/>
        <w:rPr>
          <w:rFonts w:asciiTheme="minorHAnsi" w:hAnsiTheme="minorHAnsi" w:cstheme="minorHAnsi"/>
          <w:szCs w:val="18"/>
        </w:rPr>
      </w:pPr>
      <w:r w:rsidRPr="007317B5">
        <w:rPr>
          <w:rFonts w:asciiTheme="minorHAnsi" w:hAnsiTheme="minorHAnsi" w:cstheme="minorHAnsi"/>
          <w:szCs w:val="18"/>
        </w:rPr>
        <w:t>Adjuntar mapas de los componentes del proyecto en coordenadas UTM, en el sistema geodésico Datum WGS 84, a una escala adecuada que permita su visualización.</w:t>
      </w:r>
    </w:p>
    <w:p w14:paraId="573A6D48" w14:textId="77777777" w:rsidR="00C4496F" w:rsidRPr="007317B5" w:rsidRDefault="00124A1F" w:rsidP="0042375E">
      <w:pPr>
        <w:pStyle w:val="Prrafodelista"/>
        <w:numPr>
          <w:ilvl w:val="0"/>
          <w:numId w:val="4"/>
        </w:numPr>
        <w:spacing w:after="41"/>
        <w:ind w:left="567" w:right="-360" w:hanging="283"/>
        <w:rPr>
          <w:rFonts w:asciiTheme="minorHAnsi" w:hAnsiTheme="minorHAnsi" w:cstheme="minorHAnsi"/>
          <w:szCs w:val="18"/>
        </w:rPr>
      </w:pPr>
      <w:r w:rsidRPr="007317B5">
        <w:rPr>
          <w:rFonts w:asciiTheme="minorHAnsi" w:hAnsiTheme="minorHAnsi" w:cstheme="minorHAnsi"/>
          <w:szCs w:val="18"/>
        </w:rPr>
        <w:t>Identificar los sectores susceptibles a derrumbes, encauzamientos de ríos y quebradas.</w:t>
      </w:r>
    </w:p>
    <w:p w14:paraId="69167B42" w14:textId="77777777" w:rsidR="00C4496F" w:rsidRPr="007317B5" w:rsidRDefault="00124A1F" w:rsidP="0042375E">
      <w:pPr>
        <w:pStyle w:val="Prrafodelista"/>
        <w:numPr>
          <w:ilvl w:val="0"/>
          <w:numId w:val="4"/>
        </w:numPr>
        <w:spacing w:after="41"/>
        <w:ind w:left="567" w:right="-360" w:hanging="283"/>
        <w:rPr>
          <w:rFonts w:asciiTheme="minorHAnsi" w:hAnsiTheme="minorHAnsi" w:cstheme="minorHAnsi"/>
          <w:szCs w:val="18"/>
        </w:rPr>
      </w:pPr>
      <w:r w:rsidRPr="007317B5">
        <w:rPr>
          <w:rFonts w:asciiTheme="minorHAnsi" w:hAnsiTheme="minorHAnsi" w:cstheme="minorHAnsi"/>
          <w:szCs w:val="18"/>
        </w:rPr>
        <w:t>Identificar los sectores donde se van a construir enrocados y/o gaviones. Asimismo, indicar su ubicación en coordenadas UTM WGS 84</w:t>
      </w:r>
      <w:r w:rsidR="00C4496F" w:rsidRPr="007317B5">
        <w:rPr>
          <w:rFonts w:asciiTheme="minorHAnsi" w:hAnsiTheme="minorHAnsi" w:cstheme="minorHAnsi"/>
          <w:szCs w:val="18"/>
        </w:rPr>
        <w:t>.</w:t>
      </w:r>
    </w:p>
    <w:p w14:paraId="55811FC2" w14:textId="77777777" w:rsidR="00C4496F" w:rsidRPr="007317B5" w:rsidRDefault="00124A1F" w:rsidP="0042375E">
      <w:pPr>
        <w:pStyle w:val="Prrafodelista"/>
        <w:numPr>
          <w:ilvl w:val="0"/>
          <w:numId w:val="4"/>
        </w:numPr>
        <w:spacing w:after="251" w:line="248" w:lineRule="auto"/>
        <w:ind w:left="567" w:right="-360" w:hanging="283"/>
        <w:rPr>
          <w:rFonts w:asciiTheme="minorHAnsi" w:hAnsiTheme="minorHAnsi" w:cstheme="minorHAnsi"/>
          <w:szCs w:val="18"/>
        </w:rPr>
      </w:pPr>
      <w:r w:rsidRPr="007317B5">
        <w:rPr>
          <w:rFonts w:asciiTheme="minorHAnsi" w:hAnsiTheme="minorHAnsi" w:cstheme="minorHAnsi"/>
          <w:szCs w:val="18"/>
        </w:rPr>
        <w:t>Identificar los sectores donde se van a realizar voladuras planificadas.</w:t>
      </w:r>
    </w:p>
    <w:p w14:paraId="50B41E36" w14:textId="1FF001C8" w:rsidR="00FE56F2" w:rsidRPr="007317B5" w:rsidRDefault="00124A1F" w:rsidP="0042375E">
      <w:pPr>
        <w:pStyle w:val="Prrafodelista"/>
        <w:numPr>
          <w:ilvl w:val="0"/>
          <w:numId w:val="4"/>
        </w:numPr>
        <w:spacing w:after="251" w:line="248" w:lineRule="auto"/>
        <w:ind w:left="567" w:right="-360" w:hanging="283"/>
        <w:rPr>
          <w:rFonts w:asciiTheme="minorHAnsi" w:hAnsiTheme="minorHAnsi" w:cstheme="minorHAnsi"/>
          <w:szCs w:val="18"/>
        </w:rPr>
      </w:pPr>
      <w:r w:rsidRPr="007317B5">
        <w:rPr>
          <w:rFonts w:asciiTheme="minorHAnsi" w:hAnsiTheme="minorHAnsi" w:cstheme="minorHAnsi"/>
          <w:szCs w:val="18"/>
        </w:rPr>
        <w:t>Describir detalladamente y ubicación en un mapa hidrográfico en coordenadas UTM Datum WGS 84 (zona horaria y progresivas) de las alcantarillas, drenajes, defensas ribereñas, entre otros, que se construirán, presentar planos con las características técnicas de cada infraestructura.</w:t>
      </w:r>
    </w:p>
    <w:p w14:paraId="28F7EF96" w14:textId="55AC47F7" w:rsidR="00FE56F2" w:rsidRPr="007317B5" w:rsidRDefault="00124A1F" w:rsidP="00C4496F">
      <w:pPr>
        <w:pStyle w:val="Ttulo3"/>
        <w:rPr>
          <w:szCs w:val="18"/>
        </w:rPr>
      </w:pPr>
      <w:bookmarkStart w:id="78" w:name="_Toc114235080"/>
      <w:r w:rsidRPr="007317B5">
        <w:rPr>
          <w:szCs w:val="18"/>
        </w:rPr>
        <w:t>Etapa de Cierre de obra</w:t>
      </w:r>
      <w:bookmarkEnd w:id="78"/>
    </w:p>
    <w:p w14:paraId="4AAF0B88" w14:textId="7DB186B8" w:rsidR="00FE56F2" w:rsidRPr="007317B5" w:rsidRDefault="00124A1F" w:rsidP="00AD714E">
      <w:pPr>
        <w:spacing w:after="239"/>
        <w:ind w:left="-284" w:right="-360"/>
        <w:rPr>
          <w:rFonts w:asciiTheme="minorHAnsi" w:hAnsiTheme="minorHAnsi" w:cstheme="minorHAnsi"/>
          <w:szCs w:val="18"/>
        </w:rPr>
      </w:pPr>
      <w:r w:rsidRPr="007317B5">
        <w:rPr>
          <w:rFonts w:asciiTheme="minorHAnsi" w:hAnsiTheme="minorHAnsi" w:cstheme="minorHAnsi"/>
          <w:szCs w:val="18"/>
        </w:rPr>
        <w:t>Se realizará la descripción de las actividades a realizar, los recursos a utilizar, equipos y maquinarias a utilizar, durante la etapa de cierre de obra, teniendo en cuenta las siguientes actividades:</w:t>
      </w:r>
    </w:p>
    <w:p w14:paraId="5E15B10B" w14:textId="5244701C" w:rsidR="00A971B6" w:rsidRPr="007317B5" w:rsidRDefault="00A971B6" w:rsidP="00A971B6">
      <w:pPr>
        <w:numPr>
          <w:ilvl w:val="0"/>
          <w:numId w:val="1"/>
        </w:numPr>
        <w:spacing w:after="41"/>
        <w:ind w:left="567" w:right="-360" w:hanging="281"/>
        <w:rPr>
          <w:rFonts w:asciiTheme="minorHAnsi" w:hAnsiTheme="minorHAnsi" w:cstheme="minorHAnsi"/>
          <w:szCs w:val="18"/>
        </w:rPr>
      </w:pPr>
      <w:bookmarkStart w:id="79" w:name="_heading=h.vd39zrdq9foo" w:colFirst="0" w:colLast="0"/>
      <w:bookmarkStart w:id="80" w:name="_heading=h.65j4uranbs9" w:colFirst="0" w:colLast="0"/>
      <w:bookmarkEnd w:id="79"/>
      <w:bookmarkEnd w:id="80"/>
      <w:r w:rsidRPr="007317B5">
        <w:rPr>
          <w:rFonts w:asciiTheme="minorHAnsi" w:hAnsiTheme="minorHAnsi" w:cstheme="minorHAnsi"/>
          <w:szCs w:val="18"/>
        </w:rPr>
        <w:t>Limpieza de áreas auxiliares (Demolición de estructuras de concreto, albañilería, mampostería u otros y Desmontaje de estructuras metálicas, madera u otros</w:t>
      </w:r>
    </w:p>
    <w:p w14:paraId="268DD69D" w14:textId="3C7EB157" w:rsidR="004F3098" w:rsidRPr="007317B5" w:rsidRDefault="004F3098" w:rsidP="004F3098">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Cierre de accesos temporales.</w:t>
      </w:r>
    </w:p>
    <w:p w14:paraId="636624D4" w14:textId="2FAA74C0" w:rsidR="004F3098" w:rsidRPr="007317B5" w:rsidRDefault="004F3098" w:rsidP="004F3098">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Recuperación morfológica de las áreas intervenidas.</w:t>
      </w:r>
    </w:p>
    <w:p w14:paraId="0135E438" w14:textId="7B9CD506" w:rsidR="00A971B6" w:rsidRPr="007317B5" w:rsidRDefault="00A971B6" w:rsidP="00A971B6">
      <w:pPr>
        <w:numPr>
          <w:ilvl w:val="0"/>
          <w:numId w:val="1"/>
        </w:numPr>
        <w:spacing w:after="41"/>
        <w:ind w:left="567" w:right="-360" w:hanging="281"/>
        <w:rPr>
          <w:rFonts w:asciiTheme="minorHAnsi" w:hAnsiTheme="minorHAnsi" w:cstheme="minorHAnsi"/>
          <w:szCs w:val="18"/>
        </w:rPr>
      </w:pPr>
      <w:bookmarkStart w:id="81" w:name="_heading=h.1mdt017aymfx" w:colFirst="0" w:colLast="0"/>
      <w:bookmarkEnd w:id="81"/>
      <w:r w:rsidRPr="007317B5">
        <w:rPr>
          <w:rFonts w:asciiTheme="minorHAnsi" w:hAnsiTheme="minorHAnsi" w:cstheme="minorHAnsi"/>
          <w:szCs w:val="18"/>
        </w:rPr>
        <w:t>Colocación de capa superficial d</w:t>
      </w:r>
      <w:r w:rsidR="00313DF0" w:rsidRPr="007317B5">
        <w:rPr>
          <w:rFonts w:asciiTheme="minorHAnsi" w:hAnsiTheme="minorHAnsi" w:cstheme="minorHAnsi"/>
          <w:szCs w:val="18"/>
        </w:rPr>
        <w:t>e suelo conservado</w:t>
      </w:r>
    </w:p>
    <w:p w14:paraId="0B80D711" w14:textId="77777777" w:rsidR="00A971B6" w:rsidRPr="007317B5" w:rsidRDefault="00A971B6" w:rsidP="00A971B6">
      <w:pPr>
        <w:numPr>
          <w:ilvl w:val="0"/>
          <w:numId w:val="1"/>
        </w:numPr>
        <w:spacing w:after="41"/>
        <w:ind w:left="567" w:right="-360" w:hanging="281"/>
        <w:rPr>
          <w:rFonts w:asciiTheme="minorHAnsi" w:hAnsiTheme="minorHAnsi" w:cstheme="minorHAnsi"/>
          <w:szCs w:val="18"/>
        </w:rPr>
      </w:pPr>
      <w:bookmarkStart w:id="82" w:name="_heading=h.6f74v7om5w71" w:colFirst="0" w:colLast="0"/>
      <w:bookmarkEnd w:id="82"/>
      <w:r w:rsidRPr="007317B5">
        <w:rPr>
          <w:rFonts w:asciiTheme="minorHAnsi" w:hAnsiTheme="minorHAnsi" w:cstheme="minorHAnsi"/>
          <w:szCs w:val="18"/>
        </w:rPr>
        <w:t>Reforestación y/o revegetación de áreas auxiliares</w:t>
      </w:r>
    </w:p>
    <w:p w14:paraId="189B7A56" w14:textId="77777777" w:rsidR="00A971B6" w:rsidRPr="007317B5" w:rsidRDefault="00A971B6" w:rsidP="00A971B6">
      <w:pPr>
        <w:numPr>
          <w:ilvl w:val="0"/>
          <w:numId w:val="1"/>
        </w:numPr>
        <w:spacing w:after="41"/>
        <w:ind w:left="567" w:right="-360" w:hanging="281"/>
        <w:rPr>
          <w:rFonts w:asciiTheme="minorHAnsi" w:hAnsiTheme="minorHAnsi" w:cstheme="minorHAnsi"/>
          <w:szCs w:val="18"/>
        </w:rPr>
      </w:pPr>
      <w:bookmarkStart w:id="83" w:name="_heading=h.srcmcc2otnv" w:colFirst="0" w:colLast="0"/>
      <w:bookmarkEnd w:id="83"/>
      <w:r w:rsidRPr="007317B5">
        <w:rPr>
          <w:rFonts w:asciiTheme="minorHAnsi" w:hAnsiTheme="minorHAnsi" w:cstheme="minorHAnsi"/>
          <w:szCs w:val="18"/>
        </w:rPr>
        <w:t>Desmovilización de equipos y materiales</w:t>
      </w:r>
    </w:p>
    <w:p w14:paraId="67DF1552" w14:textId="77777777" w:rsidR="004F3098" w:rsidRPr="007317B5" w:rsidRDefault="004F3098" w:rsidP="004F3098">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Identificación y/o cuantificación los residuos, material de demoliciones o cualquier otro material resultante del cierre de obra. Además, indicar el Transporte y disposición final de los residuos sólidos, peligrosos y no peligrosos, material de demoliciones y otros tipos de residuos.</w:t>
      </w:r>
    </w:p>
    <w:p w14:paraId="224BDE04" w14:textId="3AE88C98" w:rsidR="00A971B6" w:rsidRPr="007317B5" w:rsidRDefault="004F3098" w:rsidP="004F3098">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Otras actividades de cierre de obra que correspondan.</w:t>
      </w:r>
    </w:p>
    <w:p w14:paraId="066676D8" w14:textId="77777777" w:rsidR="004F3098" w:rsidRPr="007317B5" w:rsidRDefault="004F3098" w:rsidP="004F3098">
      <w:pPr>
        <w:spacing w:after="41"/>
        <w:ind w:left="567" w:right="-360" w:firstLine="0"/>
        <w:rPr>
          <w:rFonts w:asciiTheme="minorHAnsi" w:hAnsiTheme="minorHAnsi" w:cstheme="minorHAnsi"/>
          <w:szCs w:val="18"/>
        </w:rPr>
      </w:pPr>
    </w:p>
    <w:p w14:paraId="06FBB448" w14:textId="16E867C5" w:rsidR="00FE56F2" w:rsidRPr="007317B5" w:rsidRDefault="00A971B6" w:rsidP="00A971B6">
      <w:pPr>
        <w:spacing w:after="41"/>
        <w:ind w:left="286" w:right="-360" w:firstLine="0"/>
        <w:rPr>
          <w:rFonts w:asciiTheme="minorHAnsi" w:hAnsiTheme="minorHAnsi" w:cstheme="minorHAnsi"/>
          <w:szCs w:val="18"/>
        </w:rPr>
      </w:pPr>
      <w:r w:rsidRPr="007317B5">
        <w:rPr>
          <w:rFonts w:asciiTheme="minorHAnsi" w:hAnsiTheme="minorHAnsi" w:cstheme="minorHAnsi"/>
          <w:szCs w:val="18"/>
        </w:rPr>
        <w:t>La descripción deberá considerar el detalle de</w:t>
      </w:r>
      <w:r w:rsidR="00124A1F" w:rsidRPr="007317B5">
        <w:rPr>
          <w:rFonts w:asciiTheme="minorHAnsi" w:hAnsiTheme="minorHAnsi" w:cstheme="minorHAnsi"/>
          <w:szCs w:val="18"/>
        </w:rPr>
        <w:t xml:space="preserve"> los equipos, vehículos, materiales</w:t>
      </w:r>
      <w:r w:rsidRPr="007317B5">
        <w:rPr>
          <w:rFonts w:asciiTheme="minorHAnsi" w:hAnsiTheme="minorHAnsi" w:cstheme="minorHAnsi"/>
          <w:szCs w:val="18"/>
        </w:rPr>
        <w:t xml:space="preserve"> e</w:t>
      </w:r>
      <w:r w:rsidR="00124A1F" w:rsidRPr="007317B5">
        <w:rPr>
          <w:rFonts w:asciiTheme="minorHAnsi" w:hAnsiTheme="minorHAnsi" w:cstheme="minorHAnsi"/>
          <w:szCs w:val="18"/>
        </w:rPr>
        <w:t xml:space="preserve"> insumos requeridos.</w:t>
      </w:r>
      <w:r w:rsidRPr="007317B5">
        <w:rPr>
          <w:rFonts w:asciiTheme="minorHAnsi" w:hAnsiTheme="minorHAnsi" w:cstheme="minorHAnsi"/>
          <w:szCs w:val="18"/>
        </w:rPr>
        <w:t xml:space="preserve"> Así como, las </w:t>
      </w:r>
      <w:r w:rsidR="00124A1F" w:rsidRPr="007317B5">
        <w:rPr>
          <w:rFonts w:asciiTheme="minorHAnsi" w:hAnsiTheme="minorHAnsi" w:cstheme="minorHAnsi"/>
          <w:szCs w:val="18"/>
        </w:rPr>
        <w:t>medidas de protección ambiental, estabilidad física e hídrica y recomposición del paisaje natural.</w:t>
      </w:r>
    </w:p>
    <w:p w14:paraId="6CE1B6D9" w14:textId="77777777" w:rsidR="004F3098" w:rsidRPr="007317B5" w:rsidRDefault="004F3098" w:rsidP="00A971B6">
      <w:pPr>
        <w:spacing w:after="41"/>
        <w:ind w:left="286" w:right="-360" w:firstLine="0"/>
        <w:rPr>
          <w:rFonts w:asciiTheme="minorHAnsi" w:hAnsiTheme="minorHAnsi" w:cstheme="minorHAnsi"/>
          <w:szCs w:val="18"/>
        </w:rPr>
      </w:pPr>
    </w:p>
    <w:p w14:paraId="6488A422" w14:textId="453A0FB4" w:rsidR="00FE56F2" w:rsidRPr="007317B5" w:rsidRDefault="00124A1F" w:rsidP="009E79CC">
      <w:pPr>
        <w:pStyle w:val="Ttulo3"/>
        <w:rPr>
          <w:szCs w:val="18"/>
        </w:rPr>
      </w:pPr>
      <w:bookmarkStart w:id="84" w:name="_Toc114235081"/>
      <w:r w:rsidRPr="007317B5">
        <w:rPr>
          <w:szCs w:val="18"/>
        </w:rPr>
        <w:t>Etapa de Operación y Mantenimiento</w:t>
      </w:r>
      <w:bookmarkEnd w:id="84"/>
    </w:p>
    <w:p w14:paraId="690D9027" w14:textId="77777777" w:rsidR="00FE56F2" w:rsidRPr="007317B5" w:rsidRDefault="00124A1F" w:rsidP="009E79CC">
      <w:pPr>
        <w:spacing w:after="228"/>
        <w:ind w:left="-284" w:right="-360" w:firstLine="568"/>
        <w:rPr>
          <w:rFonts w:asciiTheme="minorHAnsi" w:hAnsiTheme="minorHAnsi" w:cstheme="minorHAnsi"/>
          <w:szCs w:val="18"/>
        </w:rPr>
      </w:pPr>
      <w:r w:rsidRPr="007317B5">
        <w:rPr>
          <w:rFonts w:asciiTheme="minorHAnsi" w:hAnsiTheme="minorHAnsi" w:cstheme="minorHAnsi"/>
          <w:szCs w:val="18"/>
        </w:rPr>
        <w:t>Se deberá incluir Io siguiente en la etapa de operación y mantenimiento</w:t>
      </w:r>
    </w:p>
    <w:p w14:paraId="48602646" w14:textId="77777777" w:rsidR="00FE56F2" w:rsidRPr="007317B5" w:rsidRDefault="00124A1F" w:rsidP="009E79CC">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Las principales actividades de operación que se realizarán durante la vida útil del proyecto incluyendo los equipos y maquinarias a utilizar.</w:t>
      </w:r>
    </w:p>
    <w:p w14:paraId="2BA919CE" w14:textId="77777777" w:rsidR="00FE56F2" w:rsidRPr="007317B5" w:rsidRDefault="00124A1F" w:rsidP="009E79CC">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Las principales actividades de mantenimiento (periódico y rutinario) requeridos en la zona vial, el puente y áreas circundantes.</w:t>
      </w:r>
    </w:p>
    <w:p w14:paraId="114FCD87" w14:textId="77777777" w:rsidR="00FE56F2" w:rsidRPr="007317B5" w:rsidRDefault="00124A1F" w:rsidP="009E79CC">
      <w:pPr>
        <w:numPr>
          <w:ilvl w:val="0"/>
          <w:numId w:val="1"/>
        </w:numPr>
        <w:spacing w:after="41"/>
        <w:ind w:left="567" w:right="-360" w:hanging="281"/>
        <w:rPr>
          <w:rFonts w:asciiTheme="minorHAnsi" w:hAnsiTheme="minorHAnsi" w:cstheme="minorHAnsi"/>
          <w:szCs w:val="18"/>
        </w:rPr>
      </w:pPr>
      <w:r w:rsidRPr="007317B5">
        <w:rPr>
          <w:rFonts w:asciiTheme="minorHAnsi" w:hAnsiTheme="minorHAnsi" w:cstheme="minorHAnsi"/>
          <w:szCs w:val="18"/>
        </w:rPr>
        <w:t>Describir los equipos, vehículos, materiales, insumos requeridos.</w:t>
      </w:r>
    </w:p>
    <w:p w14:paraId="5AB10FA7" w14:textId="77777777" w:rsidR="0056625A" w:rsidRPr="007317B5" w:rsidRDefault="0056625A" w:rsidP="00A971B6">
      <w:pPr>
        <w:spacing w:after="41"/>
        <w:ind w:left="286" w:right="-360" w:firstLine="0"/>
        <w:rPr>
          <w:rFonts w:asciiTheme="minorHAnsi" w:hAnsiTheme="minorHAnsi" w:cstheme="minorHAnsi"/>
          <w:szCs w:val="18"/>
        </w:rPr>
      </w:pPr>
    </w:p>
    <w:p w14:paraId="50DBEEED" w14:textId="4CADB292" w:rsidR="00FE56F2" w:rsidRPr="007317B5" w:rsidRDefault="00124A1F" w:rsidP="009E79CC">
      <w:pPr>
        <w:pStyle w:val="Ttulo3"/>
        <w:rPr>
          <w:szCs w:val="18"/>
        </w:rPr>
      </w:pPr>
      <w:bookmarkStart w:id="85" w:name="_Toc114235082"/>
      <w:r w:rsidRPr="007317B5">
        <w:rPr>
          <w:szCs w:val="18"/>
        </w:rPr>
        <w:t>Aspectos y Recursos del proyecto</w:t>
      </w:r>
      <w:bookmarkEnd w:id="85"/>
    </w:p>
    <w:p w14:paraId="2069C793" w14:textId="77777777" w:rsidR="00FE56F2" w:rsidRPr="007317B5" w:rsidRDefault="00124A1F" w:rsidP="00A971B6">
      <w:pPr>
        <w:spacing w:after="187"/>
        <w:ind w:left="270" w:right="-360" w:firstLine="14"/>
        <w:rPr>
          <w:rFonts w:asciiTheme="minorHAnsi" w:hAnsiTheme="minorHAnsi" w:cstheme="minorHAnsi"/>
          <w:szCs w:val="18"/>
        </w:rPr>
      </w:pPr>
      <w:r w:rsidRPr="007317B5">
        <w:rPr>
          <w:rFonts w:asciiTheme="minorHAnsi" w:hAnsiTheme="minorHAnsi" w:cstheme="minorHAnsi"/>
          <w:szCs w:val="18"/>
        </w:rPr>
        <w:t>Se deberá especificar y describir los siguientes requerimientos, en cada una de las etapas del proyecto, según corresponda.</w:t>
      </w:r>
    </w:p>
    <w:p w14:paraId="1ADB8C88" w14:textId="77777777" w:rsidR="009E79CC" w:rsidRPr="007317B5" w:rsidRDefault="00124A1F" w:rsidP="009E79CC">
      <w:pPr>
        <w:spacing w:after="367" w:line="265" w:lineRule="auto"/>
        <w:ind w:left="-284" w:right="-360" w:firstLine="568"/>
        <w:jc w:val="left"/>
        <w:rPr>
          <w:rFonts w:asciiTheme="minorHAnsi" w:hAnsiTheme="minorHAnsi" w:cstheme="minorHAnsi"/>
          <w:b/>
          <w:bCs/>
          <w:szCs w:val="18"/>
        </w:rPr>
      </w:pPr>
      <w:r w:rsidRPr="007317B5">
        <w:rPr>
          <w:rFonts w:asciiTheme="minorHAnsi" w:hAnsiTheme="minorHAnsi" w:cstheme="minorHAnsi"/>
          <w:b/>
          <w:bCs/>
          <w:szCs w:val="18"/>
          <w:u w:val="single" w:color="000000"/>
        </w:rPr>
        <w:t>Uso de recursos naturales:</w:t>
      </w:r>
    </w:p>
    <w:p w14:paraId="78571229" w14:textId="1ACFF831" w:rsidR="005417D3" w:rsidRPr="007317B5" w:rsidRDefault="00124A1F" w:rsidP="0042375E">
      <w:pPr>
        <w:pStyle w:val="Prrafodelista"/>
        <w:numPr>
          <w:ilvl w:val="0"/>
          <w:numId w:val="4"/>
        </w:numPr>
        <w:spacing w:after="367" w:line="265" w:lineRule="auto"/>
        <w:ind w:left="567" w:right="-360" w:hanging="283"/>
        <w:jc w:val="left"/>
        <w:rPr>
          <w:rFonts w:asciiTheme="minorHAnsi" w:hAnsiTheme="minorHAnsi" w:cstheme="minorHAnsi"/>
          <w:szCs w:val="18"/>
        </w:rPr>
      </w:pPr>
      <w:r w:rsidRPr="007317B5">
        <w:rPr>
          <w:rFonts w:asciiTheme="minorHAnsi" w:hAnsiTheme="minorHAnsi" w:cstheme="minorHAnsi"/>
          <w:szCs w:val="18"/>
        </w:rPr>
        <w:t>Indicar y cuantificar (estimado aproximado) los recursos naturales, materias primas e insumos químicos que serán utilizados en cada etapa del proyecto, de acuerdo al siguiente formato:</w:t>
      </w:r>
    </w:p>
    <w:tbl>
      <w:tblPr>
        <w:tblStyle w:val="TableGrid"/>
        <w:tblW w:w="7259" w:type="dxa"/>
        <w:jc w:val="center"/>
        <w:tblInd w:w="0" w:type="dxa"/>
        <w:tblCellMar>
          <w:top w:w="46" w:type="dxa"/>
          <w:left w:w="115" w:type="dxa"/>
          <w:right w:w="115" w:type="dxa"/>
        </w:tblCellMar>
        <w:tblLook w:val="04A0" w:firstRow="1" w:lastRow="0" w:firstColumn="1" w:lastColumn="0" w:noHBand="0" w:noVBand="1"/>
      </w:tblPr>
      <w:tblGrid>
        <w:gridCol w:w="2017"/>
        <w:gridCol w:w="2686"/>
        <w:gridCol w:w="1349"/>
        <w:gridCol w:w="1207"/>
      </w:tblGrid>
      <w:tr w:rsidR="00FE56F2" w:rsidRPr="007317B5" w14:paraId="047D1C00" w14:textId="77777777" w:rsidTr="008D078F">
        <w:trPr>
          <w:trHeight w:val="223"/>
          <w:jc w:val="center"/>
        </w:trPr>
        <w:tc>
          <w:tcPr>
            <w:tcW w:w="2017" w:type="dxa"/>
            <w:vMerge w:val="restart"/>
            <w:tcBorders>
              <w:top w:val="single" w:sz="2" w:space="0" w:color="000000"/>
              <w:left w:val="single" w:sz="2" w:space="0" w:color="000000"/>
              <w:bottom w:val="single" w:sz="2" w:space="0" w:color="000000"/>
              <w:right w:val="single" w:sz="2" w:space="0" w:color="000000"/>
            </w:tcBorders>
            <w:vAlign w:val="center"/>
          </w:tcPr>
          <w:p w14:paraId="0E77FF91" w14:textId="3AEEDB12" w:rsidR="00FE56F2" w:rsidRPr="007317B5" w:rsidRDefault="00124A1F" w:rsidP="00AD714E">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Materiales</w:t>
            </w:r>
          </w:p>
        </w:tc>
        <w:tc>
          <w:tcPr>
            <w:tcW w:w="2686" w:type="dxa"/>
            <w:vMerge w:val="restart"/>
            <w:tcBorders>
              <w:top w:val="single" w:sz="2" w:space="0" w:color="000000"/>
              <w:left w:val="single" w:sz="2" w:space="0" w:color="000000"/>
              <w:bottom w:val="single" w:sz="2" w:space="0" w:color="000000"/>
              <w:right w:val="single" w:sz="2" w:space="0" w:color="000000"/>
            </w:tcBorders>
          </w:tcPr>
          <w:p w14:paraId="2C941221" w14:textId="77777777" w:rsidR="00FE56F2" w:rsidRPr="007317B5" w:rsidRDefault="00124A1F" w:rsidP="00AD714E">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Unidad de medida</w:t>
            </w:r>
          </w:p>
          <w:p w14:paraId="47883529" w14:textId="77777777" w:rsidR="00FE56F2" w:rsidRPr="007317B5" w:rsidRDefault="00124A1F" w:rsidP="00AD714E">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 xml:space="preserve">(Kg, t, I, m </w:t>
            </w:r>
            <w:r w:rsidRPr="007317B5">
              <w:rPr>
                <w:rFonts w:asciiTheme="minorHAnsi" w:hAnsiTheme="minorHAnsi" w:cstheme="minorHAnsi"/>
                <w:szCs w:val="18"/>
                <w:vertAlign w:val="superscript"/>
              </w:rPr>
              <w:t>3</w:t>
            </w:r>
            <w:r w:rsidRPr="007317B5">
              <w:rPr>
                <w:rFonts w:asciiTheme="minorHAnsi" w:hAnsiTheme="minorHAnsi" w:cstheme="minorHAnsi"/>
                <w:szCs w:val="18"/>
              </w:rPr>
              <w:t>, m, und u otro)</w:t>
            </w:r>
          </w:p>
        </w:tc>
        <w:tc>
          <w:tcPr>
            <w:tcW w:w="2556" w:type="dxa"/>
            <w:gridSpan w:val="2"/>
            <w:tcBorders>
              <w:top w:val="single" w:sz="2" w:space="0" w:color="000000"/>
              <w:left w:val="single" w:sz="2" w:space="0" w:color="000000"/>
              <w:bottom w:val="single" w:sz="2" w:space="0" w:color="000000"/>
              <w:right w:val="single" w:sz="2" w:space="0" w:color="000000"/>
            </w:tcBorders>
          </w:tcPr>
          <w:p w14:paraId="4F6C3013" w14:textId="77777777" w:rsidR="00FE56F2" w:rsidRPr="007317B5" w:rsidRDefault="00124A1F" w:rsidP="00AD714E">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Cantidad estimada</w:t>
            </w:r>
          </w:p>
        </w:tc>
      </w:tr>
      <w:tr w:rsidR="00FE56F2" w:rsidRPr="007317B5" w14:paraId="51E92153" w14:textId="77777777" w:rsidTr="008D078F">
        <w:trPr>
          <w:trHeight w:val="219"/>
          <w:jc w:val="center"/>
        </w:trPr>
        <w:tc>
          <w:tcPr>
            <w:tcW w:w="0" w:type="auto"/>
            <w:vMerge/>
            <w:tcBorders>
              <w:top w:val="nil"/>
              <w:left w:val="single" w:sz="2" w:space="0" w:color="000000"/>
              <w:bottom w:val="single" w:sz="2" w:space="0" w:color="000000"/>
              <w:right w:val="single" w:sz="2" w:space="0" w:color="000000"/>
            </w:tcBorders>
          </w:tcPr>
          <w:p w14:paraId="4EA7F056"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0" w:type="auto"/>
            <w:vMerge/>
            <w:tcBorders>
              <w:top w:val="nil"/>
              <w:left w:val="single" w:sz="2" w:space="0" w:color="000000"/>
              <w:bottom w:val="single" w:sz="2" w:space="0" w:color="000000"/>
              <w:right w:val="single" w:sz="2" w:space="0" w:color="000000"/>
            </w:tcBorders>
          </w:tcPr>
          <w:p w14:paraId="1BBBDFE5"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1349" w:type="dxa"/>
            <w:tcBorders>
              <w:top w:val="single" w:sz="2" w:space="0" w:color="000000"/>
              <w:left w:val="single" w:sz="2" w:space="0" w:color="000000"/>
              <w:bottom w:val="single" w:sz="2" w:space="0" w:color="000000"/>
              <w:right w:val="single" w:sz="2" w:space="0" w:color="000000"/>
            </w:tcBorders>
          </w:tcPr>
          <w:p w14:paraId="11892711" w14:textId="77777777" w:rsidR="00FE56F2" w:rsidRPr="007317B5" w:rsidRDefault="00124A1F" w:rsidP="00AD714E">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Por mes</w:t>
            </w:r>
          </w:p>
        </w:tc>
        <w:tc>
          <w:tcPr>
            <w:tcW w:w="1207" w:type="dxa"/>
            <w:tcBorders>
              <w:top w:val="single" w:sz="2" w:space="0" w:color="000000"/>
              <w:left w:val="single" w:sz="2" w:space="0" w:color="000000"/>
              <w:bottom w:val="single" w:sz="2" w:space="0" w:color="000000"/>
              <w:right w:val="single" w:sz="2" w:space="0" w:color="000000"/>
            </w:tcBorders>
          </w:tcPr>
          <w:p w14:paraId="55AC669B" w14:textId="77777777" w:rsidR="00FE56F2" w:rsidRPr="007317B5" w:rsidRDefault="00124A1F" w:rsidP="00AD714E">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Total</w:t>
            </w:r>
          </w:p>
        </w:tc>
      </w:tr>
      <w:tr w:rsidR="00FE56F2" w:rsidRPr="007317B5" w14:paraId="03406E00" w14:textId="77777777" w:rsidTr="008D078F">
        <w:trPr>
          <w:trHeight w:val="223"/>
          <w:jc w:val="center"/>
        </w:trPr>
        <w:tc>
          <w:tcPr>
            <w:tcW w:w="2017" w:type="dxa"/>
            <w:tcBorders>
              <w:top w:val="single" w:sz="2" w:space="0" w:color="000000"/>
              <w:left w:val="single" w:sz="2" w:space="0" w:color="000000"/>
              <w:bottom w:val="single" w:sz="2" w:space="0" w:color="000000"/>
              <w:right w:val="single" w:sz="2" w:space="0" w:color="000000"/>
            </w:tcBorders>
          </w:tcPr>
          <w:p w14:paraId="77B03EE5" w14:textId="77777777" w:rsidR="00FE56F2" w:rsidRPr="007317B5" w:rsidRDefault="00124A1F" w:rsidP="00AD714E">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lastRenderedPageBreak/>
              <w:t>Recursos naturales*</w:t>
            </w:r>
          </w:p>
        </w:tc>
        <w:tc>
          <w:tcPr>
            <w:tcW w:w="2686" w:type="dxa"/>
            <w:tcBorders>
              <w:top w:val="single" w:sz="2" w:space="0" w:color="000000"/>
              <w:left w:val="single" w:sz="2" w:space="0" w:color="000000"/>
              <w:bottom w:val="single" w:sz="2" w:space="0" w:color="000000"/>
              <w:right w:val="single" w:sz="2" w:space="0" w:color="000000"/>
            </w:tcBorders>
          </w:tcPr>
          <w:p w14:paraId="3F69DDEA"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1349" w:type="dxa"/>
            <w:tcBorders>
              <w:top w:val="single" w:sz="2" w:space="0" w:color="000000"/>
              <w:left w:val="single" w:sz="2" w:space="0" w:color="000000"/>
              <w:bottom w:val="single" w:sz="2" w:space="0" w:color="000000"/>
              <w:right w:val="single" w:sz="2" w:space="0" w:color="000000"/>
            </w:tcBorders>
          </w:tcPr>
          <w:p w14:paraId="5B732443"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1207" w:type="dxa"/>
            <w:tcBorders>
              <w:top w:val="single" w:sz="2" w:space="0" w:color="000000"/>
              <w:left w:val="single" w:sz="2" w:space="0" w:color="000000"/>
              <w:bottom w:val="single" w:sz="2" w:space="0" w:color="000000"/>
              <w:right w:val="single" w:sz="2" w:space="0" w:color="000000"/>
            </w:tcBorders>
          </w:tcPr>
          <w:p w14:paraId="6B42F867"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r>
      <w:tr w:rsidR="00FE56F2" w:rsidRPr="007317B5" w14:paraId="5D38C75F" w14:textId="77777777" w:rsidTr="008D078F">
        <w:trPr>
          <w:trHeight w:val="223"/>
          <w:jc w:val="center"/>
        </w:trPr>
        <w:tc>
          <w:tcPr>
            <w:tcW w:w="2017" w:type="dxa"/>
            <w:tcBorders>
              <w:top w:val="single" w:sz="2" w:space="0" w:color="000000"/>
              <w:left w:val="single" w:sz="2" w:space="0" w:color="000000"/>
              <w:bottom w:val="single" w:sz="2" w:space="0" w:color="000000"/>
              <w:right w:val="single" w:sz="2" w:space="0" w:color="000000"/>
            </w:tcBorders>
          </w:tcPr>
          <w:p w14:paraId="59C89CBD" w14:textId="77777777" w:rsidR="00FE56F2" w:rsidRPr="007317B5" w:rsidRDefault="00124A1F" w:rsidP="00AD714E">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Materia prima •</w:t>
            </w:r>
          </w:p>
        </w:tc>
        <w:tc>
          <w:tcPr>
            <w:tcW w:w="2686" w:type="dxa"/>
            <w:tcBorders>
              <w:top w:val="single" w:sz="2" w:space="0" w:color="000000"/>
              <w:left w:val="single" w:sz="2" w:space="0" w:color="000000"/>
              <w:bottom w:val="single" w:sz="2" w:space="0" w:color="000000"/>
              <w:right w:val="single" w:sz="2" w:space="0" w:color="000000"/>
            </w:tcBorders>
          </w:tcPr>
          <w:p w14:paraId="0031D4FC"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1349" w:type="dxa"/>
            <w:tcBorders>
              <w:top w:val="single" w:sz="2" w:space="0" w:color="000000"/>
              <w:left w:val="single" w:sz="2" w:space="0" w:color="000000"/>
              <w:bottom w:val="single" w:sz="2" w:space="0" w:color="000000"/>
              <w:right w:val="single" w:sz="2" w:space="0" w:color="000000"/>
            </w:tcBorders>
          </w:tcPr>
          <w:p w14:paraId="12C47542"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1207" w:type="dxa"/>
            <w:tcBorders>
              <w:top w:val="single" w:sz="2" w:space="0" w:color="000000"/>
              <w:left w:val="single" w:sz="2" w:space="0" w:color="000000"/>
              <w:bottom w:val="single" w:sz="2" w:space="0" w:color="000000"/>
              <w:right w:val="single" w:sz="2" w:space="0" w:color="000000"/>
            </w:tcBorders>
          </w:tcPr>
          <w:p w14:paraId="15D310D0"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r>
      <w:tr w:rsidR="00FE56F2" w:rsidRPr="007317B5" w14:paraId="06B9CD2F" w14:textId="77777777" w:rsidTr="008D078F">
        <w:trPr>
          <w:trHeight w:val="223"/>
          <w:jc w:val="center"/>
        </w:trPr>
        <w:tc>
          <w:tcPr>
            <w:tcW w:w="2017" w:type="dxa"/>
            <w:tcBorders>
              <w:top w:val="single" w:sz="2" w:space="0" w:color="000000"/>
              <w:left w:val="single" w:sz="2" w:space="0" w:color="000000"/>
              <w:bottom w:val="single" w:sz="2" w:space="0" w:color="000000"/>
              <w:right w:val="single" w:sz="2" w:space="0" w:color="000000"/>
            </w:tcBorders>
          </w:tcPr>
          <w:p w14:paraId="6645624E" w14:textId="77777777" w:rsidR="00FE56F2" w:rsidRPr="007317B5" w:rsidRDefault="00124A1F" w:rsidP="00AD714E">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Insumos químicos* **</w:t>
            </w:r>
          </w:p>
        </w:tc>
        <w:tc>
          <w:tcPr>
            <w:tcW w:w="2686" w:type="dxa"/>
            <w:tcBorders>
              <w:top w:val="single" w:sz="2" w:space="0" w:color="000000"/>
              <w:left w:val="single" w:sz="2" w:space="0" w:color="000000"/>
              <w:bottom w:val="single" w:sz="2" w:space="0" w:color="000000"/>
              <w:right w:val="single" w:sz="2" w:space="0" w:color="000000"/>
            </w:tcBorders>
          </w:tcPr>
          <w:p w14:paraId="0ED931BE"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1349" w:type="dxa"/>
            <w:tcBorders>
              <w:top w:val="single" w:sz="2" w:space="0" w:color="000000"/>
              <w:left w:val="single" w:sz="2" w:space="0" w:color="000000"/>
              <w:bottom w:val="single" w:sz="2" w:space="0" w:color="000000"/>
              <w:right w:val="single" w:sz="2" w:space="0" w:color="000000"/>
            </w:tcBorders>
          </w:tcPr>
          <w:p w14:paraId="3D55EC9D"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1207" w:type="dxa"/>
            <w:tcBorders>
              <w:top w:val="single" w:sz="2" w:space="0" w:color="000000"/>
              <w:left w:val="single" w:sz="2" w:space="0" w:color="000000"/>
              <w:bottom w:val="single" w:sz="2" w:space="0" w:color="000000"/>
              <w:right w:val="single" w:sz="2" w:space="0" w:color="000000"/>
            </w:tcBorders>
          </w:tcPr>
          <w:p w14:paraId="24630B6B"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r>
    </w:tbl>
    <w:p w14:paraId="2101383A" w14:textId="77777777" w:rsidR="00FE56F2" w:rsidRPr="007317B5" w:rsidRDefault="00124A1F" w:rsidP="008D078F">
      <w:pPr>
        <w:spacing w:after="172" w:line="249" w:lineRule="auto"/>
        <w:ind w:left="424" w:right="-360" w:firstLine="284"/>
        <w:rPr>
          <w:rFonts w:asciiTheme="minorHAnsi" w:hAnsiTheme="minorHAnsi" w:cstheme="minorHAnsi"/>
          <w:szCs w:val="18"/>
        </w:rPr>
      </w:pPr>
      <w:r w:rsidRPr="007317B5">
        <w:rPr>
          <w:rFonts w:asciiTheme="minorHAnsi" w:hAnsiTheme="minorHAnsi" w:cstheme="minorHAnsi"/>
          <w:szCs w:val="18"/>
        </w:rPr>
        <w:t>Nota: Este formato es básico y puede adaptarse a las particularidades del proyecto.</w:t>
      </w:r>
    </w:p>
    <w:p w14:paraId="46D6CCBB" w14:textId="2F09497D" w:rsidR="00FE56F2" w:rsidRPr="007317B5" w:rsidRDefault="00124A1F" w:rsidP="007D787B">
      <w:pPr>
        <w:spacing w:after="7" w:line="276" w:lineRule="auto"/>
        <w:ind w:left="-284" w:right="-360" w:firstLine="992"/>
        <w:rPr>
          <w:rFonts w:asciiTheme="minorHAnsi" w:hAnsiTheme="minorHAnsi" w:cstheme="minorHAnsi"/>
          <w:szCs w:val="18"/>
        </w:rPr>
      </w:pPr>
      <w:r w:rsidRPr="007317B5">
        <w:rPr>
          <w:rFonts w:asciiTheme="minorHAnsi" w:hAnsiTheme="minorHAnsi" w:cstheme="minorHAnsi"/>
          <w:szCs w:val="18"/>
        </w:rPr>
        <w:t>(</w:t>
      </w:r>
      <w:r w:rsidR="008D078F" w:rsidRPr="007317B5">
        <w:rPr>
          <w:rFonts w:asciiTheme="minorHAnsi" w:hAnsiTheme="minorHAnsi" w:cstheme="minorHAnsi"/>
          <w:szCs w:val="18"/>
        </w:rPr>
        <w:t>*</w:t>
      </w:r>
      <w:r w:rsidRPr="007317B5">
        <w:rPr>
          <w:rFonts w:asciiTheme="minorHAnsi" w:hAnsiTheme="minorHAnsi" w:cstheme="minorHAnsi"/>
          <w:szCs w:val="18"/>
        </w:rPr>
        <w:t>) Piedra, arena, material granular, madera, entre otros similares</w:t>
      </w:r>
    </w:p>
    <w:p w14:paraId="08DB58AD" w14:textId="77777777" w:rsidR="008D078F" w:rsidRPr="007317B5" w:rsidRDefault="008D078F" w:rsidP="007D787B">
      <w:pPr>
        <w:spacing w:after="33" w:line="276" w:lineRule="auto"/>
        <w:ind w:left="-284" w:right="-360" w:firstLine="992"/>
        <w:rPr>
          <w:rFonts w:asciiTheme="minorHAnsi" w:hAnsiTheme="minorHAnsi" w:cstheme="minorHAnsi"/>
          <w:szCs w:val="18"/>
        </w:rPr>
      </w:pPr>
      <w:r w:rsidRPr="007317B5">
        <w:rPr>
          <w:rFonts w:asciiTheme="minorHAnsi" w:hAnsiTheme="minorHAnsi" w:cstheme="minorHAnsi"/>
          <w:noProof/>
          <w:szCs w:val="18"/>
        </w:rPr>
        <w:t xml:space="preserve">(**) </w:t>
      </w:r>
      <w:r w:rsidR="00124A1F" w:rsidRPr="007317B5">
        <w:rPr>
          <w:rFonts w:asciiTheme="minorHAnsi" w:hAnsiTheme="minorHAnsi" w:cstheme="minorHAnsi"/>
          <w:szCs w:val="18"/>
        </w:rPr>
        <w:t>Acero de refuerzo, adoquín alambre, tubos, concreto, entre otros similares.</w:t>
      </w:r>
    </w:p>
    <w:p w14:paraId="717F4B2D" w14:textId="06CC959A" w:rsidR="00FE56F2" w:rsidRPr="007317B5" w:rsidRDefault="008D078F" w:rsidP="00C103FF">
      <w:pPr>
        <w:spacing w:after="33" w:line="276" w:lineRule="auto"/>
        <w:ind w:left="709" w:right="-360" w:hanging="1"/>
        <w:rPr>
          <w:rFonts w:asciiTheme="minorHAnsi" w:hAnsiTheme="minorHAnsi" w:cstheme="minorHAnsi"/>
          <w:szCs w:val="18"/>
        </w:rPr>
      </w:pPr>
      <w:r w:rsidRPr="007317B5">
        <w:rPr>
          <w:rFonts w:asciiTheme="minorHAnsi" w:hAnsiTheme="minorHAnsi" w:cstheme="minorHAnsi"/>
          <w:szCs w:val="18"/>
        </w:rPr>
        <w:t xml:space="preserve">(***) </w:t>
      </w:r>
      <w:r w:rsidR="00124A1F" w:rsidRPr="007317B5">
        <w:rPr>
          <w:rFonts w:asciiTheme="minorHAnsi" w:hAnsiTheme="minorHAnsi" w:cstheme="minorHAnsi"/>
          <w:szCs w:val="18"/>
        </w:rPr>
        <w:t xml:space="preserve">Insumos para elaborar asfalto, calcio y/o magnesio, cemento portland, </w:t>
      </w:r>
      <w:r w:rsidR="004F3098" w:rsidRPr="007317B5">
        <w:rPr>
          <w:rFonts w:asciiTheme="minorHAnsi" w:hAnsiTheme="minorHAnsi" w:cstheme="minorHAnsi"/>
          <w:szCs w:val="18"/>
        </w:rPr>
        <w:t xml:space="preserve">aditivos, pinturas, entre otros </w:t>
      </w:r>
      <w:r w:rsidR="00124A1F" w:rsidRPr="007317B5">
        <w:rPr>
          <w:rFonts w:asciiTheme="minorHAnsi" w:hAnsiTheme="minorHAnsi" w:cstheme="minorHAnsi"/>
          <w:szCs w:val="18"/>
        </w:rPr>
        <w:t>similares.</w:t>
      </w:r>
    </w:p>
    <w:p w14:paraId="3B73F622" w14:textId="7156B308" w:rsidR="00FE56F2" w:rsidRPr="007317B5" w:rsidRDefault="00124A1F" w:rsidP="0042375E">
      <w:pPr>
        <w:pStyle w:val="Prrafodelista"/>
        <w:numPr>
          <w:ilvl w:val="0"/>
          <w:numId w:val="4"/>
        </w:numPr>
        <w:spacing w:line="276" w:lineRule="auto"/>
        <w:ind w:right="-360"/>
        <w:rPr>
          <w:rFonts w:asciiTheme="minorHAnsi" w:hAnsiTheme="minorHAnsi" w:cstheme="minorHAnsi"/>
          <w:szCs w:val="18"/>
        </w:rPr>
      </w:pPr>
      <w:r w:rsidRPr="007317B5">
        <w:rPr>
          <w:rFonts w:asciiTheme="minorHAnsi" w:hAnsiTheme="minorHAnsi" w:cstheme="minorHAnsi"/>
          <w:szCs w:val="18"/>
        </w:rPr>
        <w:t>Indicar la ubicación georreferenciada (UTM Datum WGS84), así como la procedencia de los recursos naturales y/o materiales a ser usados.</w:t>
      </w:r>
    </w:p>
    <w:p w14:paraId="6AB648B2" w14:textId="450AED27" w:rsidR="00FE56F2" w:rsidRPr="007317B5" w:rsidRDefault="00124A1F" w:rsidP="0042375E">
      <w:pPr>
        <w:pStyle w:val="Prrafodelista"/>
        <w:numPr>
          <w:ilvl w:val="0"/>
          <w:numId w:val="4"/>
        </w:numPr>
        <w:spacing w:after="120" w:line="276" w:lineRule="auto"/>
        <w:ind w:right="-360"/>
        <w:rPr>
          <w:rFonts w:asciiTheme="minorHAnsi" w:hAnsiTheme="minorHAnsi" w:cstheme="minorHAnsi"/>
          <w:szCs w:val="18"/>
        </w:rPr>
      </w:pPr>
      <w:r w:rsidRPr="007317B5">
        <w:rPr>
          <w:rFonts w:asciiTheme="minorHAnsi" w:hAnsiTheme="minorHAnsi" w:cstheme="minorHAnsi"/>
          <w:szCs w:val="18"/>
        </w:rPr>
        <w:t>Indicar, según corresponda, el listado de sustancias peligrosas que requerirán un manejo especial, además de señalar sus características químicas y potencial riesgo para la salud y el ambiente.</w:t>
      </w:r>
    </w:p>
    <w:p w14:paraId="6E0FC667" w14:textId="77777777" w:rsidR="00FE56F2" w:rsidRPr="007317B5" w:rsidRDefault="00124A1F" w:rsidP="00AD714E">
      <w:pPr>
        <w:spacing w:after="359" w:line="265" w:lineRule="auto"/>
        <w:ind w:left="-284" w:right="-360" w:hanging="10"/>
        <w:jc w:val="left"/>
        <w:rPr>
          <w:rFonts w:asciiTheme="minorHAnsi" w:hAnsiTheme="minorHAnsi" w:cstheme="minorHAnsi"/>
          <w:b/>
          <w:bCs/>
          <w:szCs w:val="18"/>
        </w:rPr>
      </w:pPr>
      <w:r w:rsidRPr="007317B5">
        <w:rPr>
          <w:rFonts w:asciiTheme="minorHAnsi" w:hAnsiTheme="minorHAnsi" w:cstheme="minorHAnsi"/>
          <w:b/>
          <w:bCs/>
          <w:szCs w:val="18"/>
          <w:u w:val="single" w:color="000000"/>
        </w:rPr>
        <w:t>Demanda de agua:</w:t>
      </w:r>
    </w:p>
    <w:p w14:paraId="6E3B5347" w14:textId="7CB04D41" w:rsidR="00FE56F2" w:rsidRPr="007317B5" w:rsidRDefault="00124A1F" w:rsidP="0042375E">
      <w:pPr>
        <w:pStyle w:val="Prrafodelista"/>
        <w:numPr>
          <w:ilvl w:val="0"/>
          <w:numId w:val="4"/>
        </w:numPr>
        <w:ind w:right="-360"/>
        <w:rPr>
          <w:rFonts w:asciiTheme="minorHAnsi" w:hAnsiTheme="minorHAnsi" w:cstheme="minorHAnsi"/>
          <w:szCs w:val="18"/>
        </w:rPr>
      </w:pPr>
      <w:r w:rsidRPr="007317B5">
        <w:rPr>
          <w:rFonts w:asciiTheme="minorHAnsi" w:hAnsiTheme="minorHAnsi" w:cstheme="minorHAnsi"/>
          <w:noProof/>
          <w:szCs w:val="18"/>
          <w:lang w:val="en-US" w:eastAsia="en-US"/>
        </w:rPr>
        <w:drawing>
          <wp:anchor distT="0" distB="0" distL="114300" distR="114300" simplePos="0" relativeHeight="251685888" behindDoc="0" locked="0" layoutInCell="1" allowOverlap="0" wp14:anchorId="1C2C26CD" wp14:editId="64D95140">
            <wp:simplePos x="0" y="0"/>
            <wp:positionH relativeFrom="page">
              <wp:posOffset>6903721</wp:posOffset>
            </wp:positionH>
            <wp:positionV relativeFrom="page">
              <wp:posOffset>5879592</wp:posOffset>
            </wp:positionV>
            <wp:extent cx="36576" cy="22860"/>
            <wp:effectExtent l="0" t="0" r="0" b="0"/>
            <wp:wrapSquare wrapText="bothSides"/>
            <wp:docPr id="63089" name="Picture 63089"/>
            <wp:cNvGraphicFramePr/>
            <a:graphic xmlns:a="http://schemas.openxmlformats.org/drawingml/2006/main">
              <a:graphicData uri="http://schemas.openxmlformats.org/drawingml/2006/picture">
                <pic:pic xmlns:pic="http://schemas.openxmlformats.org/drawingml/2006/picture">
                  <pic:nvPicPr>
                    <pic:cNvPr id="63089" name="Picture 63089"/>
                    <pic:cNvPicPr/>
                  </pic:nvPicPr>
                  <pic:blipFill>
                    <a:blip r:embed="rId12"/>
                    <a:stretch>
                      <a:fillRect/>
                    </a:stretch>
                  </pic:blipFill>
                  <pic:spPr>
                    <a:xfrm>
                      <a:off x="0" y="0"/>
                      <a:ext cx="36576" cy="22860"/>
                    </a:xfrm>
                    <a:prstGeom prst="rect">
                      <a:avLst/>
                    </a:prstGeom>
                  </pic:spPr>
                </pic:pic>
              </a:graphicData>
            </a:graphic>
          </wp:anchor>
        </w:drawing>
      </w:r>
      <w:r w:rsidRPr="007317B5">
        <w:rPr>
          <w:rFonts w:asciiTheme="minorHAnsi" w:hAnsiTheme="minorHAnsi" w:cstheme="minorHAnsi"/>
          <w:szCs w:val="18"/>
        </w:rPr>
        <w:t>Identificar las fuentes de agua que se utilizarán en cada etapa del proyecto. En el siguiente formato, presentar la información que se solicita por cada fuente de agua:</w:t>
      </w:r>
    </w:p>
    <w:p w14:paraId="1290A356" w14:textId="77777777" w:rsidR="004670D1" w:rsidRPr="007317B5" w:rsidRDefault="004670D1" w:rsidP="004670D1">
      <w:pPr>
        <w:ind w:left="72" w:right="-360" w:firstLine="0"/>
        <w:rPr>
          <w:rFonts w:asciiTheme="minorHAnsi" w:hAnsiTheme="minorHAnsi" w:cstheme="minorHAnsi"/>
          <w:szCs w:val="18"/>
        </w:rPr>
      </w:pPr>
    </w:p>
    <w:tbl>
      <w:tblPr>
        <w:tblStyle w:val="TableGrid"/>
        <w:tblW w:w="7511" w:type="dxa"/>
        <w:jc w:val="center"/>
        <w:tblInd w:w="0" w:type="dxa"/>
        <w:tblCellMar>
          <w:top w:w="36" w:type="dxa"/>
          <w:left w:w="96" w:type="dxa"/>
          <w:right w:w="113" w:type="dxa"/>
        </w:tblCellMar>
        <w:tblLook w:val="04A0" w:firstRow="1" w:lastRow="0" w:firstColumn="1" w:lastColumn="0" w:noHBand="0" w:noVBand="1"/>
      </w:tblPr>
      <w:tblGrid>
        <w:gridCol w:w="1058"/>
        <w:gridCol w:w="663"/>
        <w:gridCol w:w="797"/>
        <w:gridCol w:w="914"/>
        <w:gridCol w:w="919"/>
        <w:gridCol w:w="798"/>
        <w:gridCol w:w="667"/>
        <w:gridCol w:w="824"/>
        <w:gridCol w:w="871"/>
      </w:tblGrid>
      <w:tr w:rsidR="000E2C21" w:rsidRPr="007317B5" w14:paraId="50DB8FA4" w14:textId="77777777" w:rsidTr="00C13683">
        <w:trPr>
          <w:trHeight w:val="374"/>
          <w:jc w:val="center"/>
        </w:trPr>
        <w:tc>
          <w:tcPr>
            <w:tcW w:w="5232" w:type="dxa"/>
            <w:gridSpan w:val="6"/>
            <w:tcBorders>
              <w:top w:val="single" w:sz="2" w:space="0" w:color="000000"/>
              <w:left w:val="single" w:sz="2" w:space="0" w:color="000000"/>
              <w:bottom w:val="single" w:sz="2" w:space="0" w:color="000000"/>
              <w:right w:val="single" w:sz="2" w:space="0" w:color="000000"/>
            </w:tcBorders>
            <w:vAlign w:val="center"/>
          </w:tcPr>
          <w:p w14:paraId="393E3CC0" w14:textId="77777777" w:rsidR="000E2C21" w:rsidRPr="007317B5" w:rsidRDefault="000E2C21" w:rsidP="00C13683">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Fuente de agua</w:t>
            </w:r>
          </w:p>
        </w:tc>
        <w:tc>
          <w:tcPr>
            <w:tcW w:w="1481" w:type="dxa"/>
            <w:gridSpan w:val="2"/>
            <w:tcBorders>
              <w:top w:val="single" w:sz="2" w:space="0" w:color="000000"/>
              <w:left w:val="single" w:sz="2" w:space="0" w:color="000000"/>
              <w:bottom w:val="single" w:sz="2" w:space="0" w:color="000000"/>
              <w:right w:val="single" w:sz="2" w:space="0" w:color="000000"/>
            </w:tcBorders>
            <w:vAlign w:val="center"/>
          </w:tcPr>
          <w:p w14:paraId="23AD5590" w14:textId="77777777" w:rsidR="000E2C21" w:rsidRPr="008117D1" w:rsidRDefault="000E2C21" w:rsidP="00C13683">
            <w:pPr>
              <w:spacing w:after="0" w:line="259" w:lineRule="auto"/>
              <w:ind w:left="-284" w:right="-360" w:firstLine="0"/>
              <w:jc w:val="center"/>
              <w:rPr>
                <w:rFonts w:asciiTheme="minorHAnsi" w:hAnsiTheme="minorHAnsi" w:cstheme="minorHAnsi"/>
                <w:szCs w:val="18"/>
                <w:lang w:val="en-US"/>
              </w:rPr>
            </w:pPr>
            <w:r w:rsidRPr="008117D1">
              <w:rPr>
                <w:rFonts w:asciiTheme="minorHAnsi" w:hAnsiTheme="minorHAnsi" w:cstheme="minorHAnsi"/>
                <w:szCs w:val="18"/>
                <w:lang w:val="en-US"/>
              </w:rPr>
              <w:t>Caudal</w:t>
            </w:r>
          </w:p>
          <w:p w14:paraId="4BB8378C" w14:textId="2D260261" w:rsidR="000E2C21" w:rsidRPr="008117D1" w:rsidRDefault="000E2C21" w:rsidP="00C13683">
            <w:pPr>
              <w:spacing w:after="0" w:line="259" w:lineRule="auto"/>
              <w:ind w:left="-284" w:right="-360" w:firstLine="0"/>
              <w:jc w:val="center"/>
              <w:rPr>
                <w:rFonts w:asciiTheme="minorHAnsi" w:hAnsiTheme="minorHAnsi" w:cstheme="minorHAnsi"/>
                <w:szCs w:val="18"/>
                <w:lang w:val="en-US"/>
              </w:rPr>
            </w:pPr>
            <w:r w:rsidRPr="008117D1">
              <w:rPr>
                <w:rFonts w:asciiTheme="minorHAnsi" w:hAnsiTheme="minorHAnsi" w:cstheme="minorHAnsi"/>
                <w:szCs w:val="18"/>
                <w:lang w:val="en-US"/>
              </w:rPr>
              <w:t>(l/s, m</w:t>
            </w:r>
            <w:r w:rsidR="004670D1" w:rsidRPr="008117D1">
              <w:rPr>
                <w:rFonts w:asciiTheme="minorHAnsi" w:hAnsiTheme="minorHAnsi" w:cstheme="minorHAnsi"/>
                <w:szCs w:val="18"/>
                <w:vertAlign w:val="superscript"/>
                <w:lang w:val="en-US"/>
              </w:rPr>
              <w:t>3</w:t>
            </w:r>
            <w:r w:rsidRPr="008117D1">
              <w:rPr>
                <w:rFonts w:asciiTheme="minorHAnsi" w:hAnsiTheme="minorHAnsi" w:cstheme="minorHAnsi"/>
                <w:szCs w:val="18"/>
                <w:lang w:val="en-US"/>
              </w:rPr>
              <w:t>/mes)</w:t>
            </w:r>
          </w:p>
        </w:tc>
        <w:tc>
          <w:tcPr>
            <w:tcW w:w="798" w:type="dxa"/>
            <w:vMerge w:val="restart"/>
            <w:tcBorders>
              <w:top w:val="single" w:sz="2" w:space="0" w:color="000000"/>
              <w:left w:val="single" w:sz="2" w:space="0" w:color="000000"/>
              <w:right w:val="single" w:sz="2" w:space="0" w:color="000000"/>
            </w:tcBorders>
            <w:vAlign w:val="center"/>
          </w:tcPr>
          <w:p w14:paraId="05B370E6" w14:textId="20F49555" w:rsidR="000E2C21" w:rsidRPr="007317B5" w:rsidRDefault="000E2C21" w:rsidP="00C13683">
            <w:pPr>
              <w:spacing w:after="2" w:line="228" w:lineRule="auto"/>
              <w:ind w:left="0" w:firstLine="0"/>
              <w:jc w:val="center"/>
              <w:rPr>
                <w:rFonts w:asciiTheme="minorHAnsi" w:hAnsiTheme="minorHAnsi" w:cstheme="minorHAnsi"/>
                <w:szCs w:val="18"/>
              </w:rPr>
            </w:pPr>
            <w:r w:rsidRPr="007317B5">
              <w:rPr>
                <w:rFonts w:asciiTheme="minorHAnsi" w:hAnsiTheme="minorHAnsi" w:cstheme="minorHAnsi"/>
                <w:szCs w:val="18"/>
              </w:rPr>
              <w:t>Tipo de uso según actividad</w:t>
            </w:r>
          </w:p>
        </w:tc>
      </w:tr>
      <w:tr w:rsidR="000E2C21" w:rsidRPr="007317B5" w14:paraId="36F9CA03" w14:textId="77777777" w:rsidTr="00C13683">
        <w:trPr>
          <w:trHeight w:val="562"/>
          <w:jc w:val="center"/>
        </w:trPr>
        <w:tc>
          <w:tcPr>
            <w:tcW w:w="1076" w:type="dxa"/>
            <w:vMerge w:val="restart"/>
            <w:tcBorders>
              <w:top w:val="single" w:sz="2" w:space="0" w:color="000000"/>
              <w:left w:val="single" w:sz="2" w:space="0" w:color="000000"/>
              <w:bottom w:val="single" w:sz="2" w:space="0" w:color="000000"/>
              <w:right w:val="single" w:sz="2" w:space="0" w:color="000000"/>
            </w:tcBorders>
            <w:vAlign w:val="center"/>
          </w:tcPr>
          <w:p w14:paraId="12225D20" w14:textId="77777777" w:rsidR="000E2C21" w:rsidRPr="007317B5" w:rsidRDefault="000E2C21" w:rsidP="00C13683">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Nombre</w:t>
            </w:r>
          </w:p>
        </w:tc>
        <w:tc>
          <w:tcPr>
            <w:tcW w:w="673" w:type="dxa"/>
            <w:vMerge w:val="restart"/>
            <w:tcBorders>
              <w:top w:val="single" w:sz="2" w:space="0" w:color="000000"/>
              <w:left w:val="single" w:sz="2" w:space="0" w:color="000000"/>
              <w:bottom w:val="single" w:sz="2" w:space="0" w:color="000000"/>
              <w:right w:val="single" w:sz="2" w:space="0" w:color="000000"/>
            </w:tcBorders>
            <w:vAlign w:val="center"/>
          </w:tcPr>
          <w:p w14:paraId="119ACC0A" w14:textId="77777777" w:rsidR="00C13683" w:rsidRPr="007317B5" w:rsidRDefault="000E2C21" w:rsidP="00C13683">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Uso</w:t>
            </w:r>
          </w:p>
          <w:p w14:paraId="4B5B403C" w14:textId="2B5FB476" w:rsidR="000E2C21" w:rsidRPr="007317B5" w:rsidRDefault="000E2C21" w:rsidP="00C13683">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actual</w:t>
            </w:r>
          </w:p>
        </w:tc>
        <w:tc>
          <w:tcPr>
            <w:tcW w:w="803" w:type="dxa"/>
            <w:vMerge w:val="restart"/>
            <w:tcBorders>
              <w:top w:val="single" w:sz="2" w:space="0" w:color="000000"/>
              <w:left w:val="single" w:sz="2" w:space="0" w:color="000000"/>
              <w:bottom w:val="single" w:sz="2" w:space="0" w:color="000000"/>
              <w:right w:val="single" w:sz="2" w:space="0" w:color="000000"/>
            </w:tcBorders>
            <w:vAlign w:val="center"/>
          </w:tcPr>
          <w:p w14:paraId="06BC0CB3" w14:textId="77777777" w:rsidR="000E2C21" w:rsidRPr="007317B5" w:rsidRDefault="000E2C21" w:rsidP="00C13683">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Punto de captación</w:t>
            </w:r>
          </w:p>
        </w:tc>
        <w:tc>
          <w:tcPr>
            <w:tcW w:w="1875" w:type="dxa"/>
            <w:gridSpan w:val="2"/>
            <w:tcBorders>
              <w:top w:val="single" w:sz="2" w:space="0" w:color="000000"/>
              <w:left w:val="single" w:sz="2" w:space="0" w:color="000000"/>
              <w:bottom w:val="single" w:sz="2" w:space="0" w:color="000000"/>
              <w:right w:val="single" w:sz="2" w:space="0" w:color="000000"/>
            </w:tcBorders>
            <w:vAlign w:val="center"/>
          </w:tcPr>
          <w:p w14:paraId="59E16F1B" w14:textId="77777777" w:rsidR="00C13683" w:rsidRPr="007317B5" w:rsidRDefault="000E2C21" w:rsidP="00C13683">
            <w:pPr>
              <w:spacing w:after="0" w:line="229" w:lineRule="auto"/>
              <w:ind w:left="-284" w:right="-500" w:hanging="302"/>
              <w:jc w:val="center"/>
              <w:rPr>
                <w:rFonts w:asciiTheme="minorHAnsi" w:hAnsiTheme="minorHAnsi" w:cstheme="minorHAnsi"/>
                <w:szCs w:val="18"/>
              </w:rPr>
            </w:pPr>
            <w:r w:rsidRPr="007317B5">
              <w:rPr>
                <w:rFonts w:asciiTheme="minorHAnsi" w:hAnsiTheme="minorHAnsi" w:cstheme="minorHAnsi"/>
                <w:szCs w:val="18"/>
              </w:rPr>
              <w:t>Coordenadas UTM, Datum</w:t>
            </w:r>
          </w:p>
          <w:p w14:paraId="1139B71E" w14:textId="77777777" w:rsidR="00C13683" w:rsidRPr="007317B5" w:rsidRDefault="000E2C21" w:rsidP="00C13683">
            <w:pPr>
              <w:spacing w:after="0" w:line="229" w:lineRule="auto"/>
              <w:ind w:left="-284" w:right="-500" w:hanging="302"/>
              <w:jc w:val="center"/>
              <w:rPr>
                <w:rFonts w:asciiTheme="minorHAnsi" w:hAnsiTheme="minorHAnsi" w:cstheme="minorHAnsi"/>
                <w:szCs w:val="18"/>
              </w:rPr>
            </w:pPr>
            <w:r w:rsidRPr="007317B5">
              <w:rPr>
                <w:rFonts w:asciiTheme="minorHAnsi" w:hAnsiTheme="minorHAnsi" w:cstheme="minorHAnsi"/>
                <w:szCs w:val="18"/>
              </w:rPr>
              <w:t>WGS 84, zona: ...</w:t>
            </w:r>
          </w:p>
          <w:p w14:paraId="6A6B0ED1" w14:textId="1F1F5CD9" w:rsidR="000E2C21" w:rsidRPr="007317B5" w:rsidRDefault="000E2C21" w:rsidP="00C13683">
            <w:pPr>
              <w:spacing w:after="0" w:line="229" w:lineRule="auto"/>
              <w:ind w:left="-284" w:right="-500" w:hanging="302"/>
              <w:jc w:val="center"/>
              <w:rPr>
                <w:rFonts w:asciiTheme="minorHAnsi" w:hAnsiTheme="minorHAnsi" w:cstheme="minorHAnsi"/>
                <w:szCs w:val="18"/>
              </w:rPr>
            </w:pPr>
            <w:r w:rsidRPr="007317B5">
              <w:rPr>
                <w:rFonts w:asciiTheme="minorHAnsi" w:hAnsiTheme="minorHAnsi" w:cstheme="minorHAnsi"/>
                <w:szCs w:val="18"/>
              </w:rPr>
              <w:t>Punto de captación</w:t>
            </w:r>
          </w:p>
        </w:tc>
        <w:tc>
          <w:tcPr>
            <w:tcW w:w="805" w:type="dxa"/>
            <w:vMerge w:val="restart"/>
            <w:tcBorders>
              <w:top w:val="single" w:sz="2" w:space="0" w:color="000000"/>
              <w:left w:val="single" w:sz="2" w:space="0" w:color="000000"/>
              <w:bottom w:val="single" w:sz="2" w:space="0" w:color="000000"/>
              <w:right w:val="single" w:sz="2" w:space="0" w:color="000000"/>
            </w:tcBorders>
            <w:vAlign w:val="center"/>
          </w:tcPr>
          <w:p w14:paraId="28244C42" w14:textId="77777777" w:rsidR="000E2C21" w:rsidRPr="007317B5" w:rsidRDefault="000E2C21" w:rsidP="00C13683">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Región/</w:t>
            </w:r>
          </w:p>
          <w:p w14:paraId="138E3BC6" w14:textId="77777777" w:rsidR="000E2C21" w:rsidRPr="007317B5" w:rsidRDefault="000E2C21" w:rsidP="00C13683">
            <w:pPr>
              <w:spacing w:after="156"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Provincia</w:t>
            </w:r>
          </w:p>
          <w:p w14:paraId="5297CC75" w14:textId="77777777" w:rsidR="000E2C21" w:rsidRPr="007317B5" w:rsidRDefault="000E2C21" w:rsidP="00C13683">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Distrito</w:t>
            </w:r>
          </w:p>
        </w:tc>
        <w:tc>
          <w:tcPr>
            <w:tcW w:w="676" w:type="dxa"/>
            <w:vMerge w:val="restart"/>
            <w:tcBorders>
              <w:top w:val="single" w:sz="2" w:space="0" w:color="000000"/>
              <w:left w:val="single" w:sz="2" w:space="0" w:color="000000"/>
              <w:bottom w:val="single" w:sz="2" w:space="0" w:color="000000"/>
              <w:right w:val="single" w:sz="2" w:space="0" w:color="000000"/>
            </w:tcBorders>
            <w:vAlign w:val="center"/>
          </w:tcPr>
          <w:p w14:paraId="18D64118" w14:textId="7A9265CF" w:rsidR="00C13683" w:rsidRPr="007317B5" w:rsidRDefault="000E2C21" w:rsidP="00C13683">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De la</w:t>
            </w:r>
          </w:p>
          <w:p w14:paraId="248B80D1" w14:textId="2B55E245" w:rsidR="000E2C21" w:rsidRPr="007317B5" w:rsidRDefault="000E2C21" w:rsidP="00C13683">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fuente</w:t>
            </w:r>
          </w:p>
        </w:tc>
        <w:tc>
          <w:tcPr>
            <w:tcW w:w="805" w:type="dxa"/>
            <w:vMerge w:val="restart"/>
            <w:tcBorders>
              <w:top w:val="single" w:sz="2" w:space="0" w:color="000000"/>
              <w:left w:val="single" w:sz="2" w:space="0" w:color="000000"/>
              <w:bottom w:val="single" w:sz="2" w:space="0" w:color="000000"/>
              <w:right w:val="single" w:sz="2" w:space="0" w:color="000000"/>
            </w:tcBorders>
            <w:vAlign w:val="center"/>
          </w:tcPr>
          <w:p w14:paraId="35E285FD" w14:textId="77777777" w:rsidR="00C13683" w:rsidRPr="007317B5" w:rsidRDefault="000E2C21" w:rsidP="00C13683">
            <w:pPr>
              <w:spacing w:after="0" w:line="259" w:lineRule="auto"/>
              <w:ind w:left="-284" w:right="-144" w:firstLine="209"/>
              <w:jc w:val="center"/>
              <w:rPr>
                <w:rFonts w:asciiTheme="minorHAnsi" w:hAnsiTheme="minorHAnsi" w:cstheme="minorHAnsi"/>
                <w:szCs w:val="18"/>
              </w:rPr>
            </w:pPr>
            <w:r w:rsidRPr="007317B5">
              <w:rPr>
                <w:rFonts w:asciiTheme="minorHAnsi" w:hAnsiTheme="minorHAnsi" w:cstheme="minorHAnsi"/>
                <w:szCs w:val="18"/>
              </w:rPr>
              <w:t>De</w:t>
            </w:r>
          </w:p>
          <w:p w14:paraId="16D9A360" w14:textId="17EE8EA1" w:rsidR="000E2C21" w:rsidRPr="007317B5" w:rsidRDefault="000E2C21" w:rsidP="00C13683">
            <w:pPr>
              <w:spacing w:after="0" w:line="259" w:lineRule="auto"/>
              <w:ind w:left="-284" w:right="-144" w:firstLine="209"/>
              <w:jc w:val="center"/>
              <w:rPr>
                <w:rFonts w:asciiTheme="minorHAnsi" w:hAnsiTheme="minorHAnsi" w:cstheme="minorHAnsi"/>
                <w:szCs w:val="18"/>
              </w:rPr>
            </w:pPr>
            <w:r w:rsidRPr="007317B5">
              <w:rPr>
                <w:rFonts w:asciiTheme="minorHAnsi" w:hAnsiTheme="minorHAnsi" w:cstheme="minorHAnsi"/>
                <w:szCs w:val="18"/>
              </w:rPr>
              <w:t>demanda</w:t>
            </w:r>
          </w:p>
        </w:tc>
        <w:tc>
          <w:tcPr>
            <w:tcW w:w="798" w:type="dxa"/>
            <w:vMerge/>
            <w:tcBorders>
              <w:left w:val="single" w:sz="2" w:space="0" w:color="000000"/>
              <w:bottom w:val="nil"/>
              <w:right w:val="single" w:sz="2" w:space="0" w:color="000000"/>
            </w:tcBorders>
            <w:vAlign w:val="center"/>
          </w:tcPr>
          <w:p w14:paraId="000009C1" w14:textId="77777777" w:rsidR="000E2C21" w:rsidRPr="007317B5" w:rsidRDefault="000E2C21" w:rsidP="00C13683">
            <w:pPr>
              <w:spacing w:after="160" w:line="259" w:lineRule="auto"/>
              <w:ind w:left="-284" w:right="-144" w:firstLine="0"/>
              <w:jc w:val="center"/>
              <w:rPr>
                <w:rFonts w:asciiTheme="minorHAnsi" w:hAnsiTheme="minorHAnsi" w:cstheme="minorHAnsi"/>
                <w:szCs w:val="18"/>
              </w:rPr>
            </w:pPr>
          </w:p>
        </w:tc>
      </w:tr>
      <w:tr w:rsidR="000E2C21" w:rsidRPr="007317B5" w14:paraId="6FEAEA60" w14:textId="77777777" w:rsidTr="00C13683">
        <w:trPr>
          <w:trHeight w:val="221"/>
          <w:jc w:val="center"/>
        </w:trPr>
        <w:tc>
          <w:tcPr>
            <w:tcW w:w="0" w:type="auto"/>
            <w:vMerge/>
            <w:tcBorders>
              <w:top w:val="nil"/>
              <w:left w:val="single" w:sz="2" w:space="0" w:color="000000"/>
              <w:bottom w:val="single" w:sz="2" w:space="0" w:color="000000"/>
              <w:right w:val="single" w:sz="2" w:space="0" w:color="000000"/>
            </w:tcBorders>
            <w:vAlign w:val="center"/>
          </w:tcPr>
          <w:p w14:paraId="27C79FB8" w14:textId="77777777" w:rsidR="000E2C21" w:rsidRPr="007317B5" w:rsidRDefault="000E2C21" w:rsidP="00C13683">
            <w:pPr>
              <w:spacing w:after="160" w:line="259" w:lineRule="auto"/>
              <w:ind w:left="-284" w:right="-360" w:firstLine="0"/>
              <w:jc w:val="center"/>
              <w:rPr>
                <w:rFonts w:asciiTheme="minorHAnsi" w:hAnsiTheme="minorHAnsi" w:cstheme="minorHAnsi"/>
                <w:szCs w:val="18"/>
              </w:rPr>
            </w:pPr>
          </w:p>
        </w:tc>
        <w:tc>
          <w:tcPr>
            <w:tcW w:w="0" w:type="auto"/>
            <w:vMerge/>
            <w:tcBorders>
              <w:top w:val="nil"/>
              <w:left w:val="single" w:sz="2" w:space="0" w:color="000000"/>
              <w:bottom w:val="single" w:sz="2" w:space="0" w:color="000000"/>
              <w:right w:val="single" w:sz="2" w:space="0" w:color="000000"/>
            </w:tcBorders>
            <w:vAlign w:val="center"/>
          </w:tcPr>
          <w:p w14:paraId="30472C63" w14:textId="77777777" w:rsidR="000E2C21" w:rsidRPr="007317B5" w:rsidRDefault="000E2C21" w:rsidP="00C13683">
            <w:pPr>
              <w:spacing w:after="160" w:line="259" w:lineRule="auto"/>
              <w:ind w:left="-284" w:right="-360" w:firstLine="0"/>
              <w:jc w:val="center"/>
              <w:rPr>
                <w:rFonts w:asciiTheme="minorHAnsi" w:hAnsiTheme="minorHAnsi" w:cstheme="minorHAnsi"/>
                <w:szCs w:val="18"/>
              </w:rPr>
            </w:pPr>
          </w:p>
        </w:tc>
        <w:tc>
          <w:tcPr>
            <w:tcW w:w="0" w:type="auto"/>
            <w:vMerge/>
            <w:tcBorders>
              <w:top w:val="nil"/>
              <w:left w:val="single" w:sz="2" w:space="0" w:color="000000"/>
              <w:bottom w:val="single" w:sz="2" w:space="0" w:color="000000"/>
              <w:right w:val="single" w:sz="2" w:space="0" w:color="000000"/>
            </w:tcBorders>
            <w:vAlign w:val="center"/>
          </w:tcPr>
          <w:p w14:paraId="357EA3F0" w14:textId="77777777" w:rsidR="000E2C21" w:rsidRPr="007317B5" w:rsidRDefault="000E2C21" w:rsidP="00C13683">
            <w:pPr>
              <w:spacing w:after="160" w:line="259" w:lineRule="auto"/>
              <w:ind w:left="-284" w:right="-360" w:firstLine="0"/>
              <w:jc w:val="center"/>
              <w:rPr>
                <w:rFonts w:asciiTheme="minorHAnsi" w:hAnsiTheme="minorHAnsi" w:cstheme="minorHAnsi"/>
                <w:szCs w:val="18"/>
              </w:rPr>
            </w:pPr>
          </w:p>
        </w:tc>
        <w:tc>
          <w:tcPr>
            <w:tcW w:w="937" w:type="dxa"/>
            <w:tcBorders>
              <w:top w:val="single" w:sz="2" w:space="0" w:color="000000"/>
              <w:left w:val="single" w:sz="2" w:space="0" w:color="000000"/>
              <w:bottom w:val="single" w:sz="2" w:space="0" w:color="000000"/>
              <w:right w:val="single" w:sz="2" w:space="0" w:color="000000"/>
            </w:tcBorders>
            <w:vAlign w:val="center"/>
          </w:tcPr>
          <w:p w14:paraId="5663FD16" w14:textId="77777777" w:rsidR="000E2C21" w:rsidRPr="007317B5" w:rsidRDefault="000E2C21" w:rsidP="00C13683">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Este (m)</w:t>
            </w:r>
          </w:p>
        </w:tc>
        <w:tc>
          <w:tcPr>
            <w:tcW w:w="938" w:type="dxa"/>
            <w:tcBorders>
              <w:top w:val="single" w:sz="2" w:space="0" w:color="000000"/>
              <w:left w:val="single" w:sz="2" w:space="0" w:color="000000"/>
              <w:bottom w:val="single" w:sz="2" w:space="0" w:color="000000"/>
              <w:right w:val="single" w:sz="2" w:space="0" w:color="000000"/>
            </w:tcBorders>
            <w:vAlign w:val="center"/>
          </w:tcPr>
          <w:p w14:paraId="54F11918" w14:textId="77777777" w:rsidR="000E2C21" w:rsidRPr="007317B5" w:rsidRDefault="000E2C21" w:rsidP="00C13683">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Norte (m)</w:t>
            </w:r>
          </w:p>
        </w:tc>
        <w:tc>
          <w:tcPr>
            <w:tcW w:w="0" w:type="auto"/>
            <w:vMerge/>
            <w:tcBorders>
              <w:top w:val="nil"/>
              <w:left w:val="single" w:sz="2" w:space="0" w:color="000000"/>
              <w:bottom w:val="single" w:sz="2" w:space="0" w:color="000000"/>
              <w:right w:val="single" w:sz="2" w:space="0" w:color="000000"/>
            </w:tcBorders>
            <w:vAlign w:val="center"/>
          </w:tcPr>
          <w:p w14:paraId="405CA155" w14:textId="77777777" w:rsidR="000E2C21" w:rsidRPr="007317B5" w:rsidRDefault="000E2C21" w:rsidP="00C13683">
            <w:pPr>
              <w:spacing w:after="160" w:line="259" w:lineRule="auto"/>
              <w:ind w:left="-284" w:right="-360" w:firstLine="0"/>
              <w:jc w:val="center"/>
              <w:rPr>
                <w:rFonts w:asciiTheme="minorHAnsi" w:hAnsiTheme="minorHAnsi" w:cstheme="minorHAnsi"/>
                <w:szCs w:val="18"/>
              </w:rPr>
            </w:pPr>
          </w:p>
        </w:tc>
        <w:tc>
          <w:tcPr>
            <w:tcW w:w="0" w:type="auto"/>
            <w:vMerge/>
            <w:tcBorders>
              <w:top w:val="nil"/>
              <w:left w:val="single" w:sz="2" w:space="0" w:color="000000"/>
              <w:bottom w:val="single" w:sz="2" w:space="0" w:color="000000"/>
              <w:right w:val="single" w:sz="2" w:space="0" w:color="000000"/>
            </w:tcBorders>
            <w:vAlign w:val="center"/>
          </w:tcPr>
          <w:p w14:paraId="3CA61E22" w14:textId="77777777" w:rsidR="000E2C21" w:rsidRPr="007317B5" w:rsidRDefault="000E2C21" w:rsidP="00C13683">
            <w:pPr>
              <w:spacing w:after="160" w:line="259" w:lineRule="auto"/>
              <w:ind w:left="-284" w:right="-360" w:firstLine="0"/>
              <w:jc w:val="center"/>
              <w:rPr>
                <w:rFonts w:asciiTheme="minorHAnsi" w:hAnsiTheme="minorHAnsi" w:cstheme="minorHAnsi"/>
                <w:szCs w:val="18"/>
              </w:rPr>
            </w:pPr>
          </w:p>
        </w:tc>
        <w:tc>
          <w:tcPr>
            <w:tcW w:w="0" w:type="auto"/>
            <w:vMerge/>
            <w:tcBorders>
              <w:top w:val="nil"/>
              <w:left w:val="single" w:sz="2" w:space="0" w:color="000000"/>
              <w:bottom w:val="single" w:sz="2" w:space="0" w:color="000000"/>
              <w:right w:val="single" w:sz="2" w:space="0" w:color="000000"/>
            </w:tcBorders>
            <w:vAlign w:val="center"/>
          </w:tcPr>
          <w:p w14:paraId="4BDED98A" w14:textId="77777777" w:rsidR="000E2C21" w:rsidRPr="007317B5" w:rsidRDefault="000E2C21" w:rsidP="00C13683">
            <w:pPr>
              <w:spacing w:after="160" w:line="259" w:lineRule="auto"/>
              <w:ind w:left="-284" w:right="-360" w:firstLine="0"/>
              <w:jc w:val="center"/>
              <w:rPr>
                <w:rFonts w:asciiTheme="minorHAnsi" w:hAnsiTheme="minorHAnsi" w:cstheme="minorHAnsi"/>
                <w:szCs w:val="18"/>
              </w:rPr>
            </w:pPr>
          </w:p>
        </w:tc>
        <w:tc>
          <w:tcPr>
            <w:tcW w:w="798" w:type="dxa"/>
            <w:tcBorders>
              <w:top w:val="nil"/>
              <w:left w:val="single" w:sz="2" w:space="0" w:color="000000"/>
              <w:bottom w:val="single" w:sz="2" w:space="0" w:color="000000"/>
              <w:right w:val="single" w:sz="2" w:space="0" w:color="000000"/>
            </w:tcBorders>
            <w:vAlign w:val="center"/>
          </w:tcPr>
          <w:p w14:paraId="6385922B" w14:textId="77777777" w:rsidR="000E2C21" w:rsidRPr="007317B5" w:rsidRDefault="000E2C21" w:rsidP="00C13683">
            <w:pPr>
              <w:spacing w:after="160" w:line="259" w:lineRule="auto"/>
              <w:ind w:left="-284" w:right="-360" w:firstLine="0"/>
              <w:jc w:val="center"/>
              <w:rPr>
                <w:rFonts w:asciiTheme="minorHAnsi" w:hAnsiTheme="minorHAnsi" w:cstheme="minorHAnsi"/>
                <w:szCs w:val="18"/>
              </w:rPr>
            </w:pPr>
          </w:p>
        </w:tc>
      </w:tr>
      <w:tr w:rsidR="000E2C21" w:rsidRPr="007317B5" w14:paraId="1B935002" w14:textId="77777777" w:rsidTr="000E2C21">
        <w:trPr>
          <w:trHeight w:val="341"/>
          <w:jc w:val="center"/>
        </w:trPr>
        <w:tc>
          <w:tcPr>
            <w:tcW w:w="1076" w:type="dxa"/>
            <w:tcBorders>
              <w:top w:val="single" w:sz="2" w:space="0" w:color="000000"/>
              <w:left w:val="single" w:sz="2" w:space="0" w:color="000000"/>
              <w:bottom w:val="single" w:sz="2" w:space="0" w:color="000000"/>
              <w:right w:val="single" w:sz="2" w:space="0" w:color="000000"/>
            </w:tcBorders>
          </w:tcPr>
          <w:p w14:paraId="222E6036" w14:textId="77777777" w:rsidR="000E2C21" w:rsidRPr="007317B5" w:rsidRDefault="000E2C21" w:rsidP="00AD714E">
            <w:pPr>
              <w:spacing w:after="160" w:line="259" w:lineRule="auto"/>
              <w:ind w:left="-284" w:right="-360" w:firstLine="0"/>
              <w:jc w:val="left"/>
              <w:rPr>
                <w:rFonts w:asciiTheme="minorHAnsi" w:hAnsiTheme="minorHAnsi" w:cstheme="minorHAnsi"/>
                <w:szCs w:val="18"/>
              </w:rPr>
            </w:pPr>
          </w:p>
        </w:tc>
        <w:tc>
          <w:tcPr>
            <w:tcW w:w="673" w:type="dxa"/>
            <w:tcBorders>
              <w:top w:val="single" w:sz="2" w:space="0" w:color="000000"/>
              <w:left w:val="single" w:sz="2" w:space="0" w:color="000000"/>
              <w:bottom w:val="single" w:sz="2" w:space="0" w:color="000000"/>
              <w:right w:val="single" w:sz="2" w:space="0" w:color="000000"/>
            </w:tcBorders>
          </w:tcPr>
          <w:p w14:paraId="682DAA7E" w14:textId="77777777" w:rsidR="000E2C21" w:rsidRPr="007317B5" w:rsidRDefault="000E2C21" w:rsidP="00AD714E">
            <w:pPr>
              <w:spacing w:after="160" w:line="259" w:lineRule="auto"/>
              <w:ind w:left="-284" w:right="-360" w:firstLine="0"/>
              <w:jc w:val="left"/>
              <w:rPr>
                <w:rFonts w:asciiTheme="minorHAnsi" w:hAnsiTheme="minorHAnsi" w:cstheme="minorHAnsi"/>
                <w:szCs w:val="18"/>
              </w:rPr>
            </w:pPr>
          </w:p>
        </w:tc>
        <w:tc>
          <w:tcPr>
            <w:tcW w:w="803" w:type="dxa"/>
            <w:tcBorders>
              <w:top w:val="single" w:sz="2" w:space="0" w:color="000000"/>
              <w:left w:val="single" w:sz="2" w:space="0" w:color="000000"/>
              <w:bottom w:val="single" w:sz="2" w:space="0" w:color="000000"/>
              <w:right w:val="single" w:sz="2" w:space="0" w:color="000000"/>
            </w:tcBorders>
          </w:tcPr>
          <w:p w14:paraId="3AF28A6D" w14:textId="77777777" w:rsidR="000E2C21" w:rsidRPr="007317B5" w:rsidRDefault="000E2C21" w:rsidP="00AD714E">
            <w:pPr>
              <w:spacing w:after="160" w:line="259" w:lineRule="auto"/>
              <w:ind w:left="-284" w:right="-360" w:firstLine="0"/>
              <w:jc w:val="left"/>
              <w:rPr>
                <w:rFonts w:asciiTheme="minorHAnsi" w:hAnsiTheme="minorHAnsi" w:cstheme="minorHAnsi"/>
                <w:szCs w:val="18"/>
              </w:rPr>
            </w:pPr>
          </w:p>
        </w:tc>
        <w:tc>
          <w:tcPr>
            <w:tcW w:w="937" w:type="dxa"/>
            <w:tcBorders>
              <w:top w:val="single" w:sz="2" w:space="0" w:color="000000"/>
              <w:left w:val="single" w:sz="2" w:space="0" w:color="000000"/>
              <w:bottom w:val="single" w:sz="2" w:space="0" w:color="000000"/>
              <w:right w:val="single" w:sz="2" w:space="0" w:color="000000"/>
            </w:tcBorders>
          </w:tcPr>
          <w:p w14:paraId="05B54B99" w14:textId="77777777" w:rsidR="000E2C21" w:rsidRPr="007317B5" w:rsidRDefault="000E2C21" w:rsidP="00AD714E">
            <w:pPr>
              <w:spacing w:after="160" w:line="259" w:lineRule="auto"/>
              <w:ind w:left="-284" w:right="-360" w:firstLine="0"/>
              <w:jc w:val="left"/>
              <w:rPr>
                <w:rFonts w:asciiTheme="minorHAnsi" w:hAnsiTheme="minorHAnsi" w:cstheme="minorHAnsi"/>
                <w:szCs w:val="18"/>
              </w:rPr>
            </w:pPr>
          </w:p>
        </w:tc>
        <w:tc>
          <w:tcPr>
            <w:tcW w:w="938" w:type="dxa"/>
            <w:tcBorders>
              <w:top w:val="single" w:sz="2" w:space="0" w:color="000000"/>
              <w:left w:val="single" w:sz="2" w:space="0" w:color="000000"/>
              <w:bottom w:val="single" w:sz="2" w:space="0" w:color="000000"/>
              <w:right w:val="single" w:sz="2" w:space="0" w:color="000000"/>
            </w:tcBorders>
          </w:tcPr>
          <w:p w14:paraId="1721D173" w14:textId="77777777" w:rsidR="000E2C21" w:rsidRPr="007317B5" w:rsidRDefault="000E2C21" w:rsidP="00AD714E">
            <w:pPr>
              <w:spacing w:after="160" w:line="259" w:lineRule="auto"/>
              <w:ind w:left="-284" w:right="-360" w:firstLine="0"/>
              <w:jc w:val="left"/>
              <w:rPr>
                <w:rFonts w:asciiTheme="minorHAnsi" w:hAnsiTheme="minorHAnsi" w:cstheme="minorHAnsi"/>
                <w:szCs w:val="18"/>
              </w:rPr>
            </w:pPr>
          </w:p>
        </w:tc>
        <w:tc>
          <w:tcPr>
            <w:tcW w:w="805" w:type="dxa"/>
            <w:tcBorders>
              <w:top w:val="single" w:sz="2" w:space="0" w:color="000000"/>
              <w:left w:val="single" w:sz="2" w:space="0" w:color="000000"/>
              <w:bottom w:val="single" w:sz="2" w:space="0" w:color="000000"/>
              <w:right w:val="single" w:sz="2" w:space="0" w:color="000000"/>
            </w:tcBorders>
          </w:tcPr>
          <w:p w14:paraId="076CEA58" w14:textId="77777777" w:rsidR="000E2C21" w:rsidRPr="007317B5" w:rsidRDefault="000E2C21" w:rsidP="00AD714E">
            <w:pPr>
              <w:spacing w:after="160" w:line="259" w:lineRule="auto"/>
              <w:ind w:left="-284" w:right="-360" w:firstLine="0"/>
              <w:jc w:val="left"/>
              <w:rPr>
                <w:rFonts w:asciiTheme="minorHAnsi" w:hAnsiTheme="minorHAnsi" w:cstheme="minorHAnsi"/>
                <w:szCs w:val="18"/>
              </w:rPr>
            </w:pPr>
          </w:p>
        </w:tc>
        <w:tc>
          <w:tcPr>
            <w:tcW w:w="676" w:type="dxa"/>
            <w:tcBorders>
              <w:top w:val="single" w:sz="2" w:space="0" w:color="000000"/>
              <w:left w:val="single" w:sz="2" w:space="0" w:color="000000"/>
              <w:bottom w:val="single" w:sz="2" w:space="0" w:color="000000"/>
              <w:right w:val="single" w:sz="2" w:space="0" w:color="000000"/>
            </w:tcBorders>
          </w:tcPr>
          <w:p w14:paraId="7866E2F8" w14:textId="77777777" w:rsidR="000E2C21" w:rsidRPr="007317B5" w:rsidRDefault="000E2C21" w:rsidP="00AD714E">
            <w:pPr>
              <w:spacing w:after="160" w:line="259" w:lineRule="auto"/>
              <w:ind w:left="-284" w:right="-360" w:firstLine="0"/>
              <w:jc w:val="left"/>
              <w:rPr>
                <w:rFonts w:asciiTheme="minorHAnsi" w:hAnsiTheme="minorHAnsi" w:cstheme="minorHAnsi"/>
                <w:szCs w:val="18"/>
              </w:rPr>
            </w:pPr>
          </w:p>
        </w:tc>
        <w:tc>
          <w:tcPr>
            <w:tcW w:w="805" w:type="dxa"/>
            <w:tcBorders>
              <w:top w:val="single" w:sz="2" w:space="0" w:color="000000"/>
              <w:left w:val="single" w:sz="2" w:space="0" w:color="000000"/>
              <w:bottom w:val="single" w:sz="2" w:space="0" w:color="000000"/>
              <w:right w:val="single" w:sz="2" w:space="0" w:color="000000"/>
            </w:tcBorders>
          </w:tcPr>
          <w:p w14:paraId="1E1E3C5B" w14:textId="77777777" w:rsidR="000E2C21" w:rsidRPr="007317B5" w:rsidRDefault="000E2C21" w:rsidP="00AD714E">
            <w:pPr>
              <w:spacing w:after="160" w:line="259" w:lineRule="auto"/>
              <w:ind w:left="-284" w:right="-360" w:firstLine="0"/>
              <w:jc w:val="left"/>
              <w:rPr>
                <w:rFonts w:asciiTheme="minorHAnsi" w:hAnsiTheme="minorHAnsi" w:cstheme="minorHAnsi"/>
                <w:szCs w:val="18"/>
              </w:rPr>
            </w:pPr>
          </w:p>
        </w:tc>
        <w:tc>
          <w:tcPr>
            <w:tcW w:w="798" w:type="dxa"/>
            <w:tcBorders>
              <w:top w:val="single" w:sz="2" w:space="0" w:color="000000"/>
              <w:left w:val="single" w:sz="2" w:space="0" w:color="000000"/>
              <w:bottom w:val="single" w:sz="2" w:space="0" w:color="000000"/>
              <w:right w:val="single" w:sz="2" w:space="0" w:color="000000"/>
            </w:tcBorders>
          </w:tcPr>
          <w:p w14:paraId="7D036080" w14:textId="77777777" w:rsidR="000E2C21" w:rsidRPr="007317B5" w:rsidRDefault="000E2C21" w:rsidP="00AD714E">
            <w:pPr>
              <w:spacing w:after="160" w:line="259" w:lineRule="auto"/>
              <w:ind w:left="-284" w:right="-360" w:firstLine="0"/>
              <w:jc w:val="left"/>
              <w:rPr>
                <w:rFonts w:asciiTheme="minorHAnsi" w:hAnsiTheme="minorHAnsi" w:cstheme="minorHAnsi"/>
                <w:szCs w:val="18"/>
              </w:rPr>
            </w:pPr>
          </w:p>
        </w:tc>
      </w:tr>
    </w:tbl>
    <w:p w14:paraId="7D71257A" w14:textId="77777777" w:rsidR="00FE56F2" w:rsidRPr="007317B5" w:rsidRDefault="00124A1F" w:rsidP="00C13683">
      <w:pPr>
        <w:spacing w:after="373" w:line="249" w:lineRule="auto"/>
        <w:ind w:left="708" w:right="-360" w:firstLine="708"/>
        <w:rPr>
          <w:rFonts w:asciiTheme="minorHAnsi" w:hAnsiTheme="minorHAnsi" w:cstheme="minorHAnsi"/>
          <w:szCs w:val="18"/>
        </w:rPr>
      </w:pPr>
      <w:r w:rsidRPr="007317B5">
        <w:rPr>
          <w:rFonts w:asciiTheme="minorHAnsi" w:hAnsiTheme="minorHAnsi" w:cstheme="minorHAnsi"/>
          <w:szCs w:val="18"/>
        </w:rPr>
        <w:t>Nota: Este formato es básico y puede adaptarse a las particularidades del proyecto.</w:t>
      </w:r>
    </w:p>
    <w:p w14:paraId="78B7C7D5" w14:textId="67C07B40" w:rsidR="00FE56F2" w:rsidRPr="007317B5" w:rsidRDefault="00124A1F" w:rsidP="0042375E">
      <w:pPr>
        <w:pStyle w:val="Prrafodelista"/>
        <w:numPr>
          <w:ilvl w:val="0"/>
          <w:numId w:val="4"/>
        </w:numPr>
        <w:spacing w:line="276" w:lineRule="auto"/>
        <w:ind w:right="-360"/>
        <w:rPr>
          <w:rFonts w:asciiTheme="minorHAnsi" w:hAnsiTheme="minorHAnsi" w:cstheme="minorHAnsi"/>
          <w:szCs w:val="18"/>
        </w:rPr>
      </w:pPr>
      <w:r w:rsidRPr="007317B5">
        <w:rPr>
          <w:rFonts w:asciiTheme="minorHAnsi" w:hAnsiTheme="minorHAnsi" w:cstheme="minorHAnsi"/>
          <w:szCs w:val="18"/>
        </w:rPr>
        <w:t>Detallar la categoría de la fuente de acuerdo a los Estándares de Calidad Ambiental (ECA) para aguas vigentes.</w:t>
      </w:r>
    </w:p>
    <w:p w14:paraId="3D7A22CD" w14:textId="638C532C" w:rsidR="00FE56F2" w:rsidRPr="007317B5" w:rsidRDefault="00124A1F" w:rsidP="0042375E">
      <w:pPr>
        <w:pStyle w:val="Prrafodelista"/>
        <w:numPr>
          <w:ilvl w:val="0"/>
          <w:numId w:val="4"/>
        </w:numPr>
        <w:spacing w:line="276" w:lineRule="auto"/>
        <w:ind w:right="-360"/>
        <w:rPr>
          <w:rFonts w:asciiTheme="minorHAnsi" w:hAnsiTheme="minorHAnsi" w:cstheme="minorHAnsi"/>
          <w:szCs w:val="18"/>
        </w:rPr>
      </w:pPr>
      <w:r w:rsidRPr="007317B5">
        <w:rPr>
          <w:rFonts w:asciiTheme="minorHAnsi" w:hAnsiTheme="minorHAnsi" w:cstheme="minorHAnsi"/>
          <w:szCs w:val="18"/>
        </w:rPr>
        <w:t>Elaborar el mapa de ubicación de fuentes de agua respecto al área de emplazamiento y a los componentes del proyecto geor</w:t>
      </w:r>
      <w:r w:rsidR="007D787B" w:rsidRPr="007317B5">
        <w:rPr>
          <w:rFonts w:asciiTheme="minorHAnsi" w:hAnsiTheme="minorHAnsi" w:cstheme="minorHAnsi"/>
          <w:szCs w:val="18"/>
        </w:rPr>
        <w:t>r</w:t>
      </w:r>
      <w:r w:rsidRPr="007317B5">
        <w:rPr>
          <w:rFonts w:asciiTheme="minorHAnsi" w:hAnsiTheme="minorHAnsi" w:cstheme="minorHAnsi"/>
          <w:szCs w:val="18"/>
        </w:rPr>
        <w:t>eferenciados a una escala que permita su visualización en coordenadas UTM, en el sistema geodésico Datum WGS 84.</w:t>
      </w:r>
    </w:p>
    <w:p w14:paraId="1195E605" w14:textId="4F73D3DA" w:rsidR="00FE56F2" w:rsidRPr="007317B5" w:rsidRDefault="00124A1F" w:rsidP="0042375E">
      <w:pPr>
        <w:pStyle w:val="Prrafodelista"/>
        <w:numPr>
          <w:ilvl w:val="0"/>
          <w:numId w:val="4"/>
        </w:numPr>
        <w:spacing w:line="276" w:lineRule="auto"/>
        <w:ind w:right="-360"/>
        <w:rPr>
          <w:rFonts w:asciiTheme="minorHAnsi" w:hAnsiTheme="minorHAnsi" w:cstheme="minorHAnsi"/>
          <w:szCs w:val="18"/>
        </w:rPr>
      </w:pPr>
      <w:r w:rsidRPr="007317B5">
        <w:rPr>
          <w:rFonts w:asciiTheme="minorHAnsi" w:hAnsiTheme="minorHAnsi" w:cstheme="minorHAnsi"/>
          <w:szCs w:val="18"/>
        </w:rPr>
        <w:t>Describir las características técnicas del sistema de captación, conducción, almacenamiento y/o abastecimiento de agua. Presentar la memoria descriptiva y plano de diseño del sistema a escala adecuada.</w:t>
      </w:r>
    </w:p>
    <w:p w14:paraId="3EA61599" w14:textId="0DAC3B9D" w:rsidR="00FE56F2" w:rsidRPr="007317B5" w:rsidRDefault="00124A1F" w:rsidP="0042375E">
      <w:pPr>
        <w:pStyle w:val="Prrafodelista"/>
        <w:numPr>
          <w:ilvl w:val="0"/>
          <w:numId w:val="4"/>
        </w:numPr>
        <w:spacing w:line="276" w:lineRule="auto"/>
        <w:ind w:right="-360"/>
        <w:rPr>
          <w:rFonts w:asciiTheme="minorHAnsi" w:hAnsiTheme="minorHAnsi" w:cstheme="minorHAnsi"/>
          <w:szCs w:val="18"/>
        </w:rPr>
      </w:pPr>
      <w:r w:rsidRPr="007317B5">
        <w:rPr>
          <w:rFonts w:asciiTheme="minorHAnsi" w:hAnsiTheme="minorHAnsi" w:cstheme="minorHAnsi"/>
          <w:szCs w:val="18"/>
        </w:rPr>
        <w:t>Detallar el periodo de explotación previsto y demanda mensual (m</w:t>
      </w:r>
      <w:r w:rsidRPr="007317B5">
        <w:rPr>
          <w:rFonts w:asciiTheme="minorHAnsi" w:hAnsiTheme="minorHAnsi" w:cstheme="minorHAnsi"/>
          <w:szCs w:val="18"/>
          <w:vertAlign w:val="superscript"/>
        </w:rPr>
        <w:t>3</w:t>
      </w:r>
      <w:r w:rsidRPr="007317B5">
        <w:rPr>
          <w:rFonts w:asciiTheme="minorHAnsi" w:hAnsiTheme="minorHAnsi" w:cstheme="minorHAnsi"/>
          <w:szCs w:val="18"/>
        </w:rPr>
        <w:t>/mes) estimada por cada fuente de agua, teniendo en cuenta los caudales (l/s) y volúmenes disponibles para el uso de la fuente propuesta. Identificar el volumen destinado para uso industrial y doméstico y los destinos (instalaciones y/o actividades constructivas) de cada fuente natural.</w:t>
      </w:r>
    </w:p>
    <w:p w14:paraId="22217C73" w14:textId="4E031A57" w:rsidR="007D787B" w:rsidRPr="007317B5" w:rsidRDefault="00124A1F" w:rsidP="0042375E">
      <w:pPr>
        <w:pStyle w:val="Prrafodelista"/>
        <w:numPr>
          <w:ilvl w:val="0"/>
          <w:numId w:val="4"/>
        </w:numPr>
        <w:spacing w:after="173" w:line="276" w:lineRule="auto"/>
        <w:ind w:right="-360"/>
        <w:rPr>
          <w:rFonts w:asciiTheme="minorHAnsi" w:hAnsiTheme="minorHAnsi" w:cstheme="minorHAnsi"/>
          <w:szCs w:val="18"/>
        </w:rPr>
      </w:pPr>
      <w:r w:rsidRPr="007317B5">
        <w:rPr>
          <w:rFonts w:asciiTheme="minorHAnsi" w:hAnsiTheme="minorHAnsi" w:cstheme="minorHAnsi"/>
          <w:szCs w:val="18"/>
        </w:rPr>
        <w:t>Presentar el balance hídrico mensualizado por cada fuente de agua (superficial y/o subterránea), asociada a la cantidad de operarios y al tiempo de ejecución de la obra y el mantenimiento posterior; demostrando la disponibilidad hídric</w:t>
      </w:r>
      <w:r w:rsidR="004670D1" w:rsidRPr="007317B5">
        <w:rPr>
          <w:rFonts w:asciiTheme="minorHAnsi" w:hAnsiTheme="minorHAnsi" w:cstheme="minorHAnsi"/>
          <w:szCs w:val="18"/>
        </w:rPr>
        <w:t>a</w:t>
      </w:r>
      <w:r w:rsidR="004670D1" w:rsidRPr="007317B5">
        <w:rPr>
          <w:rStyle w:val="Refdenotaalpie"/>
          <w:rFonts w:asciiTheme="minorHAnsi" w:hAnsiTheme="minorHAnsi" w:cstheme="minorHAnsi"/>
          <w:szCs w:val="18"/>
        </w:rPr>
        <w:footnoteReference w:id="2"/>
      </w:r>
      <w:r w:rsidR="004670D1" w:rsidRPr="007317B5">
        <w:rPr>
          <w:rFonts w:asciiTheme="minorHAnsi" w:hAnsiTheme="minorHAnsi" w:cstheme="minorHAnsi"/>
          <w:szCs w:val="18"/>
        </w:rPr>
        <w:t xml:space="preserve"> </w:t>
      </w:r>
      <w:r w:rsidRPr="007317B5">
        <w:rPr>
          <w:rFonts w:asciiTheme="minorHAnsi" w:hAnsiTheme="minorHAnsi" w:cstheme="minorHAnsi"/>
          <w:szCs w:val="18"/>
        </w:rPr>
        <w:t>en el siguiente cuadro, considerando que posteriormente el titular deberá obtener las autorizaciones correspondientes cuando se trate de fuente natural, ante la Autoridad Nacional del Agua.</w:t>
      </w:r>
    </w:p>
    <w:p w14:paraId="3F9F0821" w14:textId="3DEC0250" w:rsidR="00FE56F2" w:rsidRPr="007317B5" w:rsidRDefault="00124A1F" w:rsidP="00AD714E">
      <w:pPr>
        <w:spacing w:after="4" w:line="266" w:lineRule="auto"/>
        <w:ind w:left="-284" w:right="-360" w:hanging="10"/>
        <w:jc w:val="center"/>
        <w:rPr>
          <w:rFonts w:asciiTheme="minorHAnsi" w:hAnsiTheme="minorHAnsi" w:cstheme="minorHAnsi"/>
          <w:b/>
          <w:bCs/>
          <w:szCs w:val="18"/>
        </w:rPr>
      </w:pPr>
      <w:r w:rsidRPr="007317B5">
        <w:rPr>
          <w:rFonts w:asciiTheme="minorHAnsi" w:hAnsiTheme="minorHAnsi" w:cstheme="minorHAnsi"/>
          <w:b/>
          <w:bCs/>
          <w:szCs w:val="18"/>
        </w:rPr>
        <w:t>Balance hídrico del proyecto</w:t>
      </w:r>
    </w:p>
    <w:tbl>
      <w:tblPr>
        <w:tblStyle w:val="TableGrid"/>
        <w:tblW w:w="7255" w:type="dxa"/>
        <w:tblInd w:w="1030" w:type="dxa"/>
        <w:tblCellMar>
          <w:top w:w="36" w:type="dxa"/>
          <w:left w:w="115" w:type="dxa"/>
          <w:right w:w="115" w:type="dxa"/>
        </w:tblCellMar>
        <w:tblLook w:val="04A0" w:firstRow="1" w:lastRow="0" w:firstColumn="1" w:lastColumn="0" w:noHBand="0" w:noVBand="1"/>
      </w:tblPr>
      <w:tblGrid>
        <w:gridCol w:w="1211"/>
        <w:gridCol w:w="404"/>
        <w:gridCol w:w="403"/>
        <w:gridCol w:w="403"/>
        <w:gridCol w:w="400"/>
        <w:gridCol w:w="401"/>
        <w:gridCol w:w="405"/>
        <w:gridCol w:w="403"/>
        <w:gridCol w:w="401"/>
        <w:gridCol w:w="405"/>
        <w:gridCol w:w="540"/>
        <w:gridCol w:w="540"/>
        <w:gridCol w:w="540"/>
        <w:gridCol w:w="799"/>
      </w:tblGrid>
      <w:tr w:rsidR="00FE56F2" w:rsidRPr="007317B5" w14:paraId="27A0BAFF" w14:textId="77777777">
        <w:trPr>
          <w:trHeight w:val="374"/>
        </w:trPr>
        <w:tc>
          <w:tcPr>
            <w:tcW w:w="1210" w:type="dxa"/>
            <w:tcBorders>
              <w:top w:val="single" w:sz="2" w:space="0" w:color="000000"/>
              <w:left w:val="single" w:sz="2" w:space="0" w:color="000000"/>
              <w:bottom w:val="single" w:sz="2" w:space="0" w:color="000000"/>
              <w:right w:val="single" w:sz="2" w:space="0" w:color="000000"/>
            </w:tcBorders>
            <w:vAlign w:val="center"/>
          </w:tcPr>
          <w:p w14:paraId="5307C104" w14:textId="77777777" w:rsidR="00FE56F2" w:rsidRPr="007317B5" w:rsidRDefault="00124A1F" w:rsidP="00AD714E">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Mes</w:t>
            </w:r>
          </w:p>
        </w:tc>
        <w:tc>
          <w:tcPr>
            <w:tcW w:w="403" w:type="dxa"/>
            <w:tcBorders>
              <w:top w:val="single" w:sz="2" w:space="0" w:color="000000"/>
              <w:left w:val="single" w:sz="2" w:space="0" w:color="000000"/>
              <w:bottom w:val="single" w:sz="2" w:space="0" w:color="000000"/>
              <w:right w:val="single" w:sz="2" w:space="0" w:color="000000"/>
            </w:tcBorders>
          </w:tcPr>
          <w:p w14:paraId="6B8486EC" w14:textId="3E29246B" w:rsidR="00FE56F2" w:rsidRPr="007317B5" w:rsidRDefault="00FE56F2" w:rsidP="002505E4">
            <w:pPr>
              <w:spacing w:after="160" w:line="259" w:lineRule="auto"/>
              <w:ind w:left="-284" w:right="-360" w:firstLine="0"/>
              <w:jc w:val="left"/>
              <w:rPr>
                <w:rFonts w:asciiTheme="minorHAnsi" w:hAnsiTheme="minorHAnsi" w:cstheme="minorHAnsi"/>
                <w:szCs w:val="18"/>
              </w:rPr>
            </w:pPr>
          </w:p>
        </w:tc>
        <w:tc>
          <w:tcPr>
            <w:tcW w:w="403" w:type="dxa"/>
            <w:tcBorders>
              <w:top w:val="single" w:sz="2" w:space="0" w:color="000000"/>
              <w:left w:val="single" w:sz="2" w:space="0" w:color="000000"/>
              <w:bottom w:val="single" w:sz="2" w:space="0" w:color="000000"/>
              <w:right w:val="single" w:sz="2" w:space="0" w:color="000000"/>
            </w:tcBorders>
          </w:tcPr>
          <w:p w14:paraId="56390F15" w14:textId="3451B8BE" w:rsidR="00FE56F2" w:rsidRPr="007317B5" w:rsidRDefault="00FE56F2" w:rsidP="002505E4">
            <w:pPr>
              <w:spacing w:after="160" w:line="259" w:lineRule="auto"/>
              <w:ind w:left="-284" w:right="-360" w:firstLine="0"/>
              <w:jc w:val="left"/>
              <w:rPr>
                <w:rFonts w:asciiTheme="minorHAnsi" w:hAnsiTheme="minorHAnsi" w:cstheme="minorHAnsi"/>
                <w:szCs w:val="18"/>
              </w:rPr>
            </w:pPr>
          </w:p>
        </w:tc>
        <w:tc>
          <w:tcPr>
            <w:tcW w:w="403" w:type="dxa"/>
            <w:tcBorders>
              <w:top w:val="single" w:sz="2" w:space="0" w:color="000000"/>
              <w:left w:val="single" w:sz="2" w:space="0" w:color="000000"/>
              <w:bottom w:val="single" w:sz="2" w:space="0" w:color="000000"/>
              <w:right w:val="single" w:sz="2" w:space="0" w:color="000000"/>
            </w:tcBorders>
          </w:tcPr>
          <w:p w14:paraId="66048280" w14:textId="1B1031E9" w:rsidR="00FE56F2" w:rsidRPr="007317B5" w:rsidRDefault="002505E4" w:rsidP="002505E4">
            <w:pPr>
              <w:spacing w:after="160" w:line="259" w:lineRule="auto"/>
              <w:ind w:left="-284" w:right="-360" w:firstLine="0"/>
              <w:jc w:val="left"/>
              <w:rPr>
                <w:rFonts w:asciiTheme="minorHAnsi" w:hAnsiTheme="minorHAnsi" w:cstheme="minorHAnsi"/>
                <w:szCs w:val="18"/>
              </w:rPr>
            </w:pPr>
            <w:r w:rsidRPr="007317B5">
              <w:rPr>
                <w:rFonts w:asciiTheme="minorHAnsi" w:hAnsiTheme="minorHAnsi" w:cstheme="minorHAnsi"/>
                <w:szCs w:val="18"/>
              </w:rPr>
              <w:t>1°</w:t>
            </w:r>
          </w:p>
        </w:tc>
        <w:tc>
          <w:tcPr>
            <w:tcW w:w="400" w:type="dxa"/>
            <w:tcBorders>
              <w:top w:val="single" w:sz="2" w:space="0" w:color="000000"/>
              <w:left w:val="single" w:sz="2" w:space="0" w:color="000000"/>
              <w:bottom w:val="single" w:sz="2" w:space="0" w:color="000000"/>
              <w:right w:val="single" w:sz="2" w:space="0" w:color="000000"/>
            </w:tcBorders>
          </w:tcPr>
          <w:p w14:paraId="560F5B97" w14:textId="77777777" w:rsidR="00FE56F2" w:rsidRPr="007317B5" w:rsidRDefault="00FE56F2" w:rsidP="002505E4">
            <w:pPr>
              <w:spacing w:after="160" w:line="259" w:lineRule="auto"/>
              <w:ind w:left="-284" w:right="-360" w:firstLine="0"/>
              <w:jc w:val="left"/>
              <w:rPr>
                <w:rFonts w:asciiTheme="minorHAnsi" w:hAnsiTheme="minorHAnsi" w:cstheme="minorHAnsi"/>
                <w:szCs w:val="18"/>
              </w:rPr>
            </w:pPr>
          </w:p>
        </w:tc>
        <w:tc>
          <w:tcPr>
            <w:tcW w:w="401" w:type="dxa"/>
            <w:tcBorders>
              <w:top w:val="single" w:sz="2" w:space="0" w:color="000000"/>
              <w:left w:val="single" w:sz="2" w:space="0" w:color="000000"/>
              <w:bottom w:val="single" w:sz="2" w:space="0" w:color="000000"/>
              <w:right w:val="single" w:sz="2" w:space="0" w:color="000000"/>
            </w:tcBorders>
          </w:tcPr>
          <w:p w14:paraId="263989B2" w14:textId="77777777" w:rsidR="00FE56F2" w:rsidRPr="007317B5" w:rsidRDefault="00FE56F2" w:rsidP="002505E4">
            <w:pPr>
              <w:spacing w:after="160" w:line="259" w:lineRule="auto"/>
              <w:ind w:left="-284" w:right="-360" w:firstLine="0"/>
              <w:jc w:val="left"/>
              <w:rPr>
                <w:rFonts w:asciiTheme="minorHAnsi" w:hAnsiTheme="minorHAnsi" w:cstheme="minorHAnsi"/>
                <w:szCs w:val="18"/>
              </w:rPr>
            </w:pPr>
          </w:p>
        </w:tc>
        <w:tc>
          <w:tcPr>
            <w:tcW w:w="405" w:type="dxa"/>
            <w:tcBorders>
              <w:top w:val="single" w:sz="2" w:space="0" w:color="000000"/>
              <w:left w:val="single" w:sz="2" w:space="0" w:color="000000"/>
              <w:bottom w:val="single" w:sz="2" w:space="0" w:color="000000"/>
              <w:right w:val="single" w:sz="2" w:space="0" w:color="000000"/>
            </w:tcBorders>
          </w:tcPr>
          <w:p w14:paraId="08644357" w14:textId="77777777" w:rsidR="00FE56F2" w:rsidRPr="007317B5" w:rsidRDefault="00FE56F2" w:rsidP="002505E4">
            <w:pPr>
              <w:spacing w:after="160" w:line="259" w:lineRule="auto"/>
              <w:ind w:left="-284" w:right="-360" w:firstLine="0"/>
              <w:jc w:val="left"/>
              <w:rPr>
                <w:rFonts w:asciiTheme="minorHAnsi" w:hAnsiTheme="minorHAnsi" w:cstheme="minorHAnsi"/>
                <w:szCs w:val="18"/>
              </w:rPr>
            </w:pPr>
          </w:p>
        </w:tc>
        <w:tc>
          <w:tcPr>
            <w:tcW w:w="403" w:type="dxa"/>
            <w:tcBorders>
              <w:top w:val="single" w:sz="2" w:space="0" w:color="000000"/>
              <w:left w:val="single" w:sz="2" w:space="0" w:color="000000"/>
              <w:bottom w:val="single" w:sz="2" w:space="0" w:color="000000"/>
              <w:right w:val="single" w:sz="2" w:space="0" w:color="000000"/>
            </w:tcBorders>
          </w:tcPr>
          <w:p w14:paraId="097813A3" w14:textId="77777777" w:rsidR="00FE56F2" w:rsidRPr="007317B5" w:rsidRDefault="00FE56F2" w:rsidP="002505E4">
            <w:pPr>
              <w:spacing w:after="160" w:line="259" w:lineRule="auto"/>
              <w:ind w:left="-284" w:right="-360" w:firstLine="0"/>
              <w:jc w:val="left"/>
              <w:rPr>
                <w:rFonts w:asciiTheme="minorHAnsi" w:hAnsiTheme="minorHAnsi" w:cstheme="minorHAnsi"/>
                <w:szCs w:val="18"/>
              </w:rPr>
            </w:pPr>
          </w:p>
        </w:tc>
        <w:tc>
          <w:tcPr>
            <w:tcW w:w="401" w:type="dxa"/>
            <w:tcBorders>
              <w:top w:val="single" w:sz="2" w:space="0" w:color="000000"/>
              <w:left w:val="single" w:sz="2" w:space="0" w:color="000000"/>
              <w:bottom w:val="single" w:sz="2" w:space="0" w:color="000000"/>
              <w:right w:val="single" w:sz="2" w:space="0" w:color="000000"/>
            </w:tcBorders>
          </w:tcPr>
          <w:p w14:paraId="5E95FC13" w14:textId="77777777" w:rsidR="00FE56F2" w:rsidRPr="007317B5" w:rsidRDefault="00FE56F2" w:rsidP="002505E4">
            <w:pPr>
              <w:spacing w:after="160" w:line="259" w:lineRule="auto"/>
              <w:ind w:left="-284" w:right="-360" w:firstLine="0"/>
              <w:jc w:val="left"/>
              <w:rPr>
                <w:rFonts w:asciiTheme="minorHAnsi" w:hAnsiTheme="minorHAnsi" w:cstheme="minorHAnsi"/>
                <w:szCs w:val="18"/>
              </w:rPr>
            </w:pPr>
          </w:p>
        </w:tc>
        <w:tc>
          <w:tcPr>
            <w:tcW w:w="405" w:type="dxa"/>
            <w:tcBorders>
              <w:top w:val="single" w:sz="2" w:space="0" w:color="000000"/>
              <w:left w:val="single" w:sz="2" w:space="0" w:color="000000"/>
              <w:bottom w:val="single" w:sz="2" w:space="0" w:color="000000"/>
              <w:right w:val="single" w:sz="2" w:space="0" w:color="000000"/>
            </w:tcBorders>
          </w:tcPr>
          <w:p w14:paraId="3AF45705" w14:textId="77777777" w:rsidR="00FE56F2" w:rsidRPr="007317B5" w:rsidRDefault="00FE56F2" w:rsidP="002505E4">
            <w:pPr>
              <w:spacing w:after="160" w:line="259" w:lineRule="auto"/>
              <w:ind w:left="-284" w:right="-360" w:firstLine="0"/>
              <w:jc w:val="left"/>
              <w:rPr>
                <w:rFonts w:asciiTheme="minorHAnsi" w:hAnsiTheme="minorHAnsi" w:cstheme="minorHAnsi"/>
                <w:szCs w:val="18"/>
              </w:rPr>
            </w:pPr>
          </w:p>
        </w:tc>
        <w:tc>
          <w:tcPr>
            <w:tcW w:w="540" w:type="dxa"/>
            <w:tcBorders>
              <w:top w:val="single" w:sz="2" w:space="0" w:color="000000"/>
              <w:left w:val="single" w:sz="2" w:space="0" w:color="000000"/>
              <w:bottom w:val="single" w:sz="2" w:space="0" w:color="000000"/>
              <w:right w:val="single" w:sz="2" w:space="0" w:color="000000"/>
            </w:tcBorders>
          </w:tcPr>
          <w:p w14:paraId="4ABB26CB" w14:textId="77777777" w:rsidR="00FE56F2" w:rsidRPr="007317B5" w:rsidRDefault="00FE56F2" w:rsidP="002505E4">
            <w:pPr>
              <w:spacing w:after="160" w:line="259" w:lineRule="auto"/>
              <w:ind w:left="-284" w:right="-360" w:firstLine="0"/>
              <w:jc w:val="left"/>
              <w:rPr>
                <w:rFonts w:asciiTheme="minorHAnsi" w:hAnsiTheme="minorHAnsi" w:cstheme="minorHAnsi"/>
                <w:szCs w:val="18"/>
              </w:rPr>
            </w:pPr>
          </w:p>
        </w:tc>
        <w:tc>
          <w:tcPr>
            <w:tcW w:w="540" w:type="dxa"/>
            <w:tcBorders>
              <w:top w:val="single" w:sz="2" w:space="0" w:color="000000"/>
              <w:left w:val="single" w:sz="2" w:space="0" w:color="000000"/>
              <w:bottom w:val="single" w:sz="2" w:space="0" w:color="000000"/>
              <w:right w:val="single" w:sz="2" w:space="0" w:color="000000"/>
            </w:tcBorders>
          </w:tcPr>
          <w:p w14:paraId="08CC1AA2" w14:textId="77777777" w:rsidR="00FE56F2" w:rsidRPr="007317B5" w:rsidRDefault="00FE56F2" w:rsidP="002505E4">
            <w:pPr>
              <w:spacing w:after="160" w:line="259" w:lineRule="auto"/>
              <w:ind w:left="-284" w:right="-360" w:firstLine="0"/>
              <w:jc w:val="left"/>
              <w:rPr>
                <w:rFonts w:asciiTheme="minorHAnsi" w:hAnsiTheme="minorHAnsi" w:cstheme="minorHAnsi"/>
                <w:szCs w:val="18"/>
              </w:rPr>
            </w:pPr>
          </w:p>
        </w:tc>
        <w:tc>
          <w:tcPr>
            <w:tcW w:w="540" w:type="dxa"/>
            <w:tcBorders>
              <w:top w:val="single" w:sz="2" w:space="0" w:color="000000"/>
              <w:left w:val="single" w:sz="2" w:space="0" w:color="000000"/>
              <w:bottom w:val="single" w:sz="2" w:space="0" w:color="000000"/>
              <w:right w:val="single" w:sz="2" w:space="0" w:color="000000"/>
            </w:tcBorders>
          </w:tcPr>
          <w:p w14:paraId="19266703" w14:textId="77777777" w:rsidR="00FE56F2" w:rsidRPr="007317B5" w:rsidRDefault="00FE56F2" w:rsidP="002505E4">
            <w:pPr>
              <w:spacing w:after="160" w:line="259" w:lineRule="auto"/>
              <w:ind w:left="-284" w:right="-360" w:firstLine="0"/>
              <w:jc w:val="left"/>
              <w:rPr>
                <w:rFonts w:asciiTheme="minorHAnsi" w:hAnsiTheme="minorHAnsi" w:cstheme="minorHAnsi"/>
                <w:szCs w:val="18"/>
              </w:rPr>
            </w:pPr>
          </w:p>
        </w:tc>
        <w:tc>
          <w:tcPr>
            <w:tcW w:w="799" w:type="dxa"/>
            <w:tcBorders>
              <w:top w:val="single" w:sz="2" w:space="0" w:color="000000"/>
              <w:left w:val="single" w:sz="2" w:space="0" w:color="000000"/>
              <w:bottom w:val="single" w:sz="2" w:space="0" w:color="000000"/>
              <w:right w:val="single" w:sz="2" w:space="0" w:color="000000"/>
            </w:tcBorders>
          </w:tcPr>
          <w:p w14:paraId="714A8D5E" w14:textId="77777777" w:rsidR="00FE56F2" w:rsidRPr="007317B5" w:rsidRDefault="00124A1F" w:rsidP="00AD714E">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Total</w:t>
            </w:r>
          </w:p>
          <w:p w14:paraId="541E4097" w14:textId="77777777" w:rsidR="00FE56F2" w:rsidRPr="007317B5" w:rsidRDefault="00124A1F" w:rsidP="00AD714E">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(m3/año)</w:t>
            </w:r>
          </w:p>
        </w:tc>
      </w:tr>
      <w:tr w:rsidR="00FE56F2" w:rsidRPr="007317B5" w14:paraId="007DEBBB" w14:textId="77777777">
        <w:trPr>
          <w:trHeight w:val="367"/>
        </w:trPr>
        <w:tc>
          <w:tcPr>
            <w:tcW w:w="1210" w:type="dxa"/>
            <w:tcBorders>
              <w:top w:val="single" w:sz="2" w:space="0" w:color="000000"/>
              <w:left w:val="single" w:sz="2" w:space="0" w:color="000000"/>
              <w:bottom w:val="single" w:sz="2" w:space="0" w:color="000000"/>
              <w:right w:val="single" w:sz="2" w:space="0" w:color="000000"/>
            </w:tcBorders>
          </w:tcPr>
          <w:p w14:paraId="36511297" w14:textId="77777777" w:rsidR="007D787B" w:rsidRPr="007317B5" w:rsidRDefault="00124A1F" w:rsidP="00AD714E">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Oferta hídrica</w:t>
            </w:r>
          </w:p>
          <w:p w14:paraId="5C328FD1" w14:textId="08B22C10" w:rsidR="00FE56F2" w:rsidRPr="007317B5" w:rsidRDefault="00124A1F" w:rsidP="00AD714E">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(m3/mes)</w:t>
            </w:r>
          </w:p>
        </w:tc>
        <w:tc>
          <w:tcPr>
            <w:tcW w:w="403" w:type="dxa"/>
            <w:tcBorders>
              <w:top w:val="single" w:sz="2" w:space="0" w:color="000000"/>
              <w:left w:val="single" w:sz="2" w:space="0" w:color="000000"/>
              <w:bottom w:val="single" w:sz="2" w:space="0" w:color="000000"/>
              <w:right w:val="single" w:sz="2" w:space="0" w:color="000000"/>
            </w:tcBorders>
          </w:tcPr>
          <w:p w14:paraId="1AC43432"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403" w:type="dxa"/>
            <w:tcBorders>
              <w:top w:val="single" w:sz="2" w:space="0" w:color="000000"/>
              <w:left w:val="single" w:sz="2" w:space="0" w:color="000000"/>
              <w:bottom w:val="single" w:sz="2" w:space="0" w:color="000000"/>
              <w:right w:val="single" w:sz="2" w:space="0" w:color="000000"/>
            </w:tcBorders>
          </w:tcPr>
          <w:p w14:paraId="741331E3"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403" w:type="dxa"/>
            <w:tcBorders>
              <w:top w:val="single" w:sz="2" w:space="0" w:color="000000"/>
              <w:left w:val="single" w:sz="2" w:space="0" w:color="000000"/>
              <w:bottom w:val="single" w:sz="2" w:space="0" w:color="000000"/>
              <w:right w:val="single" w:sz="2" w:space="0" w:color="000000"/>
            </w:tcBorders>
          </w:tcPr>
          <w:p w14:paraId="1F6DB57F"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400" w:type="dxa"/>
            <w:tcBorders>
              <w:top w:val="single" w:sz="2" w:space="0" w:color="000000"/>
              <w:left w:val="single" w:sz="2" w:space="0" w:color="000000"/>
              <w:bottom w:val="single" w:sz="2" w:space="0" w:color="000000"/>
              <w:right w:val="single" w:sz="2" w:space="0" w:color="000000"/>
            </w:tcBorders>
          </w:tcPr>
          <w:p w14:paraId="4ED88F7E"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401" w:type="dxa"/>
            <w:tcBorders>
              <w:top w:val="single" w:sz="2" w:space="0" w:color="000000"/>
              <w:left w:val="single" w:sz="2" w:space="0" w:color="000000"/>
              <w:bottom w:val="single" w:sz="2" w:space="0" w:color="000000"/>
              <w:right w:val="single" w:sz="2" w:space="0" w:color="000000"/>
            </w:tcBorders>
          </w:tcPr>
          <w:p w14:paraId="6505C41D"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405" w:type="dxa"/>
            <w:tcBorders>
              <w:top w:val="single" w:sz="2" w:space="0" w:color="000000"/>
              <w:left w:val="single" w:sz="2" w:space="0" w:color="000000"/>
              <w:bottom w:val="single" w:sz="2" w:space="0" w:color="000000"/>
              <w:right w:val="single" w:sz="2" w:space="0" w:color="000000"/>
            </w:tcBorders>
          </w:tcPr>
          <w:p w14:paraId="29418998"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403" w:type="dxa"/>
            <w:tcBorders>
              <w:top w:val="single" w:sz="2" w:space="0" w:color="000000"/>
              <w:left w:val="single" w:sz="2" w:space="0" w:color="000000"/>
              <w:bottom w:val="single" w:sz="2" w:space="0" w:color="000000"/>
              <w:right w:val="single" w:sz="2" w:space="0" w:color="000000"/>
            </w:tcBorders>
          </w:tcPr>
          <w:p w14:paraId="524845C3"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401" w:type="dxa"/>
            <w:tcBorders>
              <w:top w:val="single" w:sz="2" w:space="0" w:color="000000"/>
              <w:left w:val="single" w:sz="2" w:space="0" w:color="000000"/>
              <w:bottom w:val="single" w:sz="2" w:space="0" w:color="000000"/>
              <w:right w:val="single" w:sz="2" w:space="0" w:color="000000"/>
            </w:tcBorders>
          </w:tcPr>
          <w:p w14:paraId="39A936DC"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405" w:type="dxa"/>
            <w:tcBorders>
              <w:top w:val="single" w:sz="2" w:space="0" w:color="000000"/>
              <w:left w:val="single" w:sz="2" w:space="0" w:color="000000"/>
              <w:bottom w:val="single" w:sz="2" w:space="0" w:color="000000"/>
              <w:right w:val="single" w:sz="2" w:space="0" w:color="000000"/>
            </w:tcBorders>
          </w:tcPr>
          <w:p w14:paraId="2BAA7AC7"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540" w:type="dxa"/>
            <w:tcBorders>
              <w:top w:val="single" w:sz="2" w:space="0" w:color="000000"/>
              <w:left w:val="single" w:sz="2" w:space="0" w:color="000000"/>
              <w:bottom w:val="single" w:sz="2" w:space="0" w:color="000000"/>
              <w:right w:val="single" w:sz="2" w:space="0" w:color="000000"/>
            </w:tcBorders>
          </w:tcPr>
          <w:p w14:paraId="4634EA80"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540" w:type="dxa"/>
            <w:tcBorders>
              <w:top w:val="single" w:sz="2" w:space="0" w:color="000000"/>
              <w:left w:val="single" w:sz="2" w:space="0" w:color="000000"/>
              <w:bottom w:val="single" w:sz="2" w:space="0" w:color="000000"/>
              <w:right w:val="single" w:sz="2" w:space="0" w:color="000000"/>
            </w:tcBorders>
          </w:tcPr>
          <w:p w14:paraId="771511E7"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540" w:type="dxa"/>
            <w:tcBorders>
              <w:top w:val="single" w:sz="2" w:space="0" w:color="000000"/>
              <w:left w:val="single" w:sz="2" w:space="0" w:color="000000"/>
              <w:bottom w:val="single" w:sz="2" w:space="0" w:color="000000"/>
              <w:right w:val="single" w:sz="2" w:space="0" w:color="000000"/>
            </w:tcBorders>
          </w:tcPr>
          <w:p w14:paraId="7E5CD036"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799" w:type="dxa"/>
            <w:tcBorders>
              <w:top w:val="single" w:sz="2" w:space="0" w:color="000000"/>
              <w:left w:val="single" w:sz="2" w:space="0" w:color="000000"/>
              <w:bottom w:val="single" w:sz="2" w:space="0" w:color="000000"/>
              <w:right w:val="single" w:sz="2" w:space="0" w:color="000000"/>
            </w:tcBorders>
          </w:tcPr>
          <w:p w14:paraId="49ACAD37"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r>
      <w:tr w:rsidR="00FE56F2" w:rsidRPr="007317B5" w14:paraId="20E77EFF" w14:textId="77777777">
        <w:trPr>
          <w:trHeight w:val="554"/>
        </w:trPr>
        <w:tc>
          <w:tcPr>
            <w:tcW w:w="1210" w:type="dxa"/>
            <w:tcBorders>
              <w:top w:val="single" w:sz="2" w:space="0" w:color="000000"/>
              <w:left w:val="single" w:sz="2" w:space="0" w:color="000000"/>
              <w:bottom w:val="single" w:sz="2" w:space="0" w:color="000000"/>
              <w:right w:val="single" w:sz="2" w:space="0" w:color="000000"/>
            </w:tcBorders>
          </w:tcPr>
          <w:p w14:paraId="79C902C0" w14:textId="77777777" w:rsidR="00FE56F2" w:rsidRPr="007317B5" w:rsidRDefault="00124A1F" w:rsidP="00AD714E">
            <w:pPr>
              <w:spacing w:after="7" w:line="221"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Demanda hídrica</w:t>
            </w:r>
          </w:p>
          <w:p w14:paraId="2F7B8B32" w14:textId="77777777" w:rsidR="00FE56F2" w:rsidRPr="007317B5" w:rsidRDefault="00124A1F" w:rsidP="00AD714E">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(m'/mes)</w:t>
            </w:r>
          </w:p>
        </w:tc>
        <w:tc>
          <w:tcPr>
            <w:tcW w:w="403" w:type="dxa"/>
            <w:tcBorders>
              <w:top w:val="single" w:sz="2" w:space="0" w:color="000000"/>
              <w:left w:val="single" w:sz="2" w:space="0" w:color="000000"/>
              <w:bottom w:val="single" w:sz="2" w:space="0" w:color="000000"/>
              <w:right w:val="single" w:sz="2" w:space="0" w:color="000000"/>
            </w:tcBorders>
          </w:tcPr>
          <w:p w14:paraId="3197BD87"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403" w:type="dxa"/>
            <w:tcBorders>
              <w:top w:val="single" w:sz="2" w:space="0" w:color="000000"/>
              <w:left w:val="single" w:sz="2" w:space="0" w:color="000000"/>
              <w:bottom w:val="single" w:sz="2" w:space="0" w:color="000000"/>
              <w:right w:val="single" w:sz="2" w:space="0" w:color="000000"/>
            </w:tcBorders>
          </w:tcPr>
          <w:p w14:paraId="254EBF02"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403" w:type="dxa"/>
            <w:tcBorders>
              <w:top w:val="single" w:sz="2" w:space="0" w:color="000000"/>
              <w:left w:val="single" w:sz="2" w:space="0" w:color="000000"/>
              <w:bottom w:val="single" w:sz="2" w:space="0" w:color="000000"/>
              <w:right w:val="single" w:sz="2" w:space="0" w:color="000000"/>
            </w:tcBorders>
          </w:tcPr>
          <w:p w14:paraId="590276D5"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400" w:type="dxa"/>
            <w:tcBorders>
              <w:top w:val="single" w:sz="2" w:space="0" w:color="000000"/>
              <w:left w:val="single" w:sz="2" w:space="0" w:color="000000"/>
              <w:bottom w:val="single" w:sz="2" w:space="0" w:color="000000"/>
              <w:right w:val="single" w:sz="2" w:space="0" w:color="000000"/>
            </w:tcBorders>
          </w:tcPr>
          <w:p w14:paraId="4E95B1AE"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401" w:type="dxa"/>
            <w:tcBorders>
              <w:top w:val="single" w:sz="2" w:space="0" w:color="000000"/>
              <w:left w:val="single" w:sz="2" w:space="0" w:color="000000"/>
              <w:bottom w:val="single" w:sz="2" w:space="0" w:color="000000"/>
              <w:right w:val="single" w:sz="2" w:space="0" w:color="000000"/>
            </w:tcBorders>
          </w:tcPr>
          <w:p w14:paraId="5FCE340E"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405" w:type="dxa"/>
            <w:tcBorders>
              <w:top w:val="single" w:sz="2" w:space="0" w:color="000000"/>
              <w:left w:val="single" w:sz="2" w:space="0" w:color="000000"/>
              <w:bottom w:val="single" w:sz="2" w:space="0" w:color="000000"/>
              <w:right w:val="single" w:sz="2" w:space="0" w:color="000000"/>
            </w:tcBorders>
          </w:tcPr>
          <w:p w14:paraId="04AFE0BF"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403" w:type="dxa"/>
            <w:tcBorders>
              <w:top w:val="single" w:sz="2" w:space="0" w:color="000000"/>
              <w:left w:val="single" w:sz="2" w:space="0" w:color="000000"/>
              <w:bottom w:val="single" w:sz="2" w:space="0" w:color="000000"/>
              <w:right w:val="single" w:sz="2" w:space="0" w:color="000000"/>
            </w:tcBorders>
          </w:tcPr>
          <w:p w14:paraId="6A4DA2D3"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401" w:type="dxa"/>
            <w:tcBorders>
              <w:top w:val="single" w:sz="2" w:space="0" w:color="000000"/>
              <w:left w:val="single" w:sz="2" w:space="0" w:color="000000"/>
              <w:bottom w:val="single" w:sz="2" w:space="0" w:color="000000"/>
              <w:right w:val="single" w:sz="2" w:space="0" w:color="000000"/>
            </w:tcBorders>
          </w:tcPr>
          <w:p w14:paraId="3F6C75A2"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405" w:type="dxa"/>
            <w:tcBorders>
              <w:top w:val="single" w:sz="2" w:space="0" w:color="000000"/>
              <w:left w:val="single" w:sz="2" w:space="0" w:color="000000"/>
              <w:bottom w:val="single" w:sz="2" w:space="0" w:color="000000"/>
              <w:right w:val="single" w:sz="2" w:space="0" w:color="000000"/>
            </w:tcBorders>
          </w:tcPr>
          <w:p w14:paraId="3EE9A0CB"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540" w:type="dxa"/>
            <w:tcBorders>
              <w:top w:val="single" w:sz="2" w:space="0" w:color="000000"/>
              <w:left w:val="single" w:sz="2" w:space="0" w:color="000000"/>
              <w:bottom w:val="single" w:sz="2" w:space="0" w:color="000000"/>
              <w:right w:val="single" w:sz="2" w:space="0" w:color="000000"/>
            </w:tcBorders>
          </w:tcPr>
          <w:p w14:paraId="23CA5687"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540" w:type="dxa"/>
            <w:tcBorders>
              <w:top w:val="single" w:sz="2" w:space="0" w:color="000000"/>
              <w:left w:val="single" w:sz="2" w:space="0" w:color="000000"/>
              <w:bottom w:val="single" w:sz="2" w:space="0" w:color="000000"/>
              <w:right w:val="single" w:sz="2" w:space="0" w:color="000000"/>
            </w:tcBorders>
          </w:tcPr>
          <w:p w14:paraId="24663729"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540" w:type="dxa"/>
            <w:tcBorders>
              <w:top w:val="single" w:sz="2" w:space="0" w:color="000000"/>
              <w:left w:val="single" w:sz="2" w:space="0" w:color="000000"/>
              <w:bottom w:val="single" w:sz="2" w:space="0" w:color="000000"/>
              <w:right w:val="single" w:sz="2" w:space="0" w:color="000000"/>
            </w:tcBorders>
          </w:tcPr>
          <w:p w14:paraId="005EE9A1"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799" w:type="dxa"/>
            <w:tcBorders>
              <w:top w:val="single" w:sz="2" w:space="0" w:color="000000"/>
              <w:left w:val="single" w:sz="2" w:space="0" w:color="000000"/>
              <w:bottom w:val="single" w:sz="2" w:space="0" w:color="000000"/>
              <w:right w:val="single" w:sz="2" w:space="0" w:color="000000"/>
            </w:tcBorders>
          </w:tcPr>
          <w:p w14:paraId="54356EC6"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r>
      <w:tr w:rsidR="00FE56F2" w:rsidRPr="007317B5" w14:paraId="1E0DAB2E" w14:textId="77777777">
        <w:trPr>
          <w:trHeight w:val="374"/>
        </w:trPr>
        <w:tc>
          <w:tcPr>
            <w:tcW w:w="1210" w:type="dxa"/>
            <w:tcBorders>
              <w:top w:val="single" w:sz="2" w:space="0" w:color="000000"/>
              <w:left w:val="single" w:sz="2" w:space="0" w:color="000000"/>
              <w:bottom w:val="single" w:sz="2" w:space="0" w:color="000000"/>
              <w:right w:val="single" w:sz="2" w:space="0" w:color="000000"/>
            </w:tcBorders>
          </w:tcPr>
          <w:p w14:paraId="6BFFAF10" w14:textId="77777777" w:rsidR="00FE56F2" w:rsidRPr="007317B5" w:rsidRDefault="00124A1F" w:rsidP="00AD714E">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lastRenderedPageBreak/>
              <w:t>Balance</w:t>
            </w:r>
          </w:p>
          <w:p w14:paraId="4AEBDC04" w14:textId="77777777" w:rsidR="00FE56F2" w:rsidRPr="007317B5" w:rsidRDefault="00124A1F" w:rsidP="00AD714E">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(m3/mes)</w:t>
            </w:r>
          </w:p>
        </w:tc>
        <w:tc>
          <w:tcPr>
            <w:tcW w:w="403" w:type="dxa"/>
            <w:tcBorders>
              <w:top w:val="single" w:sz="2" w:space="0" w:color="000000"/>
              <w:left w:val="single" w:sz="2" w:space="0" w:color="000000"/>
              <w:bottom w:val="single" w:sz="2" w:space="0" w:color="000000"/>
              <w:right w:val="single" w:sz="2" w:space="0" w:color="000000"/>
            </w:tcBorders>
          </w:tcPr>
          <w:p w14:paraId="5564722C"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403" w:type="dxa"/>
            <w:tcBorders>
              <w:top w:val="single" w:sz="2" w:space="0" w:color="000000"/>
              <w:left w:val="single" w:sz="2" w:space="0" w:color="000000"/>
              <w:bottom w:val="single" w:sz="2" w:space="0" w:color="000000"/>
              <w:right w:val="single" w:sz="2" w:space="0" w:color="000000"/>
            </w:tcBorders>
          </w:tcPr>
          <w:p w14:paraId="097CF155"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403" w:type="dxa"/>
            <w:tcBorders>
              <w:top w:val="single" w:sz="2" w:space="0" w:color="000000"/>
              <w:left w:val="single" w:sz="2" w:space="0" w:color="000000"/>
              <w:bottom w:val="single" w:sz="2" w:space="0" w:color="000000"/>
              <w:right w:val="single" w:sz="2" w:space="0" w:color="000000"/>
            </w:tcBorders>
          </w:tcPr>
          <w:p w14:paraId="1942FA36"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400" w:type="dxa"/>
            <w:tcBorders>
              <w:top w:val="single" w:sz="2" w:space="0" w:color="000000"/>
              <w:left w:val="single" w:sz="2" w:space="0" w:color="000000"/>
              <w:bottom w:val="single" w:sz="2" w:space="0" w:color="000000"/>
              <w:right w:val="single" w:sz="2" w:space="0" w:color="000000"/>
            </w:tcBorders>
          </w:tcPr>
          <w:p w14:paraId="3985A32A"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401" w:type="dxa"/>
            <w:tcBorders>
              <w:top w:val="single" w:sz="2" w:space="0" w:color="000000"/>
              <w:left w:val="single" w:sz="2" w:space="0" w:color="000000"/>
              <w:bottom w:val="single" w:sz="2" w:space="0" w:color="000000"/>
              <w:right w:val="single" w:sz="2" w:space="0" w:color="000000"/>
            </w:tcBorders>
          </w:tcPr>
          <w:p w14:paraId="56D148EA"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405" w:type="dxa"/>
            <w:tcBorders>
              <w:top w:val="single" w:sz="2" w:space="0" w:color="000000"/>
              <w:left w:val="single" w:sz="2" w:space="0" w:color="000000"/>
              <w:bottom w:val="single" w:sz="2" w:space="0" w:color="000000"/>
              <w:right w:val="single" w:sz="2" w:space="0" w:color="000000"/>
            </w:tcBorders>
          </w:tcPr>
          <w:p w14:paraId="35E71DDD"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403" w:type="dxa"/>
            <w:tcBorders>
              <w:top w:val="single" w:sz="2" w:space="0" w:color="000000"/>
              <w:left w:val="single" w:sz="2" w:space="0" w:color="000000"/>
              <w:bottom w:val="single" w:sz="2" w:space="0" w:color="000000"/>
              <w:right w:val="single" w:sz="2" w:space="0" w:color="000000"/>
            </w:tcBorders>
          </w:tcPr>
          <w:p w14:paraId="7E716D7D"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401" w:type="dxa"/>
            <w:tcBorders>
              <w:top w:val="single" w:sz="2" w:space="0" w:color="000000"/>
              <w:left w:val="single" w:sz="2" w:space="0" w:color="000000"/>
              <w:bottom w:val="single" w:sz="2" w:space="0" w:color="000000"/>
              <w:right w:val="single" w:sz="2" w:space="0" w:color="000000"/>
            </w:tcBorders>
          </w:tcPr>
          <w:p w14:paraId="60825C2E"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405" w:type="dxa"/>
            <w:tcBorders>
              <w:top w:val="single" w:sz="2" w:space="0" w:color="000000"/>
              <w:left w:val="single" w:sz="2" w:space="0" w:color="000000"/>
              <w:bottom w:val="single" w:sz="2" w:space="0" w:color="000000"/>
              <w:right w:val="single" w:sz="2" w:space="0" w:color="000000"/>
            </w:tcBorders>
          </w:tcPr>
          <w:p w14:paraId="04172FA6"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540" w:type="dxa"/>
            <w:tcBorders>
              <w:top w:val="single" w:sz="2" w:space="0" w:color="000000"/>
              <w:left w:val="single" w:sz="2" w:space="0" w:color="000000"/>
              <w:bottom w:val="single" w:sz="2" w:space="0" w:color="000000"/>
              <w:right w:val="single" w:sz="2" w:space="0" w:color="000000"/>
            </w:tcBorders>
          </w:tcPr>
          <w:p w14:paraId="088BAC1B"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540" w:type="dxa"/>
            <w:tcBorders>
              <w:top w:val="single" w:sz="2" w:space="0" w:color="000000"/>
              <w:left w:val="single" w:sz="2" w:space="0" w:color="000000"/>
              <w:bottom w:val="single" w:sz="2" w:space="0" w:color="000000"/>
              <w:right w:val="single" w:sz="2" w:space="0" w:color="000000"/>
            </w:tcBorders>
          </w:tcPr>
          <w:p w14:paraId="71562F25"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540" w:type="dxa"/>
            <w:tcBorders>
              <w:top w:val="single" w:sz="2" w:space="0" w:color="000000"/>
              <w:left w:val="single" w:sz="2" w:space="0" w:color="000000"/>
              <w:bottom w:val="single" w:sz="2" w:space="0" w:color="000000"/>
              <w:right w:val="single" w:sz="2" w:space="0" w:color="000000"/>
            </w:tcBorders>
          </w:tcPr>
          <w:p w14:paraId="125B8625"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799" w:type="dxa"/>
            <w:tcBorders>
              <w:top w:val="single" w:sz="2" w:space="0" w:color="000000"/>
              <w:left w:val="single" w:sz="2" w:space="0" w:color="000000"/>
              <w:bottom w:val="single" w:sz="2" w:space="0" w:color="000000"/>
              <w:right w:val="single" w:sz="2" w:space="0" w:color="000000"/>
            </w:tcBorders>
          </w:tcPr>
          <w:p w14:paraId="5C35FBE7"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r>
    </w:tbl>
    <w:p w14:paraId="0D6CCA86" w14:textId="77777777" w:rsidR="00FE56F2" w:rsidRPr="007317B5" w:rsidRDefault="00124A1F" w:rsidP="00532FF8">
      <w:pPr>
        <w:spacing w:after="172" w:line="249" w:lineRule="auto"/>
        <w:ind w:left="424" w:right="-360" w:firstLine="992"/>
        <w:rPr>
          <w:rFonts w:asciiTheme="minorHAnsi" w:hAnsiTheme="minorHAnsi" w:cstheme="minorHAnsi"/>
          <w:szCs w:val="18"/>
        </w:rPr>
      </w:pPr>
      <w:r w:rsidRPr="007317B5">
        <w:rPr>
          <w:rFonts w:asciiTheme="minorHAnsi" w:hAnsiTheme="minorHAnsi" w:cstheme="minorHAnsi"/>
          <w:szCs w:val="18"/>
        </w:rPr>
        <w:t>Nota: Este formato es básico y puede adaptarse a las particularidades del proyecto.</w:t>
      </w:r>
    </w:p>
    <w:p w14:paraId="7FE33A15" w14:textId="77777777" w:rsidR="00FE56F2" w:rsidRPr="007317B5" w:rsidRDefault="00124A1F" w:rsidP="00AD714E">
      <w:pPr>
        <w:spacing w:after="171"/>
        <w:ind w:left="-284" w:right="-360"/>
        <w:rPr>
          <w:rFonts w:asciiTheme="minorHAnsi" w:hAnsiTheme="minorHAnsi" w:cstheme="minorHAnsi"/>
          <w:b/>
          <w:bCs/>
          <w:szCs w:val="18"/>
        </w:rPr>
      </w:pPr>
      <w:r w:rsidRPr="007317B5">
        <w:rPr>
          <w:rFonts w:asciiTheme="minorHAnsi" w:hAnsiTheme="minorHAnsi" w:cstheme="minorHAnsi"/>
          <w:b/>
          <w:bCs/>
          <w:szCs w:val="18"/>
        </w:rPr>
        <w:t>Respecto al abastecimiento de agua para consumo humano</w:t>
      </w:r>
    </w:p>
    <w:p w14:paraId="4B383A4E" w14:textId="77777777" w:rsidR="00FE56F2" w:rsidRPr="007317B5" w:rsidRDefault="00124A1F" w:rsidP="00AD714E">
      <w:pPr>
        <w:spacing w:after="197"/>
        <w:ind w:left="-284" w:right="-360"/>
        <w:rPr>
          <w:rFonts w:asciiTheme="minorHAnsi" w:hAnsiTheme="minorHAnsi" w:cstheme="minorHAnsi"/>
          <w:szCs w:val="18"/>
        </w:rPr>
      </w:pPr>
      <w:r w:rsidRPr="007317B5">
        <w:rPr>
          <w:rFonts w:asciiTheme="minorHAnsi" w:hAnsiTheme="minorHAnsi" w:cstheme="minorHAnsi"/>
          <w:szCs w:val="18"/>
        </w:rPr>
        <w:t>El Proyecto deberá garantizar el abastecimiento y calidad de agua para consumo humano, mediante compra o tratamiento (incluir memoria descriptiva); de manera que se garantice su inocuidad, la prevención de riesgos sanitarios, así como la protección de la salud, en cumplimento de la normativa aplicable. El requerimiento (demanda proyectada o futura) deberá expresarse en litros por segundo (I/s), y el volumen desagregado en periodos mensuales (m</w:t>
      </w:r>
      <w:r w:rsidRPr="007317B5">
        <w:rPr>
          <w:rFonts w:asciiTheme="minorHAnsi" w:hAnsiTheme="minorHAnsi" w:cstheme="minorHAnsi"/>
          <w:szCs w:val="18"/>
          <w:vertAlign w:val="superscript"/>
        </w:rPr>
        <w:t>3</w:t>
      </w:r>
      <w:r w:rsidRPr="007317B5">
        <w:rPr>
          <w:rFonts w:asciiTheme="minorHAnsi" w:hAnsiTheme="minorHAnsi" w:cstheme="minorHAnsi"/>
          <w:szCs w:val="18"/>
        </w:rPr>
        <w:t xml:space="preserve">/mes y m </w:t>
      </w:r>
      <w:r w:rsidRPr="007317B5">
        <w:rPr>
          <w:rFonts w:asciiTheme="minorHAnsi" w:hAnsiTheme="minorHAnsi" w:cstheme="minorHAnsi"/>
          <w:szCs w:val="18"/>
          <w:vertAlign w:val="superscript"/>
        </w:rPr>
        <w:t>3</w:t>
      </w:r>
      <w:r w:rsidRPr="007317B5">
        <w:rPr>
          <w:rFonts w:asciiTheme="minorHAnsi" w:hAnsiTheme="minorHAnsi" w:cstheme="minorHAnsi"/>
          <w:szCs w:val="18"/>
        </w:rPr>
        <w:t>/año) para cubrir las necesidades.</w:t>
      </w:r>
    </w:p>
    <w:p w14:paraId="3D34A34B" w14:textId="77777777" w:rsidR="00532FF8" w:rsidRPr="007317B5" w:rsidRDefault="00124A1F" w:rsidP="00532FF8">
      <w:pPr>
        <w:spacing w:after="353" w:line="265" w:lineRule="auto"/>
        <w:ind w:left="-284" w:right="-360" w:hanging="10"/>
        <w:jc w:val="left"/>
        <w:rPr>
          <w:rFonts w:asciiTheme="minorHAnsi" w:hAnsiTheme="minorHAnsi" w:cstheme="minorHAnsi"/>
          <w:b/>
          <w:bCs/>
          <w:szCs w:val="18"/>
        </w:rPr>
      </w:pPr>
      <w:r w:rsidRPr="007317B5">
        <w:rPr>
          <w:rFonts w:asciiTheme="minorHAnsi" w:hAnsiTheme="minorHAnsi" w:cstheme="minorHAnsi"/>
          <w:b/>
          <w:bCs/>
          <w:szCs w:val="18"/>
          <w:u w:val="single" w:color="000000"/>
        </w:rPr>
        <w:t>Generación de efluentes</w:t>
      </w:r>
      <w:r w:rsidRPr="007317B5">
        <w:rPr>
          <w:rFonts w:asciiTheme="minorHAnsi" w:hAnsiTheme="minorHAnsi" w:cstheme="minorHAnsi"/>
          <w:b/>
          <w:bCs/>
          <w:szCs w:val="18"/>
        </w:rPr>
        <w:t>:</w:t>
      </w:r>
    </w:p>
    <w:p w14:paraId="53A7ADCD" w14:textId="4EEDA7E6" w:rsidR="00E21D08" w:rsidRPr="007317B5" w:rsidRDefault="00124A1F" w:rsidP="0042375E">
      <w:pPr>
        <w:pStyle w:val="Prrafodelista"/>
        <w:numPr>
          <w:ilvl w:val="0"/>
          <w:numId w:val="4"/>
        </w:numPr>
        <w:spacing w:after="353" w:line="265" w:lineRule="auto"/>
        <w:ind w:right="-360"/>
        <w:jc w:val="left"/>
        <w:rPr>
          <w:rFonts w:asciiTheme="minorHAnsi" w:hAnsiTheme="minorHAnsi" w:cstheme="minorHAnsi"/>
          <w:b/>
          <w:bCs/>
          <w:szCs w:val="18"/>
        </w:rPr>
      </w:pPr>
      <w:r w:rsidRPr="007317B5">
        <w:rPr>
          <w:rFonts w:asciiTheme="minorHAnsi" w:hAnsiTheme="minorHAnsi" w:cstheme="minorHAnsi"/>
          <w:szCs w:val="18"/>
        </w:rPr>
        <w:t>Presentar la información que se solicita sobre efluentes en el siguiente formato:</w:t>
      </w:r>
    </w:p>
    <w:tbl>
      <w:tblPr>
        <w:tblStyle w:val="TableGrid"/>
        <w:tblW w:w="7646" w:type="dxa"/>
        <w:jc w:val="center"/>
        <w:tblInd w:w="0" w:type="dxa"/>
        <w:tblCellMar>
          <w:top w:w="62" w:type="dxa"/>
          <w:left w:w="111" w:type="dxa"/>
          <w:right w:w="111" w:type="dxa"/>
        </w:tblCellMar>
        <w:tblLook w:val="04A0" w:firstRow="1" w:lastRow="0" w:firstColumn="1" w:lastColumn="0" w:noHBand="0" w:noVBand="1"/>
      </w:tblPr>
      <w:tblGrid>
        <w:gridCol w:w="990"/>
        <w:gridCol w:w="1180"/>
        <w:gridCol w:w="671"/>
        <w:gridCol w:w="802"/>
        <w:gridCol w:w="796"/>
        <w:gridCol w:w="1370"/>
        <w:gridCol w:w="906"/>
        <w:gridCol w:w="931"/>
      </w:tblGrid>
      <w:tr w:rsidR="00FE56F2" w:rsidRPr="007317B5" w14:paraId="28E23F1F" w14:textId="77777777" w:rsidTr="00532FF8">
        <w:trPr>
          <w:trHeight w:val="414"/>
          <w:jc w:val="center"/>
        </w:trPr>
        <w:tc>
          <w:tcPr>
            <w:tcW w:w="990" w:type="dxa"/>
            <w:vMerge w:val="restart"/>
            <w:tcBorders>
              <w:top w:val="single" w:sz="2" w:space="0" w:color="000000"/>
              <w:left w:val="single" w:sz="2" w:space="0" w:color="000000"/>
              <w:bottom w:val="single" w:sz="2" w:space="0" w:color="000000"/>
              <w:right w:val="single" w:sz="2" w:space="0" w:color="000000"/>
            </w:tcBorders>
            <w:vAlign w:val="center"/>
          </w:tcPr>
          <w:p w14:paraId="274A1174" w14:textId="77777777" w:rsidR="00FE56F2" w:rsidRPr="007317B5" w:rsidRDefault="00124A1F" w:rsidP="00532FF8">
            <w:pPr>
              <w:spacing w:after="0" w:line="259" w:lineRule="auto"/>
              <w:ind w:left="0" w:firstLine="0"/>
              <w:jc w:val="center"/>
              <w:rPr>
                <w:rFonts w:asciiTheme="minorHAnsi" w:hAnsiTheme="minorHAnsi" w:cstheme="minorHAnsi"/>
                <w:szCs w:val="18"/>
              </w:rPr>
            </w:pPr>
            <w:r w:rsidRPr="007317B5">
              <w:rPr>
                <w:rFonts w:asciiTheme="minorHAnsi" w:hAnsiTheme="minorHAnsi" w:cstheme="minorHAnsi"/>
                <w:szCs w:val="18"/>
              </w:rPr>
              <w:t>Tipo /</w:t>
            </w:r>
          </w:p>
          <w:p w14:paraId="5F8C59D8" w14:textId="77777777" w:rsidR="00FE56F2" w:rsidRPr="007317B5" w:rsidRDefault="00124A1F" w:rsidP="00532FF8">
            <w:pPr>
              <w:spacing w:after="0" w:line="259" w:lineRule="auto"/>
              <w:ind w:left="0" w:firstLine="0"/>
              <w:jc w:val="center"/>
              <w:rPr>
                <w:rFonts w:asciiTheme="minorHAnsi" w:hAnsiTheme="minorHAnsi" w:cstheme="minorHAnsi"/>
                <w:szCs w:val="18"/>
              </w:rPr>
            </w:pPr>
            <w:r w:rsidRPr="007317B5">
              <w:rPr>
                <w:rFonts w:asciiTheme="minorHAnsi" w:hAnsiTheme="minorHAnsi" w:cstheme="minorHAnsi"/>
                <w:szCs w:val="18"/>
              </w:rPr>
              <w:t>Nombre</w:t>
            </w:r>
          </w:p>
        </w:tc>
        <w:tc>
          <w:tcPr>
            <w:tcW w:w="1180" w:type="dxa"/>
            <w:vMerge w:val="restart"/>
            <w:tcBorders>
              <w:top w:val="single" w:sz="2" w:space="0" w:color="000000"/>
              <w:left w:val="single" w:sz="2" w:space="0" w:color="000000"/>
              <w:bottom w:val="single" w:sz="2" w:space="0" w:color="000000"/>
              <w:right w:val="single" w:sz="2" w:space="0" w:color="000000"/>
            </w:tcBorders>
            <w:vAlign w:val="center"/>
          </w:tcPr>
          <w:p w14:paraId="17D9EDFE" w14:textId="77777777" w:rsidR="00532FF8" w:rsidRPr="007317B5" w:rsidRDefault="00124A1F" w:rsidP="00532FF8">
            <w:pPr>
              <w:spacing w:after="0" w:line="259" w:lineRule="auto"/>
              <w:ind w:left="-284" w:right="-213" w:hanging="5"/>
              <w:jc w:val="center"/>
              <w:rPr>
                <w:rFonts w:asciiTheme="minorHAnsi" w:hAnsiTheme="minorHAnsi" w:cstheme="minorHAnsi"/>
                <w:szCs w:val="18"/>
              </w:rPr>
            </w:pPr>
            <w:r w:rsidRPr="007317B5">
              <w:rPr>
                <w:rFonts w:asciiTheme="minorHAnsi" w:hAnsiTheme="minorHAnsi" w:cstheme="minorHAnsi"/>
                <w:szCs w:val="18"/>
              </w:rPr>
              <w:t>Código del</w:t>
            </w:r>
          </w:p>
          <w:p w14:paraId="6D2C21F0" w14:textId="77777777" w:rsidR="00532FF8" w:rsidRPr="007317B5" w:rsidRDefault="00124A1F" w:rsidP="00532FF8">
            <w:pPr>
              <w:spacing w:after="0" w:line="259" w:lineRule="auto"/>
              <w:ind w:left="-284" w:right="-213" w:hanging="5"/>
              <w:jc w:val="center"/>
              <w:rPr>
                <w:rFonts w:asciiTheme="minorHAnsi" w:hAnsiTheme="minorHAnsi" w:cstheme="minorHAnsi"/>
                <w:szCs w:val="18"/>
              </w:rPr>
            </w:pPr>
            <w:r w:rsidRPr="007317B5">
              <w:rPr>
                <w:rFonts w:asciiTheme="minorHAnsi" w:hAnsiTheme="minorHAnsi" w:cstheme="minorHAnsi"/>
                <w:szCs w:val="18"/>
              </w:rPr>
              <w:t>punto de</w:t>
            </w:r>
          </w:p>
          <w:p w14:paraId="265F90FB" w14:textId="7735FCB2" w:rsidR="00FE56F2" w:rsidRPr="007317B5" w:rsidRDefault="00124A1F" w:rsidP="00532FF8">
            <w:pPr>
              <w:spacing w:after="0" w:line="259" w:lineRule="auto"/>
              <w:ind w:left="-284" w:right="-213" w:hanging="5"/>
              <w:jc w:val="center"/>
              <w:rPr>
                <w:rFonts w:asciiTheme="minorHAnsi" w:hAnsiTheme="minorHAnsi" w:cstheme="minorHAnsi"/>
                <w:szCs w:val="18"/>
              </w:rPr>
            </w:pPr>
            <w:r w:rsidRPr="007317B5">
              <w:rPr>
                <w:rFonts w:asciiTheme="minorHAnsi" w:hAnsiTheme="minorHAnsi" w:cstheme="minorHAnsi"/>
                <w:szCs w:val="18"/>
              </w:rPr>
              <w:t>descarga</w:t>
            </w:r>
          </w:p>
        </w:tc>
        <w:tc>
          <w:tcPr>
            <w:tcW w:w="671" w:type="dxa"/>
            <w:vMerge w:val="restart"/>
            <w:tcBorders>
              <w:top w:val="single" w:sz="2" w:space="0" w:color="000000"/>
              <w:left w:val="single" w:sz="2" w:space="0" w:color="000000"/>
              <w:bottom w:val="single" w:sz="2" w:space="0" w:color="000000"/>
              <w:right w:val="single" w:sz="2" w:space="0" w:color="000000"/>
            </w:tcBorders>
            <w:vAlign w:val="center"/>
          </w:tcPr>
          <w:p w14:paraId="5BD525EA" w14:textId="77777777" w:rsidR="00532FF8" w:rsidRPr="007317B5" w:rsidRDefault="00124A1F" w:rsidP="00532FF8">
            <w:pPr>
              <w:spacing w:after="0" w:line="259" w:lineRule="auto"/>
              <w:ind w:left="-284" w:right="-247" w:firstLine="0"/>
              <w:jc w:val="center"/>
              <w:rPr>
                <w:rFonts w:asciiTheme="minorHAnsi" w:hAnsiTheme="minorHAnsi" w:cstheme="minorHAnsi"/>
                <w:szCs w:val="18"/>
              </w:rPr>
            </w:pPr>
            <w:r w:rsidRPr="007317B5">
              <w:rPr>
                <w:rFonts w:asciiTheme="minorHAnsi" w:hAnsiTheme="minorHAnsi" w:cstheme="minorHAnsi"/>
                <w:szCs w:val="18"/>
              </w:rPr>
              <w:t>Uso</w:t>
            </w:r>
          </w:p>
          <w:p w14:paraId="3B49BB09" w14:textId="13205E7A" w:rsidR="00FE56F2" w:rsidRPr="007317B5" w:rsidRDefault="00124A1F" w:rsidP="00532FF8">
            <w:pPr>
              <w:spacing w:after="0" w:line="259" w:lineRule="auto"/>
              <w:ind w:left="-284" w:right="-247" w:firstLine="0"/>
              <w:jc w:val="center"/>
              <w:rPr>
                <w:rFonts w:asciiTheme="minorHAnsi" w:hAnsiTheme="minorHAnsi" w:cstheme="minorHAnsi"/>
                <w:szCs w:val="18"/>
              </w:rPr>
            </w:pPr>
            <w:r w:rsidRPr="007317B5">
              <w:rPr>
                <w:rFonts w:asciiTheme="minorHAnsi" w:hAnsiTheme="minorHAnsi" w:cstheme="minorHAnsi"/>
                <w:szCs w:val="18"/>
              </w:rPr>
              <w:t>actual</w:t>
            </w:r>
          </w:p>
        </w:tc>
        <w:tc>
          <w:tcPr>
            <w:tcW w:w="1598" w:type="dxa"/>
            <w:gridSpan w:val="2"/>
            <w:vMerge w:val="restart"/>
            <w:tcBorders>
              <w:top w:val="single" w:sz="2" w:space="0" w:color="000000"/>
              <w:left w:val="single" w:sz="2" w:space="0" w:color="000000"/>
              <w:bottom w:val="single" w:sz="2" w:space="0" w:color="000000"/>
              <w:right w:val="single" w:sz="2" w:space="0" w:color="000000"/>
            </w:tcBorders>
            <w:vAlign w:val="center"/>
          </w:tcPr>
          <w:p w14:paraId="6FEDDCA5" w14:textId="77777777" w:rsidR="00532FF8" w:rsidRPr="007317B5" w:rsidRDefault="00124A1F" w:rsidP="00532FF8">
            <w:pPr>
              <w:spacing w:after="0" w:line="237" w:lineRule="auto"/>
              <w:ind w:left="-284" w:right="-360" w:hanging="94"/>
              <w:jc w:val="center"/>
              <w:rPr>
                <w:rFonts w:asciiTheme="minorHAnsi" w:hAnsiTheme="minorHAnsi" w:cstheme="minorHAnsi"/>
                <w:szCs w:val="18"/>
              </w:rPr>
            </w:pPr>
            <w:r w:rsidRPr="007317B5">
              <w:rPr>
                <w:rFonts w:asciiTheme="minorHAnsi" w:hAnsiTheme="minorHAnsi" w:cstheme="minorHAnsi"/>
                <w:szCs w:val="18"/>
              </w:rPr>
              <w:t>Coordenadas UTM</w:t>
            </w:r>
          </w:p>
          <w:p w14:paraId="1699178C" w14:textId="73DC9285" w:rsidR="00FE56F2" w:rsidRPr="007317B5" w:rsidRDefault="00124A1F" w:rsidP="00532FF8">
            <w:pPr>
              <w:spacing w:after="0" w:line="237" w:lineRule="auto"/>
              <w:ind w:left="-284" w:right="-360" w:hanging="94"/>
              <w:jc w:val="center"/>
              <w:rPr>
                <w:rFonts w:asciiTheme="minorHAnsi" w:hAnsiTheme="minorHAnsi" w:cstheme="minorHAnsi"/>
                <w:szCs w:val="18"/>
              </w:rPr>
            </w:pPr>
            <w:r w:rsidRPr="007317B5">
              <w:rPr>
                <w:rFonts w:asciiTheme="minorHAnsi" w:hAnsiTheme="minorHAnsi" w:cstheme="minorHAnsi"/>
                <w:szCs w:val="18"/>
              </w:rPr>
              <w:t>WGS 84, zona ...</w:t>
            </w:r>
          </w:p>
          <w:p w14:paraId="0A291015" w14:textId="77777777" w:rsidR="00FE56F2" w:rsidRPr="007317B5" w:rsidRDefault="00124A1F" w:rsidP="00532FF8">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Punto de descarga</w:t>
            </w:r>
          </w:p>
        </w:tc>
        <w:tc>
          <w:tcPr>
            <w:tcW w:w="1370" w:type="dxa"/>
            <w:vMerge w:val="restart"/>
            <w:tcBorders>
              <w:top w:val="single" w:sz="2" w:space="0" w:color="000000"/>
              <w:left w:val="single" w:sz="2" w:space="0" w:color="000000"/>
              <w:bottom w:val="single" w:sz="2" w:space="0" w:color="000000"/>
              <w:right w:val="single" w:sz="2" w:space="0" w:color="000000"/>
            </w:tcBorders>
            <w:vAlign w:val="center"/>
          </w:tcPr>
          <w:p w14:paraId="49C98EA6" w14:textId="77777777" w:rsidR="00532FF8" w:rsidRPr="007317B5" w:rsidRDefault="00124A1F" w:rsidP="00532FF8">
            <w:pPr>
              <w:spacing w:after="0" w:line="230" w:lineRule="auto"/>
              <w:ind w:left="0" w:firstLine="0"/>
              <w:jc w:val="center"/>
              <w:rPr>
                <w:rFonts w:asciiTheme="minorHAnsi" w:hAnsiTheme="minorHAnsi" w:cstheme="minorHAnsi"/>
                <w:szCs w:val="18"/>
              </w:rPr>
            </w:pPr>
            <w:r w:rsidRPr="007317B5">
              <w:rPr>
                <w:rFonts w:asciiTheme="minorHAnsi" w:hAnsiTheme="minorHAnsi" w:cstheme="minorHAnsi"/>
                <w:szCs w:val="18"/>
              </w:rPr>
              <w:t>Tipo de</w:t>
            </w:r>
          </w:p>
          <w:p w14:paraId="645AAE46" w14:textId="5D98CBA6" w:rsidR="00FE56F2" w:rsidRPr="007317B5" w:rsidRDefault="00124A1F" w:rsidP="00532FF8">
            <w:pPr>
              <w:spacing w:after="0" w:line="230" w:lineRule="auto"/>
              <w:ind w:left="0" w:firstLine="0"/>
              <w:jc w:val="center"/>
              <w:rPr>
                <w:rFonts w:asciiTheme="minorHAnsi" w:hAnsiTheme="minorHAnsi" w:cstheme="minorHAnsi"/>
                <w:szCs w:val="18"/>
              </w:rPr>
            </w:pPr>
            <w:r w:rsidRPr="007317B5">
              <w:rPr>
                <w:rFonts w:asciiTheme="minorHAnsi" w:hAnsiTheme="minorHAnsi" w:cstheme="minorHAnsi"/>
                <w:szCs w:val="18"/>
              </w:rPr>
              <w:t>efluente</w:t>
            </w:r>
          </w:p>
          <w:p w14:paraId="05DC9990" w14:textId="132A4CC0" w:rsidR="00FE56F2" w:rsidRPr="007317B5" w:rsidRDefault="00532FF8" w:rsidP="00532FF8">
            <w:pPr>
              <w:spacing w:after="0" w:line="259" w:lineRule="auto"/>
              <w:ind w:left="72" w:firstLine="0"/>
              <w:jc w:val="center"/>
              <w:rPr>
                <w:rFonts w:asciiTheme="minorHAnsi" w:hAnsiTheme="minorHAnsi" w:cstheme="minorHAnsi"/>
                <w:szCs w:val="18"/>
              </w:rPr>
            </w:pPr>
            <w:r w:rsidRPr="007317B5">
              <w:rPr>
                <w:rFonts w:asciiTheme="minorHAnsi" w:hAnsiTheme="minorHAnsi" w:cstheme="minorHAnsi"/>
                <w:szCs w:val="18"/>
              </w:rPr>
              <w:t>(</w:t>
            </w:r>
            <w:r w:rsidR="00124A1F" w:rsidRPr="007317B5">
              <w:rPr>
                <w:rFonts w:asciiTheme="minorHAnsi" w:hAnsiTheme="minorHAnsi" w:cstheme="minorHAnsi"/>
                <w:szCs w:val="18"/>
              </w:rPr>
              <w:t>Industrial/ Doméstico)</w:t>
            </w:r>
          </w:p>
        </w:tc>
        <w:tc>
          <w:tcPr>
            <w:tcW w:w="1837" w:type="dxa"/>
            <w:gridSpan w:val="2"/>
            <w:tcBorders>
              <w:top w:val="single" w:sz="2" w:space="0" w:color="000000"/>
              <w:left w:val="single" w:sz="2" w:space="0" w:color="000000"/>
              <w:bottom w:val="single" w:sz="2" w:space="0" w:color="000000"/>
              <w:right w:val="single" w:sz="2" w:space="0" w:color="000000"/>
            </w:tcBorders>
          </w:tcPr>
          <w:p w14:paraId="7AFBCC87" w14:textId="77777777" w:rsidR="00FE56F2" w:rsidRPr="007317B5" w:rsidRDefault="00124A1F" w:rsidP="00532FF8">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Caudal del Efluente</w:t>
            </w:r>
          </w:p>
        </w:tc>
      </w:tr>
      <w:tr w:rsidR="00FE56F2" w:rsidRPr="007317B5" w14:paraId="25F7B92D" w14:textId="77777777" w:rsidTr="00532FF8">
        <w:trPr>
          <w:trHeight w:val="397"/>
          <w:jc w:val="center"/>
        </w:trPr>
        <w:tc>
          <w:tcPr>
            <w:tcW w:w="990" w:type="dxa"/>
            <w:vMerge/>
            <w:tcBorders>
              <w:top w:val="nil"/>
              <w:left w:val="single" w:sz="2" w:space="0" w:color="000000"/>
              <w:bottom w:val="nil"/>
              <w:right w:val="single" w:sz="2" w:space="0" w:color="000000"/>
            </w:tcBorders>
          </w:tcPr>
          <w:p w14:paraId="0A9C4748" w14:textId="77777777" w:rsidR="00FE56F2" w:rsidRPr="007317B5" w:rsidRDefault="00FE56F2" w:rsidP="00532FF8">
            <w:pPr>
              <w:spacing w:after="160" w:line="259" w:lineRule="auto"/>
              <w:ind w:left="-284" w:right="-360" w:firstLine="0"/>
              <w:jc w:val="center"/>
              <w:rPr>
                <w:rFonts w:asciiTheme="minorHAnsi" w:hAnsiTheme="minorHAnsi" w:cstheme="minorHAnsi"/>
                <w:szCs w:val="18"/>
              </w:rPr>
            </w:pPr>
          </w:p>
        </w:tc>
        <w:tc>
          <w:tcPr>
            <w:tcW w:w="1180" w:type="dxa"/>
            <w:vMerge/>
            <w:tcBorders>
              <w:top w:val="nil"/>
              <w:left w:val="single" w:sz="2" w:space="0" w:color="000000"/>
              <w:bottom w:val="nil"/>
              <w:right w:val="single" w:sz="2" w:space="0" w:color="000000"/>
            </w:tcBorders>
          </w:tcPr>
          <w:p w14:paraId="28673F6B" w14:textId="77777777" w:rsidR="00FE56F2" w:rsidRPr="007317B5" w:rsidRDefault="00FE56F2" w:rsidP="00532FF8">
            <w:pPr>
              <w:spacing w:after="160" w:line="259" w:lineRule="auto"/>
              <w:ind w:left="-284" w:right="-360" w:firstLine="0"/>
              <w:jc w:val="center"/>
              <w:rPr>
                <w:rFonts w:asciiTheme="minorHAnsi" w:hAnsiTheme="minorHAnsi" w:cstheme="minorHAnsi"/>
                <w:szCs w:val="18"/>
              </w:rPr>
            </w:pPr>
          </w:p>
        </w:tc>
        <w:tc>
          <w:tcPr>
            <w:tcW w:w="0" w:type="auto"/>
            <w:vMerge/>
            <w:tcBorders>
              <w:top w:val="nil"/>
              <w:left w:val="single" w:sz="2" w:space="0" w:color="000000"/>
              <w:bottom w:val="nil"/>
              <w:right w:val="single" w:sz="2" w:space="0" w:color="000000"/>
            </w:tcBorders>
          </w:tcPr>
          <w:p w14:paraId="1BF8B06F" w14:textId="77777777" w:rsidR="00FE56F2" w:rsidRPr="007317B5" w:rsidRDefault="00FE56F2" w:rsidP="00532FF8">
            <w:pPr>
              <w:spacing w:after="160" w:line="259" w:lineRule="auto"/>
              <w:ind w:left="-284" w:right="-360" w:firstLine="0"/>
              <w:jc w:val="center"/>
              <w:rPr>
                <w:rFonts w:asciiTheme="minorHAnsi" w:hAnsiTheme="minorHAnsi" w:cstheme="minorHAnsi"/>
                <w:szCs w:val="18"/>
              </w:rPr>
            </w:pPr>
          </w:p>
        </w:tc>
        <w:tc>
          <w:tcPr>
            <w:tcW w:w="0" w:type="auto"/>
            <w:gridSpan w:val="2"/>
            <w:vMerge/>
            <w:tcBorders>
              <w:top w:val="nil"/>
              <w:left w:val="single" w:sz="2" w:space="0" w:color="000000"/>
              <w:bottom w:val="single" w:sz="2" w:space="0" w:color="000000"/>
              <w:right w:val="single" w:sz="2" w:space="0" w:color="000000"/>
            </w:tcBorders>
          </w:tcPr>
          <w:p w14:paraId="2E954D85" w14:textId="77777777" w:rsidR="00FE56F2" w:rsidRPr="007317B5" w:rsidRDefault="00FE56F2" w:rsidP="00532FF8">
            <w:pPr>
              <w:spacing w:after="160" w:line="259" w:lineRule="auto"/>
              <w:ind w:left="-284" w:right="-360" w:firstLine="0"/>
              <w:jc w:val="center"/>
              <w:rPr>
                <w:rFonts w:asciiTheme="minorHAnsi" w:hAnsiTheme="minorHAnsi" w:cstheme="minorHAnsi"/>
                <w:szCs w:val="18"/>
              </w:rPr>
            </w:pPr>
          </w:p>
        </w:tc>
        <w:tc>
          <w:tcPr>
            <w:tcW w:w="1370" w:type="dxa"/>
            <w:vMerge/>
            <w:tcBorders>
              <w:top w:val="nil"/>
              <w:left w:val="single" w:sz="2" w:space="0" w:color="000000"/>
              <w:bottom w:val="nil"/>
              <w:right w:val="single" w:sz="2" w:space="0" w:color="000000"/>
            </w:tcBorders>
          </w:tcPr>
          <w:p w14:paraId="30CBADD3" w14:textId="77777777" w:rsidR="00FE56F2" w:rsidRPr="007317B5" w:rsidRDefault="00FE56F2" w:rsidP="00532FF8">
            <w:pPr>
              <w:spacing w:after="160" w:line="259" w:lineRule="auto"/>
              <w:ind w:left="-284" w:right="-360" w:firstLine="0"/>
              <w:jc w:val="center"/>
              <w:rPr>
                <w:rFonts w:asciiTheme="minorHAnsi" w:hAnsiTheme="minorHAnsi" w:cstheme="minorHAnsi"/>
                <w:szCs w:val="18"/>
              </w:rPr>
            </w:pPr>
          </w:p>
        </w:tc>
        <w:tc>
          <w:tcPr>
            <w:tcW w:w="906" w:type="dxa"/>
            <w:vMerge w:val="restart"/>
            <w:tcBorders>
              <w:top w:val="single" w:sz="2" w:space="0" w:color="000000"/>
              <w:left w:val="single" w:sz="2" w:space="0" w:color="000000"/>
              <w:bottom w:val="single" w:sz="2" w:space="0" w:color="000000"/>
              <w:right w:val="single" w:sz="2" w:space="0" w:color="000000"/>
            </w:tcBorders>
            <w:vAlign w:val="center"/>
          </w:tcPr>
          <w:p w14:paraId="10D84E93" w14:textId="77777777" w:rsidR="00FE56F2" w:rsidRPr="007317B5" w:rsidRDefault="00124A1F" w:rsidP="00532FF8">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Máximo</w:t>
            </w:r>
          </w:p>
          <w:p w14:paraId="554B057D" w14:textId="77777777" w:rsidR="00FE56F2" w:rsidRPr="007317B5" w:rsidRDefault="00124A1F" w:rsidP="00532FF8">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(I/s)</w:t>
            </w:r>
          </w:p>
        </w:tc>
        <w:tc>
          <w:tcPr>
            <w:tcW w:w="931" w:type="dxa"/>
            <w:vMerge w:val="restart"/>
            <w:tcBorders>
              <w:top w:val="single" w:sz="2" w:space="0" w:color="000000"/>
              <w:left w:val="single" w:sz="2" w:space="0" w:color="000000"/>
              <w:bottom w:val="single" w:sz="2" w:space="0" w:color="000000"/>
              <w:right w:val="single" w:sz="2" w:space="0" w:color="000000"/>
            </w:tcBorders>
          </w:tcPr>
          <w:p w14:paraId="3A1E6D11" w14:textId="77777777" w:rsidR="00FE56F2" w:rsidRPr="007317B5" w:rsidRDefault="00124A1F" w:rsidP="00532FF8">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Promedio</w:t>
            </w:r>
          </w:p>
          <w:p w14:paraId="3C4B0B27" w14:textId="77777777" w:rsidR="00FE56F2" w:rsidRPr="007317B5" w:rsidRDefault="00124A1F" w:rsidP="00532FF8">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(m3/día)</w:t>
            </w:r>
          </w:p>
        </w:tc>
      </w:tr>
      <w:tr w:rsidR="00FE56F2" w:rsidRPr="007317B5" w14:paraId="4AED87B2" w14:textId="77777777" w:rsidTr="00532FF8">
        <w:trPr>
          <w:trHeight w:val="429"/>
          <w:jc w:val="center"/>
        </w:trPr>
        <w:tc>
          <w:tcPr>
            <w:tcW w:w="990" w:type="dxa"/>
            <w:vMerge/>
            <w:tcBorders>
              <w:top w:val="nil"/>
              <w:left w:val="single" w:sz="2" w:space="0" w:color="000000"/>
              <w:bottom w:val="single" w:sz="2" w:space="0" w:color="000000"/>
              <w:right w:val="single" w:sz="2" w:space="0" w:color="000000"/>
            </w:tcBorders>
          </w:tcPr>
          <w:p w14:paraId="2B87BD4E" w14:textId="77777777" w:rsidR="00FE56F2" w:rsidRPr="007317B5" w:rsidRDefault="00FE56F2" w:rsidP="00532FF8">
            <w:pPr>
              <w:spacing w:after="160" w:line="259" w:lineRule="auto"/>
              <w:ind w:left="-284" w:right="-360" w:firstLine="0"/>
              <w:jc w:val="center"/>
              <w:rPr>
                <w:rFonts w:asciiTheme="minorHAnsi" w:hAnsiTheme="minorHAnsi" w:cstheme="minorHAnsi"/>
                <w:szCs w:val="18"/>
              </w:rPr>
            </w:pPr>
          </w:p>
        </w:tc>
        <w:tc>
          <w:tcPr>
            <w:tcW w:w="1180" w:type="dxa"/>
            <w:vMerge/>
            <w:tcBorders>
              <w:top w:val="nil"/>
              <w:left w:val="single" w:sz="2" w:space="0" w:color="000000"/>
              <w:bottom w:val="single" w:sz="2" w:space="0" w:color="000000"/>
              <w:right w:val="single" w:sz="2" w:space="0" w:color="000000"/>
            </w:tcBorders>
          </w:tcPr>
          <w:p w14:paraId="11761788" w14:textId="77777777" w:rsidR="00FE56F2" w:rsidRPr="007317B5" w:rsidRDefault="00FE56F2" w:rsidP="00532FF8">
            <w:pPr>
              <w:spacing w:after="160" w:line="259" w:lineRule="auto"/>
              <w:ind w:left="-284" w:right="-360" w:firstLine="0"/>
              <w:jc w:val="center"/>
              <w:rPr>
                <w:rFonts w:asciiTheme="minorHAnsi" w:hAnsiTheme="minorHAnsi" w:cstheme="minorHAnsi"/>
                <w:szCs w:val="18"/>
              </w:rPr>
            </w:pPr>
          </w:p>
        </w:tc>
        <w:tc>
          <w:tcPr>
            <w:tcW w:w="0" w:type="auto"/>
            <w:vMerge/>
            <w:tcBorders>
              <w:top w:val="nil"/>
              <w:left w:val="single" w:sz="2" w:space="0" w:color="000000"/>
              <w:bottom w:val="single" w:sz="2" w:space="0" w:color="000000"/>
              <w:right w:val="single" w:sz="2" w:space="0" w:color="000000"/>
            </w:tcBorders>
          </w:tcPr>
          <w:p w14:paraId="7A7166BD" w14:textId="77777777" w:rsidR="00FE56F2" w:rsidRPr="007317B5" w:rsidRDefault="00FE56F2" w:rsidP="00532FF8">
            <w:pPr>
              <w:spacing w:after="160" w:line="259" w:lineRule="auto"/>
              <w:ind w:left="-284" w:right="-360" w:firstLine="0"/>
              <w:jc w:val="center"/>
              <w:rPr>
                <w:rFonts w:asciiTheme="minorHAnsi" w:hAnsiTheme="minorHAnsi" w:cstheme="minorHAnsi"/>
                <w:szCs w:val="18"/>
              </w:rPr>
            </w:pPr>
          </w:p>
        </w:tc>
        <w:tc>
          <w:tcPr>
            <w:tcW w:w="802" w:type="dxa"/>
            <w:tcBorders>
              <w:top w:val="single" w:sz="2" w:space="0" w:color="000000"/>
              <w:left w:val="single" w:sz="2" w:space="0" w:color="000000"/>
              <w:bottom w:val="single" w:sz="2" w:space="0" w:color="000000"/>
              <w:right w:val="single" w:sz="2" w:space="0" w:color="000000"/>
            </w:tcBorders>
            <w:vAlign w:val="center"/>
          </w:tcPr>
          <w:p w14:paraId="6B7F528D" w14:textId="77777777" w:rsidR="00FE56F2" w:rsidRPr="007317B5" w:rsidRDefault="00124A1F" w:rsidP="00532FF8">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Este (m)</w:t>
            </w:r>
          </w:p>
        </w:tc>
        <w:tc>
          <w:tcPr>
            <w:tcW w:w="796" w:type="dxa"/>
            <w:tcBorders>
              <w:top w:val="single" w:sz="2" w:space="0" w:color="000000"/>
              <w:left w:val="single" w:sz="2" w:space="0" w:color="000000"/>
              <w:bottom w:val="single" w:sz="2" w:space="0" w:color="000000"/>
              <w:right w:val="single" w:sz="2" w:space="0" w:color="000000"/>
            </w:tcBorders>
          </w:tcPr>
          <w:p w14:paraId="0E8EC8A9" w14:textId="77777777" w:rsidR="00FE56F2" w:rsidRPr="007317B5" w:rsidRDefault="00124A1F" w:rsidP="00532FF8">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Norte</w:t>
            </w:r>
          </w:p>
          <w:p w14:paraId="16B4C25B" w14:textId="77777777" w:rsidR="00FE56F2" w:rsidRPr="007317B5" w:rsidRDefault="00124A1F" w:rsidP="00532FF8">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(m)</w:t>
            </w:r>
          </w:p>
        </w:tc>
        <w:tc>
          <w:tcPr>
            <w:tcW w:w="1370" w:type="dxa"/>
            <w:vMerge/>
            <w:tcBorders>
              <w:top w:val="nil"/>
              <w:left w:val="single" w:sz="2" w:space="0" w:color="000000"/>
              <w:bottom w:val="single" w:sz="2" w:space="0" w:color="000000"/>
              <w:right w:val="single" w:sz="2" w:space="0" w:color="000000"/>
            </w:tcBorders>
          </w:tcPr>
          <w:p w14:paraId="2F90D10F" w14:textId="77777777" w:rsidR="00FE56F2" w:rsidRPr="007317B5" w:rsidRDefault="00FE56F2" w:rsidP="00532FF8">
            <w:pPr>
              <w:spacing w:after="160" w:line="259" w:lineRule="auto"/>
              <w:ind w:left="-284" w:right="-360" w:firstLine="0"/>
              <w:jc w:val="center"/>
              <w:rPr>
                <w:rFonts w:asciiTheme="minorHAnsi" w:hAnsiTheme="minorHAnsi" w:cstheme="minorHAnsi"/>
                <w:szCs w:val="18"/>
              </w:rPr>
            </w:pPr>
          </w:p>
        </w:tc>
        <w:tc>
          <w:tcPr>
            <w:tcW w:w="906" w:type="dxa"/>
            <w:vMerge/>
            <w:tcBorders>
              <w:top w:val="nil"/>
              <w:left w:val="single" w:sz="2" w:space="0" w:color="000000"/>
              <w:bottom w:val="single" w:sz="2" w:space="0" w:color="000000"/>
              <w:right w:val="single" w:sz="2" w:space="0" w:color="000000"/>
            </w:tcBorders>
          </w:tcPr>
          <w:p w14:paraId="61B10889" w14:textId="77777777" w:rsidR="00FE56F2" w:rsidRPr="007317B5" w:rsidRDefault="00FE56F2" w:rsidP="00532FF8">
            <w:pPr>
              <w:spacing w:after="160" w:line="259" w:lineRule="auto"/>
              <w:ind w:left="-284" w:right="-360" w:firstLine="0"/>
              <w:jc w:val="center"/>
              <w:rPr>
                <w:rFonts w:asciiTheme="minorHAnsi" w:hAnsiTheme="minorHAnsi" w:cstheme="minorHAnsi"/>
                <w:szCs w:val="18"/>
              </w:rPr>
            </w:pPr>
          </w:p>
        </w:tc>
        <w:tc>
          <w:tcPr>
            <w:tcW w:w="0" w:type="auto"/>
            <w:vMerge/>
            <w:tcBorders>
              <w:top w:val="nil"/>
              <w:left w:val="single" w:sz="2" w:space="0" w:color="000000"/>
              <w:bottom w:val="single" w:sz="2" w:space="0" w:color="000000"/>
              <w:right w:val="single" w:sz="2" w:space="0" w:color="000000"/>
            </w:tcBorders>
          </w:tcPr>
          <w:p w14:paraId="5FA152AC" w14:textId="77777777" w:rsidR="00FE56F2" w:rsidRPr="007317B5" w:rsidRDefault="00FE56F2" w:rsidP="00532FF8">
            <w:pPr>
              <w:spacing w:after="160" w:line="259" w:lineRule="auto"/>
              <w:ind w:left="-284" w:right="-360" w:firstLine="0"/>
              <w:jc w:val="center"/>
              <w:rPr>
                <w:rFonts w:asciiTheme="minorHAnsi" w:hAnsiTheme="minorHAnsi" w:cstheme="minorHAnsi"/>
                <w:szCs w:val="18"/>
              </w:rPr>
            </w:pPr>
          </w:p>
        </w:tc>
      </w:tr>
      <w:tr w:rsidR="00FE56F2" w:rsidRPr="007317B5" w14:paraId="6E8EA190" w14:textId="77777777" w:rsidTr="00532FF8">
        <w:trPr>
          <w:trHeight w:val="367"/>
          <w:jc w:val="center"/>
        </w:trPr>
        <w:tc>
          <w:tcPr>
            <w:tcW w:w="990" w:type="dxa"/>
            <w:tcBorders>
              <w:top w:val="single" w:sz="2" w:space="0" w:color="000000"/>
              <w:left w:val="single" w:sz="2" w:space="0" w:color="000000"/>
              <w:bottom w:val="single" w:sz="2" w:space="0" w:color="000000"/>
              <w:right w:val="single" w:sz="2" w:space="0" w:color="000000"/>
            </w:tcBorders>
          </w:tcPr>
          <w:p w14:paraId="157B9122" w14:textId="77777777" w:rsidR="00FE56F2" w:rsidRPr="007317B5" w:rsidRDefault="00FE56F2" w:rsidP="00532FF8">
            <w:pPr>
              <w:spacing w:after="160" w:line="259" w:lineRule="auto"/>
              <w:ind w:left="-284" w:right="-360" w:firstLine="0"/>
              <w:jc w:val="center"/>
              <w:rPr>
                <w:rFonts w:asciiTheme="minorHAnsi" w:hAnsiTheme="minorHAnsi" w:cstheme="minorHAnsi"/>
                <w:szCs w:val="18"/>
              </w:rPr>
            </w:pPr>
          </w:p>
        </w:tc>
        <w:tc>
          <w:tcPr>
            <w:tcW w:w="1180" w:type="dxa"/>
            <w:tcBorders>
              <w:top w:val="single" w:sz="2" w:space="0" w:color="000000"/>
              <w:left w:val="single" w:sz="2" w:space="0" w:color="000000"/>
              <w:bottom w:val="single" w:sz="2" w:space="0" w:color="000000"/>
              <w:right w:val="single" w:sz="2" w:space="0" w:color="000000"/>
            </w:tcBorders>
          </w:tcPr>
          <w:p w14:paraId="407B742F" w14:textId="77777777" w:rsidR="00FE56F2" w:rsidRPr="007317B5" w:rsidRDefault="00FE56F2" w:rsidP="00532FF8">
            <w:pPr>
              <w:spacing w:after="160" w:line="259" w:lineRule="auto"/>
              <w:ind w:left="-284" w:right="-360" w:firstLine="0"/>
              <w:jc w:val="center"/>
              <w:rPr>
                <w:rFonts w:asciiTheme="minorHAnsi" w:hAnsiTheme="minorHAnsi" w:cstheme="minorHAnsi"/>
                <w:szCs w:val="18"/>
              </w:rPr>
            </w:pPr>
          </w:p>
        </w:tc>
        <w:tc>
          <w:tcPr>
            <w:tcW w:w="671" w:type="dxa"/>
            <w:tcBorders>
              <w:top w:val="single" w:sz="2" w:space="0" w:color="000000"/>
              <w:left w:val="single" w:sz="2" w:space="0" w:color="000000"/>
              <w:bottom w:val="single" w:sz="2" w:space="0" w:color="000000"/>
              <w:right w:val="single" w:sz="2" w:space="0" w:color="000000"/>
            </w:tcBorders>
          </w:tcPr>
          <w:p w14:paraId="5B24F6B4" w14:textId="77777777" w:rsidR="00FE56F2" w:rsidRPr="007317B5" w:rsidRDefault="00FE56F2" w:rsidP="00532FF8">
            <w:pPr>
              <w:spacing w:after="160" w:line="259" w:lineRule="auto"/>
              <w:ind w:left="-284" w:right="-360" w:firstLine="0"/>
              <w:jc w:val="center"/>
              <w:rPr>
                <w:rFonts w:asciiTheme="minorHAnsi" w:hAnsiTheme="minorHAnsi" w:cstheme="minorHAnsi"/>
                <w:szCs w:val="18"/>
              </w:rPr>
            </w:pPr>
          </w:p>
        </w:tc>
        <w:tc>
          <w:tcPr>
            <w:tcW w:w="802" w:type="dxa"/>
            <w:tcBorders>
              <w:top w:val="single" w:sz="2" w:space="0" w:color="000000"/>
              <w:left w:val="single" w:sz="2" w:space="0" w:color="000000"/>
              <w:bottom w:val="single" w:sz="2" w:space="0" w:color="000000"/>
              <w:right w:val="single" w:sz="2" w:space="0" w:color="000000"/>
            </w:tcBorders>
          </w:tcPr>
          <w:p w14:paraId="34194A1B" w14:textId="77777777" w:rsidR="00FE56F2" w:rsidRPr="007317B5" w:rsidRDefault="00FE56F2" w:rsidP="00532FF8">
            <w:pPr>
              <w:spacing w:after="160" w:line="259" w:lineRule="auto"/>
              <w:ind w:left="-284" w:right="-360" w:firstLine="0"/>
              <w:jc w:val="center"/>
              <w:rPr>
                <w:rFonts w:asciiTheme="minorHAnsi" w:hAnsiTheme="minorHAnsi" w:cstheme="minorHAnsi"/>
                <w:szCs w:val="18"/>
              </w:rPr>
            </w:pPr>
          </w:p>
        </w:tc>
        <w:tc>
          <w:tcPr>
            <w:tcW w:w="796" w:type="dxa"/>
            <w:tcBorders>
              <w:top w:val="single" w:sz="2" w:space="0" w:color="000000"/>
              <w:left w:val="single" w:sz="2" w:space="0" w:color="000000"/>
              <w:bottom w:val="single" w:sz="2" w:space="0" w:color="000000"/>
              <w:right w:val="single" w:sz="2" w:space="0" w:color="000000"/>
            </w:tcBorders>
          </w:tcPr>
          <w:p w14:paraId="493CCB2B" w14:textId="77777777" w:rsidR="00FE56F2" w:rsidRPr="007317B5" w:rsidRDefault="00FE56F2" w:rsidP="00532FF8">
            <w:pPr>
              <w:spacing w:after="160" w:line="259" w:lineRule="auto"/>
              <w:ind w:left="-284" w:right="-360" w:firstLine="0"/>
              <w:jc w:val="center"/>
              <w:rPr>
                <w:rFonts w:asciiTheme="minorHAnsi" w:hAnsiTheme="minorHAnsi" w:cstheme="minorHAnsi"/>
                <w:szCs w:val="18"/>
              </w:rPr>
            </w:pPr>
          </w:p>
        </w:tc>
        <w:tc>
          <w:tcPr>
            <w:tcW w:w="1370" w:type="dxa"/>
            <w:tcBorders>
              <w:top w:val="single" w:sz="2" w:space="0" w:color="000000"/>
              <w:left w:val="single" w:sz="2" w:space="0" w:color="000000"/>
              <w:bottom w:val="single" w:sz="2" w:space="0" w:color="000000"/>
              <w:right w:val="single" w:sz="2" w:space="0" w:color="000000"/>
            </w:tcBorders>
          </w:tcPr>
          <w:p w14:paraId="3C4B16E6" w14:textId="77777777" w:rsidR="00FE56F2" w:rsidRPr="007317B5" w:rsidRDefault="00FE56F2" w:rsidP="00532FF8">
            <w:pPr>
              <w:spacing w:after="160" w:line="259" w:lineRule="auto"/>
              <w:ind w:left="-284" w:right="-360" w:firstLine="0"/>
              <w:jc w:val="center"/>
              <w:rPr>
                <w:rFonts w:asciiTheme="minorHAnsi" w:hAnsiTheme="minorHAnsi" w:cstheme="minorHAnsi"/>
                <w:szCs w:val="18"/>
              </w:rPr>
            </w:pPr>
          </w:p>
        </w:tc>
        <w:tc>
          <w:tcPr>
            <w:tcW w:w="906" w:type="dxa"/>
            <w:tcBorders>
              <w:top w:val="single" w:sz="2" w:space="0" w:color="000000"/>
              <w:left w:val="single" w:sz="2" w:space="0" w:color="000000"/>
              <w:bottom w:val="single" w:sz="2" w:space="0" w:color="000000"/>
              <w:right w:val="single" w:sz="2" w:space="0" w:color="000000"/>
            </w:tcBorders>
          </w:tcPr>
          <w:p w14:paraId="27BA4D13" w14:textId="77777777" w:rsidR="00FE56F2" w:rsidRPr="007317B5" w:rsidRDefault="00FE56F2" w:rsidP="00532FF8">
            <w:pPr>
              <w:spacing w:after="160" w:line="259" w:lineRule="auto"/>
              <w:ind w:left="-284" w:right="-360" w:firstLine="0"/>
              <w:jc w:val="center"/>
              <w:rPr>
                <w:rFonts w:asciiTheme="minorHAnsi" w:hAnsiTheme="minorHAnsi" w:cstheme="minorHAnsi"/>
                <w:szCs w:val="18"/>
              </w:rPr>
            </w:pPr>
          </w:p>
        </w:tc>
        <w:tc>
          <w:tcPr>
            <w:tcW w:w="931" w:type="dxa"/>
            <w:tcBorders>
              <w:top w:val="single" w:sz="2" w:space="0" w:color="000000"/>
              <w:left w:val="single" w:sz="2" w:space="0" w:color="000000"/>
              <w:bottom w:val="single" w:sz="2" w:space="0" w:color="000000"/>
              <w:right w:val="single" w:sz="2" w:space="0" w:color="000000"/>
            </w:tcBorders>
          </w:tcPr>
          <w:p w14:paraId="312B8B60" w14:textId="77777777" w:rsidR="00FE56F2" w:rsidRPr="007317B5" w:rsidRDefault="00FE56F2" w:rsidP="00532FF8">
            <w:pPr>
              <w:spacing w:after="160" w:line="259" w:lineRule="auto"/>
              <w:ind w:left="-284" w:right="-360" w:firstLine="0"/>
              <w:jc w:val="center"/>
              <w:rPr>
                <w:rFonts w:asciiTheme="minorHAnsi" w:hAnsiTheme="minorHAnsi" w:cstheme="minorHAnsi"/>
                <w:szCs w:val="18"/>
              </w:rPr>
            </w:pPr>
          </w:p>
        </w:tc>
      </w:tr>
    </w:tbl>
    <w:p w14:paraId="7777492A" w14:textId="77777777" w:rsidR="00532FF8" w:rsidRPr="007317B5" w:rsidRDefault="00124A1F" w:rsidP="00532FF8">
      <w:pPr>
        <w:spacing w:after="0" w:line="249" w:lineRule="auto"/>
        <w:ind w:left="-284" w:right="-360" w:firstLine="992"/>
        <w:rPr>
          <w:rFonts w:asciiTheme="minorHAnsi" w:hAnsiTheme="minorHAnsi" w:cstheme="minorHAnsi"/>
          <w:szCs w:val="18"/>
        </w:rPr>
      </w:pPr>
      <w:r w:rsidRPr="007317B5">
        <w:rPr>
          <w:rFonts w:asciiTheme="minorHAnsi" w:hAnsiTheme="minorHAnsi" w:cstheme="minorHAnsi"/>
          <w:szCs w:val="18"/>
        </w:rPr>
        <w:t>Nota: Este formato es básico y puede adaptarse a las particularidades del proyecto.</w:t>
      </w:r>
    </w:p>
    <w:p w14:paraId="4271E0C1" w14:textId="77777777" w:rsidR="00E21D08" w:rsidRPr="007317B5" w:rsidRDefault="00124A1F" w:rsidP="00E21D08">
      <w:pPr>
        <w:spacing w:after="172" w:line="249" w:lineRule="auto"/>
        <w:ind w:left="-284" w:right="-360" w:firstLine="992"/>
        <w:rPr>
          <w:rFonts w:asciiTheme="minorHAnsi" w:hAnsiTheme="minorHAnsi" w:cstheme="minorHAnsi"/>
          <w:szCs w:val="18"/>
        </w:rPr>
      </w:pPr>
      <w:r w:rsidRPr="007317B5">
        <w:rPr>
          <w:rFonts w:asciiTheme="minorHAnsi" w:hAnsiTheme="minorHAnsi" w:cstheme="minorHAnsi"/>
          <w:szCs w:val="18"/>
        </w:rPr>
        <w:t>(*) Alcantarilla, cuerpo de agua continental, otros.</w:t>
      </w:r>
    </w:p>
    <w:p w14:paraId="4427A567" w14:textId="72757420" w:rsidR="00E21D08" w:rsidRPr="007317B5" w:rsidRDefault="00124A1F" w:rsidP="0042375E">
      <w:pPr>
        <w:pStyle w:val="Prrafodelista"/>
        <w:numPr>
          <w:ilvl w:val="0"/>
          <w:numId w:val="4"/>
        </w:numPr>
        <w:spacing w:after="353" w:line="265" w:lineRule="auto"/>
        <w:ind w:right="-360"/>
        <w:jc w:val="left"/>
        <w:rPr>
          <w:rFonts w:asciiTheme="minorHAnsi" w:hAnsiTheme="minorHAnsi" w:cstheme="minorHAnsi"/>
          <w:szCs w:val="18"/>
        </w:rPr>
      </w:pPr>
      <w:r w:rsidRPr="007317B5">
        <w:rPr>
          <w:rFonts w:asciiTheme="minorHAnsi" w:hAnsiTheme="minorHAnsi" w:cstheme="minorHAnsi"/>
          <w:szCs w:val="18"/>
        </w:rPr>
        <w:t>Describir la actividad o la instalación auxiliar generadora del efluente, en cada etapa del proyecto</w:t>
      </w:r>
      <w:r w:rsidR="00E21D08" w:rsidRPr="007317B5">
        <w:rPr>
          <w:rFonts w:asciiTheme="minorHAnsi" w:hAnsiTheme="minorHAnsi" w:cstheme="minorHAnsi"/>
          <w:szCs w:val="18"/>
        </w:rPr>
        <w:t>.</w:t>
      </w:r>
    </w:p>
    <w:p w14:paraId="1DFA018C" w14:textId="0855C1A7" w:rsidR="00E21D08" w:rsidRPr="007317B5" w:rsidRDefault="00124A1F" w:rsidP="0042375E">
      <w:pPr>
        <w:pStyle w:val="Prrafodelista"/>
        <w:numPr>
          <w:ilvl w:val="0"/>
          <w:numId w:val="4"/>
        </w:numPr>
        <w:spacing w:after="353" w:line="265" w:lineRule="auto"/>
        <w:ind w:right="-360"/>
        <w:jc w:val="left"/>
        <w:rPr>
          <w:rFonts w:asciiTheme="minorHAnsi" w:hAnsiTheme="minorHAnsi" w:cstheme="minorHAnsi"/>
          <w:szCs w:val="18"/>
        </w:rPr>
      </w:pPr>
      <w:r w:rsidRPr="007317B5">
        <w:rPr>
          <w:rFonts w:asciiTheme="minorHAnsi" w:hAnsiTheme="minorHAnsi" w:cstheme="minorHAnsi"/>
          <w:szCs w:val="18"/>
        </w:rPr>
        <w:t>Describir el manejo y sistema de tratamiento de aguas residuales a emplear, previo a la disposición final</w:t>
      </w:r>
      <w:r w:rsidR="00A971B6" w:rsidRPr="007317B5">
        <w:rPr>
          <w:rFonts w:asciiTheme="minorHAnsi" w:hAnsiTheme="minorHAnsi" w:cstheme="minorHAnsi"/>
          <w:szCs w:val="18"/>
        </w:rPr>
        <w:t xml:space="preserve">, </w:t>
      </w:r>
      <w:r w:rsidRPr="007317B5">
        <w:rPr>
          <w:rFonts w:asciiTheme="minorHAnsi" w:hAnsiTheme="minorHAnsi" w:cstheme="minorHAnsi"/>
          <w:szCs w:val="18"/>
        </w:rPr>
        <w:t>describiendo sus características técnicas, en caso esté previsto este tratamiento</w:t>
      </w:r>
    </w:p>
    <w:p w14:paraId="7DB32E7D" w14:textId="138AAE4C" w:rsidR="00E21D08" w:rsidRPr="007317B5" w:rsidRDefault="00124A1F" w:rsidP="0042375E">
      <w:pPr>
        <w:pStyle w:val="Prrafodelista"/>
        <w:numPr>
          <w:ilvl w:val="0"/>
          <w:numId w:val="4"/>
        </w:numPr>
        <w:spacing w:after="189" w:line="265" w:lineRule="auto"/>
        <w:ind w:right="-360"/>
        <w:jc w:val="left"/>
        <w:rPr>
          <w:rFonts w:asciiTheme="minorHAnsi" w:hAnsiTheme="minorHAnsi" w:cstheme="minorHAnsi"/>
          <w:szCs w:val="18"/>
        </w:rPr>
      </w:pPr>
      <w:r w:rsidRPr="007317B5">
        <w:rPr>
          <w:rFonts w:asciiTheme="minorHAnsi" w:hAnsiTheme="minorHAnsi" w:cstheme="minorHAnsi"/>
          <w:szCs w:val="18"/>
        </w:rPr>
        <w:t>Describir el tipo de sanitarios portátiles, de corresponder.</w:t>
      </w:r>
    </w:p>
    <w:p w14:paraId="54E5A52B" w14:textId="61531AD3" w:rsidR="00FE56F2" w:rsidRPr="007317B5" w:rsidRDefault="00124A1F" w:rsidP="0042375E">
      <w:pPr>
        <w:pStyle w:val="Prrafodelista"/>
        <w:numPr>
          <w:ilvl w:val="0"/>
          <w:numId w:val="4"/>
        </w:numPr>
        <w:spacing w:after="189" w:line="265" w:lineRule="auto"/>
        <w:ind w:right="-360"/>
        <w:jc w:val="left"/>
        <w:rPr>
          <w:rFonts w:asciiTheme="minorHAnsi" w:hAnsiTheme="minorHAnsi" w:cstheme="minorHAnsi"/>
          <w:szCs w:val="18"/>
        </w:rPr>
      </w:pPr>
      <w:r w:rsidRPr="007317B5">
        <w:rPr>
          <w:rFonts w:asciiTheme="minorHAnsi" w:hAnsiTheme="minorHAnsi" w:cstheme="minorHAnsi"/>
          <w:szCs w:val="18"/>
        </w:rPr>
        <w:t xml:space="preserve">En caso de prever algún vertimiento, la información a presentar debe indicar el cuerpo receptor, considerando lo señalado en la R.J. N </w:t>
      </w:r>
      <w:r w:rsidRPr="007317B5">
        <w:rPr>
          <w:rFonts w:asciiTheme="minorHAnsi" w:hAnsiTheme="minorHAnsi" w:cstheme="minorHAnsi"/>
          <w:szCs w:val="18"/>
          <w:vertAlign w:val="superscript"/>
        </w:rPr>
        <w:t xml:space="preserve">O </w:t>
      </w:r>
      <w:r w:rsidRPr="007317B5">
        <w:rPr>
          <w:rFonts w:asciiTheme="minorHAnsi" w:hAnsiTheme="minorHAnsi" w:cstheme="minorHAnsi"/>
          <w:szCs w:val="18"/>
        </w:rPr>
        <w:t xml:space="preserve">224-2013-ANA, </w:t>
      </w:r>
      <w:r w:rsidR="00E21D08" w:rsidRPr="007317B5">
        <w:rPr>
          <w:rFonts w:asciiTheme="minorHAnsi" w:hAnsiTheme="minorHAnsi" w:cstheme="minorHAnsi"/>
          <w:szCs w:val="18"/>
        </w:rPr>
        <w:t>“</w:t>
      </w:r>
      <w:r w:rsidRPr="007317B5">
        <w:rPr>
          <w:rFonts w:asciiTheme="minorHAnsi" w:hAnsiTheme="minorHAnsi" w:cstheme="minorHAnsi"/>
          <w:szCs w:val="18"/>
        </w:rPr>
        <w:t>Reglamento para el Otorgamiento de Autorizaciones de Vertimiento y Reusos de Aguas Residuales Tratadas</w:t>
      </w:r>
      <w:r w:rsidR="00E21D08" w:rsidRPr="007317B5">
        <w:rPr>
          <w:rFonts w:asciiTheme="minorHAnsi" w:hAnsiTheme="minorHAnsi" w:cstheme="minorHAnsi"/>
          <w:szCs w:val="18"/>
        </w:rPr>
        <w:t>”</w:t>
      </w:r>
      <w:r w:rsidR="00912A0C" w:rsidRPr="007317B5">
        <w:rPr>
          <w:rStyle w:val="Refdenotaalpie"/>
          <w:rFonts w:asciiTheme="minorHAnsi" w:hAnsiTheme="minorHAnsi" w:cstheme="minorHAnsi"/>
          <w:szCs w:val="18"/>
        </w:rPr>
        <w:footnoteReference w:id="3"/>
      </w:r>
      <w:r w:rsidRPr="007317B5">
        <w:rPr>
          <w:rFonts w:asciiTheme="minorHAnsi" w:hAnsiTheme="minorHAnsi" w:cstheme="minorHAnsi"/>
          <w:szCs w:val="18"/>
        </w:rPr>
        <w:t xml:space="preserve"> y las normas e instrumentos establecidas para la gestión de las áreas naturales protegidas, sus zonas de amortiguamiento, ACR y los otros ecosistemas precisados para la presente </w:t>
      </w:r>
      <w:r w:rsidRPr="007317B5">
        <w:rPr>
          <w:rFonts w:asciiTheme="minorHAnsi" w:hAnsiTheme="minorHAnsi" w:cstheme="minorHAnsi"/>
          <w:noProof/>
          <w:szCs w:val="18"/>
          <w:lang w:val="en-US" w:eastAsia="en-US"/>
        </w:rPr>
        <w:drawing>
          <wp:inline distT="0" distB="0" distL="0" distR="0" wp14:anchorId="4D757F56" wp14:editId="2FA2D91D">
            <wp:extent cx="27432" cy="18288"/>
            <wp:effectExtent l="0" t="0" r="0" b="0"/>
            <wp:docPr id="68676" name="Picture 68676"/>
            <wp:cNvGraphicFramePr/>
            <a:graphic xmlns:a="http://schemas.openxmlformats.org/drawingml/2006/main">
              <a:graphicData uri="http://schemas.openxmlformats.org/drawingml/2006/picture">
                <pic:pic xmlns:pic="http://schemas.openxmlformats.org/drawingml/2006/picture">
                  <pic:nvPicPr>
                    <pic:cNvPr id="68676" name="Picture 68676"/>
                    <pic:cNvPicPr/>
                  </pic:nvPicPr>
                  <pic:blipFill>
                    <a:blip r:embed="rId13"/>
                    <a:stretch>
                      <a:fillRect/>
                    </a:stretch>
                  </pic:blipFill>
                  <pic:spPr>
                    <a:xfrm>
                      <a:off x="0" y="0"/>
                      <a:ext cx="27432" cy="18288"/>
                    </a:xfrm>
                    <a:prstGeom prst="rect">
                      <a:avLst/>
                    </a:prstGeom>
                  </pic:spPr>
                </pic:pic>
              </a:graphicData>
            </a:graphic>
          </wp:inline>
        </w:drawing>
      </w:r>
      <w:r w:rsidRPr="007317B5">
        <w:rPr>
          <w:rFonts w:asciiTheme="minorHAnsi" w:hAnsiTheme="minorHAnsi" w:cstheme="minorHAnsi"/>
          <w:szCs w:val="18"/>
        </w:rPr>
        <w:t>tipología de proyecto.</w:t>
      </w:r>
    </w:p>
    <w:p w14:paraId="08FE3EC9" w14:textId="3F5152DB" w:rsidR="00FE56F2" w:rsidRPr="007317B5" w:rsidRDefault="00124A1F" w:rsidP="00AD714E">
      <w:pPr>
        <w:spacing w:after="204" w:line="265" w:lineRule="auto"/>
        <w:ind w:left="-284" w:right="-360" w:hanging="10"/>
        <w:jc w:val="left"/>
        <w:rPr>
          <w:rFonts w:asciiTheme="minorHAnsi" w:hAnsiTheme="minorHAnsi" w:cstheme="minorHAnsi"/>
          <w:b/>
          <w:bCs/>
          <w:szCs w:val="18"/>
        </w:rPr>
      </w:pPr>
      <w:r w:rsidRPr="007317B5">
        <w:rPr>
          <w:rFonts w:asciiTheme="minorHAnsi" w:hAnsiTheme="minorHAnsi" w:cstheme="minorHAnsi"/>
          <w:b/>
          <w:bCs/>
          <w:szCs w:val="18"/>
          <w:u w:val="single" w:color="000000"/>
        </w:rPr>
        <w:t>Demanda de energía:</w:t>
      </w:r>
    </w:p>
    <w:p w14:paraId="1CBB6888" w14:textId="495762B4" w:rsidR="00FE56F2" w:rsidRPr="007317B5" w:rsidRDefault="00124A1F" w:rsidP="0042375E">
      <w:pPr>
        <w:pStyle w:val="Prrafodelista"/>
        <w:numPr>
          <w:ilvl w:val="0"/>
          <w:numId w:val="4"/>
        </w:numPr>
        <w:ind w:right="-360"/>
        <w:rPr>
          <w:rFonts w:asciiTheme="minorHAnsi" w:hAnsiTheme="minorHAnsi" w:cstheme="minorHAnsi"/>
          <w:szCs w:val="18"/>
        </w:rPr>
      </w:pPr>
      <w:r w:rsidRPr="007317B5">
        <w:rPr>
          <w:rFonts w:asciiTheme="minorHAnsi" w:hAnsiTheme="minorHAnsi" w:cstheme="minorHAnsi"/>
          <w:szCs w:val="18"/>
        </w:rPr>
        <w:t>Indicar cómo se realizará el abastecimiento de energía (generadores eléctricos, conexión a la red pública) en cada etapa de proyecto.</w:t>
      </w:r>
    </w:p>
    <w:p w14:paraId="5CA5F622" w14:textId="10D4584C" w:rsidR="00FE56F2" w:rsidRPr="007317B5" w:rsidRDefault="00124A1F" w:rsidP="0042375E">
      <w:pPr>
        <w:pStyle w:val="Prrafodelista"/>
        <w:numPr>
          <w:ilvl w:val="0"/>
          <w:numId w:val="4"/>
        </w:numPr>
        <w:spacing w:after="231"/>
        <w:ind w:right="-360"/>
        <w:rPr>
          <w:rFonts w:asciiTheme="minorHAnsi" w:hAnsiTheme="minorHAnsi" w:cstheme="minorHAnsi"/>
          <w:szCs w:val="18"/>
        </w:rPr>
      </w:pPr>
      <w:r w:rsidRPr="007317B5">
        <w:rPr>
          <w:rFonts w:asciiTheme="minorHAnsi" w:hAnsiTheme="minorHAnsi" w:cstheme="minorHAnsi"/>
          <w:szCs w:val="18"/>
        </w:rPr>
        <w:t>En el caso de generadores eléctricos, indicar los combustibles (diésel, gasolina u otro) que se emplearán para su funcionamiento, los volúmenes requeridos mensualmente, cómo se realizará su transporte al área del proyecto y qué características tendrán los sistemas de almacenamiento habilitados en obra.</w:t>
      </w:r>
    </w:p>
    <w:p w14:paraId="65E05030" w14:textId="77777777" w:rsidR="00FE56F2" w:rsidRPr="007317B5" w:rsidRDefault="00124A1F" w:rsidP="00AD714E">
      <w:pPr>
        <w:spacing w:after="179" w:line="265" w:lineRule="auto"/>
        <w:ind w:left="-284" w:right="-360" w:hanging="10"/>
        <w:jc w:val="left"/>
        <w:rPr>
          <w:rFonts w:asciiTheme="minorHAnsi" w:hAnsiTheme="minorHAnsi" w:cstheme="minorHAnsi"/>
          <w:b/>
          <w:bCs/>
          <w:szCs w:val="18"/>
        </w:rPr>
      </w:pPr>
      <w:r w:rsidRPr="007317B5">
        <w:rPr>
          <w:rFonts w:asciiTheme="minorHAnsi" w:hAnsiTheme="minorHAnsi" w:cstheme="minorHAnsi"/>
          <w:b/>
          <w:bCs/>
          <w:szCs w:val="18"/>
          <w:u w:val="single" w:color="000000"/>
        </w:rPr>
        <w:t>Emisiones atmosféricas:</w:t>
      </w:r>
    </w:p>
    <w:p w14:paraId="2A0D2987" w14:textId="77777777" w:rsidR="00FB2877" w:rsidRPr="007317B5" w:rsidRDefault="00124A1F" w:rsidP="0042375E">
      <w:pPr>
        <w:pStyle w:val="Prrafodelista"/>
        <w:numPr>
          <w:ilvl w:val="0"/>
          <w:numId w:val="4"/>
        </w:numPr>
        <w:ind w:right="-360"/>
        <w:rPr>
          <w:rFonts w:asciiTheme="minorHAnsi" w:hAnsiTheme="minorHAnsi" w:cstheme="minorHAnsi"/>
          <w:szCs w:val="18"/>
        </w:rPr>
      </w:pPr>
      <w:r w:rsidRPr="007317B5">
        <w:rPr>
          <w:rFonts w:asciiTheme="minorHAnsi" w:hAnsiTheme="minorHAnsi" w:cstheme="minorHAnsi"/>
          <w:szCs w:val="18"/>
        </w:rPr>
        <w:t>Indicar las fuentes de emisiones atmosféricas fijas y móviles (material particulado y gases) durante cada etapa del proyecto.</w:t>
      </w:r>
    </w:p>
    <w:p w14:paraId="2DDE1E6F" w14:textId="77777777" w:rsidR="00FB2877" w:rsidRPr="007317B5" w:rsidRDefault="00124A1F" w:rsidP="0042375E">
      <w:pPr>
        <w:pStyle w:val="Prrafodelista"/>
        <w:numPr>
          <w:ilvl w:val="0"/>
          <w:numId w:val="4"/>
        </w:numPr>
        <w:spacing w:after="917"/>
        <w:ind w:right="-360"/>
        <w:rPr>
          <w:rFonts w:asciiTheme="minorHAnsi" w:hAnsiTheme="minorHAnsi" w:cstheme="minorHAnsi"/>
          <w:szCs w:val="18"/>
        </w:rPr>
      </w:pPr>
      <w:r w:rsidRPr="007317B5">
        <w:rPr>
          <w:rFonts w:asciiTheme="minorHAnsi" w:hAnsiTheme="minorHAnsi" w:cstheme="minorHAnsi"/>
          <w:szCs w:val="18"/>
        </w:rPr>
        <w:t xml:space="preserve">Indicar y estimar (m </w:t>
      </w:r>
      <w:r w:rsidRPr="007317B5">
        <w:rPr>
          <w:rFonts w:asciiTheme="minorHAnsi" w:hAnsiTheme="minorHAnsi" w:cstheme="minorHAnsi"/>
          <w:szCs w:val="18"/>
          <w:vertAlign w:val="superscript"/>
        </w:rPr>
        <w:t>3</w:t>
      </w:r>
      <w:r w:rsidRPr="007317B5">
        <w:rPr>
          <w:rFonts w:asciiTheme="minorHAnsi" w:hAnsiTheme="minorHAnsi" w:cstheme="minorHAnsi"/>
          <w:szCs w:val="18"/>
        </w:rPr>
        <w:t xml:space="preserve">/h, m </w:t>
      </w:r>
      <w:r w:rsidRPr="007317B5">
        <w:rPr>
          <w:rFonts w:asciiTheme="minorHAnsi" w:hAnsiTheme="minorHAnsi" w:cstheme="minorHAnsi"/>
          <w:szCs w:val="18"/>
          <w:vertAlign w:val="superscript"/>
        </w:rPr>
        <w:t>3</w:t>
      </w:r>
      <w:r w:rsidRPr="007317B5">
        <w:rPr>
          <w:rFonts w:asciiTheme="minorHAnsi" w:hAnsiTheme="minorHAnsi" w:cstheme="minorHAnsi"/>
          <w:szCs w:val="18"/>
        </w:rPr>
        <w:t xml:space="preserve">/día, m </w:t>
      </w:r>
      <w:r w:rsidRPr="007317B5">
        <w:rPr>
          <w:rFonts w:asciiTheme="minorHAnsi" w:hAnsiTheme="minorHAnsi" w:cstheme="minorHAnsi"/>
          <w:szCs w:val="18"/>
          <w:vertAlign w:val="superscript"/>
        </w:rPr>
        <w:t>3</w:t>
      </w:r>
      <w:r w:rsidRPr="007317B5">
        <w:rPr>
          <w:rFonts w:asciiTheme="minorHAnsi" w:hAnsiTheme="minorHAnsi" w:cstheme="minorHAnsi"/>
          <w:szCs w:val="18"/>
        </w:rPr>
        <w:t>/mes u otro) los contaminantes atmosféricos que pueden generar las fuentes identificadas en cada etapa del proyecto, según corresponda. Precisar las referencias bibliográficas.</w:t>
      </w:r>
    </w:p>
    <w:p w14:paraId="049A15AC" w14:textId="77777777" w:rsidR="00912A0C" w:rsidRPr="007317B5" w:rsidRDefault="00124A1F" w:rsidP="0042375E">
      <w:pPr>
        <w:pStyle w:val="Prrafodelista"/>
        <w:numPr>
          <w:ilvl w:val="0"/>
          <w:numId w:val="4"/>
        </w:numPr>
        <w:spacing w:after="120"/>
        <w:ind w:left="431" w:right="-357" w:hanging="357"/>
        <w:rPr>
          <w:rFonts w:asciiTheme="minorHAnsi" w:hAnsiTheme="minorHAnsi" w:cstheme="minorHAnsi"/>
          <w:szCs w:val="18"/>
        </w:rPr>
      </w:pPr>
      <w:r w:rsidRPr="007317B5">
        <w:rPr>
          <w:rFonts w:asciiTheme="minorHAnsi" w:hAnsiTheme="minorHAnsi" w:cstheme="minorHAnsi"/>
          <w:szCs w:val="18"/>
        </w:rPr>
        <w:t>Presentar un cuadro con información de los puntos de generación de emisiones y la descripción del medio receptor, en caso se aplicable y se cuente con un modelo de dispersión de contaminantes atmosféricos que incluya la dirección predominante de los vientos.</w:t>
      </w:r>
    </w:p>
    <w:p w14:paraId="01B69DE0" w14:textId="43ADFB9A" w:rsidR="00FE56F2" w:rsidRPr="007317B5" w:rsidRDefault="00124A1F" w:rsidP="00E933D9">
      <w:pPr>
        <w:spacing w:after="120"/>
        <w:ind w:left="-289" w:right="-357" w:firstLine="0"/>
        <w:rPr>
          <w:rFonts w:asciiTheme="minorHAnsi" w:hAnsiTheme="minorHAnsi" w:cstheme="minorHAnsi"/>
          <w:szCs w:val="18"/>
        </w:rPr>
      </w:pPr>
      <w:r w:rsidRPr="007317B5">
        <w:rPr>
          <w:rFonts w:asciiTheme="minorHAnsi" w:hAnsiTheme="minorHAnsi" w:cstheme="minorHAnsi"/>
          <w:b/>
          <w:bCs/>
          <w:szCs w:val="18"/>
          <w:u w:val="single" w:color="000000"/>
        </w:rPr>
        <w:t>Generación de residuos:</w:t>
      </w:r>
    </w:p>
    <w:p w14:paraId="55D33F9D" w14:textId="5966278C" w:rsidR="00FE56F2" w:rsidRPr="007317B5" w:rsidRDefault="00124A1F" w:rsidP="0042375E">
      <w:pPr>
        <w:pStyle w:val="Prrafodelista"/>
        <w:numPr>
          <w:ilvl w:val="0"/>
          <w:numId w:val="4"/>
        </w:numPr>
        <w:ind w:right="-360"/>
        <w:rPr>
          <w:rFonts w:asciiTheme="minorHAnsi" w:hAnsiTheme="minorHAnsi" w:cstheme="minorHAnsi"/>
          <w:szCs w:val="18"/>
        </w:rPr>
      </w:pPr>
      <w:r w:rsidRPr="007317B5">
        <w:rPr>
          <w:rFonts w:asciiTheme="minorHAnsi" w:hAnsiTheme="minorHAnsi" w:cstheme="minorHAnsi"/>
          <w:szCs w:val="18"/>
        </w:rPr>
        <w:lastRenderedPageBreak/>
        <w:t>Caracterizar y cuantificar los residuos que se generen en el proyecto (etapas del proyecto), de acuerdo con la normativa vigente aplicable.</w:t>
      </w:r>
    </w:p>
    <w:p w14:paraId="243C4E72" w14:textId="1B0E30EC" w:rsidR="00FE56F2" w:rsidRPr="007317B5" w:rsidRDefault="00124A1F" w:rsidP="0042375E">
      <w:pPr>
        <w:pStyle w:val="Prrafodelista"/>
        <w:numPr>
          <w:ilvl w:val="0"/>
          <w:numId w:val="4"/>
        </w:numPr>
        <w:ind w:right="-360"/>
        <w:rPr>
          <w:rFonts w:asciiTheme="minorHAnsi" w:hAnsiTheme="minorHAnsi" w:cstheme="minorHAnsi"/>
          <w:szCs w:val="18"/>
        </w:rPr>
      </w:pPr>
      <w:r w:rsidRPr="007317B5">
        <w:rPr>
          <w:rFonts w:asciiTheme="minorHAnsi" w:hAnsiTheme="minorHAnsi" w:cstheme="minorHAnsi"/>
          <w:szCs w:val="18"/>
        </w:rPr>
        <w:t>Describir las actividades generadoras de residuos, así como el procedimiento de acopio y transporte de residuos desde las fuentes de generación hasta los sitios de almacenamiento temporal.</w:t>
      </w:r>
    </w:p>
    <w:p w14:paraId="389A1ED1" w14:textId="77777777" w:rsidR="00FE56F2" w:rsidRPr="007317B5" w:rsidRDefault="00124A1F" w:rsidP="0042375E">
      <w:pPr>
        <w:pStyle w:val="Prrafodelista"/>
        <w:numPr>
          <w:ilvl w:val="0"/>
          <w:numId w:val="4"/>
        </w:numPr>
        <w:ind w:right="-360"/>
        <w:rPr>
          <w:rFonts w:asciiTheme="minorHAnsi" w:hAnsiTheme="minorHAnsi" w:cstheme="minorHAnsi"/>
          <w:szCs w:val="18"/>
        </w:rPr>
      </w:pPr>
      <w:r w:rsidRPr="007317B5">
        <w:rPr>
          <w:rFonts w:asciiTheme="minorHAnsi" w:hAnsiTheme="minorHAnsi" w:cstheme="minorHAnsi"/>
          <w:szCs w:val="18"/>
        </w:rPr>
        <w:t>Describir las características de los sitios de almacenamiento temporal de residuos dentro de los componentes auxiliares y los frentes de trabajo en el área de emplazamiento del proyecto.</w:t>
      </w:r>
    </w:p>
    <w:p w14:paraId="0B9D02A2" w14:textId="27CFD582" w:rsidR="00FE56F2" w:rsidRPr="007317B5" w:rsidRDefault="00124A1F" w:rsidP="0042375E">
      <w:pPr>
        <w:pStyle w:val="Prrafodelista"/>
        <w:numPr>
          <w:ilvl w:val="0"/>
          <w:numId w:val="4"/>
        </w:numPr>
        <w:ind w:right="-360"/>
        <w:rPr>
          <w:rFonts w:asciiTheme="minorHAnsi" w:hAnsiTheme="minorHAnsi" w:cstheme="minorHAnsi"/>
          <w:szCs w:val="18"/>
        </w:rPr>
      </w:pPr>
      <w:r w:rsidRPr="007317B5">
        <w:rPr>
          <w:rFonts w:asciiTheme="minorHAnsi" w:hAnsiTheme="minorHAnsi" w:cstheme="minorHAnsi"/>
          <w:szCs w:val="18"/>
        </w:rPr>
        <w:t>Describir el procedimiento de transporte y disposición final de residuos desde los sitios de almacenamiento temporal, Tomar en cuenta que dicha gestión debe realizarla una EO-RS autorizada por el MINAM.</w:t>
      </w:r>
    </w:p>
    <w:p w14:paraId="217AB800" w14:textId="0C610F85" w:rsidR="00FE56F2" w:rsidRPr="007317B5" w:rsidRDefault="00124A1F" w:rsidP="004B4624">
      <w:pPr>
        <w:spacing w:before="240" w:after="204" w:line="265" w:lineRule="auto"/>
        <w:ind w:left="-284" w:right="-360" w:hanging="10"/>
        <w:jc w:val="left"/>
        <w:rPr>
          <w:rFonts w:asciiTheme="minorHAnsi" w:hAnsiTheme="minorHAnsi" w:cstheme="minorHAnsi"/>
          <w:b/>
          <w:bCs/>
          <w:szCs w:val="18"/>
        </w:rPr>
      </w:pPr>
      <w:r w:rsidRPr="007317B5">
        <w:rPr>
          <w:rFonts w:asciiTheme="minorHAnsi" w:hAnsiTheme="minorHAnsi" w:cstheme="minorHAnsi"/>
          <w:b/>
          <w:bCs/>
          <w:szCs w:val="18"/>
          <w:u w:val="single" w:color="000000"/>
        </w:rPr>
        <w:t>Emisión de Ruidos:</w:t>
      </w:r>
    </w:p>
    <w:p w14:paraId="7BF1A5D9" w14:textId="77777777" w:rsidR="00FE56F2" w:rsidRPr="007317B5" w:rsidRDefault="00124A1F" w:rsidP="0042375E">
      <w:pPr>
        <w:pStyle w:val="Prrafodelista"/>
        <w:numPr>
          <w:ilvl w:val="0"/>
          <w:numId w:val="4"/>
        </w:numPr>
        <w:ind w:right="-360"/>
        <w:rPr>
          <w:rFonts w:asciiTheme="minorHAnsi" w:hAnsiTheme="minorHAnsi" w:cstheme="minorHAnsi"/>
          <w:szCs w:val="18"/>
        </w:rPr>
      </w:pPr>
      <w:r w:rsidRPr="007317B5">
        <w:rPr>
          <w:rFonts w:asciiTheme="minorHAnsi" w:hAnsiTheme="minorHAnsi" w:cstheme="minorHAnsi"/>
          <w:szCs w:val="18"/>
        </w:rPr>
        <w:t>Indicar las fuentes generadoras de ruido (fijas y móviles) para cada etapa del proyecto, así como los niveles de ruido estimados que se generarán, tomando como referencia los Estándares de Calidad Ambiental y Límites Máximos Permisibles aplicables en función a las actividades del proyecto, en caso corresponda, y la normativa técnica nacional o internacional aplicable.</w:t>
      </w:r>
    </w:p>
    <w:p w14:paraId="00746B79" w14:textId="77777777" w:rsidR="00FE56F2" w:rsidRPr="007317B5" w:rsidRDefault="00124A1F" w:rsidP="004B4624">
      <w:pPr>
        <w:spacing w:before="240" w:after="204" w:line="265" w:lineRule="auto"/>
        <w:ind w:left="-284" w:right="-360" w:hanging="10"/>
        <w:jc w:val="left"/>
        <w:rPr>
          <w:rFonts w:asciiTheme="minorHAnsi" w:hAnsiTheme="minorHAnsi" w:cstheme="minorHAnsi"/>
          <w:b/>
          <w:bCs/>
          <w:szCs w:val="18"/>
        </w:rPr>
      </w:pPr>
      <w:r w:rsidRPr="007317B5">
        <w:rPr>
          <w:rFonts w:asciiTheme="minorHAnsi" w:hAnsiTheme="minorHAnsi" w:cstheme="minorHAnsi"/>
          <w:b/>
          <w:bCs/>
          <w:szCs w:val="18"/>
          <w:u w:val="single" w:color="000000"/>
        </w:rPr>
        <w:t>Vibraciones:</w:t>
      </w:r>
    </w:p>
    <w:p w14:paraId="2447396D" w14:textId="1AE1A2E2" w:rsidR="004B4624" w:rsidRPr="007317B5" w:rsidRDefault="00124A1F" w:rsidP="0042375E">
      <w:pPr>
        <w:pStyle w:val="Prrafodelista"/>
        <w:numPr>
          <w:ilvl w:val="0"/>
          <w:numId w:val="4"/>
        </w:numPr>
        <w:ind w:right="-360"/>
        <w:rPr>
          <w:rFonts w:asciiTheme="minorHAnsi" w:hAnsiTheme="minorHAnsi" w:cstheme="minorHAnsi"/>
          <w:szCs w:val="18"/>
        </w:rPr>
      </w:pPr>
      <w:r w:rsidRPr="007317B5">
        <w:rPr>
          <w:rFonts w:asciiTheme="minorHAnsi" w:hAnsiTheme="minorHAnsi" w:cstheme="minorHAnsi"/>
          <w:szCs w:val="18"/>
        </w:rPr>
        <w:t>Indicar las fuentes generadoras de vibraciones (fijas y móviles) para cada etapa del proyecto, así como su intensidad, duración y alcance probable, aplicables en función a las actividades del proyecto, tomando como referencia, norma técnica nacional o internacional aplicable.</w:t>
      </w:r>
    </w:p>
    <w:p w14:paraId="5D3282E1" w14:textId="77777777" w:rsidR="004B4624" w:rsidRPr="007317B5" w:rsidRDefault="004B4624" w:rsidP="004B4624">
      <w:pPr>
        <w:ind w:right="-360"/>
        <w:rPr>
          <w:rFonts w:asciiTheme="minorHAnsi" w:hAnsiTheme="minorHAnsi" w:cstheme="minorHAnsi"/>
          <w:szCs w:val="18"/>
        </w:rPr>
      </w:pPr>
    </w:p>
    <w:p w14:paraId="2D5E4C1A" w14:textId="28CB50A5" w:rsidR="00FE56F2" w:rsidRPr="007317B5" w:rsidRDefault="00124A1F" w:rsidP="004B4624">
      <w:pPr>
        <w:pStyle w:val="Ttulo3"/>
        <w:rPr>
          <w:szCs w:val="18"/>
        </w:rPr>
      </w:pPr>
      <w:bookmarkStart w:id="86" w:name="_Toc114235083"/>
      <w:r w:rsidRPr="007317B5">
        <w:rPr>
          <w:szCs w:val="18"/>
        </w:rPr>
        <w:t>Componentes Auxiliares</w:t>
      </w:r>
      <w:bookmarkEnd w:id="86"/>
    </w:p>
    <w:p w14:paraId="159A4479" w14:textId="221BAB5C" w:rsidR="00FE56F2" w:rsidRPr="007317B5" w:rsidRDefault="00124A1F" w:rsidP="00AD714E">
      <w:pPr>
        <w:spacing w:after="219"/>
        <w:ind w:left="-284" w:right="-360"/>
        <w:rPr>
          <w:rFonts w:asciiTheme="minorHAnsi" w:hAnsiTheme="minorHAnsi" w:cstheme="minorHAnsi"/>
          <w:szCs w:val="18"/>
        </w:rPr>
      </w:pPr>
      <w:r w:rsidRPr="007317B5">
        <w:rPr>
          <w:rFonts w:asciiTheme="minorHAnsi" w:hAnsiTheme="minorHAnsi" w:cstheme="minorHAnsi"/>
          <w:szCs w:val="18"/>
        </w:rPr>
        <w:t>Consignar la información y los requerimientos establecidos en los cuadros resumen y las fichas de caracterización de componentes auxiliares, según los formatos de los Anexos 2 y 3, respectivamente. En caso de que, no aplique alguna de las especificaciones, se deberá sustentarlo adecuadamente. Así mismo, se deberá presentar el plano clave y topográfico de todas las áreas donde se implementarán los componentes auxiliares (incluyendo sus vías de acceso), señalando su diseño, distribución y ubicación, rutas de desplazamiento, e indicar la proximidad a servicios ecosistémicos claves.</w:t>
      </w:r>
    </w:p>
    <w:p w14:paraId="5A418892" w14:textId="357568B3" w:rsidR="00FE56F2" w:rsidRPr="007317B5" w:rsidRDefault="00124A1F" w:rsidP="00AD714E">
      <w:pPr>
        <w:spacing w:after="176"/>
        <w:ind w:left="-284" w:right="-360"/>
        <w:rPr>
          <w:rFonts w:asciiTheme="minorHAnsi" w:hAnsiTheme="minorHAnsi" w:cstheme="minorHAnsi"/>
          <w:szCs w:val="18"/>
        </w:rPr>
      </w:pPr>
      <w:r w:rsidRPr="007317B5">
        <w:rPr>
          <w:rFonts w:asciiTheme="minorHAnsi" w:hAnsiTheme="minorHAnsi" w:cstheme="minorHAnsi"/>
          <w:szCs w:val="18"/>
        </w:rPr>
        <w:t>Todos los componentes auxiliares, no podrán ubicarse sobre la faja marginal de los cuerpos de agua, a excepción de las canteras de río;</w:t>
      </w:r>
      <w:r w:rsidR="004B4624" w:rsidRPr="007317B5">
        <w:rPr>
          <w:rFonts w:asciiTheme="minorHAnsi" w:hAnsiTheme="minorHAnsi" w:cstheme="minorHAnsi"/>
          <w:szCs w:val="18"/>
        </w:rPr>
        <w:t xml:space="preserve"> </w:t>
      </w:r>
      <w:r w:rsidRPr="007317B5">
        <w:rPr>
          <w:rFonts w:asciiTheme="minorHAnsi" w:hAnsiTheme="minorHAnsi" w:cstheme="minorHAnsi"/>
          <w:szCs w:val="18"/>
        </w:rPr>
        <w:t>para lo cual se deberá tomar en consideración la delimitación realizada por la ANA y los criterios establecidos en el Reglamento para la Delimitación y Mantenimiento de Fajas Marginales, aprobado mediante Resolución Jefatura</w:t>
      </w:r>
      <w:r w:rsidR="004B4624" w:rsidRPr="007317B5">
        <w:rPr>
          <w:rFonts w:asciiTheme="minorHAnsi" w:hAnsiTheme="minorHAnsi" w:cstheme="minorHAnsi"/>
          <w:szCs w:val="18"/>
        </w:rPr>
        <w:t>l</w:t>
      </w:r>
      <w:r w:rsidRPr="007317B5">
        <w:rPr>
          <w:rFonts w:asciiTheme="minorHAnsi" w:hAnsiTheme="minorHAnsi" w:cstheme="minorHAnsi"/>
          <w:szCs w:val="18"/>
        </w:rPr>
        <w:t xml:space="preserve"> N</w:t>
      </w:r>
      <w:r w:rsidR="004B4624" w:rsidRPr="007317B5">
        <w:rPr>
          <w:rFonts w:asciiTheme="minorHAnsi" w:hAnsiTheme="minorHAnsi" w:cstheme="minorHAnsi"/>
          <w:szCs w:val="18"/>
        </w:rPr>
        <w:t xml:space="preserve">° </w:t>
      </w:r>
      <w:r w:rsidRPr="007317B5">
        <w:rPr>
          <w:rFonts w:asciiTheme="minorHAnsi" w:hAnsiTheme="minorHAnsi" w:cstheme="minorHAnsi"/>
          <w:szCs w:val="18"/>
        </w:rPr>
        <w:t>332-2016-ANA, o aquella que Io modifique; a fin de no afectar cuerpos de agua ubicados en la zona.</w:t>
      </w:r>
    </w:p>
    <w:p w14:paraId="1F212A7C" w14:textId="77777777" w:rsidR="00FE56F2" w:rsidRPr="007317B5" w:rsidRDefault="00124A1F" w:rsidP="00AD714E">
      <w:pPr>
        <w:spacing w:after="173"/>
        <w:ind w:left="-284" w:right="-360"/>
        <w:rPr>
          <w:rFonts w:asciiTheme="minorHAnsi" w:hAnsiTheme="minorHAnsi" w:cstheme="minorHAnsi"/>
          <w:szCs w:val="18"/>
        </w:rPr>
      </w:pPr>
      <w:r w:rsidRPr="007317B5">
        <w:rPr>
          <w:rFonts w:asciiTheme="minorHAnsi" w:hAnsiTheme="minorHAnsi" w:cstheme="minorHAnsi"/>
          <w:szCs w:val="18"/>
        </w:rPr>
        <w:t>Asimismo, se debe incluir un cuadro resumen de la identificación de los propietarios titulares (privado, comunal u otros) de las áreas auxiliares, indicando la progresiva, el lado y el área en metros cuadrados, adjuntando copia de los documentos de acreditación de la propiedad (copia del título de propiedad, copia del DNI, copia de constancia de posesión). Las autorizaciones de uso y/o explotación las áreas auxiliares deberán ser obtenidos previo al inicio de la etapa de construcción por la entidad y/o ejecutor del proyecto.</w:t>
      </w:r>
    </w:p>
    <w:p w14:paraId="5667A652" w14:textId="287B9381" w:rsidR="00FE56F2" w:rsidRPr="007317B5" w:rsidRDefault="00124A1F" w:rsidP="00AD714E">
      <w:pPr>
        <w:spacing w:after="180"/>
        <w:ind w:left="-284" w:right="-360"/>
        <w:rPr>
          <w:rFonts w:asciiTheme="minorHAnsi" w:hAnsiTheme="minorHAnsi" w:cstheme="minorHAnsi"/>
          <w:szCs w:val="18"/>
        </w:rPr>
      </w:pPr>
      <w:r w:rsidRPr="007317B5">
        <w:rPr>
          <w:rFonts w:asciiTheme="minorHAnsi" w:hAnsiTheme="minorHAnsi" w:cstheme="minorHAnsi"/>
          <w:szCs w:val="18"/>
        </w:rPr>
        <w:t xml:space="preserve">Para la instalación de </w:t>
      </w:r>
      <w:r w:rsidR="000A5A70" w:rsidRPr="007317B5">
        <w:rPr>
          <w:rFonts w:asciiTheme="minorHAnsi" w:hAnsiTheme="minorHAnsi" w:cstheme="minorHAnsi"/>
          <w:szCs w:val="18"/>
        </w:rPr>
        <w:t xml:space="preserve">las plantas chancadora, asfalto y </w:t>
      </w:r>
      <w:r w:rsidRPr="007317B5">
        <w:rPr>
          <w:rFonts w:asciiTheme="minorHAnsi" w:hAnsiTheme="minorHAnsi" w:cstheme="minorHAnsi"/>
          <w:szCs w:val="18"/>
        </w:rPr>
        <w:t>concreto se utilizará las indicaciones establecidas en la normativa ambiental vigente; a fin de no af</w:t>
      </w:r>
      <w:r w:rsidR="00E30260" w:rsidRPr="007317B5">
        <w:rPr>
          <w:rFonts w:asciiTheme="minorHAnsi" w:hAnsiTheme="minorHAnsi" w:cstheme="minorHAnsi"/>
          <w:szCs w:val="18"/>
        </w:rPr>
        <w:t>ectar el cuerpo natural de agua</w:t>
      </w:r>
      <w:r w:rsidRPr="007317B5">
        <w:rPr>
          <w:rFonts w:asciiTheme="minorHAnsi" w:hAnsiTheme="minorHAnsi" w:cstheme="minorHAnsi"/>
          <w:szCs w:val="18"/>
        </w:rPr>
        <w:t>".</w:t>
      </w:r>
    </w:p>
    <w:p w14:paraId="6164785F" w14:textId="13C88E31" w:rsidR="00FE56F2" w:rsidRPr="007317B5" w:rsidRDefault="00124A1F" w:rsidP="00AD714E">
      <w:pPr>
        <w:spacing w:after="174"/>
        <w:ind w:left="-284" w:right="-360"/>
        <w:rPr>
          <w:rFonts w:asciiTheme="minorHAnsi" w:hAnsiTheme="minorHAnsi" w:cstheme="minorHAnsi"/>
          <w:szCs w:val="18"/>
        </w:rPr>
      </w:pPr>
      <w:r w:rsidRPr="007317B5">
        <w:rPr>
          <w:rFonts w:asciiTheme="minorHAnsi" w:hAnsiTheme="minorHAnsi" w:cstheme="minorHAnsi"/>
          <w:szCs w:val="18"/>
        </w:rPr>
        <w:t xml:space="preserve">Se incluirá en Io que aplique las "Consideraciones específicas con relación a las actividades y componentes principales y auxiliares", establecidas en el Capítulo 2 del D.S. N </w:t>
      </w:r>
      <w:r w:rsidRPr="007317B5">
        <w:rPr>
          <w:rFonts w:asciiTheme="minorHAnsi" w:hAnsiTheme="minorHAnsi" w:cstheme="minorHAnsi"/>
          <w:szCs w:val="18"/>
          <w:vertAlign w:val="superscript"/>
        </w:rPr>
        <w:t xml:space="preserve">O </w:t>
      </w:r>
      <w:r w:rsidRPr="007317B5">
        <w:rPr>
          <w:rFonts w:asciiTheme="minorHAnsi" w:hAnsiTheme="minorHAnsi" w:cstheme="minorHAnsi"/>
          <w:szCs w:val="18"/>
        </w:rPr>
        <w:t>004-2017-MTC, así como la normativa ambiental aplicable.</w:t>
      </w:r>
    </w:p>
    <w:p w14:paraId="1003A600" w14:textId="77777777" w:rsidR="0056625A" w:rsidRPr="007317B5" w:rsidRDefault="0056625A" w:rsidP="00AD714E">
      <w:pPr>
        <w:spacing w:after="174"/>
        <w:ind w:left="-284" w:right="-360"/>
        <w:rPr>
          <w:rFonts w:asciiTheme="minorHAnsi" w:hAnsiTheme="minorHAnsi" w:cstheme="minorHAnsi"/>
          <w:szCs w:val="18"/>
        </w:rPr>
      </w:pPr>
    </w:p>
    <w:p w14:paraId="666AB385" w14:textId="490CB0C5" w:rsidR="00FE56F2" w:rsidRPr="007317B5" w:rsidRDefault="00124A1F" w:rsidP="0042375E">
      <w:pPr>
        <w:pStyle w:val="Prrafodelista"/>
        <w:numPr>
          <w:ilvl w:val="0"/>
          <w:numId w:val="5"/>
        </w:numPr>
        <w:spacing w:after="186"/>
        <w:ind w:left="-284" w:right="-360"/>
        <w:rPr>
          <w:rFonts w:asciiTheme="minorHAnsi" w:hAnsiTheme="minorHAnsi" w:cstheme="minorHAnsi"/>
          <w:b/>
          <w:bCs/>
          <w:szCs w:val="18"/>
        </w:rPr>
      </w:pPr>
      <w:r w:rsidRPr="007317B5">
        <w:rPr>
          <w:rFonts w:asciiTheme="minorHAnsi" w:hAnsiTheme="minorHAnsi" w:cstheme="minorHAnsi"/>
          <w:b/>
          <w:bCs/>
          <w:szCs w:val="18"/>
        </w:rPr>
        <w:t>Canteras</w:t>
      </w:r>
    </w:p>
    <w:p w14:paraId="2675DB72" w14:textId="77777777" w:rsidR="00FE56F2" w:rsidRPr="007317B5" w:rsidRDefault="00124A1F" w:rsidP="00AD714E">
      <w:pPr>
        <w:spacing w:after="196"/>
        <w:ind w:left="-284" w:right="-360"/>
        <w:rPr>
          <w:rFonts w:asciiTheme="minorHAnsi" w:hAnsiTheme="minorHAnsi" w:cstheme="minorHAnsi"/>
          <w:szCs w:val="18"/>
        </w:rPr>
      </w:pPr>
      <w:r w:rsidRPr="007317B5">
        <w:rPr>
          <w:rFonts w:asciiTheme="minorHAnsi" w:hAnsiTheme="minorHAnsi" w:cstheme="minorHAnsi"/>
          <w:szCs w:val="18"/>
        </w:rPr>
        <w:t>Consignar la siguiente información:</w:t>
      </w:r>
    </w:p>
    <w:p w14:paraId="12706DFF"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Cuadro resumen según formato del Anexo 2.</w:t>
      </w:r>
    </w:p>
    <w:p w14:paraId="2B401F32" w14:textId="019267C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Ficha de caracterización de cada cantera según formato 3.1 del Anexo 3.</w:t>
      </w:r>
    </w:p>
    <w:p w14:paraId="55F99DED" w14:textId="309380D5"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Plano de levantamiento topográfico (delimitación de cantera y acceso) y plano de secciones transversales para cada cantera, se tomará en cuenta las canteras analizadas en estudios anteriores.</w:t>
      </w:r>
    </w:p>
    <w:p w14:paraId="642C61FD" w14:textId="08FDC035"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 xml:space="preserve">Identificación </w:t>
      </w:r>
      <w:r w:rsidR="004B4624" w:rsidRPr="007317B5">
        <w:rPr>
          <w:rFonts w:asciiTheme="minorHAnsi" w:hAnsiTheme="minorHAnsi" w:cstheme="minorHAnsi"/>
          <w:szCs w:val="18"/>
        </w:rPr>
        <w:t xml:space="preserve">de </w:t>
      </w:r>
      <w:r w:rsidRPr="007317B5">
        <w:rPr>
          <w:rFonts w:asciiTheme="minorHAnsi" w:hAnsiTheme="minorHAnsi" w:cstheme="minorHAnsi"/>
          <w:szCs w:val="18"/>
        </w:rPr>
        <w:t>propietario del terreno, indicando la progresiva, el lado y el área en metros cuadrados</w:t>
      </w:r>
    </w:p>
    <w:p w14:paraId="15B81F66"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Copia de la documentación del Propietario (copia Título de propiedad u otro que sustente la titularidad del predio y copia de DNI).</w:t>
      </w:r>
    </w:p>
    <w:p w14:paraId="53994287" w14:textId="09C379B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En el caso de canteras de río (material de acarreo), considerar las particularidades de la determinación del volumen y método de explotación según las características del río, tener en cuenta la R.J. N O 423-2011-ANA. El área, no debe interceptar el flujo de agua de un cuerpo natural.</w:t>
      </w:r>
    </w:p>
    <w:p w14:paraId="399A10E8" w14:textId="14C84D6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lastRenderedPageBreak/>
        <w:t>Se requiere la opinión técnica de la ALA respecto a la extracción de materiales de acarreo de los ríos. Esta se solicitará como requisito para la expedición de las autorizaciones por parte de las municipalidades correspondientes.</w:t>
      </w:r>
    </w:p>
    <w:p w14:paraId="634E3345" w14:textId="77777777" w:rsidR="004B4624" w:rsidRPr="007317B5" w:rsidRDefault="004B4624" w:rsidP="004B4624">
      <w:pPr>
        <w:ind w:left="0" w:right="-360" w:firstLine="0"/>
        <w:rPr>
          <w:rFonts w:asciiTheme="minorHAnsi" w:hAnsiTheme="minorHAnsi" w:cstheme="minorHAnsi"/>
          <w:szCs w:val="18"/>
        </w:rPr>
      </w:pPr>
    </w:p>
    <w:p w14:paraId="66876248" w14:textId="38E0E10B" w:rsidR="00FE56F2" w:rsidRPr="007317B5" w:rsidRDefault="00124A1F" w:rsidP="0042375E">
      <w:pPr>
        <w:pStyle w:val="Prrafodelista"/>
        <w:numPr>
          <w:ilvl w:val="0"/>
          <w:numId w:val="5"/>
        </w:numPr>
        <w:spacing w:after="186"/>
        <w:ind w:left="-284" w:right="-360"/>
        <w:rPr>
          <w:rFonts w:asciiTheme="minorHAnsi" w:hAnsiTheme="minorHAnsi" w:cstheme="minorHAnsi"/>
          <w:b/>
          <w:bCs/>
          <w:szCs w:val="18"/>
        </w:rPr>
      </w:pPr>
      <w:r w:rsidRPr="007317B5">
        <w:rPr>
          <w:rFonts w:asciiTheme="minorHAnsi" w:hAnsiTheme="minorHAnsi" w:cstheme="minorHAnsi"/>
          <w:b/>
          <w:bCs/>
          <w:szCs w:val="18"/>
        </w:rPr>
        <w:t>Depósitos de Materiales Excedentes (DME)</w:t>
      </w:r>
    </w:p>
    <w:p w14:paraId="72D2415D" w14:textId="77777777" w:rsidR="00FE56F2" w:rsidRPr="007317B5" w:rsidRDefault="00124A1F" w:rsidP="00AD714E">
      <w:pPr>
        <w:spacing w:after="214"/>
        <w:ind w:left="-284" w:right="-360"/>
        <w:rPr>
          <w:rFonts w:asciiTheme="minorHAnsi" w:hAnsiTheme="minorHAnsi" w:cstheme="minorHAnsi"/>
          <w:szCs w:val="18"/>
        </w:rPr>
      </w:pPr>
      <w:r w:rsidRPr="007317B5">
        <w:rPr>
          <w:rFonts w:asciiTheme="minorHAnsi" w:hAnsiTheme="minorHAnsi" w:cstheme="minorHAnsi"/>
          <w:szCs w:val="18"/>
        </w:rPr>
        <w:t>Es el espacio destinado a la disposición final del material excedente de cortes, material de escombros y desmontes. No debe incluir residuos tóxicos o peligrosos ni orgánicos. Consignar la siguiente información:</w:t>
      </w:r>
    </w:p>
    <w:p w14:paraId="07228B7E"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Cuadro resumen según formato del Anexo 2.</w:t>
      </w:r>
    </w:p>
    <w:p w14:paraId="534E1A3E"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Ficha de caracterización de cada DME según el formato 3.2 del Anexo 3.</w:t>
      </w:r>
    </w:p>
    <w:p w14:paraId="7651A293"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Documentos que identifiquen a los propietarios de los predios, individuales o comunales, a utilizar para áreas auxiliares u otras obras que necesite (ficha registral o constancia de posesión) y copia de DNI de los mismos.</w:t>
      </w:r>
    </w:p>
    <w:p w14:paraId="34D6CA61" w14:textId="3630566C"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Plano de levantamiento topográfico (delimitación de DME y acceso), plano de secciones transversales y de conformación final para cada DME, a escala que permita su visualización y en coordenadas UTM WGS 84 y zona horaria.</w:t>
      </w:r>
    </w:p>
    <w:p w14:paraId="2F1EB126" w14:textId="777044D3"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Los DME deben considerar los volúmenes de generación de material excedente a Io largo del proyecto para su distribución, a fin de minimizar sus efectos.</w:t>
      </w:r>
    </w:p>
    <w:p w14:paraId="477EC457"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Copia de la documentación del Propietario (copia Título de propiedad u otro que sustente la titularidad del predio y copia de DNI).</w:t>
      </w:r>
    </w:p>
    <w:p w14:paraId="653F06A9" w14:textId="732D3A2A"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 xml:space="preserve">Revisar la ubicación de los DME, considerando su ubicación en una zona en la que no </w:t>
      </w:r>
      <w:r w:rsidR="004B4624" w:rsidRPr="007317B5">
        <w:rPr>
          <w:rFonts w:asciiTheme="minorHAnsi" w:hAnsiTheme="minorHAnsi" w:cstheme="minorHAnsi"/>
          <w:szCs w:val="18"/>
        </w:rPr>
        <w:t>intercepté</w:t>
      </w:r>
      <w:r w:rsidRPr="007317B5">
        <w:rPr>
          <w:rFonts w:asciiTheme="minorHAnsi" w:hAnsiTheme="minorHAnsi" w:cstheme="minorHAnsi"/>
          <w:szCs w:val="18"/>
        </w:rPr>
        <w:t xml:space="preserve"> cuerpos hídricos naturales, a fin de no afectar su calidad y su curso natural, teniendo en cuenta el ancho de la faja marginal, de acuerdo a Io establecido en la R.J. N O 332-2016-ANA; asimismo, describir la técnica que se utilizará para brindar estabilidad a los DME, considerando la pendiente del terreno, para evitar posibles erosiones en época de precipitaciones, las mismas que podrían llegar a cursos de agua. Dicha información deberá ser actualizada en los planos correspondientes.</w:t>
      </w:r>
    </w:p>
    <w:p w14:paraId="410EE0D2" w14:textId="77777777" w:rsidR="004B4624" w:rsidRPr="007317B5" w:rsidRDefault="004B4624" w:rsidP="004B4624">
      <w:pPr>
        <w:pStyle w:val="Prrafodelista"/>
        <w:spacing w:after="186"/>
        <w:ind w:left="-284" w:right="-360" w:firstLine="0"/>
        <w:rPr>
          <w:rFonts w:asciiTheme="minorHAnsi" w:hAnsiTheme="minorHAnsi" w:cstheme="minorHAnsi"/>
          <w:b/>
          <w:bCs/>
          <w:szCs w:val="18"/>
        </w:rPr>
      </w:pPr>
    </w:p>
    <w:p w14:paraId="3DEF5F0E" w14:textId="5A59C607" w:rsidR="00FE56F2" w:rsidRPr="007317B5" w:rsidRDefault="00124A1F" w:rsidP="0042375E">
      <w:pPr>
        <w:pStyle w:val="Prrafodelista"/>
        <w:numPr>
          <w:ilvl w:val="0"/>
          <w:numId w:val="5"/>
        </w:numPr>
        <w:spacing w:after="186"/>
        <w:ind w:left="-284" w:right="-360"/>
        <w:rPr>
          <w:rFonts w:asciiTheme="minorHAnsi" w:hAnsiTheme="minorHAnsi" w:cstheme="minorHAnsi"/>
          <w:b/>
          <w:bCs/>
          <w:szCs w:val="18"/>
        </w:rPr>
      </w:pPr>
      <w:r w:rsidRPr="007317B5">
        <w:rPr>
          <w:rFonts w:asciiTheme="minorHAnsi" w:hAnsiTheme="minorHAnsi" w:cstheme="minorHAnsi"/>
          <w:b/>
          <w:bCs/>
          <w:szCs w:val="18"/>
        </w:rPr>
        <w:t>Campamento</w:t>
      </w:r>
    </w:p>
    <w:p w14:paraId="231E77E0" w14:textId="77777777" w:rsidR="00FE56F2" w:rsidRPr="007317B5" w:rsidRDefault="00124A1F" w:rsidP="00AD714E">
      <w:pPr>
        <w:spacing w:after="202"/>
        <w:ind w:left="-284" w:right="-360"/>
        <w:rPr>
          <w:rFonts w:asciiTheme="minorHAnsi" w:hAnsiTheme="minorHAnsi" w:cstheme="minorHAnsi"/>
          <w:szCs w:val="18"/>
        </w:rPr>
      </w:pPr>
      <w:r w:rsidRPr="007317B5">
        <w:rPr>
          <w:rFonts w:asciiTheme="minorHAnsi" w:hAnsiTheme="minorHAnsi" w:cstheme="minorHAnsi"/>
          <w:szCs w:val="18"/>
        </w:rPr>
        <w:t>En caso corresponda, para su implementación se considerará dentro del área del campamento la infraestructura de viviendas, cocinas, comedores, almacenes, oficinas y la infraestructura sanitaria (abastecimiento y tratamiento de agua potable, servicios higiénicos, tratamiento de efluentes domésticos, áreas de almacenamiento y disposición de residuos sólidos domésticos) y áreas de recreación. Consignar la siguiente información:</w:t>
      </w:r>
    </w:p>
    <w:p w14:paraId="62E99368"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Cuadro resumen según formato del Anexo 2.</w:t>
      </w:r>
    </w:p>
    <w:p w14:paraId="35C8DE1D"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Ficha de caracterización de cada patio de máquinas según el formato 3.3 del Anexo 3.</w:t>
      </w:r>
    </w:p>
    <w:p w14:paraId="75FDD67F"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Se deberá indicar la disposición final en coordenadas UTM WGS 84, de los efluentes del campamento.</w:t>
      </w:r>
    </w:p>
    <w:p w14:paraId="261ACFC8"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Indicar tipo de tratamiento de aguas residuales.</w:t>
      </w:r>
    </w:p>
    <w:p w14:paraId="24D2586F" w14:textId="4275C6A9" w:rsidR="005931E9" w:rsidRPr="007317B5" w:rsidRDefault="00124A1F" w:rsidP="005931E9">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Documentos que identifiquen a los propietarios de los predios, individuales o comunales, a utilizar para áreas auxiliares u otras que la obra necesite (ficha registral o constancia de posesión</w:t>
      </w:r>
      <w:r w:rsidR="005931E9" w:rsidRPr="007317B5">
        <w:rPr>
          <w:rFonts w:asciiTheme="minorHAnsi" w:hAnsiTheme="minorHAnsi" w:cstheme="minorHAnsi"/>
          <w:szCs w:val="18"/>
        </w:rPr>
        <w:t>) y copia de DNI de los mismos</w:t>
      </w:r>
    </w:p>
    <w:p w14:paraId="6DA1F90E" w14:textId="3A23E368" w:rsidR="00FE56F2" w:rsidRPr="007317B5" w:rsidRDefault="00124A1F" w:rsidP="005931E9">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Mapa y/o plano de ubicación y distribución espacial, a escala que permita su visualización y en coordenadas UTM WGS 84 y zona horaria.</w:t>
      </w:r>
    </w:p>
    <w:p w14:paraId="54D23DC6" w14:textId="77777777" w:rsidR="00024368" w:rsidRPr="007317B5" w:rsidRDefault="00024368" w:rsidP="00024368">
      <w:pPr>
        <w:pStyle w:val="Prrafodelista"/>
        <w:ind w:left="142" w:right="-360" w:firstLine="0"/>
        <w:rPr>
          <w:rFonts w:asciiTheme="minorHAnsi" w:hAnsiTheme="minorHAnsi" w:cstheme="minorHAnsi"/>
          <w:szCs w:val="18"/>
        </w:rPr>
      </w:pPr>
    </w:p>
    <w:p w14:paraId="79DC8046" w14:textId="77777777" w:rsidR="00FE56F2" w:rsidRPr="007317B5" w:rsidRDefault="00124A1F" w:rsidP="0042375E">
      <w:pPr>
        <w:pStyle w:val="Prrafodelista"/>
        <w:numPr>
          <w:ilvl w:val="0"/>
          <w:numId w:val="5"/>
        </w:numPr>
        <w:spacing w:after="186"/>
        <w:ind w:left="-284" w:right="-360"/>
        <w:rPr>
          <w:rFonts w:asciiTheme="minorHAnsi" w:hAnsiTheme="minorHAnsi" w:cstheme="minorHAnsi"/>
          <w:b/>
          <w:bCs/>
          <w:szCs w:val="18"/>
        </w:rPr>
      </w:pPr>
      <w:r w:rsidRPr="007317B5">
        <w:rPr>
          <w:rFonts w:asciiTheme="minorHAnsi" w:hAnsiTheme="minorHAnsi" w:cstheme="minorHAnsi"/>
          <w:b/>
          <w:bCs/>
          <w:szCs w:val="18"/>
        </w:rPr>
        <w:t>Patio de Máquinas</w:t>
      </w:r>
    </w:p>
    <w:p w14:paraId="4FAD5700" w14:textId="1C644E04" w:rsidR="00FE56F2" w:rsidRPr="007317B5" w:rsidRDefault="00124A1F" w:rsidP="00024368">
      <w:pPr>
        <w:ind w:left="-284" w:right="-360"/>
        <w:rPr>
          <w:rFonts w:asciiTheme="minorHAnsi" w:hAnsiTheme="minorHAnsi" w:cstheme="minorHAnsi"/>
          <w:szCs w:val="18"/>
        </w:rPr>
      </w:pPr>
      <w:r w:rsidRPr="007317B5">
        <w:rPr>
          <w:rFonts w:asciiTheme="minorHAnsi" w:hAnsiTheme="minorHAnsi" w:cstheme="minorHAnsi"/>
          <w:szCs w:val="18"/>
        </w:rPr>
        <w:t>Se considera dentro del área del patio de máquinas los talleres de mantenimiento y reparación de equipos, el área del parqueo de máquina, área de lavado de maquinarias y unidades vehiculares, el almacén de combustible y surtidor, el almacén de insumos y materiales industriales, el área de almacenamiento temporal y/o disposición final de residuos peligrosos e industriales. De realizarse un almacenamiento de combustible, durante la etapa de ejecución el titular</w:t>
      </w:r>
      <w:r w:rsidR="00024368" w:rsidRPr="007317B5">
        <w:rPr>
          <w:rFonts w:asciiTheme="minorHAnsi" w:hAnsiTheme="minorHAnsi" w:cstheme="minorHAnsi"/>
          <w:szCs w:val="18"/>
        </w:rPr>
        <w:t xml:space="preserve"> </w:t>
      </w:r>
      <w:r w:rsidRPr="007317B5">
        <w:rPr>
          <w:rFonts w:asciiTheme="minorHAnsi" w:hAnsiTheme="minorHAnsi" w:cstheme="minorHAnsi"/>
          <w:szCs w:val="18"/>
        </w:rPr>
        <w:t>es responsable de contar con la autorización de la autoridad competente para el almacenamiento de combustible (OSINERGMIN). Consignar la siguiente información:</w:t>
      </w:r>
    </w:p>
    <w:p w14:paraId="47EF7836" w14:textId="4F11BB34"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Cuadro resumen según formato del Anexo 2.</w:t>
      </w:r>
    </w:p>
    <w:p w14:paraId="48E387F5"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Ficha de caracterización de cada patio de máquinas según el formato 3.4 del Anexo 3.</w:t>
      </w:r>
    </w:p>
    <w:p w14:paraId="5BE3A1C3"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Plano de ubicación y distribución espacial.</w:t>
      </w:r>
    </w:p>
    <w:p w14:paraId="46C194EC"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noProof/>
          <w:szCs w:val="18"/>
          <w:lang w:val="en-US" w:eastAsia="en-US"/>
        </w:rPr>
        <w:drawing>
          <wp:inline distT="0" distB="0" distL="0" distR="0" wp14:anchorId="33F1BFAB" wp14:editId="5C52CFEC">
            <wp:extent cx="22860" cy="27432"/>
            <wp:effectExtent l="0" t="0" r="0" b="0"/>
            <wp:docPr id="480935" name="Picture 480935"/>
            <wp:cNvGraphicFramePr/>
            <a:graphic xmlns:a="http://schemas.openxmlformats.org/drawingml/2006/main">
              <a:graphicData uri="http://schemas.openxmlformats.org/drawingml/2006/picture">
                <pic:pic xmlns:pic="http://schemas.openxmlformats.org/drawingml/2006/picture">
                  <pic:nvPicPr>
                    <pic:cNvPr id="480935" name="Picture 480935"/>
                    <pic:cNvPicPr/>
                  </pic:nvPicPr>
                  <pic:blipFill>
                    <a:blip r:embed="rId14"/>
                    <a:stretch>
                      <a:fillRect/>
                    </a:stretch>
                  </pic:blipFill>
                  <pic:spPr>
                    <a:xfrm>
                      <a:off x="0" y="0"/>
                      <a:ext cx="22860" cy="27432"/>
                    </a:xfrm>
                    <a:prstGeom prst="rect">
                      <a:avLst/>
                    </a:prstGeom>
                  </pic:spPr>
                </pic:pic>
              </a:graphicData>
            </a:graphic>
          </wp:inline>
        </w:drawing>
      </w:r>
      <w:r w:rsidRPr="007317B5">
        <w:rPr>
          <w:rFonts w:asciiTheme="minorHAnsi" w:hAnsiTheme="minorHAnsi" w:cstheme="minorHAnsi"/>
          <w:szCs w:val="18"/>
        </w:rPr>
        <w:t>Copia de la documentación del Propietario (copia Título de propiedad u otro que sustente la titularidad del predio y copia de DNI).</w:t>
      </w:r>
    </w:p>
    <w:p w14:paraId="0B7B0ED5"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Identificar los riesgos y contingencias previstas para dicha instalación</w:t>
      </w:r>
    </w:p>
    <w:p w14:paraId="0AF4C6D7"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De existir almacén de combustible y surtidor, desarrollar lo siguiente:</w:t>
      </w:r>
    </w:p>
    <w:p w14:paraId="6B7CE831"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Memoria descriptiva para el almacén de combustible y surtidor,</w:t>
      </w:r>
    </w:p>
    <w:p w14:paraId="31E48195"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Medidas de manejo para la manipulación de dicho insumo.</w:t>
      </w:r>
    </w:p>
    <w:p w14:paraId="264C0C9E" w14:textId="2D3ED50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Presentación de planos en planta y corte del sistema de almacenamiento de combustible, incluyendo los sistemas de seguridad previstos.</w:t>
      </w:r>
    </w:p>
    <w:p w14:paraId="5E7F3B3E" w14:textId="77777777" w:rsidR="00024368" w:rsidRPr="007317B5" w:rsidRDefault="00024368" w:rsidP="00024368">
      <w:pPr>
        <w:ind w:left="-218" w:right="-360" w:firstLine="0"/>
        <w:rPr>
          <w:rFonts w:asciiTheme="minorHAnsi" w:hAnsiTheme="minorHAnsi" w:cstheme="minorHAnsi"/>
          <w:szCs w:val="18"/>
        </w:rPr>
      </w:pPr>
    </w:p>
    <w:p w14:paraId="4E8CDAEB" w14:textId="77777777" w:rsidR="00FE56F2" w:rsidRPr="007317B5" w:rsidRDefault="00124A1F" w:rsidP="0042375E">
      <w:pPr>
        <w:pStyle w:val="Prrafodelista"/>
        <w:numPr>
          <w:ilvl w:val="0"/>
          <w:numId w:val="5"/>
        </w:numPr>
        <w:spacing w:after="186"/>
        <w:ind w:left="-284" w:right="-360"/>
        <w:rPr>
          <w:rFonts w:asciiTheme="minorHAnsi" w:hAnsiTheme="minorHAnsi" w:cstheme="minorHAnsi"/>
          <w:b/>
          <w:bCs/>
          <w:szCs w:val="18"/>
        </w:rPr>
      </w:pPr>
      <w:r w:rsidRPr="007317B5">
        <w:rPr>
          <w:rFonts w:asciiTheme="minorHAnsi" w:hAnsiTheme="minorHAnsi" w:cstheme="minorHAnsi"/>
          <w:b/>
          <w:bCs/>
          <w:szCs w:val="18"/>
        </w:rPr>
        <w:t>Plantas Chancadoras</w:t>
      </w:r>
    </w:p>
    <w:p w14:paraId="0CB75B31" w14:textId="77777777" w:rsidR="00FE56F2" w:rsidRPr="007317B5" w:rsidRDefault="00124A1F" w:rsidP="00AD714E">
      <w:pPr>
        <w:spacing w:after="202"/>
        <w:ind w:left="-284" w:right="-360"/>
        <w:rPr>
          <w:rFonts w:asciiTheme="minorHAnsi" w:hAnsiTheme="minorHAnsi" w:cstheme="minorHAnsi"/>
          <w:szCs w:val="18"/>
        </w:rPr>
      </w:pPr>
      <w:r w:rsidRPr="007317B5">
        <w:rPr>
          <w:rFonts w:asciiTheme="minorHAnsi" w:hAnsiTheme="minorHAnsi" w:cstheme="minorHAnsi"/>
          <w:szCs w:val="18"/>
        </w:rPr>
        <w:lastRenderedPageBreak/>
        <w:t>Para su instalación se deberá tener en cuenta la orientación del viento en la zona, cercanía a centros poblados, áreas de cultivo o pastoreo y otras áreas sensibles, Consignar la siguiente información:</w:t>
      </w:r>
    </w:p>
    <w:p w14:paraId="713216E7"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Cuadro resumen según formato del Anexo 2.</w:t>
      </w:r>
    </w:p>
    <w:p w14:paraId="29A58D49"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Ficha de caracterización de cada planta chancadora según el formato 3.5 del Anexo 3.</w:t>
      </w:r>
    </w:p>
    <w:p w14:paraId="4F29FC9D"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Copia de la documentación del Propietario (copia Título de propiedad u otro que sustente la titularidad del predio y copia de DNI).</w:t>
      </w:r>
    </w:p>
    <w:p w14:paraId="18CCFDBC"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Mapa y/o plano de ubicación y distribución espacial, a escala que permita su visualización y en coordenadas UTM WGS 84 y zona horaria.</w:t>
      </w:r>
    </w:p>
    <w:p w14:paraId="0B2EE1F4" w14:textId="30F7EA0D"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Indicar las vías de acceso para llegar al emplazamiento del proyecto y su estado de conservación. Precisar si se habilitarán accesos temporales a estos componentes.</w:t>
      </w:r>
    </w:p>
    <w:p w14:paraId="209EFA26"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Elaborar un mapa de ubicación de los componentes auxiliares respecto al emplazamiento del proyecto, con las vías de acceso seleccionadas.</w:t>
      </w:r>
    </w:p>
    <w:p w14:paraId="3294F797" w14:textId="77777777" w:rsidR="00024368" w:rsidRPr="007317B5" w:rsidRDefault="00024368" w:rsidP="00AD714E">
      <w:pPr>
        <w:spacing w:after="192"/>
        <w:ind w:left="-284" w:right="-360"/>
        <w:rPr>
          <w:rFonts w:asciiTheme="minorHAnsi" w:hAnsiTheme="minorHAnsi" w:cstheme="minorHAnsi"/>
          <w:szCs w:val="18"/>
        </w:rPr>
      </w:pPr>
    </w:p>
    <w:p w14:paraId="0DEF599A" w14:textId="31DAD11C" w:rsidR="00FE56F2" w:rsidRPr="007317B5" w:rsidRDefault="00124A1F" w:rsidP="0042375E">
      <w:pPr>
        <w:pStyle w:val="Prrafodelista"/>
        <w:numPr>
          <w:ilvl w:val="0"/>
          <w:numId w:val="5"/>
        </w:numPr>
        <w:spacing w:after="186"/>
        <w:ind w:left="-284" w:right="-360"/>
        <w:rPr>
          <w:rFonts w:asciiTheme="minorHAnsi" w:hAnsiTheme="minorHAnsi" w:cstheme="minorHAnsi"/>
          <w:b/>
          <w:bCs/>
          <w:szCs w:val="18"/>
        </w:rPr>
      </w:pPr>
      <w:r w:rsidRPr="007317B5">
        <w:rPr>
          <w:rFonts w:asciiTheme="minorHAnsi" w:hAnsiTheme="minorHAnsi" w:cstheme="minorHAnsi"/>
          <w:b/>
          <w:bCs/>
          <w:szCs w:val="18"/>
        </w:rPr>
        <w:t>Plantas de Concreto</w:t>
      </w:r>
    </w:p>
    <w:p w14:paraId="324D1B99" w14:textId="77777777" w:rsidR="00FE56F2" w:rsidRPr="007317B5" w:rsidRDefault="00124A1F" w:rsidP="00AD714E">
      <w:pPr>
        <w:spacing w:after="174"/>
        <w:ind w:left="-284" w:right="-360"/>
        <w:rPr>
          <w:rFonts w:asciiTheme="minorHAnsi" w:hAnsiTheme="minorHAnsi" w:cstheme="minorHAnsi"/>
          <w:szCs w:val="18"/>
        </w:rPr>
      </w:pPr>
      <w:r w:rsidRPr="007317B5">
        <w:rPr>
          <w:rFonts w:asciiTheme="minorHAnsi" w:hAnsiTheme="minorHAnsi" w:cstheme="minorHAnsi"/>
          <w:szCs w:val="18"/>
        </w:rPr>
        <w:t>Para su instalación, tener en cuenta la orientación del viento en la zona, cercanía a centros poblados, áreas de cultivo o pastoreo y otras áreas sensibles. Consignar la siguiente información:</w:t>
      </w:r>
    </w:p>
    <w:p w14:paraId="53288E54"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Cuadro resumen según formato del Anexo 2.</w:t>
      </w:r>
    </w:p>
    <w:p w14:paraId="55E90CDF"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Ficha de caracterización de cada planta de concreto según el formato 3.7 del Anexo 3.</w:t>
      </w:r>
    </w:p>
    <w:p w14:paraId="689FB77A"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Mapa y/o plano de ubicación y distribución espacial, a escala que permita su visualización y en coordenadas UTM WGS 84 y zona horaria.</w:t>
      </w:r>
    </w:p>
    <w:p w14:paraId="524EB5CF"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Copia de la documentación del Propietario (copia Título de propiedad u otro que sustente la titularidad del predio y copia de DNI).</w:t>
      </w:r>
    </w:p>
    <w:p w14:paraId="30A1B505"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Indicar las vías de acceso para llegar al emplazamiento del proyecto y su estado de conservación. Precisar si se habilitarán accesos temporales a estas instalaciones.</w:t>
      </w:r>
    </w:p>
    <w:p w14:paraId="46AA4D18" w14:textId="2BC74610"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Elaborar un mapa de ubicación de los componentes auxiliares respecto al emplazamiento del proyecto, con las vías de acceso seleccionadas.</w:t>
      </w:r>
    </w:p>
    <w:p w14:paraId="2C88725B" w14:textId="77777777" w:rsidR="00024368" w:rsidRPr="007317B5" w:rsidRDefault="00024368" w:rsidP="00024368">
      <w:pPr>
        <w:pStyle w:val="Prrafodelista"/>
        <w:ind w:left="142" w:right="-360" w:firstLine="0"/>
        <w:rPr>
          <w:rFonts w:asciiTheme="minorHAnsi" w:hAnsiTheme="minorHAnsi" w:cstheme="minorHAnsi"/>
          <w:szCs w:val="18"/>
        </w:rPr>
      </w:pPr>
    </w:p>
    <w:p w14:paraId="0E5C681D" w14:textId="3831BF2A" w:rsidR="00FE56F2" w:rsidRPr="007317B5" w:rsidRDefault="00124A1F" w:rsidP="0042375E">
      <w:pPr>
        <w:pStyle w:val="Prrafodelista"/>
        <w:numPr>
          <w:ilvl w:val="0"/>
          <w:numId w:val="5"/>
        </w:numPr>
        <w:spacing w:after="186"/>
        <w:ind w:left="-284" w:right="-360"/>
        <w:rPr>
          <w:rFonts w:asciiTheme="minorHAnsi" w:hAnsiTheme="minorHAnsi" w:cstheme="minorHAnsi"/>
          <w:b/>
          <w:bCs/>
          <w:szCs w:val="18"/>
        </w:rPr>
      </w:pPr>
      <w:r w:rsidRPr="007317B5">
        <w:rPr>
          <w:rFonts w:asciiTheme="minorHAnsi" w:hAnsiTheme="minorHAnsi" w:cstheme="minorHAnsi"/>
          <w:szCs w:val="18"/>
        </w:rPr>
        <w:tab/>
      </w:r>
      <w:r w:rsidRPr="007317B5">
        <w:rPr>
          <w:rFonts w:asciiTheme="minorHAnsi" w:hAnsiTheme="minorHAnsi" w:cstheme="minorHAnsi"/>
          <w:b/>
          <w:bCs/>
          <w:szCs w:val="18"/>
        </w:rPr>
        <w:t>Plantas de Asfalto</w:t>
      </w:r>
    </w:p>
    <w:p w14:paraId="0A12E493" w14:textId="77777777" w:rsidR="00FE56F2" w:rsidRPr="007317B5" w:rsidRDefault="00124A1F" w:rsidP="00AD714E">
      <w:pPr>
        <w:spacing w:after="215"/>
        <w:ind w:left="-284" w:right="-360"/>
        <w:rPr>
          <w:rFonts w:asciiTheme="minorHAnsi" w:hAnsiTheme="minorHAnsi" w:cstheme="minorHAnsi"/>
          <w:szCs w:val="18"/>
        </w:rPr>
      </w:pPr>
      <w:r w:rsidRPr="007317B5">
        <w:rPr>
          <w:rFonts w:asciiTheme="minorHAnsi" w:hAnsiTheme="minorHAnsi" w:cstheme="minorHAnsi"/>
          <w:szCs w:val="18"/>
        </w:rPr>
        <w:t>En caso corresponda, para su instalación, tener en cuenta la orientación del viento en la zona, cercanía a centros poblados, áreas de cultivo o pastoreo y otras áreas sensibles. Consignar la siguiente información:</w:t>
      </w:r>
    </w:p>
    <w:p w14:paraId="11D78C2F"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Cuadro resumen según formato del Anexo N O 2.</w:t>
      </w:r>
    </w:p>
    <w:p w14:paraId="1529A412"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Ficha de caracterización de cada planta de concreto según el formato 3.6 del Anexo 3.</w:t>
      </w:r>
    </w:p>
    <w:p w14:paraId="7987F478"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Mapa y/o plano de ubicación y distribución espacial, a escala que permita su visualización y en coordenadas UTM WGS 84 y zona horaria.</w:t>
      </w:r>
    </w:p>
    <w:p w14:paraId="6FBA86B1" w14:textId="77777777"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Copia de la documentación del Propietario (copia Título de propiedad u otro que sustente la titularidad del predio y copia de DNI).</w:t>
      </w:r>
    </w:p>
    <w:p w14:paraId="00191BDA" w14:textId="4223E236" w:rsidR="00FE56F2" w:rsidRPr="007317B5" w:rsidRDefault="00124A1F" w:rsidP="0042375E">
      <w:pPr>
        <w:pStyle w:val="Prrafodelista"/>
        <w:numPr>
          <w:ilvl w:val="0"/>
          <w:numId w:val="4"/>
        </w:numPr>
        <w:ind w:left="142" w:right="-360"/>
        <w:rPr>
          <w:rFonts w:asciiTheme="minorHAnsi" w:hAnsiTheme="minorHAnsi" w:cstheme="minorHAnsi"/>
          <w:szCs w:val="18"/>
        </w:rPr>
      </w:pPr>
      <w:r w:rsidRPr="007317B5">
        <w:rPr>
          <w:rFonts w:asciiTheme="minorHAnsi" w:hAnsiTheme="minorHAnsi" w:cstheme="minorHAnsi"/>
          <w:szCs w:val="18"/>
        </w:rPr>
        <w:t>Indicar las vías de acceso para llegar al emplazamiento del proyecto y su estado de conservación. Precisar si se habilitarán accesos temporales a estas instalaciones</w:t>
      </w:r>
    </w:p>
    <w:p w14:paraId="233B3242" w14:textId="77777777" w:rsidR="004B689C" w:rsidRPr="007317B5" w:rsidRDefault="004B689C" w:rsidP="004B689C">
      <w:pPr>
        <w:pStyle w:val="Prrafodelista"/>
        <w:ind w:left="142" w:right="-360" w:firstLine="0"/>
        <w:rPr>
          <w:rFonts w:asciiTheme="minorHAnsi" w:hAnsiTheme="minorHAnsi" w:cstheme="minorHAnsi"/>
          <w:szCs w:val="18"/>
        </w:rPr>
      </w:pPr>
    </w:p>
    <w:p w14:paraId="1852D38B" w14:textId="7462453D" w:rsidR="00FE56F2" w:rsidRPr="007317B5" w:rsidRDefault="00124A1F" w:rsidP="004B689C">
      <w:pPr>
        <w:pStyle w:val="Ttulo3"/>
        <w:rPr>
          <w:szCs w:val="18"/>
        </w:rPr>
      </w:pPr>
      <w:r w:rsidRPr="007317B5">
        <w:rPr>
          <w:szCs w:val="18"/>
        </w:rPr>
        <w:tab/>
      </w:r>
      <w:bookmarkStart w:id="87" w:name="_Toc114235084"/>
      <w:r w:rsidRPr="007317B5">
        <w:rPr>
          <w:szCs w:val="18"/>
        </w:rPr>
        <w:t>Requerimientos de Mano de Obra</w:t>
      </w:r>
      <w:bookmarkEnd w:id="87"/>
    </w:p>
    <w:p w14:paraId="3C8A39C3" w14:textId="77777777" w:rsidR="00FE56F2" w:rsidRPr="007317B5" w:rsidRDefault="00124A1F" w:rsidP="0097727D">
      <w:pPr>
        <w:spacing w:after="222"/>
        <w:ind w:left="284" w:right="-360"/>
        <w:rPr>
          <w:rFonts w:asciiTheme="minorHAnsi" w:hAnsiTheme="minorHAnsi" w:cstheme="minorHAnsi"/>
          <w:szCs w:val="18"/>
        </w:rPr>
      </w:pPr>
      <w:r w:rsidRPr="007317B5">
        <w:rPr>
          <w:rFonts w:asciiTheme="minorHAnsi" w:hAnsiTheme="minorHAnsi" w:cstheme="minorHAnsi"/>
          <w:szCs w:val="18"/>
        </w:rPr>
        <w:t>Cuantificar y clasificar (calificado y no calificado / local, zonal y foráneo) el personal que intervendrá en cada etapa del proyecto. Presentar un histograma mensual de la demanda de mano de obra.</w:t>
      </w:r>
    </w:p>
    <w:p w14:paraId="1DD6C582" w14:textId="46ECB272" w:rsidR="00FE56F2" w:rsidRPr="007317B5" w:rsidRDefault="00124A1F" w:rsidP="004B689C">
      <w:pPr>
        <w:pStyle w:val="Ttulo3"/>
        <w:rPr>
          <w:szCs w:val="18"/>
        </w:rPr>
      </w:pPr>
      <w:bookmarkStart w:id="88" w:name="_Toc114235085"/>
      <w:r w:rsidRPr="007317B5">
        <w:rPr>
          <w:szCs w:val="18"/>
        </w:rPr>
        <w:t>Análisis de Alternativas</w:t>
      </w:r>
      <w:bookmarkEnd w:id="88"/>
    </w:p>
    <w:p w14:paraId="5363D3A2" w14:textId="77777777" w:rsidR="00FE56F2" w:rsidRPr="007317B5" w:rsidRDefault="00124A1F" w:rsidP="0097727D">
      <w:pPr>
        <w:spacing w:after="235"/>
        <w:ind w:left="284" w:right="-360"/>
        <w:rPr>
          <w:rFonts w:asciiTheme="minorHAnsi" w:hAnsiTheme="minorHAnsi" w:cstheme="minorHAnsi"/>
          <w:szCs w:val="18"/>
        </w:rPr>
      </w:pPr>
      <w:r w:rsidRPr="007317B5">
        <w:rPr>
          <w:rFonts w:asciiTheme="minorHAnsi" w:hAnsiTheme="minorHAnsi" w:cstheme="minorHAnsi"/>
          <w:szCs w:val="18"/>
        </w:rPr>
        <w:t>Realizar una descripción de la alternativa o las alternativas que sustentaron la viabilidad del proyecto y/o inversión pública o el proyecto privado, justificando su selección desde el punto de vista ambiental, técnico (relacionado con aspectos de ingeniería), social, económico y cultural. Incluir la evaluación de los peligros que pueden afectar la implementación del proyecto y sus componentes.</w:t>
      </w:r>
    </w:p>
    <w:p w14:paraId="37BACBAA" w14:textId="5E51B633" w:rsidR="00FE56F2" w:rsidRPr="007317B5" w:rsidRDefault="00124A1F" w:rsidP="004B689C">
      <w:pPr>
        <w:pStyle w:val="Ttulo3"/>
        <w:rPr>
          <w:szCs w:val="18"/>
        </w:rPr>
      </w:pPr>
      <w:bookmarkStart w:id="89" w:name="_Toc114235086"/>
      <w:r w:rsidRPr="007317B5">
        <w:rPr>
          <w:szCs w:val="18"/>
        </w:rPr>
        <w:t>Cronograma de Ejecución</w:t>
      </w:r>
      <w:bookmarkEnd w:id="89"/>
    </w:p>
    <w:p w14:paraId="1423FC1F" w14:textId="77777777" w:rsidR="00FE56F2" w:rsidRPr="007317B5" w:rsidRDefault="00124A1F" w:rsidP="0097727D">
      <w:pPr>
        <w:spacing w:after="235"/>
        <w:ind w:left="284" w:right="-360"/>
        <w:rPr>
          <w:rFonts w:asciiTheme="minorHAnsi" w:hAnsiTheme="minorHAnsi" w:cstheme="minorHAnsi"/>
          <w:szCs w:val="18"/>
        </w:rPr>
      </w:pPr>
      <w:r w:rsidRPr="007317B5">
        <w:rPr>
          <w:rFonts w:asciiTheme="minorHAnsi" w:hAnsiTheme="minorHAnsi" w:cstheme="minorHAnsi"/>
          <w:szCs w:val="18"/>
        </w:rPr>
        <w:t>Adjuntar cronograma de ejecución de la obra por cada etapa proyectada, mediante un diagrama de Gantt u otro similar, para todas las etapas del proyecto.</w:t>
      </w:r>
    </w:p>
    <w:p w14:paraId="438BF00D" w14:textId="7084F0C9" w:rsidR="00FE56F2" w:rsidRPr="007317B5" w:rsidRDefault="00124A1F" w:rsidP="004B689C">
      <w:pPr>
        <w:pStyle w:val="Ttulo3"/>
        <w:rPr>
          <w:szCs w:val="18"/>
        </w:rPr>
      </w:pPr>
      <w:bookmarkStart w:id="90" w:name="_Toc114235087"/>
      <w:r w:rsidRPr="007317B5">
        <w:rPr>
          <w:szCs w:val="18"/>
        </w:rPr>
        <w:t>Tiempo de Vida Útil y Monto de Inversión</w:t>
      </w:r>
      <w:bookmarkEnd w:id="90"/>
    </w:p>
    <w:p w14:paraId="6A8504CD" w14:textId="14A95A28" w:rsidR="00FE56F2" w:rsidRPr="007317B5" w:rsidRDefault="00124A1F" w:rsidP="0097727D">
      <w:pPr>
        <w:spacing w:after="198"/>
        <w:ind w:left="284" w:right="-360"/>
        <w:rPr>
          <w:rFonts w:asciiTheme="minorHAnsi" w:hAnsiTheme="minorHAnsi" w:cstheme="minorHAnsi"/>
          <w:szCs w:val="18"/>
        </w:rPr>
      </w:pPr>
      <w:r w:rsidRPr="007317B5">
        <w:rPr>
          <w:rFonts w:asciiTheme="minorHAnsi" w:hAnsiTheme="minorHAnsi" w:cstheme="minorHAnsi"/>
          <w:szCs w:val="18"/>
        </w:rPr>
        <w:lastRenderedPageBreak/>
        <w:t>Se indicará la vida útil del proyecto, la descripción de los responsables por cada etapa, además del monto de inversión por cada etapa del proyecto (planificación, construcción, cierre de obras, operación y mantenimiento).</w:t>
      </w:r>
    </w:p>
    <w:p w14:paraId="0C1623C3" w14:textId="77777777" w:rsidR="00FE56F2" w:rsidRPr="007317B5" w:rsidRDefault="00124A1F" w:rsidP="004B689C">
      <w:pPr>
        <w:pStyle w:val="Ttulo2"/>
        <w:rPr>
          <w:szCs w:val="18"/>
        </w:rPr>
      </w:pPr>
      <w:bookmarkStart w:id="91" w:name="_Toc114235088"/>
      <w:r w:rsidRPr="007317B5">
        <w:rPr>
          <w:szCs w:val="18"/>
        </w:rPr>
        <w:t>Área de Estudio y Área de Influencia del Proyecto</w:t>
      </w:r>
      <w:bookmarkEnd w:id="91"/>
    </w:p>
    <w:p w14:paraId="4866A9E9" w14:textId="77777777" w:rsidR="00FE56F2" w:rsidRPr="007317B5" w:rsidRDefault="00124A1F" w:rsidP="0097727D">
      <w:pPr>
        <w:spacing w:after="200"/>
        <w:ind w:left="284" w:right="-360"/>
        <w:rPr>
          <w:rFonts w:asciiTheme="minorHAnsi" w:hAnsiTheme="minorHAnsi" w:cstheme="minorHAnsi"/>
          <w:szCs w:val="18"/>
        </w:rPr>
      </w:pPr>
      <w:r w:rsidRPr="007317B5">
        <w:rPr>
          <w:rFonts w:asciiTheme="minorHAnsi" w:hAnsiTheme="minorHAnsi" w:cstheme="minorHAnsi"/>
          <w:szCs w:val="18"/>
        </w:rPr>
        <w:t xml:space="preserve">El área de estudio (área de actuación o área de levantamiento de información de línea base) es el área donde se llevará a cabo los estudios de caracterización que conforman la línea base, para lo cual se deberá tener en cuenta los criterios establecidos en la "Guía para la Elaboración de la Línea Base en el marco del Sistema Nacional de Evaluación de Impacto Ambiental — SEIA" aprobado mediante Resolución Ministerial N </w:t>
      </w:r>
      <w:r w:rsidRPr="007317B5">
        <w:rPr>
          <w:rFonts w:asciiTheme="minorHAnsi" w:hAnsiTheme="minorHAnsi" w:cstheme="minorHAnsi"/>
          <w:szCs w:val="18"/>
          <w:vertAlign w:val="superscript"/>
        </w:rPr>
        <w:t>0</w:t>
      </w:r>
      <w:r w:rsidRPr="007317B5">
        <w:rPr>
          <w:rFonts w:asciiTheme="minorHAnsi" w:hAnsiTheme="minorHAnsi" w:cstheme="minorHAnsi"/>
          <w:szCs w:val="18"/>
        </w:rPr>
        <w:t>455-2018 MINAM.</w:t>
      </w:r>
    </w:p>
    <w:p w14:paraId="259120B8" w14:textId="77777777" w:rsidR="00FE56F2" w:rsidRPr="007317B5" w:rsidRDefault="00124A1F" w:rsidP="0097727D">
      <w:pPr>
        <w:spacing w:after="188"/>
        <w:ind w:left="281" w:right="-360"/>
        <w:rPr>
          <w:rFonts w:asciiTheme="minorHAnsi" w:hAnsiTheme="minorHAnsi" w:cstheme="minorHAnsi"/>
          <w:szCs w:val="18"/>
        </w:rPr>
      </w:pPr>
      <w:r w:rsidRPr="007317B5">
        <w:rPr>
          <w:rFonts w:asciiTheme="minorHAnsi" w:hAnsiTheme="minorHAnsi" w:cstheme="minorHAnsi"/>
          <w:szCs w:val="18"/>
        </w:rPr>
        <w:t>El área de influencia de un Proyecto se puede definir como el área donde se manifiestan los impactos ambientales del mismo, el cual considera todos los factores ambientales en su conjunto, sobre los cuales el proyecto de inversión podría generar algún impacto ambiental. Posteriormente, cuando se haya recopilado la información de línea base y se tenga la descripción del proyecto definida, se realizará la identificación y caracterización de los impactos ambientales, cuyos resultados permitirán definir el área de influencia ambiental del proyecto, con base en la significancia de los impactos negativos identificados y caracterizados.</w:t>
      </w:r>
    </w:p>
    <w:p w14:paraId="424EBF92" w14:textId="621826DE" w:rsidR="0097727D" w:rsidRPr="007317B5" w:rsidRDefault="00124A1F" w:rsidP="0097727D">
      <w:pPr>
        <w:ind w:left="278" w:right="-360"/>
        <w:rPr>
          <w:rFonts w:asciiTheme="minorHAnsi" w:hAnsiTheme="minorHAnsi" w:cstheme="minorHAnsi"/>
          <w:szCs w:val="18"/>
        </w:rPr>
      </w:pPr>
      <w:r w:rsidRPr="007317B5">
        <w:rPr>
          <w:rFonts w:asciiTheme="minorHAnsi" w:hAnsiTheme="minorHAnsi" w:cstheme="minorHAnsi"/>
          <w:szCs w:val="18"/>
        </w:rPr>
        <w:t>En ese sentido, el Titular deberá describir la metodología utilizada para determinar el área de influencia del proyecto. Para ello, deberá describir los criterios que ha tomado en cuenta para la definición de dicha área, considerando que su alcance sea directamente proporcional a los potenciales impactos ambientales producto de las actividades a ejecutarse. La información a emplearse para la determinación deberá de provenir de fuentes oficiales. Al respecto, se deberá tener en cuenta los criterios sobre la delimitación de área de influencia directa (AID) y área de influencia</w:t>
      </w:r>
      <w:r w:rsidR="0097727D" w:rsidRPr="007317B5">
        <w:rPr>
          <w:rFonts w:asciiTheme="minorHAnsi" w:hAnsiTheme="minorHAnsi" w:cstheme="minorHAnsi"/>
          <w:szCs w:val="18"/>
        </w:rPr>
        <w:t xml:space="preserve"> </w:t>
      </w:r>
      <w:r w:rsidRPr="007317B5">
        <w:rPr>
          <w:rFonts w:asciiTheme="minorHAnsi" w:hAnsiTheme="minorHAnsi" w:cstheme="minorHAnsi"/>
          <w:szCs w:val="18"/>
        </w:rPr>
        <w:t xml:space="preserve">indirecta (All) establecidos en la "Guía para la Identificación y Caracterización de Impactos Ambientales en el marco del Sistema Nacional de Evaluación del Impacto Ambiental —SEIA", aprobado mediante Resolución Ministerial N </w:t>
      </w:r>
      <w:r w:rsidRPr="007317B5">
        <w:rPr>
          <w:rFonts w:asciiTheme="minorHAnsi" w:hAnsiTheme="minorHAnsi" w:cstheme="minorHAnsi"/>
          <w:szCs w:val="18"/>
          <w:vertAlign w:val="superscript"/>
        </w:rPr>
        <w:t>0</w:t>
      </w:r>
      <w:r w:rsidRPr="007317B5">
        <w:rPr>
          <w:rFonts w:asciiTheme="minorHAnsi" w:hAnsiTheme="minorHAnsi" w:cstheme="minorHAnsi"/>
          <w:szCs w:val="18"/>
        </w:rPr>
        <w:t>4552018 MINAM.</w:t>
      </w:r>
    </w:p>
    <w:p w14:paraId="53EE4D0B" w14:textId="7442D0BC" w:rsidR="00FE56F2" w:rsidRPr="007317B5" w:rsidRDefault="00124A1F" w:rsidP="0097727D">
      <w:pPr>
        <w:spacing w:before="240" w:after="202"/>
        <w:ind w:left="275" w:right="-360"/>
        <w:rPr>
          <w:rFonts w:asciiTheme="minorHAnsi" w:hAnsiTheme="minorHAnsi" w:cstheme="minorHAnsi"/>
          <w:szCs w:val="18"/>
        </w:rPr>
      </w:pPr>
      <w:r w:rsidRPr="007317B5">
        <w:rPr>
          <w:rFonts w:asciiTheme="minorHAnsi" w:hAnsiTheme="minorHAnsi" w:cstheme="minorHAnsi"/>
          <w:szCs w:val="18"/>
        </w:rPr>
        <w:t>Asimismo, en caso corresponda, se incluirán dentro de los criterios para su definición, los resultados de los modelamientos que se realice con respecto a los vertimientos (efluentes), modelamiento de aire, distribución de comunidades biológicas y recursos hidrobiológicos claves, distribución de especies amenazadas, entre otros. Para los modelamientos se utilizará una comparación en diversos escenarios, tomando en consideración el área de influencia en el peor escenario.</w:t>
      </w:r>
    </w:p>
    <w:p w14:paraId="780E8AAA" w14:textId="77777777" w:rsidR="00FE56F2" w:rsidRPr="007317B5" w:rsidRDefault="00124A1F" w:rsidP="0097727D">
      <w:pPr>
        <w:spacing w:after="243"/>
        <w:ind w:left="272" w:right="-360"/>
        <w:rPr>
          <w:rFonts w:asciiTheme="minorHAnsi" w:hAnsiTheme="minorHAnsi" w:cstheme="minorHAnsi"/>
          <w:szCs w:val="18"/>
        </w:rPr>
      </w:pPr>
      <w:r w:rsidRPr="007317B5">
        <w:rPr>
          <w:rFonts w:asciiTheme="minorHAnsi" w:hAnsiTheme="minorHAnsi" w:cstheme="minorHAnsi"/>
          <w:szCs w:val="18"/>
        </w:rPr>
        <w:t>La delimitación del área de influencia se consolidará en la elaboración de un mapa base a escala apropiada en el que se ubicará la infraestructura y componentes del proyecto, las zonas críticas y receptoras, la interacción del proyecto con las ANP, comunidades o centros poblacionales, entre otros.</w:t>
      </w:r>
    </w:p>
    <w:p w14:paraId="60EA9CA2" w14:textId="4005CDCC" w:rsidR="00FE56F2" w:rsidRPr="007317B5" w:rsidRDefault="00124A1F" w:rsidP="004B689C">
      <w:pPr>
        <w:pStyle w:val="Ttulo3"/>
        <w:rPr>
          <w:szCs w:val="18"/>
        </w:rPr>
      </w:pPr>
      <w:bookmarkStart w:id="92" w:name="_Toc114235089"/>
      <w:r w:rsidRPr="007317B5">
        <w:rPr>
          <w:szCs w:val="18"/>
        </w:rPr>
        <w:t>Área de Influencia Directa (AID)</w:t>
      </w:r>
      <w:bookmarkEnd w:id="92"/>
    </w:p>
    <w:p w14:paraId="064289DD" w14:textId="77777777" w:rsidR="0097727D" w:rsidRPr="007317B5" w:rsidRDefault="00124A1F" w:rsidP="0097727D">
      <w:pPr>
        <w:spacing w:after="199"/>
        <w:ind w:left="284" w:right="-360" w:firstLine="0"/>
        <w:rPr>
          <w:rFonts w:asciiTheme="minorHAnsi" w:hAnsiTheme="minorHAnsi" w:cstheme="minorHAnsi"/>
          <w:szCs w:val="18"/>
        </w:rPr>
      </w:pPr>
      <w:r w:rsidRPr="007317B5">
        <w:rPr>
          <w:rFonts w:asciiTheme="minorHAnsi" w:hAnsiTheme="minorHAnsi" w:cstheme="minorHAnsi"/>
          <w:szCs w:val="18"/>
        </w:rPr>
        <w:t>Está conformada por las áreas en las que se emplazará el proyecto, las áreas que podrían experimentar impactos ambientales directos en su medio físico, biótico y social, generados durante las etapas de planificación, construcción, cierre de obras, operación y mantenimiento, tanto de los componentes principales y auxiliares del proyecto.</w:t>
      </w:r>
    </w:p>
    <w:p w14:paraId="2E31580A" w14:textId="27E7E4D5" w:rsidR="00FE56F2" w:rsidRPr="007317B5" w:rsidRDefault="00124A1F" w:rsidP="0097727D">
      <w:pPr>
        <w:spacing w:after="199"/>
        <w:ind w:left="284" w:right="-360" w:firstLine="0"/>
        <w:rPr>
          <w:rFonts w:asciiTheme="minorHAnsi" w:hAnsiTheme="minorHAnsi" w:cstheme="minorHAnsi"/>
          <w:szCs w:val="18"/>
        </w:rPr>
      </w:pPr>
      <w:r w:rsidRPr="007317B5">
        <w:rPr>
          <w:rFonts w:asciiTheme="minorHAnsi" w:hAnsiTheme="minorHAnsi" w:cstheme="minorHAnsi"/>
          <w:szCs w:val="18"/>
        </w:rPr>
        <w:t>Para establecer el AID, el titular del proyecto deberá analizar y desarrollar cada uno de los siguientes criterios, según corresponda:</w:t>
      </w:r>
    </w:p>
    <w:p w14:paraId="1CAF3955" w14:textId="77777777" w:rsidR="004B689C" w:rsidRPr="007317B5" w:rsidRDefault="00124A1F" w:rsidP="0042375E">
      <w:pPr>
        <w:pStyle w:val="Prrafodelista"/>
        <w:numPr>
          <w:ilvl w:val="0"/>
          <w:numId w:val="6"/>
        </w:numPr>
        <w:spacing w:after="92"/>
        <w:ind w:left="567" w:right="-360" w:hanging="283"/>
        <w:rPr>
          <w:rFonts w:asciiTheme="minorHAnsi" w:hAnsiTheme="minorHAnsi" w:cstheme="minorHAnsi"/>
          <w:szCs w:val="18"/>
        </w:rPr>
      </w:pPr>
      <w:r w:rsidRPr="007317B5">
        <w:rPr>
          <w:rFonts w:asciiTheme="minorHAnsi" w:hAnsiTheme="minorHAnsi" w:cstheme="minorHAnsi"/>
          <w:szCs w:val="18"/>
        </w:rPr>
        <w:t>Los espacios ocupados por los componentes del proyecto y los accesos que se intervengan y utilicen durante la etapa constructiva y operativa.</w:t>
      </w:r>
    </w:p>
    <w:p w14:paraId="23FCE4A9" w14:textId="3E8558DF" w:rsidR="00FE56F2" w:rsidRPr="007317B5" w:rsidRDefault="00124A1F" w:rsidP="0042375E">
      <w:pPr>
        <w:pStyle w:val="Prrafodelista"/>
        <w:numPr>
          <w:ilvl w:val="0"/>
          <w:numId w:val="6"/>
        </w:numPr>
        <w:spacing w:after="92"/>
        <w:ind w:left="567" w:right="-360" w:hanging="283"/>
        <w:rPr>
          <w:rFonts w:asciiTheme="minorHAnsi" w:hAnsiTheme="minorHAnsi" w:cstheme="minorHAnsi"/>
          <w:szCs w:val="18"/>
        </w:rPr>
      </w:pPr>
      <w:r w:rsidRPr="007317B5">
        <w:rPr>
          <w:rFonts w:asciiTheme="minorHAnsi" w:hAnsiTheme="minorHAnsi" w:cstheme="minorHAnsi"/>
          <w:noProof/>
          <w:szCs w:val="18"/>
          <w:lang w:val="en-US" w:eastAsia="en-US"/>
        </w:rPr>
        <w:drawing>
          <wp:anchor distT="0" distB="0" distL="114300" distR="114300" simplePos="0" relativeHeight="251694080" behindDoc="0" locked="0" layoutInCell="1" allowOverlap="0" wp14:anchorId="56F7E34C" wp14:editId="7ED7AC34">
            <wp:simplePos x="0" y="0"/>
            <wp:positionH relativeFrom="page">
              <wp:posOffset>6926581</wp:posOffset>
            </wp:positionH>
            <wp:positionV relativeFrom="page">
              <wp:posOffset>6679693</wp:posOffset>
            </wp:positionV>
            <wp:extent cx="9144" cy="9144"/>
            <wp:effectExtent l="0" t="0" r="0" b="0"/>
            <wp:wrapSquare wrapText="bothSides"/>
            <wp:docPr id="95351" name="Picture 95351"/>
            <wp:cNvGraphicFramePr/>
            <a:graphic xmlns:a="http://schemas.openxmlformats.org/drawingml/2006/main">
              <a:graphicData uri="http://schemas.openxmlformats.org/drawingml/2006/picture">
                <pic:pic xmlns:pic="http://schemas.openxmlformats.org/drawingml/2006/picture">
                  <pic:nvPicPr>
                    <pic:cNvPr id="95351" name="Picture 95351"/>
                    <pic:cNvPicPr/>
                  </pic:nvPicPr>
                  <pic:blipFill>
                    <a:blip r:embed="rId15"/>
                    <a:stretch>
                      <a:fillRect/>
                    </a:stretch>
                  </pic:blipFill>
                  <pic:spPr>
                    <a:xfrm>
                      <a:off x="0" y="0"/>
                      <a:ext cx="9144" cy="9144"/>
                    </a:xfrm>
                    <a:prstGeom prst="rect">
                      <a:avLst/>
                    </a:prstGeom>
                  </pic:spPr>
                </pic:pic>
              </a:graphicData>
            </a:graphic>
          </wp:anchor>
        </w:drawing>
      </w:r>
      <w:r w:rsidRPr="007317B5">
        <w:rPr>
          <w:rFonts w:asciiTheme="minorHAnsi" w:hAnsiTheme="minorHAnsi" w:cstheme="minorHAnsi"/>
          <w:szCs w:val="18"/>
        </w:rPr>
        <w:t>Los espacios ocupados por los componentes auxiliares del proyecto y los accesos intervenidos para llegar a dichos componentes.</w:t>
      </w:r>
    </w:p>
    <w:p w14:paraId="37DCF6E5" w14:textId="6CDF12B4" w:rsidR="00FE56F2" w:rsidRPr="007317B5" w:rsidRDefault="00124A1F" w:rsidP="0042375E">
      <w:pPr>
        <w:pStyle w:val="Prrafodelista"/>
        <w:numPr>
          <w:ilvl w:val="0"/>
          <w:numId w:val="6"/>
        </w:numPr>
        <w:ind w:left="567" w:right="-360" w:hanging="283"/>
        <w:rPr>
          <w:rFonts w:asciiTheme="minorHAnsi" w:hAnsiTheme="minorHAnsi" w:cstheme="minorHAnsi"/>
          <w:szCs w:val="18"/>
        </w:rPr>
      </w:pPr>
      <w:r w:rsidRPr="007317B5">
        <w:rPr>
          <w:rFonts w:asciiTheme="minorHAnsi" w:hAnsiTheme="minorHAnsi" w:cstheme="minorHAnsi"/>
          <w:szCs w:val="18"/>
        </w:rPr>
        <w:t>Los ecosistemas presentes: Áreas Naturales Protegidas y/o sus zonas de amortiguamiento, sitios RAMSAR colindantes (de acuerdo con la magnitud del impacto) o que se superponen con el área del proyecto. Así como también ecosistemas frágiles según el artículo 99 de la Ley General del Ambiente. De ser el caso, áreas de conservación regional, o privadas (si fuera justificable), teniendo en cuenta el límite del área de compatibilidad. Asimismo, considerar ecosistemas frágiles y áreas de importancia biológica como IBA y EBA.</w:t>
      </w:r>
    </w:p>
    <w:p w14:paraId="32F87E51" w14:textId="77777777" w:rsidR="00FE56F2" w:rsidRPr="007317B5" w:rsidRDefault="00124A1F" w:rsidP="0042375E">
      <w:pPr>
        <w:pStyle w:val="Prrafodelista"/>
        <w:numPr>
          <w:ilvl w:val="0"/>
          <w:numId w:val="6"/>
        </w:numPr>
        <w:ind w:left="567" w:right="-360" w:hanging="283"/>
        <w:rPr>
          <w:rFonts w:asciiTheme="minorHAnsi" w:hAnsiTheme="minorHAnsi" w:cstheme="minorHAnsi"/>
          <w:szCs w:val="18"/>
        </w:rPr>
      </w:pPr>
      <w:r w:rsidRPr="007317B5">
        <w:rPr>
          <w:rFonts w:asciiTheme="minorHAnsi" w:hAnsiTheme="minorHAnsi" w:cstheme="minorHAnsi"/>
          <w:szCs w:val="18"/>
        </w:rPr>
        <w:t>Áreas geográficas proyectadas que pudiesen ser afectadas por el incremento de ruido, emisiones atmosféricas y/o vertimiento en el cuerpo de agua, según los modelamientos aplicables Áreas arqueológicas y/o de patrimonio cultural.</w:t>
      </w:r>
    </w:p>
    <w:p w14:paraId="0212BC13" w14:textId="77777777" w:rsidR="00FE56F2" w:rsidRPr="007317B5" w:rsidRDefault="00124A1F" w:rsidP="0042375E">
      <w:pPr>
        <w:pStyle w:val="Prrafodelista"/>
        <w:numPr>
          <w:ilvl w:val="0"/>
          <w:numId w:val="6"/>
        </w:numPr>
        <w:ind w:left="567" w:right="-360" w:hanging="283"/>
        <w:rPr>
          <w:rFonts w:asciiTheme="minorHAnsi" w:hAnsiTheme="minorHAnsi" w:cstheme="minorHAnsi"/>
          <w:szCs w:val="18"/>
        </w:rPr>
      </w:pPr>
      <w:r w:rsidRPr="007317B5">
        <w:rPr>
          <w:rFonts w:asciiTheme="minorHAnsi" w:hAnsiTheme="minorHAnsi" w:cstheme="minorHAnsi"/>
          <w:szCs w:val="18"/>
        </w:rPr>
        <w:t>Las fuentes y los usos de agua en las unidades hidrográficas en el área de influencia del proyecto.</w:t>
      </w:r>
    </w:p>
    <w:p w14:paraId="23C5E5CB" w14:textId="77777777" w:rsidR="00FE56F2" w:rsidRPr="007317B5" w:rsidRDefault="00124A1F" w:rsidP="0042375E">
      <w:pPr>
        <w:pStyle w:val="Prrafodelista"/>
        <w:numPr>
          <w:ilvl w:val="0"/>
          <w:numId w:val="6"/>
        </w:numPr>
        <w:ind w:left="567" w:right="-360" w:hanging="283"/>
        <w:rPr>
          <w:rFonts w:asciiTheme="minorHAnsi" w:hAnsiTheme="minorHAnsi" w:cstheme="minorHAnsi"/>
          <w:szCs w:val="18"/>
        </w:rPr>
      </w:pPr>
      <w:r w:rsidRPr="007317B5">
        <w:rPr>
          <w:rFonts w:asciiTheme="minorHAnsi" w:hAnsiTheme="minorHAnsi" w:cstheme="minorHAnsi"/>
          <w:szCs w:val="18"/>
        </w:rPr>
        <w:t>Los predios (viviendas, terrenos y otros) que pueden ser afectados o beneficiados por las obras relacionadas con el área del proyecto.</w:t>
      </w:r>
    </w:p>
    <w:p w14:paraId="7A0D5BC3" w14:textId="77777777" w:rsidR="00FE56F2" w:rsidRPr="007317B5" w:rsidRDefault="00124A1F" w:rsidP="0042375E">
      <w:pPr>
        <w:pStyle w:val="Prrafodelista"/>
        <w:numPr>
          <w:ilvl w:val="0"/>
          <w:numId w:val="6"/>
        </w:numPr>
        <w:ind w:left="567" w:right="-360" w:hanging="283"/>
        <w:rPr>
          <w:rFonts w:asciiTheme="minorHAnsi" w:hAnsiTheme="minorHAnsi" w:cstheme="minorHAnsi"/>
          <w:szCs w:val="18"/>
        </w:rPr>
      </w:pPr>
      <w:r w:rsidRPr="007317B5">
        <w:rPr>
          <w:rFonts w:asciiTheme="minorHAnsi" w:hAnsiTheme="minorHAnsi" w:cstheme="minorHAnsi"/>
          <w:szCs w:val="18"/>
        </w:rPr>
        <w:t>Comunidades campesinas y nativas colindantes o que se superponen con el área del proyecto.</w:t>
      </w:r>
    </w:p>
    <w:p w14:paraId="6D862F77" w14:textId="77777777" w:rsidR="00FE56F2" w:rsidRPr="007317B5" w:rsidRDefault="00124A1F" w:rsidP="0042375E">
      <w:pPr>
        <w:pStyle w:val="Prrafodelista"/>
        <w:numPr>
          <w:ilvl w:val="0"/>
          <w:numId w:val="6"/>
        </w:numPr>
        <w:ind w:left="567" w:right="-360" w:hanging="283"/>
        <w:rPr>
          <w:rFonts w:asciiTheme="minorHAnsi" w:hAnsiTheme="minorHAnsi" w:cstheme="minorHAnsi"/>
          <w:szCs w:val="18"/>
        </w:rPr>
      </w:pPr>
      <w:r w:rsidRPr="007317B5">
        <w:rPr>
          <w:rFonts w:asciiTheme="minorHAnsi" w:hAnsiTheme="minorHAnsi" w:cstheme="minorHAnsi"/>
          <w:szCs w:val="18"/>
        </w:rPr>
        <w:t>La dinámica social, económica y cultural que pueda ser afectada directamente por el proyecto.</w:t>
      </w:r>
    </w:p>
    <w:p w14:paraId="4FD7CA29" w14:textId="77777777" w:rsidR="00FE56F2" w:rsidRPr="007317B5" w:rsidRDefault="00124A1F" w:rsidP="0042375E">
      <w:pPr>
        <w:pStyle w:val="Prrafodelista"/>
        <w:numPr>
          <w:ilvl w:val="0"/>
          <w:numId w:val="6"/>
        </w:numPr>
        <w:ind w:left="567" w:right="-360" w:hanging="283"/>
        <w:rPr>
          <w:rFonts w:asciiTheme="minorHAnsi" w:hAnsiTheme="minorHAnsi" w:cstheme="minorHAnsi"/>
          <w:szCs w:val="18"/>
        </w:rPr>
      </w:pPr>
      <w:r w:rsidRPr="007317B5">
        <w:rPr>
          <w:rFonts w:asciiTheme="minorHAnsi" w:hAnsiTheme="minorHAnsi" w:cstheme="minorHAnsi"/>
          <w:szCs w:val="18"/>
        </w:rPr>
        <w:lastRenderedPageBreak/>
        <w:t>Cercanía a zonas de concentración poblacional o a infraestructuras como escuelas, centros de salud, etc. Otros criterios que se consideren convenientes y que estén debidamente justificados.</w:t>
      </w:r>
    </w:p>
    <w:p w14:paraId="24737052" w14:textId="77777777" w:rsidR="00FE56F2" w:rsidRPr="007317B5" w:rsidRDefault="00124A1F" w:rsidP="0097727D">
      <w:pPr>
        <w:spacing w:after="171"/>
        <w:ind w:left="284" w:right="-360"/>
        <w:rPr>
          <w:rFonts w:asciiTheme="minorHAnsi" w:hAnsiTheme="minorHAnsi" w:cstheme="minorHAnsi"/>
          <w:szCs w:val="18"/>
        </w:rPr>
      </w:pPr>
      <w:r w:rsidRPr="007317B5">
        <w:rPr>
          <w:rFonts w:asciiTheme="minorHAnsi" w:hAnsiTheme="minorHAnsi" w:cstheme="minorHAnsi"/>
          <w:szCs w:val="18"/>
        </w:rPr>
        <w:t>Para la presentación de las AID, se deberá utilizar los formatos del Anexo 2. Adicionalmente, adjuntar un mapa del AID donde señale claramente la ubicación del proyecto, así como las localidades y centros poblados con su respectiva división político-administrativa y otros que se consideren necesarios; utilizando una escala que permita su visualización, en coordenadas U TM, en el sistema geodésico Datum WGS 84 y zona horaria.</w:t>
      </w:r>
    </w:p>
    <w:p w14:paraId="7BA8C311" w14:textId="77777777" w:rsidR="00FE56F2" w:rsidRPr="007317B5" w:rsidRDefault="00124A1F" w:rsidP="0097727D">
      <w:pPr>
        <w:spacing w:after="240"/>
        <w:ind w:left="-284" w:right="-360" w:firstLine="565"/>
        <w:rPr>
          <w:rFonts w:asciiTheme="minorHAnsi" w:hAnsiTheme="minorHAnsi" w:cstheme="minorHAnsi"/>
          <w:szCs w:val="18"/>
        </w:rPr>
      </w:pPr>
      <w:r w:rsidRPr="007317B5">
        <w:rPr>
          <w:rFonts w:asciiTheme="minorHAnsi" w:hAnsiTheme="minorHAnsi" w:cstheme="minorHAnsi"/>
          <w:szCs w:val="18"/>
        </w:rPr>
        <w:t>Se deberá incluir los shape files geo referenciados con las delimitaciones del AID.</w:t>
      </w:r>
    </w:p>
    <w:p w14:paraId="145055BE" w14:textId="6564242A" w:rsidR="00FE56F2" w:rsidRPr="007317B5" w:rsidRDefault="00124A1F" w:rsidP="004B689C">
      <w:pPr>
        <w:pStyle w:val="Ttulo3"/>
        <w:rPr>
          <w:szCs w:val="18"/>
        </w:rPr>
      </w:pPr>
      <w:bookmarkStart w:id="93" w:name="_Toc114235090"/>
      <w:r w:rsidRPr="007317B5">
        <w:rPr>
          <w:szCs w:val="18"/>
        </w:rPr>
        <w:t>Área de Influencia Indirecta (All)</w:t>
      </w:r>
      <w:bookmarkEnd w:id="93"/>
    </w:p>
    <w:p w14:paraId="68F62985" w14:textId="4DC1F1BD" w:rsidR="00FE56F2" w:rsidRPr="007317B5" w:rsidRDefault="00124A1F" w:rsidP="00CB2554">
      <w:pPr>
        <w:ind w:left="284" w:right="-360" w:firstLine="0"/>
        <w:rPr>
          <w:rFonts w:asciiTheme="minorHAnsi" w:hAnsiTheme="minorHAnsi" w:cstheme="minorHAnsi"/>
          <w:szCs w:val="18"/>
        </w:rPr>
      </w:pPr>
      <w:r w:rsidRPr="007317B5">
        <w:rPr>
          <w:rFonts w:asciiTheme="minorHAnsi" w:hAnsiTheme="minorHAnsi" w:cstheme="minorHAnsi"/>
          <w:szCs w:val="18"/>
        </w:rPr>
        <w:t>Se determinará el área de influencia indirecta, conformada por un área de "buffer" o de amortiguamiento circundante al área de influencia directa, afectada por potenciales impactos directos, en base a criterios cualitativos o cuantitativos debidamente justificados.</w:t>
      </w:r>
    </w:p>
    <w:p w14:paraId="2463C0FE" w14:textId="77777777" w:rsidR="00CB2554" w:rsidRPr="007317B5" w:rsidRDefault="00CB2554" w:rsidP="00AD714E">
      <w:pPr>
        <w:ind w:left="-284" w:right="-360"/>
        <w:rPr>
          <w:rFonts w:asciiTheme="minorHAnsi" w:hAnsiTheme="minorHAnsi" w:cstheme="minorHAnsi"/>
          <w:szCs w:val="18"/>
        </w:rPr>
      </w:pPr>
    </w:p>
    <w:p w14:paraId="0F84AAF0" w14:textId="77777777" w:rsidR="00FE56F2" w:rsidRPr="007317B5" w:rsidRDefault="00124A1F" w:rsidP="00CB2554">
      <w:pPr>
        <w:spacing w:after="201"/>
        <w:ind w:left="284" w:right="-360"/>
        <w:rPr>
          <w:rFonts w:asciiTheme="minorHAnsi" w:hAnsiTheme="minorHAnsi" w:cstheme="minorHAnsi"/>
          <w:szCs w:val="18"/>
        </w:rPr>
      </w:pPr>
      <w:r w:rsidRPr="007317B5">
        <w:rPr>
          <w:rFonts w:asciiTheme="minorHAnsi" w:hAnsiTheme="minorHAnsi" w:cstheme="minorHAnsi"/>
          <w:szCs w:val="18"/>
        </w:rPr>
        <w:t>Para la presentación de las All, se deberá utilizar los formatos del Anexo 2. Adicionalmente, adjuntar un mapa del All donde señale claramente la ubicación del proyecto, así como las localidades y centros poblados con su respectiva división político-administrativa y otros que se consideren necesarios; utilizando una escala que permita su visualización, en coordenadas UTM, en el sistema geodésico Datum WGS 84 y zona horaria.</w:t>
      </w:r>
    </w:p>
    <w:p w14:paraId="6F9E7833" w14:textId="77777777" w:rsidR="00FE56F2" w:rsidRPr="007317B5" w:rsidRDefault="00124A1F" w:rsidP="00CB2554">
      <w:pPr>
        <w:spacing w:after="215"/>
        <w:ind w:left="-284" w:right="-360" w:firstLine="565"/>
        <w:rPr>
          <w:rFonts w:asciiTheme="minorHAnsi" w:hAnsiTheme="minorHAnsi" w:cstheme="minorHAnsi"/>
          <w:szCs w:val="18"/>
        </w:rPr>
      </w:pPr>
      <w:r w:rsidRPr="007317B5">
        <w:rPr>
          <w:rFonts w:asciiTheme="minorHAnsi" w:hAnsiTheme="minorHAnsi" w:cstheme="minorHAnsi"/>
          <w:szCs w:val="18"/>
        </w:rPr>
        <w:t>Se deberá incluir los shape files geo referenciados con las delimitaciones del All.</w:t>
      </w:r>
    </w:p>
    <w:p w14:paraId="2D763384" w14:textId="235B2F61" w:rsidR="00FE56F2" w:rsidRPr="007317B5" w:rsidRDefault="00124A1F" w:rsidP="00CB2554">
      <w:pPr>
        <w:pStyle w:val="Ttulo1"/>
        <w:rPr>
          <w:szCs w:val="18"/>
        </w:rPr>
      </w:pPr>
      <w:bookmarkStart w:id="94" w:name="_Toc114235091"/>
      <w:r w:rsidRPr="007317B5">
        <w:rPr>
          <w:szCs w:val="18"/>
        </w:rPr>
        <w:t>L</w:t>
      </w:r>
      <w:r w:rsidR="00CB2554" w:rsidRPr="007317B5">
        <w:rPr>
          <w:szCs w:val="18"/>
        </w:rPr>
        <w:t>Í</w:t>
      </w:r>
      <w:r w:rsidRPr="007317B5">
        <w:rPr>
          <w:szCs w:val="18"/>
        </w:rPr>
        <w:t>NEA BASE</w:t>
      </w:r>
      <w:bookmarkEnd w:id="94"/>
    </w:p>
    <w:p w14:paraId="2AA31384" w14:textId="77777777" w:rsidR="00FE56F2" w:rsidRPr="007317B5" w:rsidRDefault="00124A1F" w:rsidP="00CB2554">
      <w:pPr>
        <w:spacing w:after="234"/>
        <w:ind w:left="283" w:right="-360"/>
        <w:rPr>
          <w:rFonts w:asciiTheme="minorHAnsi" w:hAnsiTheme="minorHAnsi" w:cstheme="minorHAnsi"/>
          <w:szCs w:val="18"/>
        </w:rPr>
      </w:pPr>
      <w:r w:rsidRPr="007317B5">
        <w:rPr>
          <w:rFonts w:asciiTheme="minorHAnsi" w:hAnsiTheme="minorHAnsi" w:cstheme="minorHAnsi"/>
          <w:szCs w:val="18"/>
        </w:rPr>
        <w:t xml:space="preserve">Para la elaboración de la Línea Base se sugiere tomar en consideración la "Guía para la Elaboración de la Línea Base en el marco del Sistema Nacional de Evaluación del Impacto Ambiental — SEIA", aprobada con Resolución Ministerial N </w:t>
      </w:r>
      <w:r w:rsidRPr="007317B5">
        <w:rPr>
          <w:rFonts w:asciiTheme="minorHAnsi" w:hAnsiTheme="minorHAnsi" w:cstheme="minorHAnsi"/>
          <w:szCs w:val="18"/>
          <w:vertAlign w:val="superscript"/>
        </w:rPr>
        <w:t xml:space="preserve">O </w:t>
      </w:r>
      <w:r w:rsidRPr="007317B5">
        <w:rPr>
          <w:rFonts w:asciiTheme="minorHAnsi" w:hAnsiTheme="minorHAnsi" w:cstheme="minorHAnsi"/>
          <w:szCs w:val="18"/>
        </w:rPr>
        <w:t>455-2018-MINAM. Además, se realizará la evaluación ambiental teniendo en cuenta los Límites Máximos Permisibles (en adelante, LMP) sectoriales y Estándares de Calidad Ambiental (en adelante, ECA) vigentes, en todos los componentes ambientales pertinentes; usando como referencia indicadores establecidos por instituciones de derecho internacional público si no existen en la regulación nacional, con el fin de determinar si el proyecto se desarrollará en niveles por debajo de los máximos permisibles.</w:t>
      </w:r>
    </w:p>
    <w:p w14:paraId="4D306A25" w14:textId="77777777" w:rsidR="00FE56F2" w:rsidRPr="007317B5" w:rsidRDefault="00124A1F" w:rsidP="00CB2554">
      <w:pPr>
        <w:spacing w:after="229"/>
        <w:ind w:left="280" w:right="-360"/>
        <w:rPr>
          <w:rFonts w:asciiTheme="minorHAnsi" w:hAnsiTheme="minorHAnsi" w:cstheme="minorHAnsi"/>
          <w:szCs w:val="18"/>
        </w:rPr>
      </w:pPr>
      <w:r w:rsidRPr="007317B5">
        <w:rPr>
          <w:rFonts w:asciiTheme="minorHAnsi" w:hAnsiTheme="minorHAnsi" w:cstheme="minorHAnsi"/>
          <w:szCs w:val="18"/>
        </w:rPr>
        <w:t>La Línea Base deberá caracterizar el área de influencia del proyecto respecto a los componentes ambientales y sociales dentro del AID y All registrados en el área de estudio; es decir, describiendo los elementos que componen el medio físico, biológico, socioeconómico y arqueológico. Para ello, se deberán medir factores ambientales que puedan ser utilizados como indicadores del impacto ambiental, para luego ser monitoreadas durante la etapa de construcción y funcionamiento del proyecto. En la mayoría de los temas se pedirá información correspondiente al AID, según corresponda.</w:t>
      </w:r>
    </w:p>
    <w:p w14:paraId="5564FA50" w14:textId="717D3A45" w:rsidR="00FE56F2" w:rsidRPr="007317B5" w:rsidRDefault="00124A1F" w:rsidP="00CB2554">
      <w:pPr>
        <w:spacing w:after="200"/>
        <w:ind w:left="277" w:right="-360"/>
        <w:rPr>
          <w:rFonts w:asciiTheme="minorHAnsi" w:hAnsiTheme="minorHAnsi" w:cstheme="minorHAnsi"/>
          <w:szCs w:val="18"/>
        </w:rPr>
      </w:pPr>
      <w:r w:rsidRPr="007317B5">
        <w:rPr>
          <w:rFonts w:asciiTheme="minorHAnsi" w:hAnsiTheme="minorHAnsi" w:cstheme="minorHAnsi"/>
          <w:noProof/>
          <w:szCs w:val="18"/>
          <w:lang w:val="en-US" w:eastAsia="en-US"/>
        </w:rPr>
        <w:drawing>
          <wp:anchor distT="0" distB="0" distL="114300" distR="114300" simplePos="0" relativeHeight="251698176" behindDoc="0" locked="0" layoutInCell="1" allowOverlap="0" wp14:anchorId="36152A60" wp14:editId="65076ADB">
            <wp:simplePos x="0" y="0"/>
            <wp:positionH relativeFrom="page">
              <wp:posOffset>6803137</wp:posOffset>
            </wp:positionH>
            <wp:positionV relativeFrom="page">
              <wp:posOffset>6103621</wp:posOffset>
            </wp:positionV>
            <wp:extent cx="4572" cy="4572"/>
            <wp:effectExtent l="0" t="0" r="0" b="0"/>
            <wp:wrapSquare wrapText="bothSides"/>
            <wp:docPr id="100915" name="Picture 100915"/>
            <wp:cNvGraphicFramePr/>
            <a:graphic xmlns:a="http://schemas.openxmlformats.org/drawingml/2006/main">
              <a:graphicData uri="http://schemas.openxmlformats.org/drawingml/2006/picture">
                <pic:pic xmlns:pic="http://schemas.openxmlformats.org/drawingml/2006/picture">
                  <pic:nvPicPr>
                    <pic:cNvPr id="100915" name="Picture 100915"/>
                    <pic:cNvPicPr/>
                  </pic:nvPicPr>
                  <pic:blipFill>
                    <a:blip r:embed="rId16"/>
                    <a:stretch>
                      <a:fillRect/>
                    </a:stretch>
                  </pic:blipFill>
                  <pic:spPr>
                    <a:xfrm>
                      <a:off x="0" y="0"/>
                      <a:ext cx="4572" cy="4572"/>
                    </a:xfrm>
                    <a:prstGeom prst="rect">
                      <a:avLst/>
                    </a:prstGeom>
                  </pic:spPr>
                </pic:pic>
              </a:graphicData>
            </a:graphic>
          </wp:anchor>
        </w:drawing>
      </w:r>
      <w:r w:rsidRPr="007317B5">
        <w:rPr>
          <w:rFonts w:asciiTheme="minorHAnsi" w:hAnsiTheme="minorHAnsi" w:cstheme="minorHAnsi"/>
          <w:szCs w:val="18"/>
        </w:rPr>
        <w:t xml:space="preserve">Se tomará en consideración Io indicado en el artículo 28 del Decreto Supremo N </w:t>
      </w:r>
      <w:r w:rsidRPr="007317B5">
        <w:rPr>
          <w:rFonts w:asciiTheme="minorHAnsi" w:hAnsiTheme="minorHAnsi" w:cstheme="minorHAnsi"/>
          <w:szCs w:val="18"/>
          <w:vertAlign w:val="superscript"/>
        </w:rPr>
        <w:t xml:space="preserve">O </w:t>
      </w:r>
      <w:r w:rsidRPr="007317B5">
        <w:rPr>
          <w:rFonts w:asciiTheme="minorHAnsi" w:hAnsiTheme="minorHAnsi" w:cstheme="minorHAnsi"/>
          <w:szCs w:val="18"/>
        </w:rPr>
        <w:t>004-2017-MTC, la información de Línea Base debe tener un carácter eminentemente cuantitativo y sustentarse preferentemente en fuentes de información primarias, que permita la adecuada y representativa caracterización de los efectos de las distintas variaciones estacionales, considerando la época seca y húmeda, aun cuando para la evaluación integral del punto de referencia, pueden utilizarse de manera complementaria fuentes secundarias, cualitativas, técnicamente válidas y aplicables al área del proyecto. En caso usar información secundaria, se deberá colocar la referencia bibliográfica de acuerdo a Io recomendado en el "Manual de fuentes de Estudios Ambientales del SENACE".</w:t>
      </w:r>
    </w:p>
    <w:p w14:paraId="1DE3A5FB" w14:textId="77777777" w:rsidR="00FE56F2" w:rsidRPr="007317B5" w:rsidRDefault="00124A1F" w:rsidP="00CB2554">
      <w:pPr>
        <w:spacing w:after="178"/>
        <w:ind w:left="274" w:right="-360"/>
        <w:rPr>
          <w:rFonts w:asciiTheme="minorHAnsi" w:hAnsiTheme="minorHAnsi" w:cstheme="minorHAnsi"/>
          <w:szCs w:val="18"/>
        </w:rPr>
      </w:pPr>
      <w:r w:rsidRPr="007317B5">
        <w:rPr>
          <w:rFonts w:asciiTheme="minorHAnsi" w:hAnsiTheme="minorHAnsi" w:cstheme="minorHAnsi"/>
          <w:szCs w:val="18"/>
        </w:rPr>
        <w:t xml:space="preserve">La caracterización e interpretación, como mínimo, deberá describir el comportamiento ambiental de un año con </w:t>
      </w:r>
      <w:r w:rsidRPr="007317B5">
        <w:rPr>
          <w:rFonts w:asciiTheme="minorHAnsi" w:hAnsiTheme="minorHAnsi" w:cstheme="minorHAnsi"/>
          <w:noProof/>
          <w:szCs w:val="18"/>
          <w:lang w:val="en-US" w:eastAsia="en-US"/>
        </w:rPr>
        <w:drawing>
          <wp:inline distT="0" distB="0" distL="0" distR="0" wp14:anchorId="0BE16638" wp14:editId="611B2F2F">
            <wp:extent cx="18287" cy="22859"/>
            <wp:effectExtent l="0" t="0" r="0" b="0"/>
            <wp:docPr id="100914" name="Picture 100914"/>
            <wp:cNvGraphicFramePr/>
            <a:graphic xmlns:a="http://schemas.openxmlformats.org/drawingml/2006/main">
              <a:graphicData uri="http://schemas.openxmlformats.org/drawingml/2006/picture">
                <pic:pic xmlns:pic="http://schemas.openxmlformats.org/drawingml/2006/picture">
                  <pic:nvPicPr>
                    <pic:cNvPr id="100914" name="Picture 100914"/>
                    <pic:cNvPicPr/>
                  </pic:nvPicPr>
                  <pic:blipFill>
                    <a:blip r:embed="rId17"/>
                    <a:stretch>
                      <a:fillRect/>
                    </a:stretch>
                  </pic:blipFill>
                  <pic:spPr>
                    <a:xfrm>
                      <a:off x="0" y="0"/>
                      <a:ext cx="18287" cy="22859"/>
                    </a:xfrm>
                    <a:prstGeom prst="rect">
                      <a:avLst/>
                    </a:prstGeom>
                  </pic:spPr>
                </pic:pic>
              </a:graphicData>
            </a:graphic>
          </wp:inline>
        </w:drawing>
      </w:r>
      <w:r w:rsidRPr="007317B5">
        <w:rPr>
          <w:rFonts w:asciiTheme="minorHAnsi" w:hAnsiTheme="minorHAnsi" w:cstheme="minorHAnsi"/>
          <w:szCs w:val="18"/>
        </w:rPr>
        <w:t>condiciones ambientales "normales", y descripciones de condiciones anómalas o extraordinarias del área de estudio.</w:t>
      </w:r>
    </w:p>
    <w:p w14:paraId="41635CA2" w14:textId="77777777" w:rsidR="00FE56F2" w:rsidRPr="007317B5" w:rsidRDefault="00124A1F" w:rsidP="00CB2554">
      <w:pPr>
        <w:spacing w:after="222"/>
        <w:ind w:left="271" w:right="-360"/>
        <w:rPr>
          <w:rFonts w:asciiTheme="minorHAnsi" w:hAnsiTheme="minorHAnsi" w:cstheme="minorHAnsi"/>
          <w:szCs w:val="18"/>
        </w:rPr>
      </w:pPr>
      <w:r w:rsidRPr="007317B5">
        <w:rPr>
          <w:rFonts w:asciiTheme="minorHAnsi" w:hAnsiTheme="minorHAnsi" w:cstheme="minorHAnsi"/>
          <w:szCs w:val="18"/>
        </w:rPr>
        <w:t>Los sitios, estaciones o puntos de muestreo deben georreferenciarse y presentarse en mapas temáticos (coordenadas UTM WGS 84 y zona horaria, a una escala que permita su visualización) para verificar su representatividad en cuanto a la cobertura espacial y temporal (época de avenidas y estiaje o, época húmeda y seca), que deben sustentarse en la estacionalidad del área de estudio, mediante histogramas de temperatura, humedad relativa y precipitación, así como fotoperiodo, entre otros.</w:t>
      </w:r>
    </w:p>
    <w:p w14:paraId="1BE59383" w14:textId="230C21C0" w:rsidR="00FE56F2" w:rsidRPr="007317B5" w:rsidRDefault="00124A1F" w:rsidP="00CB2554">
      <w:pPr>
        <w:spacing w:after="240"/>
        <w:ind w:left="268" w:right="-360"/>
        <w:rPr>
          <w:rFonts w:asciiTheme="minorHAnsi" w:hAnsiTheme="minorHAnsi" w:cstheme="minorHAnsi"/>
          <w:szCs w:val="18"/>
        </w:rPr>
      </w:pPr>
      <w:r w:rsidRPr="007317B5">
        <w:rPr>
          <w:rFonts w:asciiTheme="minorHAnsi" w:hAnsiTheme="minorHAnsi" w:cstheme="minorHAnsi"/>
          <w:szCs w:val="18"/>
        </w:rPr>
        <w:t xml:space="preserve">Asimismo, el titular puede hacer uso de la línea base compartida según Io indicado en el Decreto Supremo N </w:t>
      </w:r>
      <w:r w:rsidRPr="007317B5">
        <w:rPr>
          <w:rFonts w:asciiTheme="minorHAnsi" w:hAnsiTheme="minorHAnsi" w:cstheme="minorHAnsi"/>
          <w:szCs w:val="18"/>
          <w:vertAlign w:val="superscript"/>
        </w:rPr>
        <w:t xml:space="preserve">O </w:t>
      </w:r>
      <w:r w:rsidRPr="007317B5">
        <w:rPr>
          <w:rFonts w:asciiTheme="minorHAnsi" w:hAnsiTheme="minorHAnsi" w:cstheme="minorHAnsi"/>
          <w:szCs w:val="18"/>
        </w:rPr>
        <w:t>005</w:t>
      </w:r>
      <w:r w:rsidR="005842C4" w:rsidRPr="007317B5">
        <w:rPr>
          <w:rFonts w:asciiTheme="minorHAnsi" w:hAnsiTheme="minorHAnsi" w:cstheme="minorHAnsi"/>
          <w:szCs w:val="18"/>
        </w:rPr>
        <w:t>-</w:t>
      </w:r>
      <w:r w:rsidRPr="007317B5">
        <w:rPr>
          <w:rFonts w:asciiTheme="minorHAnsi" w:hAnsiTheme="minorHAnsi" w:cstheme="minorHAnsi"/>
          <w:szCs w:val="18"/>
        </w:rPr>
        <w:t>2016-MINAM en el Subcapítulo III.</w:t>
      </w:r>
    </w:p>
    <w:p w14:paraId="5158C834" w14:textId="37572EA6" w:rsidR="00FE56F2" w:rsidRPr="007317B5" w:rsidRDefault="00124A1F" w:rsidP="00CB2554">
      <w:pPr>
        <w:pStyle w:val="Ttulo2"/>
        <w:rPr>
          <w:szCs w:val="18"/>
        </w:rPr>
      </w:pPr>
      <w:bookmarkStart w:id="95" w:name="_Toc114235092"/>
      <w:r w:rsidRPr="007317B5">
        <w:rPr>
          <w:szCs w:val="18"/>
        </w:rPr>
        <w:t>Línea Base Física</w:t>
      </w:r>
      <w:bookmarkEnd w:id="95"/>
    </w:p>
    <w:p w14:paraId="560554E5" w14:textId="77777777" w:rsidR="00FE56F2" w:rsidRPr="007317B5" w:rsidRDefault="00124A1F" w:rsidP="00CB2554">
      <w:pPr>
        <w:spacing w:after="253"/>
        <w:ind w:left="284" w:right="-360" w:firstLine="0"/>
        <w:rPr>
          <w:rFonts w:asciiTheme="minorHAnsi" w:hAnsiTheme="minorHAnsi" w:cstheme="minorHAnsi"/>
          <w:szCs w:val="18"/>
        </w:rPr>
      </w:pPr>
      <w:r w:rsidRPr="007317B5">
        <w:rPr>
          <w:rFonts w:asciiTheme="minorHAnsi" w:hAnsiTheme="minorHAnsi" w:cstheme="minorHAnsi"/>
          <w:szCs w:val="18"/>
        </w:rPr>
        <w:lastRenderedPageBreak/>
        <w:t>La línea de base Física busca describir las características actuales del medio ambiente respecto a: clima, calidad del aire y ruido, vibraciones, geología, sismicidad, geomorfología, recursos hídricos, suelos y uso actual de la tierra, entre otros relevantes.</w:t>
      </w:r>
    </w:p>
    <w:p w14:paraId="2596C583" w14:textId="78CC66BD" w:rsidR="00FE56F2" w:rsidRPr="007317B5" w:rsidRDefault="00124A1F" w:rsidP="00CB2554">
      <w:pPr>
        <w:pStyle w:val="Ttulo3"/>
        <w:rPr>
          <w:szCs w:val="18"/>
        </w:rPr>
      </w:pPr>
      <w:r w:rsidRPr="007317B5">
        <w:rPr>
          <w:szCs w:val="18"/>
        </w:rPr>
        <w:tab/>
      </w:r>
      <w:bookmarkStart w:id="96" w:name="_Toc114235093"/>
      <w:r w:rsidRPr="007317B5">
        <w:rPr>
          <w:szCs w:val="18"/>
        </w:rPr>
        <w:t>Metodología aplicable al Medio Físico</w:t>
      </w:r>
      <w:bookmarkEnd w:id="96"/>
    </w:p>
    <w:p w14:paraId="72F654B6" w14:textId="16BAA012" w:rsidR="00CB2554" w:rsidRPr="007317B5" w:rsidRDefault="00124A1F" w:rsidP="00CB2554">
      <w:pPr>
        <w:spacing w:after="0"/>
        <w:ind w:left="284" w:right="-360"/>
        <w:rPr>
          <w:rFonts w:asciiTheme="minorHAnsi" w:hAnsiTheme="minorHAnsi" w:cstheme="minorHAnsi"/>
          <w:szCs w:val="18"/>
        </w:rPr>
      </w:pPr>
      <w:r w:rsidRPr="007317B5">
        <w:rPr>
          <w:rFonts w:asciiTheme="minorHAnsi" w:hAnsiTheme="minorHAnsi" w:cstheme="minorHAnsi"/>
          <w:szCs w:val="18"/>
        </w:rPr>
        <w:t>En la descripción de la metodología utilizada, se deberá referir la manera en que se ha obtenido la información y la forma en que se han medido los indicadores pertinentes, siendo esta aplicable al área y nivel de estudio para ser considerada. Para ello, se deberán tomar datos en campo (información primaria) y se analizará información secundaria, la cual deberá estar citada correctamente e incluida en la bibliografía.</w:t>
      </w:r>
    </w:p>
    <w:p w14:paraId="5A41CEED" w14:textId="548E5240" w:rsidR="00FE56F2" w:rsidRPr="007317B5" w:rsidRDefault="00124A1F" w:rsidP="00CB2554">
      <w:pPr>
        <w:spacing w:before="240" w:after="214"/>
        <w:ind w:left="281" w:right="-360"/>
        <w:rPr>
          <w:rFonts w:asciiTheme="minorHAnsi" w:hAnsiTheme="minorHAnsi" w:cstheme="minorHAnsi"/>
          <w:szCs w:val="18"/>
        </w:rPr>
      </w:pPr>
      <w:r w:rsidRPr="007317B5">
        <w:rPr>
          <w:rFonts w:asciiTheme="minorHAnsi" w:hAnsiTheme="minorHAnsi" w:cstheme="minorHAnsi"/>
          <w:szCs w:val="18"/>
        </w:rPr>
        <w:t>Se brindará un sustento técnico de la representatividad espacial y temporal de la información primaria y secundaria de caracterización y medición ambiental, la cual deberá responder a las condiciones en temporada seca y húmeda del AID del proyecto.</w:t>
      </w:r>
    </w:p>
    <w:p w14:paraId="29AC4758" w14:textId="77777777" w:rsidR="00FE56F2" w:rsidRPr="007317B5" w:rsidRDefault="00124A1F" w:rsidP="00CB2554">
      <w:pPr>
        <w:spacing w:after="214"/>
        <w:ind w:left="278" w:right="-360" w:firstLine="0"/>
        <w:rPr>
          <w:rFonts w:asciiTheme="minorHAnsi" w:hAnsiTheme="minorHAnsi" w:cstheme="minorHAnsi"/>
          <w:szCs w:val="18"/>
        </w:rPr>
      </w:pPr>
      <w:r w:rsidRPr="007317B5">
        <w:rPr>
          <w:rFonts w:asciiTheme="minorHAnsi" w:hAnsiTheme="minorHAnsi" w:cstheme="minorHAnsi"/>
          <w:szCs w:val="18"/>
        </w:rPr>
        <w:t>Todos los ítems de línea base física a ser descritos estarán acompañados de su respectivo mapa temático a una escala que permita su visualización, que dependerá de la fuente de información consultada y del uso de imágenes satelitales, entre otros medios; debiendo estar firmada por el profesional de la especialidad.</w:t>
      </w:r>
    </w:p>
    <w:p w14:paraId="5139CE5D" w14:textId="4504D974" w:rsidR="00FE56F2" w:rsidRPr="007317B5" w:rsidRDefault="00124A1F" w:rsidP="00CB2554">
      <w:pPr>
        <w:pStyle w:val="Ttulo3"/>
        <w:rPr>
          <w:szCs w:val="18"/>
        </w:rPr>
      </w:pPr>
      <w:bookmarkStart w:id="97" w:name="_Toc114235094"/>
      <w:r w:rsidRPr="007317B5">
        <w:rPr>
          <w:szCs w:val="18"/>
        </w:rPr>
        <w:t>Clima</w:t>
      </w:r>
      <w:bookmarkEnd w:id="97"/>
    </w:p>
    <w:p w14:paraId="31AEA5FF" w14:textId="77777777" w:rsidR="00FE56F2" w:rsidRPr="007317B5" w:rsidRDefault="00124A1F" w:rsidP="00CB2554">
      <w:pPr>
        <w:spacing w:after="187"/>
        <w:ind w:left="284" w:right="-360" w:firstLine="0"/>
        <w:rPr>
          <w:rFonts w:asciiTheme="minorHAnsi" w:hAnsiTheme="minorHAnsi" w:cstheme="minorHAnsi"/>
          <w:szCs w:val="18"/>
        </w:rPr>
      </w:pPr>
      <w:r w:rsidRPr="007317B5">
        <w:rPr>
          <w:rFonts w:asciiTheme="minorHAnsi" w:hAnsiTheme="minorHAnsi" w:cstheme="minorHAnsi"/>
          <w:szCs w:val="18"/>
        </w:rPr>
        <w:t>Describir las características del clima del ámbito del proyecto, indicando las fuentes y el año respectivo en el área de influencia del proyecto. Se describirán los aspectos relacionados a las siguientes variables en el Al:</w:t>
      </w:r>
    </w:p>
    <w:p w14:paraId="1422E3CF" w14:textId="77777777" w:rsidR="00FE56F2" w:rsidRPr="007317B5" w:rsidRDefault="00124A1F" w:rsidP="0042375E">
      <w:pPr>
        <w:pStyle w:val="Prrafodelista"/>
        <w:numPr>
          <w:ilvl w:val="0"/>
          <w:numId w:val="6"/>
        </w:numPr>
        <w:spacing w:after="92"/>
        <w:ind w:left="567" w:right="-360" w:hanging="283"/>
        <w:rPr>
          <w:rFonts w:asciiTheme="minorHAnsi" w:hAnsiTheme="minorHAnsi" w:cstheme="minorHAnsi"/>
          <w:szCs w:val="18"/>
        </w:rPr>
      </w:pPr>
      <w:r w:rsidRPr="007317B5">
        <w:rPr>
          <w:rFonts w:asciiTheme="minorHAnsi" w:hAnsiTheme="minorHAnsi" w:cstheme="minorHAnsi"/>
          <w:szCs w:val="18"/>
        </w:rPr>
        <w:t>La precipitación (promedio mensual, anual, valores pico mensuales, Pmax (24h) con diferentes periodos de retorno, de acuerdo con las características del proyecto).</w:t>
      </w:r>
    </w:p>
    <w:p w14:paraId="198A2A35" w14:textId="77777777" w:rsidR="00FE56F2" w:rsidRPr="007317B5" w:rsidRDefault="00124A1F" w:rsidP="0042375E">
      <w:pPr>
        <w:pStyle w:val="Prrafodelista"/>
        <w:numPr>
          <w:ilvl w:val="0"/>
          <w:numId w:val="6"/>
        </w:numPr>
        <w:spacing w:after="92"/>
        <w:ind w:left="567" w:right="-360" w:hanging="283"/>
        <w:rPr>
          <w:rFonts w:asciiTheme="minorHAnsi" w:hAnsiTheme="minorHAnsi" w:cstheme="minorHAnsi"/>
          <w:szCs w:val="18"/>
        </w:rPr>
      </w:pPr>
      <w:r w:rsidRPr="007317B5">
        <w:rPr>
          <w:rFonts w:asciiTheme="minorHAnsi" w:hAnsiTheme="minorHAnsi" w:cstheme="minorHAnsi"/>
          <w:szCs w:val="18"/>
        </w:rPr>
        <w:t>La temperatura (promedio mensual, anual y valores máximos y mínimas medias mensuales).</w:t>
      </w:r>
    </w:p>
    <w:p w14:paraId="6481FAF5" w14:textId="77777777" w:rsidR="00FE56F2" w:rsidRPr="007317B5" w:rsidRDefault="00124A1F" w:rsidP="0042375E">
      <w:pPr>
        <w:pStyle w:val="Prrafodelista"/>
        <w:numPr>
          <w:ilvl w:val="0"/>
          <w:numId w:val="6"/>
        </w:numPr>
        <w:spacing w:after="92"/>
        <w:ind w:left="567" w:right="-360" w:hanging="283"/>
        <w:rPr>
          <w:rFonts w:asciiTheme="minorHAnsi" w:hAnsiTheme="minorHAnsi" w:cstheme="minorHAnsi"/>
          <w:szCs w:val="18"/>
        </w:rPr>
      </w:pPr>
      <w:r w:rsidRPr="007317B5">
        <w:rPr>
          <w:rFonts w:asciiTheme="minorHAnsi" w:hAnsiTheme="minorHAnsi" w:cstheme="minorHAnsi"/>
          <w:szCs w:val="18"/>
        </w:rPr>
        <w:t>La humedad relativa (promedio mensual, anual, valores máximos y mínimos medias mensuales).</w:t>
      </w:r>
    </w:p>
    <w:p w14:paraId="698582AF" w14:textId="77777777" w:rsidR="00FE56F2" w:rsidRPr="007317B5" w:rsidRDefault="00124A1F" w:rsidP="0042375E">
      <w:pPr>
        <w:pStyle w:val="Prrafodelista"/>
        <w:numPr>
          <w:ilvl w:val="0"/>
          <w:numId w:val="6"/>
        </w:numPr>
        <w:spacing w:after="92"/>
        <w:ind w:left="567" w:right="-360" w:hanging="283"/>
        <w:rPr>
          <w:rFonts w:asciiTheme="minorHAnsi" w:hAnsiTheme="minorHAnsi" w:cstheme="minorHAnsi"/>
          <w:szCs w:val="18"/>
        </w:rPr>
      </w:pPr>
      <w:r w:rsidRPr="007317B5">
        <w:rPr>
          <w:rFonts w:asciiTheme="minorHAnsi" w:hAnsiTheme="minorHAnsi" w:cstheme="minorHAnsi"/>
          <w:szCs w:val="18"/>
        </w:rPr>
        <w:t>La dirección y velocidad del viento (frecuencias máximas mensuales y anuales de dirección, y valores medios mensuales y anuales de velocidad)</w:t>
      </w:r>
    </w:p>
    <w:p w14:paraId="41F3732D" w14:textId="77777777" w:rsidR="00FE56F2" w:rsidRPr="007317B5" w:rsidRDefault="00124A1F" w:rsidP="0042375E">
      <w:pPr>
        <w:pStyle w:val="Prrafodelista"/>
        <w:numPr>
          <w:ilvl w:val="0"/>
          <w:numId w:val="6"/>
        </w:numPr>
        <w:spacing w:after="92"/>
        <w:ind w:left="567" w:right="-360" w:hanging="283"/>
        <w:rPr>
          <w:rFonts w:asciiTheme="minorHAnsi" w:hAnsiTheme="minorHAnsi" w:cstheme="minorHAnsi"/>
          <w:szCs w:val="18"/>
        </w:rPr>
      </w:pPr>
      <w:r w:rsidRPr="007317B5">
        <w:rPr>
          <w:rFonts w:asciiTheme="minorHAnsi" w:hAnsiTheme="minorHAnsi" w:cstheme="minorHAnsi"/>
          <w:szCs w:val="18"/>
        </w:rPr>
        <w:t>Elaboración y análisis de la rosa de viento, de presentar información primaria</w:t>
      </w:r>
    </w:p>
    <w:p w14:paraId="790474DD" w14:textId="3AC65A19" w:rsidR="00FE56F2" w:rsidRPr="007317B5" w:rsidRDefault="00124A1F" w:rsidP="0097727D">
      <w:pPr>
        <w:spacing w:after="214"/>
        <w:ind w:left="284" w:right="-360"/>
        <w:rPr>
          <w:rFonts w:asciiTheme="minorHAnsi" w:hAnsiTheme="minorHAnsi" w:cstheme="minorHAnsi"/>
          <w:szCs w:val="18"/>
        </w:rPr>
      </w:pPr>
      <w:r w:rsidRPr="007317B5">
        <w:rPr>
          <w:rFonts w:asciiTheme="minorHAnsi" w:hAnsiTheme="minorHAnsi" w:cstheme="minorHAnsi"/>
          <w:szCs w:val="18"/>
        </w:rPr>
        <w:t>Realizar la caracterización del clima tomando en consideración la clasificación de Thornthwaite usada por el SENAMHI y la misma información que dispone esta entidad para el Área de Influencia del Proyecto. Describir el régimen meteorológico, condiciones promedio y picos, utilizando la información histórica de al menos los últimos 10 años de las estaciones meteorológicas empleadas. Se referenciará la fuente de los datos o anexará los registros oficiales adquiridos del SENAMHI.</w:t>
      </w:r>
    </w:p>
    <w:p w14:paraId="3B042A36" w14:textId="667B44A0" w:rsidR="00FE56F2" w:rsidRPr="007317B5" w:rsidRDefault="00124A1F" w:rsidP="0097727D">
      <w:pPr>
        <w:spacing w:after="203"/>
        <w:ind w:left="281" w:right="-360"/>
        <w:rPr>
          <w:rFonts w:asciiTheme="minorHAnsi" w:hAnsiTheme="minorHAnsi" w:cstheme="minorHAnsi"/>
          <w:szCs w:val="18"/>
        </w:rPr>
      </w:pPr>
      <w:r w:rsidRPr="007317B5">
        <w:rPr>
          <w:rFonts w:asciiTheme="minorHAnsi" w:hAnsiTheme="minorHAnsi" w:cstheme="minorHAnsi"/>
          <w:szCs w:val="18"/>
        </w:rPr>
        <w:t>Adjuntar el mapa de clima a una escala adecuada que incluya la ubicación de las estaciones meteorológicas consideradas. Asimismo, realizar un análisis de los registros obtenidos, para lo cual se elaborarán gráficos de cuadros de frecuencia de presentación anual y/o estacional, entre otros, de las siguientes variables: precipitación pluvial (promedio y valores mínimos y máximos), temperatura (promedio y valores mínimo y máximo), la ocurrencia de eventos extraordinarios (La Niña, ENSO, Niño Costero, vientos fuertes), dirección y velocidad del viento.</w:t>
      </w:r>
    </w:p>
    <w:p w14:paraId="29D4310F" w14:textId="77777777" w:rsidR="00FE56F2" w:rsidRPr="007317B5" w:rsidRDefault="00124A1F" w:rsidP="0097727D">
      <w:pPr>
        <w:spacing w:after="185"/>
        <w:ind w:left="278" w:right="-360"/>
        <w:rPr>
          <w:rFonts w:asciiTheme="minorHAnsi" w:hAnsiTheme="minorHAnsi" w:cstheme="minorHAnsi"/>
          <w:szCs w:val="18"/>
        </w:rPr>
      </w:pPr>
      <w:r w:rsidRPr="007317B5">
        <w:rPr>
          <w:rFonts w:asciiTheme="minorHAnsi" w:hAnsiTheme="minorHAnsi" w:cstheme="minorHAnsi"/>
          <w:szCs w:val="18"/>
        </w:rPr>
        <w:t>Los datos meteorológicos se deberán presentar en las Fichas oficiales del SENAMHI obtenidas recientemente. Esta información tendrá que estar acompañada de su respectiva interpretación ambiental inherente al proyecto.</w:t>
      </w:r>
    </w:p>
    <w:p w14:paraId="4C6AE550" w14:textId="4D0129F8" w:rsidR="00FE56F2" w:rsidRPr="007317B5" w:rsidRDefault="00124A1F" w:rsidP="0097727D">
      <w:pPr>
        <w:spacing w:after="238"/>
        <w:ind w:left="275" w:right="-360"/>
        <w:rPr>
          <w:rFonts w:asciiTheme="minorHAnsi" w:hAnsiTheme="minorHAnsi" w:cstheme="minorHAnsi"/>
          <w:szCs w:val="18"/>
        </w:rPr>
      </w:pPr>
      <w:r w:rsidRPr="007317B5">
        <w:rPr>
          <w:rFonts w:asciiTheme="minorHAnsi" w:hAnsiTheme="minorHAnsi" w:cstheme="minorHAnsi"/>
          <w:szCs w:val="18"/>
        </w:rPr>
        <w:t>En caso no existir información representativa del AID del proyecto, se puede analizar información de data meteorológica modelada o información de cuencas cercanas de características físicas similares a la cuenca en la cual se emplazará el proyecto.</w:t>
      </w:r>
    </w:p>
    <w:p w14:paraId="40B3F393" w14:textId="77777777" w:rsidR="0056625A" w:rsidRPr="007317B5" w:rsidRDefault="0056625A" w:rsidP="0097727D">
      <w:pPr>
        <w:spacing w:after="238"/>
        <w:ind w:left="275" w:right="-360"/>
        <w:rPr>
          <w:rFonts w:asciiTheme="minorHAnsi" w:hAnsiTheme="minorHAnsi" w:cstheme="minorHAnsi"/>
          <w:szCs w:val="18"/>
        </w:rPr>
      </w:pPr>
    </w:p>
    <w:p w14:paraId="3BEC183D" w14:textId="26E46387" w:rsidR="00FE56F2" w:rsidRPr="007317B5" w:rsidRDefault="00124A1F" w:rsidP="0097727D">
      <w:pPr>
        <w:pStyle w:val="Ttulo3"/>
        <w:rPr>
          <w:szCs w:val="18"/>
        </w:rPr>
      </w:pPr>
      <w:bookmarkStart w:id="98" w:name="_Toc114235095"/>
      <w:r w:rsidRPr="007317B5">
        <w:rPr>
          <w:szCs w:val="18"/>
        </w:rPr>
        <w:t>Calidad de Aire y Ruido</w:t>
      </w:r>
      <w:bookmarkEnd w:id="98"/>
    </w:p>
    <w:p w14:paraId="6B6A9E65" w14:textId="77777777" w:rsidR="00FE56F2" w:rsidRPr="007317B5" w:rsidRDefault="00124A1F" w:rsidP="0097727D">
      <w:pPr>
        <w:spacing w:after="220"/>
        <w:ind w:left="284" w:right="-360" w:firstLine="0"/>
        <w:rPr>
          <w:rFonts w:asciiTheme="minorHAnsi" w:hAnsiTheme="minorHAnsi" w:cstheme="minorHAnsi"/>
          <w:szCs w:val="18"/>
        </w:rPr>
      </w:pPr>
      <w:r w:rsidRPr="007317B5">
        <w:rPr>
          <w:rFonts w:asciiTheme="minorHAnsi" w:hAnsiTheme="minorHAnsi" w:cstheme="minorHAnsi"/>
          <w:szCs w:val="18"/>
        </w:rPr>
        <w:t>Se deberá considerar realizar el monitoreo de calidad de aire y niveles de ruido en receptores sensibles, ubicados en el área de influencia del proyecto, como son centros poblados, especies silvestres protegidas, terrenos de cultivos, entre otros.</w:t>
      </w:r>
    </w:p>
    <w:p w14:paraId="744B7868" w14:textId="77777777" w:rsidR="00FE56F2" w:rsidRPr="007317B5" w:rsidRDefault="00124A1F" w:rsidP="0097727D">
      <w:pPr>
        <w:spacing w:after="227"/>
        <w:ind w:left="-284" w:right="-360" w:firstLine="568"/>
        <w:rPr>
          <w:rFonts w:asciiTheme="minorHAnsi" w:hAnsiTheme="minorHAnsi" w:cstheme="minorHAnsi"/>
          <w:b/>
          <w:bCs/>
          <w:szCs w:val="18"/>
        </w:rPr>
      </w:pPr>
      <w:r w:rsidRPr="007317B5">
        <w:rPr>
          <w:rFonts w:asciiTheme="minorHAnsi" w:hAnsiTheme="minorHAnsi" w:cstheme="minorHAnsi"/>
          <w:b/>
          <w:bCs/>
          <w:szCs w:val="18"/>
        </w:rPr>
        <w:t>Calidad del Aire</w:t>
      </w:r>
    </w:p>
    <w:p w14:paraId="0E572765" w14:textId="5984883D" w:rsidR="00FE56F2" w:rsidRPr="007317B5" w:rsidRDefault="00124A1F" w:rsidP="0042375E">
      <w:pPr>
        <w:pStyle w:val="Prrafodelista"/>
        <w:numPr>
          <w:ilvl w:val="0"/>
          <w:numId w:val="4"/>
        </w:numPr>
        <w:ind w:left="567" w:right="-360" w:hanging="290"/>
        <w:rPr>
          <w:rFonts w:asciiTheme="minorHAnsi" w:hAnsiTheme="minorHAnsi" w:cstheme="minorHAnsi"/>
          <w:szCs w:val="18"/>
        </w:rPr>
      </w:pPr>
      <w:r w:rsidRPr="007317B5">
        <w:rPr>
          <w:rFonts w:asciiTheme="minorHAnsi" w:hAnsiTheme="minorHAnsi" w:cstheme="minorHAnsi"/>
          <w:szCs w:val="18"/>
        </w:rPr>
        <w:t>El monitoreo de calidad del aire deberá precisar los métodos, protocolos y equipos que serán utilizados, así como los criterios establecidos para determinar los parámetros, número de puntos y áreas de muestreo. Se utilizará como referencia lo establecido en el Protocolo de Monitoreo de Calidad de Aire vigente y aplicable.</w:t>
      </w:r>
    </w:p>
    <w:p w14:paraId="408EF9AD" w14:textId="16A20EC3" w:rsidR="00FE56F2" w:rsidRPr="007317B5" w:rsidRDefault="00124A1F" w:rsidP="0042375E">
      <w:pPr>
        <w:pStyle w:val="Prrafodelista"/>
        <w:numPr>
          <w:ilvl w:val="0"/>
          <w:numId w:val="4"/>
        </w:numPr>
        <w:ind w:left="567" w:right="-360" w:hanging="290"/>
        <w:rPr>
          <w:rFonts w:asciiTheme="minorHAnsi" w:hAnsiTheme="minorHAnsi" w:cstheme="minorHAnsi"/>
          <w:szCs w:val="18"/>
        </w:rPr>
      </w:pPr>
      <w:r w:rsidRPr="007317B5">
        <w:rPr>
          <w:rFonts w:asciiTheme="minorHAnsi" w:hAnsiTheme="minorHAnsi" w:cstheme="minorHAnsi"/>
          <w:szCs w:val="18"/>
        </w:rPr>
        <w:lastRenderedPageBreak/>
        <w:t>El muestreo de calidad de aire comprenderá el muestreo in situ, análisis de muestras en laboratorio e interpretación de resultados de los parámetros fisicoquímicos.</w:t>
      </w:r>
    </w:p>
    <w:p w14:paraId="480D2D3A" w14:textId="348B3F89" w:rsidR="00FE56F2" w:rsidRPr="007317B5" w:rsidRDefault="00124A1F" w:rsidP="00EA2229">
      <w:pPr>
        <w:pStyle w:val="Prrafodelista"/>
        <w:numPr>
          <w:ilvl w:val="0"/>
          <w:numId w:val="4"/>
        </w:numPr>
        <w:ind w:left="567" w:right="-360" w:hanging="290"/>
        <w:rPr>
          <w:rFonts w:asciiTheme="minorHAnsi" w:hAnsiTheme="minorHAnsi" w:cstheme="minorHAnsi"/>
          <w:szCs w:val="18"/>
        </w:rPr>
      </w:pPr>
      <w:r w:rsidRPr="007317B5">
        <w:rPr>
          <w:rFonts w:asciiTheme="minorHAnsi" w:hAnsiTheme="minorHAnsi" w:cstheme="minorHAnsi"/>
          <w:szCs w:val="18"/>
        </w:rPr>
        <w:t>Para el análisis de los resultados, éstos serán comparados con los Estándares de Calidad Ambiental para Aire, conforme la normatividad vigente y aplicable. Adjuntar un mapa de los puntos de muestreo a escala que permita su visualización, georreferenciado en coordenadas U TM, en el sistema geodésico Datum WGS 84 e indicando la</w:t>
      </w:r>
      <w:r w:rsidR="00EA2229" w:rsidRPr="007317B5">
        <w:rPr>
          <w:rFonts w:asciiTheme="minorHAnsi" w:hAnsiTheme="minorHAnsi" w:cstheme="minorHAnsi"/>
          <w:szCs w:val="18"/>
        </w:rPr>
        <w:t xml:space="preserve"> </w:t>
      </w:r>
      <w:r w:rsidRPr="007317B5">
        <w:rPr>
          <w:rFonts w:asciiTheme="minorHAnsi" w:hAnsiTheme="minorHAnsi" w:cstheme="minorHAnsi"/>
          <w:szCs w:val="18"/>
        </w:rPr>
        <w:t>zona horaria, de tal manera que se puedan visualizar los componentes del proyecto y su ubicación respecto a los centros poblados y viviendas cercanas</w:t>
      </w:r>
      <w:r w:rsidR="00EA2229" w:rsidRPr="007317B5">
        <w:rPr>
          <w:rFonts w:asciiTheme="minorHAnsi" w:hAnsiTheme="minorHAnsi" w:cstheme="minorHAnsi"/>
          <w:szCs w:val="18"/>
        </w:rPr>
        <w:t>.</w:t>
      </w:r>
    </w:p>
    <w:p w14:paraId="14E37B2D" w14:textId="77777777" w:rsidR="00FE56F2" w:rsidRPr="007317B5" w:rsidRDefault="00124A1F" w:rsidP="0042375E">
      <w:pPr>
        <w:pStyle w:val="Prrafodelista"/>
        <w:numPr>
          <w:ilvl w:val="0"/>
          <w:numId w:val="4"/>
        </w:numPr>
        <w:ind w:left="567" w:right="-360" w:hanging="290"/>
        <w:rPr>
          <w:rFonts w:asciiTheme="minorHAnsi" w:hAnsiTheme="minorHAnsi" w:cstheme="minorHAnsi"/>
          <w:szCs w:val="18"/>
        </w:rPr>
      </w:pPr>
      <w:r w:rsidRPr="007317B5">
        <w:rPr>
          <w:rFonts w:asciiTheme="minorHAnsi" w:hAnsiTheme="minorHAnsi" w:cstheme="minorHAnsi"/>
          <w:szCs w:val="18"/>
        </w:rPr>
        <w:t>Se detallarán los equipos y métodos utilizados para las evaluaciones correspondientes. Se adjuntará los certificados de calibración de los equipos de muestreo (realizados por empresas acreditadas ante INACAL para dicho servicio), los reportes de ensayo del laboratorio, sus correspondientes cadenas de custodia, reporte de QA/QC de los ensayos realizados y el certificado de acreditación del laboratorio (acreditados por INACAL o por organismos reconocidos por INACAL), panel fotográfico del desarrollo de muestreo y el reporte de incidencias durante el desarrollo del muestreo en cada uno de los puntos.</w:t>
      </w:r>
    </w:p>
    <w:p w14:paraId="75F91CFD" w14:textId="313B0E6E" w:rsidR="00FE56F2" w:rsidRPr="007317B5" w:rsidRDefault="00124A1F" w:rsidP="0042375E">
      <w:pPr>
        <w:pStyle w:val="Prrafodelista"/>
        <w:numPr>
          <w:ilvl w:val="0"/>
          <w:numId w:val="4"/>
        </w:numPr>
        <w:ind w:left="567" w:right="-360" w:hanging="290"/>
        <w:rPr>
          <w:rFonts w:asciiTheme="minorHAnsi" w:hAnsiTheme="minorHAnsi" w:cstheme="minorHAnsi"/>
          <w:szCs w:val="18"/>
        </w:rPr>
      </w:pPr>
      <w:r w:rsidRPr="007317B5">
        <w:rPr>
          <w:rFonts w:asciiTheme="minorHAnsi" w:hAnsiTheme="minorHAnsi" w:cstheme="minorHAnsi"/>
          <w:szCs w:val="18"/>
        </w:rPr>
        <w:t>Se realizará un inventario de las fuentes de emisiones atmosféricas existentes en la zona, fijas y móviles.</w:t>
      </w:r>
    </w:p>
    <w:p w14:paraId="41A55147" w14:textId="77777777" w:rsidR="00EA2229" w:rsidRPr="007317B5" w:rsidRDefault="00EA2229" w:rsidP="00EA2229">
      <w:pPr>
        <w:pStyle w:val="Prrafodelista"/>
        <w:ind w:left="567" w:right="-360" w:firstLine="0"/>
        <w:rPr>
          <w:rFonts w:asciiTheme="minorHAnsi" w:hAnsiTheme="minorHAnsi" w:cstheme="minorHAnsi"/>
          <w:szCs w:val="18"/>
        </w:rPr>
      </w:pPr>
    </w:p>
    <w:p w14:paraId="70DA1AF1" w14:textId="77777777" w:rsidR="00FE56F2" w:rsidRPr="007317B5" w:rsidRDefault="00124A1F" w:rsidP="0097727D">
      <w:pPr>
        <w:spacing w:after="236"/>
        <w:ind w:left="-284" w:right="-360" w:firstLine="561"/>
        <w:rPr>
          <w:rFonts w:asciiTheme="minorHAnsi" w:hAnsiTheme="minorHAnsi" w:cstheme="minorHAnsi"/>
          <w:b/>
          <w:bCs/>
          <w:szCs w:val="18"/>
        </w:rPr>
      </w:pPr>
      <w:r w:rsidRPr="007317B5">
        <w:rPr>
          <w:rFonts w:asciiTheme="minorHAnsi" w:hAnsiTheme="minorHAnsi" w:cstheme="minorHAnsi"/>
          <w:b/>
          <w:bCs/>
          <w:szCs w:val="18"/>
        </w:rPr>
        <w:t>Calidad de Ruido</w:t>
      </w:r>
    </w:p>
    <w:p w14:paraId="7A488FE6" w14:textId="77777777" w:rsidR="00FE56F2" w:rsidRPr="007317B5" w:rsidRDefault="00124A1F" w:rsidP="0042375E">
      <w:pPr>
        <w:pStyle w:val="Prrafodelista"/>
        <w:numPr>
          <w:ilvl w:val="0"/>
          <w:numId w:val="4"/>
        </w:numPr>
        <w:ind w:left="567" w:right="-360" w:hanging="290"/>
        <w:rPr>
          <w:rFonts w:asciiTheme="minorHAnsi" w:hAnsiTheme="minorHAnsi" w:cstheme="minorHAnsi"/>
          <w:szCs w:val="18"/>
        </w:rPr>
      </w:pPr>
      <w:r w:rsidRPr="007317B5">
        <w:rPr>
          <w:rFonts w:asciiTheme="minorHAnsi" w:hAnsiTheme="minorHAnsi" w:cstheme="minorHAnsi"/>
          <w:szCs w:val="18"/>
        </w:rPr>
        <w:t>Se presentará y sustentará una red de puntos de medición representativa que permita caracterizar las condiciones del área del proyecto, considerando la evaluación puntual y/o continua, según los diferentes tipos de zonificación del área de influencia; en caso de no contar con dicha zonificación, se tomará en cuenta las actividades proyectadas. Asimismo, considerar las variaciones en cuanto a la intensidad de los ruidos y la presencia de diferentes fuentes, teniendo en cuenta los receptores sensibles (hábitat de especies de importancia para la conservación, áreas biológicamente sensibles, etc.).</w:t>
      </w:r>
    </w:p>
    <w:p w14:paraId="4CC5709A" w14:textId="10776F5C" w:rsidR="00FE56F2" w:rsidRPr="007317B5" w:rsidRDefault="00124A1F" w:rsidP="0042375E">
      <w:pPr>
        <w:pStyle w:val="Prrafodelista"/>
        <w:numPr>
          <w:ilvl w:val="0"/>
          <w:numId w:val="4"/>
        </w:numPr>
        <w:ind w:left="567" w:right="-360" w:hanging="290"/>
        <w:rPr>
          <w:rFonts w:asciiTheme="minorHAnsi" w:hAnsiTheme="minorHAnsi" w:cstheme="minorHAnsi"/>
          <w:szCs w:val="18"/>
        </w:rPr>
      </w:pPr>
      <w:r w:rsidRPr="007317B5">
        <w:rPr>
          <w:rFonts w:asciiTheme="minorHAnsi" w:hAnsiTheme="minorHAnsi" w:cstheme="minorHAnsi"/>
          <w:szCs w:val="18"/>
        </w:rPr>
        <w:t xml:space="preserve">La evaluación de ruido ambiental se realizará en horario diurno y nocturno considerando el tipo de zonificación sobre la cual se ubica el proyecto. Para el análisis de los resultados, estos serán comparados con los Estándares Nacionales de Ruido, conforme a la normativa vigente y aplicable. Se deberá adjuntar un mapa de ubicación de los puntos de medición de ruido que incluya la ubicación de los centros poblados a escala que permita su visualización, georreferenciado en coordenadas UTM, en el sistema geodésico Datum WGS 84, indicando la zona horaria. Asimismo, se deberá presentar un mapa que incluya las curvas de igual presión sonora en la zona de influencia del Proyecto a una escala que permita su visualización y firmado por el profesional de la especialidad. </w:t>
      </w:r>
      <w:r w:rsidRPr="007317B5">
        <w:rPr>
          <w:rFonts w:asciiTheme="minorHAnsi" w:hAnsiTheme="minorHAnsi" w:cstheme="minorHAnsi"/>
          <w:noProof/>
          <w:szCs w:val="18"/>
          <w:lang w:val="en-US" w:eastAsia="en-US"/>
        </w:rPr>
        <w:drawing>
          <wp:inline distT="0" distB="0" distL="0" distR="0" wp14:anchorId="5A20D64A" wp14:editId="38C9C8B9">
            <wp:extent cx="27432" cy="13716"/>
            <wp:effectExtent l="0" t="0" r="0" b="0"/>
            <wp:docPr id="113428" name="Picture 113428"/>
            <wp:cNvGraphicFramePr/>
            <a:graphic xmlns:a="http://schemas.openxmlformats.org/drawingml/2006/main">
              <a:graphicData uri="http://schemas.openxmlformats.org/drawingml/2006/picture">
                <pic:pic xmlns:pic="http://schemas.openxmlformats.org/drawingml/2006/picture">
                  <pic:nvPicPr>
                    <pic:cNvPr id="113428" name="Picture 113428"/>
                    <pic:cNvPicPr/>
                  </pic:nvPicPr>
                  <pic:blipFill>
                    <a:blip r:embed="rId18"/>
                    <a:stretch>
                      <a:fillRect/>
                    </a:stretch>
                  </pic:blipFill>
                  <pic:spPr>
                    <a:xfrm>
                      <a:off x="0" y="0"/>
                      <a:ext cx="27432" cy="13716"/>
                    </a:xfrm>
                    <a:prstGeom prst="rect">
                      <a:avLst/>
                    </a:prstGeom>
                  </pic:spPr>
                </pic:pic>
              </a:graphicData>
            </a:graphic>
          </wp:inline>
        </w:drawing>
      </w:r>
      <w:r w:rsidRPr="007317B5">
        <w:rPr>
          <w:rFonts w:asciiTheme="minorHAnsi" w:hAnsiTheme="minorHAnsi" w:cstheme="minorHAnsi"/>
          <w:szCs w:val="18"/>
        </w:rPr>
        <w:t xml:space="preserve"> Se detallarán los equipos y métodos utilizados para las evaluaciones correspondientes. Se adjuntará los certificados de calibración de los equipos de muestreo (realizados por empresas acreditadas ante INACAL para dicho servicio), el certificado de acreditación del laboratorio (acreditado por INACAL o por organismos reconocidos por INACAL), panel fotográfico del desarrollo de muestreo y el reporte de incidencias.</w:t>
      </w:r>
    </w:p>
    <w:p w14:paraId="4D7D9C23" w14:textId="77777777" w:rsidR="00FE56F2" w:rsidRPr="007317B5" w:rsidRDefault="00124A1F" w:rsidP="0042375E">
      <w:pPr>
        <w:pStyle w:val="Prrafodelista"/>
        <w:numPr>
          <w:ilvl w:val="0"/>
          <w:numId w:val="4"/>
        </w:numPr>
        <w:ind w:left="567" w:right="-360" w:hanging="290"/>
        <w:rPr>
          <w:rFonts w:asciiTheme="minorHAnsi" w:hAnsiTheme="minorHAnsi" w:cstheme="minorHAnsi"/>
          <w:szCs w:val="18"/>
        </w:rPr>
      </w:pPr>
      <w:r w:rsidRPr="007317B5">
        <w:rPr>
          <w:rFonts w:asciiTheme="minorHAnsi" w:hAnsiTheme="minorHAnsi" w:cstheme="minorHAnsi"/>
          <w:szCs w:val="18"/>
        </w:rPr>
        <w:t>Se realizará un inventario de las principales fuentes de emisión de ruido (identificarán las fuentes de ruido existentes en el área y los asentamientos poblacionales, principales actividades, niveles de ruido de fondo, temporadas especiales, etc.). Asimismo, se debe considerar en el diseño de muestreo las actividades e infraestructura a implementarse por el Proyecto.</w:t>
      </w:r>
    </w:p>
    <w:p w14:paraId="14C92C80" w14:textId="74A27B43" w:rsidR="0097727D" w:rsidRPr="007317B5" w:rsidRDefault="00124A1F" w:rsidP="00EA2229">
      <w:pPr>
        <w:pStyle w:val="Prrafodelista"/>
        <w:numPr>
          <w:ilvl w:val="0"/>
          <w:numId w:val="4"/>
        </w:numPr>
        <w:ind w:left="567" w:right="-360" w:hanging="290"/>
        <w:rPr>
          <w:rFonts w:asciiTheme="minorHAnsi" w:hAnsiTheme="minorHAnsi" w:cstheme="minorHAnsi"/>
          <w:szCs w:val="18"/>
        </w:rPr>
      </w:pPr>
      <w:r w:rsidRPr="007317B5">
        <w:rPr>
          <w:rFonts w:asciiTheme="minorHAnsi" w:hAnsiTheme="minorHAnsi" w:cstheme="minorHAnsi"/>
          <w:szCs w:val="18"/>
        </w:rPr>
        <w:t>En caso se utilice un sonómetro integrador, se deberá adjuntar la gráfica del registro de las mediciones realizadas para horario diurno y nocturno, en caso de usar un sonómetro no integrador, se deberá adjuntar la ficha de campo, en la cual se anotaron los valores de medición, así como la hora de cálculo del nivel de presión sonora equivalente con ponderación A (LAeqT).</w:t>
      </w:r>
    </w:p>
    <w:p w14:paraId="185FA5FD" w14:textId="77777777" w:rsidR="00EA2229" w:rsidRPr="007317B5" w:rsidRDefault="00EA2229" w:rsidP="00EA2229">
      <w:pPr>
        <w:pStyle w:val="Prrafodelista"/>
        <w:ind w:left="567" w:right="-360" w:firstLine="0"/>
        <w:rPr>
          <w:rFonts w:asciiTheme="minorHAnsi" w:hAnsiTheme="minorHAnsi" w:cstheme="minorHAnsi"/>
          <w:szCs w:val="18"/>
        </w:rPr>
      </w:pPr>
    </w:p>
    <w:p w14:paraId="16DCBB19" w14:textId="7AEA97A9" w:rsidR="00FE56F2" w:rsidRPr="007317B5" w:rsidRDefault="00124A1F" w:rsidP="00582EFD">
      <w:pPr>
        <w:pStyle w:val="Ttulo3"/>
        <w:rPr>
          <w:szCs w:val="18"/>
        </w:rPr>
      </w:pPr>
      <w:bookmarkStart w:id="99" w:name="_Toc114235096"/>
      <w:r w:rsidRPr="007317B5">
        <w:rPr>
          <w:szCs w:val="18"/>
        </w:rPr>
        <w:t>Vibraciones</w:t>
      </w:r>
      <w:bookmarkEnd w:id="99"/>
    </w:p>
    <w:p w14:paraId="2D027411" w14:textId="77777777" w:rsidR="00FE56F2" w:rsidRPr="007317B5" w:rsidRDefault="00124A1F" w:rsidP="0042375E">
      <w:pPr>
        <w:pStyle w:val="Prrafodelista"/>
        <w:numPr>
          <w:ilvl w:val="0"/>
          <w:numId w:val="4"/>
        </w:numPr>
        <w:ind w:left="567" w:right="-360" w:hanging="290"/>
        <w:rPr>
          <w:rFonts w:asciiTheme="minorHAnsi" w:hAnsiTheme="minorHAnsi" w:cstheme="minorHAnsi"/>
          <w:szCs w:val="18"/>
        </w:rPr>
      </w:pPr>
      <w:r w:rsidRPr="007317B5">
        <w:rPr>
          <w:rFonts w:asciiTheme="minorHAnsi" w:hAnsiTheme="minorHAnsi" w:cstheme="minorHAnsi"/>
          <w:szCs w:val="18"/>
        </w:rPr>
        <w:t>La evaluación de los niveles de vibraciones deberá realizarse in situ en el área de estudio, considerando sobre todo sitios críticos y receptores que puedan verse afectados.</w:t>
      </w:r>
    </w:p>
    <w:p w14:paraId="522B7CAD" w14:textId="77777777" w:rsidR="00FE56F2" w:rsidRPr="007317B5" w:rsidRDefault="00124A1F" w:rsidP="0042375E">
      <w:pPr>
        <w:pStyle w:val="Prrafodelista"/>
        <w:numPr>
          <w:ilvl w:val="0"/>
          <w:numId w:val="4"/>
        </w:numPr>
        <w:ind w:left="567" w:right="-360" w:hanging="290"/>
        <w:rPr>
          <w:rFonts w:asciiTheme="minorHAnsi" w:hAnsiTheme="minorHAnsi" w:cstheme="minorHAnsi"/>
          <w:szCs w:val="18"/>
        </w:rPr>
      </w:pPr>
      <w:r w:rsidRPr="007317B5">
        <w:rPr>
          <w:rFonts w:asciiTheme="minorHAnsi" w:hAnsiTheme="minorHAnsi" w:cstheme="minorHAnsi"/>
          <w:szCs w:val="18"/>
        </w:rPr>
        <w:t>El muestreo de vibraciones deberá precisar los métodos y equipos de muestreo que serán utilizados, así como los criterios establecidos para determinar el número de estaciones o puntos y las áreas de muestreo. Para el análisis de los resultados, éstos serán comparados con normas nacionales aplicables, o internaciones sobre la materia. La distribución de los puntos tomará en cuenta, entre otros aspectos, los componentes o infraestructuras generadoras de vibraciones, las actividades a realizarse durante el proyecto, vías de acceso y estado, centros poblados, emplazamiento de principales componentes, propagación de vibraciones, modelamiento matemático, seguridad del personal y equipos de muestreo, entre otros</w:t>
      </w:r>
    </w:p>
    <w:p w14:paraId="695AE425" w14:textId="77777777" w:rsidR="00FE56F2" w:rsidRPr="007317B5" w:rsidRDefault="00124A1F" w:rsidP="0042375E">
      <w:pPr>
        <w:pStyle w:val="Prrafodelista"/>
        <w:numPr>
          <w:ilvl w:val="0"/>
          <w:numId w:val="4"/>
        </w:numPr>
        <w:ind w:left="567" w:right="-360" w:hanging="290"/>
        <w:rPr>
          <w:rFonts w:asciiTheme="minorHAnsi" w:hAnsiTheme="minorHAnsi" w:cstheme="minorHAnsi"/>
          <w:szCs w:val="18"/>
        </w:rPr>
      </w:pPr>
      <w:r w:rsidRPr="007317B5">
        <w:rPr>
          <w:rFonts w:asciiTheme="minorHAnsi" w:hAnsiTheme="minorHAnsi" w:cstheme="minorHAnsi"/>
          <w:szCs w:val="18"/>
        </w:rPr>
        <w:t>Se adjuntará los certificados de calibración de los equipos de muestreo (realizados por empresas acreditadas ante INACAL para dicho servicio), el certificado de acreditación del laboratorio (acreditado por INACAL y/o por organismos reconocidos por INACAL), panel fotográfico del desarrollo de muestreo, reporte de incidencias y la gráfica del registro de las mediciones realizadas.</w:t>
      </w:r>
    </w:p>
    <w:p w14:paraId="5EEF3D7A" w14:textId="77777777" w:rsidR="00FE56F2" w:rsidRPr="007317B5" w:rsidRDefault="00124A1F" w:rsidP="0042375E">
      <w:pPr>
        <w:pStyle w:val="Prrafodelista"/>
        <w:numPr>
          <w:ilvl w:val="0"/>
          <w:numId w:val="4"/>
        </w:numPr>
        <w:ind w:left="567" w:right="-360" w:hanging="290"/>
        <w:rPr>
          <w:rFonts w:asciiTheme="minorHAnsi" w:hAnsiTheme="minorHAnsi" w:cstheme="minorHAnsi"/>
          <w:szCs w:val="18"/>
        </w:rPr>
      </w:pPr>
      <w:r w:rsidRPr="007317B5">
        <w:rPr>
          <w:rFonts w:asciiTheme="minorHAnsi" w:hAnsiTheme="minorHAnsi" w:cstheme="minorHAnsi"/>
          <w:szCs w:val="18"/>
        </w:rPr>
        <w:t>Adjuntar un mapa de ubicación de los puntos de medición de ruido que incluya la ubicación de los centros poblados a escala que permita su visualización, georreferenciado en coordenadas UTM, en el sistema geodésico Datum WGS 84, indicando la zona horaria. Ubicar centros poblados, viviendas, infraestructura social y sitios críticos y receptores.</w:t>
      </w:r>
    </w:p>
    <w:p w14:paraId="64A3255C" w14:textId="79D9131A" w:rsidR="00FE56F2" w:rsidRPr="007317B5" w:rsidRDefault="00124A1F" w:rsidP="00D16861">
      <w:pPr>
        <w:pStyle w:val="Ttulo3"/>
        <w:spacing w:before="240"/>
        <w:rPr>
          <w:szCs w:val="18"/>
        </w:rPr>
      </w:pPr>
      <w:bookmarkStart w:id="100" w:name="_Toc114235097"/>
      <w:r w:rsidRPr="007317B5">
        <w:rPr>
          <w:szCs w:val="18"/>
        </w:rPr>
        <w:lastRenderedPageBreak/>
        <w:t>Fisiografía</w:t>
      </w:r>
      <w:bookmarkEnd w:id="100"/>
    </w:p>
    <w:p w14:paraId="61DD2724" w14:textId="77777777" w:rsidR="00FE56F2" w:rsidRPr="007317B5" w:rsidRDefault="00124A1F" w:rsidP="00D16861">
      <w:pPr>
        <w:spacing w:after="215"/>
        <w:ind w:left="284" w:right="-360"/>
        <w:rPr>
          <w:rFonts w:asciiTheme="minorHAnsi" w:hAnsiTheme="minorHAnsi" w:cstheme="minorHAnsi"/>
          <w:szCs w:val="18"/>
        </w:rPr>
      </w:pPr>
      <w:r w:rsidRPr="007317B5">
        <w:rPr>
          <w:rFonts w:asciiTheme="minorHAnsi" w:hAnsiTheme="minorHAnsi" w:cstheme="minorHAnsi"/>
          <w:szCs w:val="18"/>
        </w:rPr>
        <w:t>Evaluar las condiciones fisiográficas del área de estudio, que configuran las características del relieve bajo la forma de unidades de paisaje, precisando además las condiciones ambientales del área que fomentan el desarrollo de las mismas. Este enfoque del relieve es de carácter general, para ello, se consultará información precedente de tipo bibliográfico que será corroborada y/o complementada con la información obtenida en el terreno. Se determinarán las geo formas que predominan en el área de estudio, considerando los aspectos como la interacción de factores tectónicos, orogénicos y litológicos, así como la acción de los agentes erosivos y climáticos que inciden en el modelado del terreno.</w:t>
      </w:r>
    </w:p>
    <w:p w14:paraId="7C337F6B" w14:textId="77777777" w:rsidR="00FE56F2" w:rsidRPr="007317B5" w:rsidRDefault="00124A1F" w:rsidP="00D16861">
      <w:pPr>
        <w:spacing w:after="203"/>
        <w:ind w:left="-284" w:right="-360" w:firstLine="565"/>
        <w:rPr>
          <w:rFonts w:asciiTheme="minorHAnsi" w:hAnsiTheme="minorHAnsi" w:cstheme="minorHAnsi"/>
          <w:szCs w:val="18"/>
        </w:rPr>
      </w:pPr>
      <w:r w:rsidRPr="007317B5">
        <w:rPr>
          <w:rFonts w:asciiTheme="minorHAnsi" w:hAnsiTheme="minorHAnsi" w:cstheme="minorHAnsi"/>
          <w:szCs w:val="18"/>
        </w:rPr>
        <w:t>Se elaborará un mapa a escala adecuada que muestre las unidades identificadas.</w:t>
      </w:r>
    </w:p>
    <w:p w14:paraId="5EAC28ED" w14:textId="74C1E339" w:rsidR="00FE56F2" w:rsidRPr="007317B5" w:rsidRDefault="00124A1F" w:rsidP="00D16861">
      <w:pPr>
        <w:pStyle w:val="Ttulo3"/>
        <w:rPr>
          <w:szCs w:val="18"/>
        </w:rPr>
      </w:pPr>
      <w:bookmarkStart w:id="101" w:name="_Toc114235098"/>
      <w:r w:rsidRPr="007317B5">
        <w:rPr>
          <w:szCs w:val="18"/>
        </w:rPr>
        <w:t>Geología</w:t>
      </w:r>
      <w:bookmarkEnd w:id="101"/>
    </w:p>
    <w:p w14:paraId="0DAAEC16" w14:textId="77777777" w:rsidR="00FE56F2" w:rsidRPr="007317B5" w:rsidRDefault="00124A1F" w:rsidP="00D16861">
      <w:pPr>
        <w:spacing w:after="205"/>
        <w:ind w:left="284" w:right="-360"/>
        <w:rPr>
          <w:rFonts w:asciiTheme="minorHAnsi" w:hAnsiTheme="minorHAnsi" w:cstheme="minorHAnsi"/>
          <w:szCs w:val="18"/>
        </w:rPr>
      </w:pPr>
      <w:r w:rsidRPr="007317B5">
        <w:rPr>
          <w:rFonts w:asciiTheme="minorHAnsi" w:hAnsiTheme="minorHAnsi" w:cstheme="minorHAnsi"/>
          <w:szCs w:val="18"/>
        </w:rPr>
        <w:t>Comprenderá la descripción de las características geológicas, las unidades litológicas y rasgos estructurales del área de estudio, con base en estudios existentes sobre la zona y contextualizada con información que se genere en el campo y/o del Estudio de Geología y Geotecnia, que se desarrollará como parte de los estudios básicos del componente de ingeniería del proyecto. Se describirán con mayor detalle las características geológicas en el AID, así como las formaciones estratigráficas y fallas geológicas en caso correspondan.</w:t>
      </w:r>
    </w:p>
    <w:p w14:paraId="712FAF40" w14:textId="77777777" w:rsidR="00FE56F2" w:rsidRPr="007317B5" w:rsidRDefault="00124A1F" w:rsidP="00D16861">
      <w:pPr>
        <w:spacing w:after="225"/>
        <w:ind w:left="281" w:right="-360"/>
        <w:rPr>
          <w:rFonts w:asciiTheme="minorHAnsi" w:hAnsiTheme="minorHAnsi" w:cstheme="minorHAnsi"/>
          <w:szCs w:val="18"/>
        </w:rPr>
      </w:pPr>
      <w:r w:rsidRPr="007317B5">
        <w:rPr>
          <w:rFonts w:asciiTheme="minorHAnsi" w:hAnsiTheme="minorHAnsi" w:cstheme="minorHAnsi"/>
          <w:szCs w:val="18"/>
        </w:rPr>
        <w:t>Se presentarán las condiciones geológicas que permitan caracterizar el comportamiento del terreno en la ubicación del proyecto, mediante la cartografía geológica detallada (unidades y rasgos estructurales) y actualizada sobre la base de sensores remotos y control de campo.</w:t>
      </w:r>
    </w:p>
    <w:p w14:paraId="4D633158" w14:textId="7432F2D8" w:rsidR="00FE56F2" w:rsidRPr="007317B5" w:rsidRDefault="00124A1F" w:rsidP="00D16861">
      <w:pPr>
        <w:spacing w:after="241"/>
        <w:ind w:left="278" w:right="-360"/>
        <w:rPr>
          <w:rFonts w:asciiTheme="minorHAnsi" w:hAnsiTheme="minorHAnsi" w:cstheme="minorHAnsi"/>
          <w:szCs w:val="18"/>
        </w:rPr>
      </w:pPr>
      <w:r w:rsidRPr="007317B5">
        <w:rPr>
          <w:rFonts w:asciiTheme="minorHAnsi" w:hAnsiTheme="minorHAnsi" w:cstheme="minorHAnsi"/>
          <w:noProof/>
          <w:szCs w:val="18"/>
          <w:lang w:val="en-US" w:eastAsia="en-US"/>
        </w:rPr>
        <w:drawing>
          <wp:anchor distT="0" distB="0" distL="114300" distR="114300" simplePos="0" relativeHeight="251708416" behindDoc="0" locked="0" layoutInCell="1" allowOverlap="0" wp14:anchorId="69BD42CF" wp14:editId="619B35B6">
            <wp:simplePos x="0" y="0"/>
            <wp:positionH relativeFrom="page">
              <wp:posOffset>6876288</wp:posOffset>
            </wp:positionH>
            <wp:positionV relativeFrom="page">
              <wp:posOffset>6409944</wp:posOffset>
            </wp:positionV>
            <wp:extent cx="18289" cy="18288"/>
            <wp:effectExtent l="0" t="0" r="0" b="0"/>
            <wp:wrapSquare wrapText="bothSides"/>
            <wp:docPr id="118660" name="Picture 118660"/>
            <wp:cNvGraphicFramePr/>
            <a:graphic xmlns:a="http://schemas.openxmlformats.org/drawingml/2006/main">
              <a:graphicData uri="http://schemas.openxmlformats.org/drawingml/2006/picture">
                <pic:pic xmlns:pic="http://schemas.openxmlformats.org/drawingml/2006/picture">
                  <pic:nvPicPr>
                    <pic:cNvPr id="118660" name="Picture 118660"/>
                    <pic:cNvPicPr/>
                  </pic:nvPicPr>
                  <pic:blipFill>
                    <a:blip r:embed="rId19"/>
                    <a:stretch>
                      <a:fillRect/>
                    </a:stretch>
                  </pic:blipFill>
                  <pic:spPr>
                    <a:xfrm>
                      <a:off x="0" y="0"/>
                      <a:ext cx="18289" cy="18288"/>
                    </a:xfrm>
                    <a:prstGeom prst="rect">
                      <a:avLst/>
                    </a:prstGeom>
                  </pic:spPr>
                </pic:pic>
              </a:graphicData>
            </a:graphic>
          </wp:anchor>
        </w:drawing>
      </w:r>
      <w:r w:rsidRPr="007317B5">
        <w:rPr>
          <w:rFonts w:asciiTheme="minorHAnsi" w:hAnsiTheme="minorHAnsi" w:cstheme="minorHAnsi"/>
          <w:noProof/>
          <w:szCs w:val="18"/>
          <w:lang w:val="en-US" w:eastAsia="en-US"/>
        </w:rPr>
        <w:drawing>
          <wp:anchor distT="0" distB="0" distL="114300" distR="114300" simplePos="0" relativeHeight="251709440" behindDoc="0" locked="0" layoutInCell="1" allowOverlap="0" wp14:anchorId="7B25FDE5" wp14:editId="7B8A3A9D">
            <wp:simplePos x="0" y="0"/>
            <wp:positionH relativeFrom="page">
              <wp:posOffset>6908292</wp:posOffset>
            </wp:positionH>
            <wp:positionV relativeFrom="page">
              <wp:posOffset>6414516</wp:posOffset>
            </wp:positionV>
            <wp:extent cx="4572" cy="4572"/>
            <wp:effectExtent l="0" t="0" r="0" b="0"/>
            <wp:wrapSquare wrapText="bothSides"/>
            <wp:docPr id="118661" name="Picture 118661"/>
            <wp:cNvGraphicFramePr/>
            <a:graphic xmlns:a="http://schemas.openxmlformats.org/drawingml/2006/main">
              <a:graphicData uri="http://schemas.openxmlformats.org/drawingml/2006/picture">
                <pic:pic xmlns:pic="http://schemas.openxmlformats.org/drawingml/2006/picture">
                  <pic:nvPicPr>
                    <pic:cNvPr id="118661" name="Picture 118661"/>
                    <pic:cNvPicPr/>
                  </pic:nvPicPr>
                  <pic:blipFill>
                    <a:blip r:embed="rId20"/>
                    <a:stretch>
                      <a:fillRect/>
                    </a:stretch>
                  </pic:blipFill>
                  <pic:spPr>
                    <a:xfrm>
                      <a:off x="0" y="0"/>
                      <a:ext cx="4572" cy="4572"/>
                    </a:xfrm>
                    <a:prstGeom prst="rect">
                      <a:avLst/>
                    </a:prstGeom>
                  </pic:spPr>
                </pic:pic>
              </a:graphicData>
            </a:graphic>
          </wp:anchor>
        </w:drawing>
      </w:r>
      <w:r w:rsidRPr="007317B5">
        <w:rPr>
          <w:rFonts w:asciiTheme="minorHAnsi" w:hAnsiTheme="minorHAnsi" w:cstheme="minorHAnsi"/>
          <w:szCs w:val="18"/>
        </w:rPr>
        <w:t>Se considerará la distribución de las formaciones geológicas reconocidas principalmente por el Instituto Geológico Minero Metalúrgico (INGEMMET), en su Carta Geológica Nacional (de manera referencial, ajustando la información de acuerdo a su escala de trabajo). Se deberá precisar las formaciones estratigráficas, fallas geológicas, principalmente, en función del AID y adjuntar un mapa geológico a escala que permita visualizar las unidades identificadas.</w:t>
      </w:r>
    </w:p>
    <w:p w14:paraId="7168E9FD" w14:textId="446BC81A" w:rsidR="00FE56F2" w:rsidRPr="007317B5" w:rsidRDefault="00124A1F" w:rsidP="00D16861">
      <w:pPr>
        <w:pStyle w:val="Ttulo3"/>
        <w:rPr>
          <w:szCs w:val="18"/>
        </w:rPr>
      </w:pPr>
      <w:bookmarkStart w:id="102" w:name="_Toc114235099"/>
      <w:r w:rsidRPr="007317B5">
        <w:rPr>
          <w:szCs w:val="18"/>
        </w:rPr>
        <w:t>Geotecnia</w:t>
      </w:r>
      <w:bookmarkEnd w:id="102"/>
    </w:p>
    <w:p w14:paraId="60E573C3" w14:textId="77777777" w:rsidR="00FE56F2" w:rsidRPr="007317B5" w:rsidRDefault="00124A1F" w:rsidP="00D16861">
      <w:pPr>
        <w:spacing w:after="191"/>
        <w:ind w:left="284" w:right="-360"/>
        <w:rPr>
          <w:rFonts w:asciiTheme="minorHAnsi" w:hAnsiTheme="minorHAnsi" w:cstheme="minorHAnsi"/>
          <w:szCs w:val="18"/>
        </w:rPr>
      </w:pPr>
      <w:r w:rsidRPr="007317B5">
        <w:rPr>
          <w:rFonts w:asciiTheme="minorHAnsi" w:hAnsiTheme="minorHAnsi" w:cstheme="minorHAnsi"/>
          <w:szCs w:val="18"/>
        </w:rPr>
        <w:t>Comprenderá la caracterización geotécnica del AID y All dentro del área de estudio, en donde se deberá describir los alcances de la caracterización geomecánica de los suelos y rocas presentes que permitan caracterizar el comportamiento del terreno en las áreas donde se proyecten los componentes del proyecto. Asimismo, se deberá identificar las zonas con mayor inestabilidad, que impliquen posibilidad de riesgos para la infraestructura actual y proyectada.</w:t>
      </w:r>
    </w:p>
    <w:p w14:paraId="653BEFF8" w14:textId="77777777" w:rsidR="00D16861" w:rsidRPr="007317B5" w:rsidRDefault="00124A1F" w:rsidP="0042375E">
      <w:pPr>
        <w:pStyle w:val="Prrafodelista"/>
        <w:numPr>
          <w:ilvl w:val="0"/>
          <w:numId w:val="4"/>
        </w:numPr>
        <w:spacing w:after="239"/>
        <w:ind w:right="-360"/>
        <w:rPr>
          <w:rFonts w:asciiTheme="minorHAnsi" w:hAnsiTheme="minorHAnsi" w:cstheme="minorHAnsi"/>
          <w:szCs w:val="18"/>
        </w:rPr>
      </w:pPr>
      <w:r w:rsidRPr="007317B5">
        <w:rPr>
          <w:rFonts w:asciiTheme="minorHAnsi" w:hAnsiTheme="minorHAnsi" w:cstheme="minorHAnsi"/>
          <w:szCs w:val="18"/>
        </w:rPr>
        <w:t>Realizar un estudio geomecánico de los suelos, determinando la capacidad portante del suelo y su relación con el proyecto.</w:t>
      </w:r>
    </w:p>
    <w:p w14:paraId="01FE194C" w14:textId="2D565D09" w:rsidR="00FE56F2" w:rsidRPr="007317B5" w:rsidRDefault="00124A1F" w:rsidP="0042375E">
      <w:pPr>
        <w:pStyle w:val="Prrafodelista"/>
        <w:numPr>
          <w:ilvl w:val="0"/>
          <w:numId w:val="4"/>
        </w:numPr>
        <w:spacing w:after="239"/>
        <w:ind w:right="-360"/>
        <w:rPr>
          <w:rFonts w:asciiTheme="minorHAnsi" w:hAnsiTheme="minorHAnsi" w:cstheme="minorHAnsi"/>
          <w:szCs w:val="18"/>
        </w:rPr>
      </w:pPr>
      <w:r w:rsidRPr="007317B5">
        <w:rPr>
          <w:rFonts w:asciiTheme="minorHAnsi" w:hAnsiTheme="minorHAnsi" w:cstheme="minorHAnsi"/>
          <w:szCs w:val="18"/>
        </w:rPr>
        <w:t>Se podrá incluir información levantada en los estudios de geológicos y geotécnicos que se desarrollen como parte de los estudios básicos del componente de ingeniería del proyecto.</w:t>
      </w:r>
    </w:p>
    <w:p w14:paraId="0C1D28F1" w14:textId="4AADD1D1" w:rsidR="00FE56F2" w:rsidRPr="007317B5" w:rsidRDefault="00124A1F" w:rsidP="00D16861">
      <w:pPr>
        <w:pStyle w:val="Ttulo3"/>
        <w:rPr>
          <w:szCs w:val="18"/>
        </w:rPr>
      </w:pPr>
      <w:bookmarkStart w:id="103" w:name="_Toc114235100"/>
      <w:r w:rsidRPr="007317B5">
        <w:rPr>
          <w:szCs w:val="18"/>
        </w:rPr>
        <w:t>Geomorfología</w:t>
      </w:r>
      <w:bookmarkEnd w:id="103"/>
    </w:p>
    <w:p w14:paraId="55B85F19" w14:textId="77777777" w:rsidR="00FE56F2" w:rsidRPr="007317B5" w:rsidRDefault="00124A1F" w:rsidP="00D16861">
      <w:pPr>
        <w:spacing w:after="207"/>
        <w:ind w:left="284" w:right="-360"/>
        <w:rPr>
          <w:rFonts w:asciiTheme="minorHAnsi" w:hAnsiTheme="minorHAnsi" w:cstheme="minorHAnsi"/>
          <w:szCs w:val="18"/>
        </w:rPr>
      </w:pPr>
      <w:r w:rsidRPr="007317B5">
        <w:rPr>
          <w:rFonts w:asciiTheme="minorHAnsi" w:hAnsiTheme="minorHAnsi" w:cstheme="minorHAnsi"/>
          <w:szCs w:val="18"/>
        </w:rPr>
        <w:t>Comprenderá la descripción de las características geomorfológicas (de emplazamiento), describiendo sus principales unidades y procesos morfo dinámicos en el área de estudio (inundaciones, huaycos, hundimientos, derrumbes, erosiones, deslizamientos entre otros procesos), considerando e identificando las zonas de mayor o menor estabilidad y riesgo físico (sitios vulnerables y áreas críticas) frente a las obras del proyecto (las que deberán señalarse según la progresiva y coordenadas UTM Datum WGS 84 y zona horaria a través de shape file geo referenciado). Se utilizará información del terreno, bibliográfica, interpretación de cartas topográficas y, fundamentalmente, imágenes de satélite con antigüedad no mayor de dos años.</w:t>
      </w:r>
    </w:p>
    <w:p w14:paraId="1D251FBC" w14:textId="3C160280" w:rsidR="00FE56F2" w:rsidRPr="007317B5" w:rsidRDefault="00124A1F" w:rsidP="00D16861">
      <w:pPr>
        <w:ind w:left="281" w:right="-360"/>
        <w:rPr>
          <w:rFonts w:asciiTheme="minorHAnsi" w:hAnsiTheme="minorHAnsi" w:cstheme="minorHAnsi"/>
          <w:szCs w:val="18"/>
        </w:rPr>
      </w:pPr>
      <w:r w:rsidRPr="007317B5">
        <w:rPr>
          <w:rFonts w:asciiTheme="minorHAnsi" w:hAnsiTheme="minorHAnsi" w:cstheme="minorHAnsi"/>
          <w:szCs w:val="18"/>
        </w:rPr>
        <w:t>Se deberá adjuntar un mapa geomorfológico temático a escala que se permita la visualización, conforme a la normativa aplicable, que permita mostrar las unidades geomorfológicas, formas específicas de relieve y procesos morfo dinámicos actuales y un mapa de estabilidad física con la identificación de las zonas mayor o menor estabilidad.</w:t>
      </w:r>
    </w:p>
    <w:p w14:paraId="3976D54F" w14:textId="240E6A1E" w:rsidR="00D16861" w:rsidRPr="007317B5" w:rsidRDefault="00D16861" w:rsidP="0054407F">
      <w:pPr>
        <w:ind w:left="0" w:right="-360" w:firstLine="0"/>
        <w:rPr>
          <w:rFonts w:asciiTheme="minorHAnsi" w:hAnsiTheme="minorHAnsi" w:cstheme="minorHAnsi"/>
          <w:szCs w:val="18"/>
        </w:rPr>
      </w:pPr>
    </w:p>
    <w:p w14:paraId="27AB2FD1" w14:textId="0202AF91" w:rsidR="00FE56F2" w:rsidRPr="007317B5" w:rsidRDefault="00124A1F" w:rsidP="00D16861">
      <w:pPr>
        <w:pStyle w:val="Ttulo3"/>
        <w:rPr>
          <w:szCs w:val="18"/>
        </w:rPr>
      </w:pPr>
      <w:bookmarkStart w:id="104" w:name="_Toc114235101"/>
      <w:r w:rsidRPr="007317B5">
        <w:rPr>
          <w:szCs w:val="18"/>
        </w:rPr>
        <w:t>Sismicidad</w:t>
      </w:r>
      <w:bookmarkEnd w:id="104"/>
    </w:p>
    <w:p w14:paraId="6D563D44" w14:textId="77777777" w:rsidR="00FE56F2" w:rsidRPr="007317B5" w:rsidRDefault="00124A1F" w:rsidP="00D16861">
      <w:pPr>
        <w:spacing w:after="409"/>
        <w:ind w:left="284" w:right="-360"/>
        <w:rPr>
          <w:rFonts w:asciiTheme="minorHAnsi" w:hAnsiTheme="minorHAnsi" w:cstheme="minorHAnsi"/>
          <w:szCs w:val="18"/>
        </w:rPr>
      </w:pPr>
      <w:r w:rsidRPr="007317B5">
        <w:rPr>
          <w:rFonts w:asciiTheme="minorHAnsi" w:hAnsiTheme="minorHAnsi" w:cstheme="minorHAnsi"/>
          <w:szCs w:val="18"/>
        </w:rPr>
        <w:t xml:space="preserve">Realizar la descripción de las zonas de riesgo sísmico en la zona de ejecución del proyecto, para que los componentes del proyecto sean construidos con un factor de seguridad que de sostenibilidad en el tiempo. En caso corresponda, se deberá realizar una descripción de las propiedades mecánicas e hidráulicas del suelo y medio geológico de la zona </w:t>
      </w:r>
      <w:r w:rsidRPr="007317B5">
        <w:rPr>
          <w:rFonts w:asciiTheme="minorHAnsi" w:hAnsiTheme="minorHAnsi" w:cstheme="minorHAnsi"/>
          <w:szCs w:val="18"/>
        </w:rPr>
        <w:lastRenderedPageBreak/>
        <w:t>donde se emplazarán las estructuras civiles. Se podrá incluir información levantada en el estudio sísmico que se desarrolle como parte de los estudios básicos del componente de ingeniería del proyecto.</w:t>
      </w:r>
    </w:p>
    <w:p w14:paraId="20793977" w14:textId="18ADEDC8" w:rsidR="00FE56F2" w:rsidRPr="007317B5" w:rsidRDefault="00124A1F" w:rsidP="00D16861">
      <w:pPr>
        <w:pStyle w:val="Ttulo3"/>
        <w:rPr>
          <w:szCs w:val="18"/>
        </w:rPr>
      </w:pPr>
      <w:bookmarkStart w:id="105" w:name="_Toc114235102"/>
      <w:r w:rsidRPr="007317B5">
        <w:rPr>
          <w:szCs w:val="18"/>
        </w:rPr>
        <w:t>Suelo</w:t>
      </w:r>
      <w:bookmarkEnd w:id="105"/>
    </w:p>
    <w:p w14:paraId="659E4319" w14:textId="2E6D08FE" w:rsidR="00FE56F2" w:rsidRPr="007317B5" w:rsidRDefault="00124A1F" w:rsidP="00D16861">
      <w:pPr>
        <w:spacing w:after="198"/>
        <w:ind w:left="284" w:right="-360" w:firstLine="0"/>
        <w:rPr>
          <w:rFonts w:asciiTheme="minorHAnsi" w:hAnsiTheme="minorHAnsi" w:cstheme="minorHAnsi"/>
          <w:szCs w:val="18"/>
        </w:rPr>
      </w:pPr>
      <w:r w:rsidRPr="007317B5">
        <w:rPr>
          <w:rFonts w:asciiTheme="minorHAnsi" w:hAnsiTheme="minorHAnsi" w:cstheme="minorHAnsi"/>
          <w:szCs w:val="18"/>
        </w:rPr>
        <w:t>Presentar las características edáficas de los suelos del área de influencia directa del proyecto, teniendo en cuenta Io siguiente:</w:t>
      </w:r>
    </w:p>
    <w:p w14:paraId="0381111E" w14:textId="77777777" w:rsidR="00FE56F2" w:rsidRPr="007317B5" w:rsidRDefault="00124A1F" w:rsidP="00D16861">
      <w:pPr>
        <w:spacing w:after="275"/>
        <w:ind w:left="-284" w:right="-360" w:firstLine="568"/>
        <w:rPr>
          <w:rFonts w:asciiTheme="minorHAnsi" w:hAnsiTheme="minorHAnsi" w:cstheme="minorHAnsi"/>
          <w:b/>
          <w:bCs/>
          <w:szCs w:val="18"/>
        </w:rPr>
      </w:pPr>
      <w:r w:rsidRPr="007317B5">
        <w:rPr>
          <w:rFonts w:asciiTheme="minorHAnsi" w:hAnsiTheme="minorHAnsi" w:cstheme="minorHAnsi"/>
          <w:b/>
          <w:bCs/>
          <w:szCs w:val="18"/>
        </w:rPr>
        <w:t>Clasificación Taxonómica de los Suelos</w:t>
      </w:r>
    </w:p>
    <w:p w14:paraId="097A691E" w14:textId="77777777" w:rsidR="00FE56F2" w:rsidRPr="007317B5" w:rsidRDefault="00124A1F" w:rsidP="0042375E">
      <w:pPr>
        <w:numPr>
          <w:ilvl w:val="0"/>
          <w:numId w:val="7"/>
        </w:numPr>
        <w:ind w:right="-360"/>
        <w:rPr>
          <w:rFonts w:asciiTheme="minorHAnsi" w:hAnsiTheme="minorHAnsi" w:cstheme="minorHAnsi"/>
          <w:szCs w:val="18"/>
        </w:rPr>
      </w:pPr>
      <w:r w:rsidRPr="007317B5">
        <w:rPr>
          <w:rFonts w:asciiTheme="minorHAnsi" w:hAnsiTheme="minorHAnsi" w:cstheme="minorHAnsi"/>
          <w:szCs w:val="18"/>
        </w:rPr>
        <w:t>Se caracterizarán los suelos del área de estudio desde la perspectiva edafológica, es decir, considerando sus propiedades físicas, químicas, biológicas y mecánicas en función al papel que desempeña dentro del ecosistema y en potenciales sistemas agrológicos. Para ello, se utilizará información primaria y secundaria.</w:t>
      </w:r>
    </w:p>
    <w:p w14:paraId="381F66BC" w14:textId="1BBB29CA" w:rsidR="00FE56F2" w:rsidRPr="007317B5" w:rsidRDefault="00124A1F" w:rsidP="0042375E">
      <w:pPr>
        <w:pStyle w:val="Prrafodelista"/>
        <w:numPr>
          <w:ilvl w:val="0"/>
          <w:numId w:val="7"/>
        </w:numPr>
        <w:spacing w:after="57"/>
        <w:ind w:right="-360"/>
        <w:rPr>
          <w:rFonts w:asciiTheme="minorHAnsi" w:hAnsiTheme="minorHAnsi" w:cstheme="minorHAnsi"/>
          <w:szCs w:val="18"/>
        </w:rPr>
      </w:pPr>
      <w:r w:rsidRPr="007317B5">
        <w:rPr>
          <w:rFonts w:asciiTheme="minorHAnsi" w:hAnsiTheme="minorHAnsi" w:cstheme="minorHAnsi"/>
          <w:szCs w:val="18"/>
        </w:rPr>
        <w:t xml:space="preserve">Asimismo, se describirán las metodologías empleadas e interpretación de resultados de la clasificación. Se emplearán los sistemas de clasificación actualizados y validados como Soil Taxonomy (USDA, 2010) y el Reglamento para la Ejecución de Levantamiento de Suelos, aprobado por el D.S. N </w:t>
      </w:r>
      <w:r w:rsidRPr="007317B5">
        <w:rPr>
          <w:rFonts w:asciiTheme="minorHAnsi" w:hAnsiTheme="minorHAnsi" w:cstheme="minorHAnsi"/>
          <w:szCs w:val="18"/>
          <w:vertAlign w:val="superscript"/>
        </w:rPr>
        <w:t xml:space="preserve">O </w:t>
      </w:r>
      <w:r w:rsidRPr="007317B5">
        <w:rPr>
          <w:rFonts w:asciiTheme="minorHAnsi" w:hAnsiTheme="minorHAnsi" w:cstheme="minorHAnsi"/>
          <w:szCs w:val="18"/>
        </w:rPr>
        <w:t>013-2010-AG o la normativa que la sustituya. Se describirá en el AID como mínimo la categoría Subgrupo, y en el All como mínimo la categoría: Orden.</w:t>
      </w:r>
    </w:p>
    <w:p w14:paraId="27B51509" w14:textId="6D5468CC" w:rsidR="00FE56F2" w:rsidRPr="007317B5" w:rsidRDefault="00124A1F" w:rsidP="0042375E">
      <w:pPr>
        <w:numPr>
          <w:ilvl w:val="0"/>
          <w:numId w:val="7"/>
        </w:numPr>
        <w:spacing w:after="142"/>
        <w:ind w:right="-360"/>
        <w:rPr>
          <w:rFonts w:asciiTheme="minorHAnsi" w:hAnsiTheme="minorHAnsi" w:cstheme="minorHAnsi"/>
          <w:szCs w:val="18"/>
        </w:rPr>
      </w:pPr>
      <w:r w:rsidRPr="007317B5">
        <w:rPr>
          <w:rFonts w:asciiTheme="minorHAnsi" w:hAnsiTheme="minorHAnsi" w:cstheme="minorHAnsi"/>
          <w:noProof/>
          <w:szCs w:val="18"/>
          <w:lang w:val="en-US" w:eastAsia="en-US"/>
        </w:rPr>
        <w:drawing>
          <wp:anchor distT="0" distB="0" distL="114300" distR="114300" simplePos="0" relativeHeight="251711488" behindDoc="0" locked="0" layoutInCell="1" allowOverlap="0" wp14:anchorId="0054C463" wp14:editId="4EFEBE87">
            <wp:simplePos x="0" y="0"/>
            <wp:positionH relativeFrom="page">
              <wp:posOffset>6739128</wp:posOffset>
            </wp:positionH>
            <wp:positionV relativeFrom="page">
              <wp:posOffset>6446520</wp:posOffset>
            </wp:positionV>
            <wp:extent cx="96011" cy="96012"/>
            <wp:effectExtent l="0" t="0" r="0" b="0"/>
            <wp:wrapSquare wrapText="bothSides"/>
            <wp:docPr id="124007" name="Picture 124007"/>
            <wp:cNvGraphicFramePr/>
            <a:graphic xmlns:a="http://schemas.openxmlformats.org/drawingml/2006/main">
              <a:graphicData uri="http://schemas.openxmlformats.org/drawingml/2006/picture">
                <pic:pic xmlns:pic="http://schemas.openxmlformats.org/drawingml/2006/picture">
                  <pic:nvPicPr>
                    <pic:cNvPr id="124007" name="Picture 124007"/>
                    <pic:cNvPicPr/>
                  </pic:nvPicPr>
                  <pic:blipFill>
                    <a:blip r:embed="rId21"/>
                    <a:stretch>
                      <a:fillRect/>
                    </a:stretch>
                  </pic:blipFill>
                  <pic:spPr>
                    <a:xfrm>
                      <a:off x="0" y="0"/>
                      <a:ext cx="96011" cy="96012"/>
                    </a:xfrm>
                    <a:prstGeom prst="rect">
                      <a:avLst/>
                    </a:prstGeom>
                  </pic:spPr>
                </pic:pic>
              </a:graphicData>
            </a:graphic>
          </wp:anchor>
        </w:drawing>
      </w:r>
      <w:r w:rsidRPr="007317B5">
        <w:rPr>
          <w:rFonts w:asciiTheme="minorHAnsi" w:hAnsiTheme="minorHAnsi" w:cstheme="minorHAnsi"/>
          <w:noProof/>
          <w:szCs w:val="18"/>
          <w:lang w:val="en-US" w:eastAsia="en-US"/>
        </w:rPr>
        <w:drawing>
          <wp:anchor distT="0" distB="0" distL="114300" distR="114300" simplePos="0" relativeHeight="251712512" behindDoc="0" locked="0" layoutInCell="1" allowOverlap="0" wp14:anchorId="1DE017DA" wp14:editId="38FFC55C">
            <wp:simplePos x="0" y="0"/>
            <wp:positionH relativeFrom="page">
              <wp:posOffset>6803135</wp:posOffset>
            </wp:positionH>
            <wp:positionV relativeFrom="page">
              <wp:posOffset>6547104</wp:posOffset>
            </wp:positionV>
            <wp:extent cx="9144" cy="9144"/>
            <wp:effectExtent l="0" t="0" r="0" b="0"/>
            <wp:wrapSquare wrapText="bothSides"/>
            <wp:docPr id="124113" name="Picture 124113"/>
            <wp:cNvGraphicFramePr/>
            <a:graphic xmlns:a="http://schemas.openxmlformats.org/drawingml/2006/main">
              <a:graphicData uri="http://schemas.openxmlformats.org/drawingml/2006/picture">
                <pic:pic xmlns:pic="http://schemas.openxmlformats.org/drawingml/2006/picture">
                  <pic:nvPicPr>
                    <pic:cNvPr id="124113" name="Picture 124113"/>
                    <pic:cNvPicPr/>
                  </pic:nvPicPr>
                  <pic:blipFill>
                    <a:blip r:embed="rId22"/>
                    <a:stretch>
                      <a:fillRect/>
                    </a:stretch>
                  </pic:blipFill>
                  <pic:spPr>
                    <a:xfrm>
                      <a:off x="0" y="0"/>
                      <a:ext cx="9144" cy="9144"/>
                    </a:xfrm>
                    <a:prstGeom prst="rect">
                      <a:avLst/>
                    </a:prstGeom>
                  </pic:spPr>
                </pic:pic>
              </a:graphicData>
            </a:graphic>
          </wp:anchor>
        </w:drawing>
      </w:r>
      <w:r w:rsidRPr="007317B5">
        <w:rPr>
          <w:rFonts w:asciiTheme="minorHAnsi" w:hAnsiTheme="minorHAnsi" w:cstheme="minorHAnsi"/>
          <w:szCs w:val="18"/>
        </w:rPr>
        <w:t>Se deberá adjuntar un mapa, donde se pueda visualizar las categorías identificadas en el AID y All del área de estudio del proyecto</w:t>
      </w:r>
      <w:r w:rsidR="0056625A" w:rsidRPr="007317B5">
        <w:rPr>
          <w:rFonts w:asciiTheme="minorHAnsi" w:hAnsiTheme="minorHAnsi" w:cstheme="minorHAnsi"/>
          <w:szCs w:val="18"/>
        </w:rPr>
        <w:t>.</w:t>
      </w:r>
    </w:p>
    <w:p w14:paraId="5A453A51" w14:textId="77777777" w:rsidR="0056625A" w:rsidRPr="007317B5" w:rsidRDefault="0056625A" w:rsidP="0056625A">
      <w:pPr>
        <w:spacing w:after="142"/>
        <w:ind w:left="644" w:right="-360" w:firstLine="0"/>
        <w:rPr>
          <w:rFonts w:asciiTheme="minorHAnsi" w:hAnsiTheme="minorHAnsi" w:cstheme="minorHAnsi"/>
          <w:szCs w:val="18"/>
        </w:rPr>
      </w:pPr>
    </w:p>
    <w:p w14:paraId="68F4D2D5" w14:textId="77777777" w:rsidR="00FE56F2" w:rsidRPr="007317B5" w:rsidRDefault="00124A1F" w:rsidP="00D16861">
      <w:pPr>
        <w:spacing w:after="281"/>
        <w:ind w:left="-284" w:right="-360" w:firstLine="568"/>
        <w:rPr>
          <w:rFonts w:asciiTheme="minorHAnsi" w:hAnsiTheme="minorHAnsi" w:cstheme="minorHAnsi"/>
          <w:b/>
          <w:bCs/>
          <w:szCs w:val="18"/>
        </w:rPr>
      </w:pPr>
      <w:r w:rsidRPr="007317B5">
        <w:rPr>
          <w:rFonts w:asciiTheme="minorHAnsi" w:hAnsiTheme="minorHAnsi" w:cstheme="minorHAnsi"/>
          <w:b/>
          <w:bCs/>
          <w:szCs w:val="18"/>
        </w:rPr>
        <w:t>Calidad del Suelo</w:t>
      </w:r>
    </w:p>
    <w:p w14:paraId="13492A0C" w14:textId="77777777" w:rsidR="00FE56F2" w:rsidRPr="007317B5" w:rsidRDefault="00124A1F" w:rsidP="0042375E">
      <w:pPr>
        <w:numPr>
          <w:ilvl w:val="0"/>
          <w:numId w:val="8"/>
        </w:numPr>
        <w:ind w:right="-360"/>
        <w:rPr>
          <w:rFonts w:asciiTheme="minorHAnsi" w:hAnsiTheme="minorHAnsi" w:cstheme="minorHAnsi"/>
          <w:szCs w:val="18"/>
        </w:rPr>
      </w:pPr>
      <w:r w:rsidRPr="007317B5">
        <w:rPr>
          <w:rFonts w:asciiTheme="minorHAnsi" w:hAnsiTheme="minorHAnsi" w:cstheme="minorHAnsi"/>
          <w:szCs w:val="18"/>
        </w:rPr>
        <w:t>El muestreo de calidad del suelo deberá precisar los métodos y equipos que serán utilizados, así como los criterios establecidos para determinar el número de puntos y áreas de muestreo, tomando como referencia las guías para muestreo de suelos y descontaminación de suelos; así como disposiciones complementarias relacionadas a los Estándares de Calidad Ambiental para Suelo, u otros criterios que sean aplicables en la materia.</w:t>
      </w:r>
    </w:p>
    <w:p w14:paraId="78DEBAB7" w14:textId="0A5C9BD5" w:rsidR="00FE56F2" w:rsidRPr="007317B5" w:rsidRDefault="00124A1F" w:rsidP="0042375E">
      <w:pPr>
        <w:pStyle w:val="Prrafodelista"/>
        <w:numPr>
          <w:ilvl w:val="0"/>
          <w:numId w:val="8"/>
        </w:numPr>
        <w:ind w:right="-360"/>
        <w:rPr>
          <w:rFonts w:asciiTheme="minorHAnsi" w:hAnsiTheme="minorHAnsi" w:cstheme="minorHAnsi"/>
          <w:szCs w:val="18"/>
        </w:rPr>
      </w:pPr>
      <w:r w:rsidRPr="007317B5">
        <w:rPr>
          <w:rFonts w:asciiTheme="minorHAnsi" w:hAnsiTheme="minorHAnsi" w:cstheme="minorHAnsi"/>
          <w:szCs w:val="18"/>
        </w:rPr>
        <w:t>El muestreo de calidad de suelo comprenderá el muestreo in situ, análisis de muestras en laboratorio e interpretación de resultados.</w:t>
      </w:r>
    </w:p>
    <w:p w14:paraId="13ADECB4" w14:textId="77777777" w:rsidR="00FE56F2" w:rsidRPr="007317B5" w:rsidRDefault="00124A1F" w:rsidP="0042375E">
      <w:pPr>
        <w:pStyle w:val="Prrafodelista"/>
        <w:numPr>
          <w:ilvl w:val="0"/>
          <w:numId w:val="8"/>
        </w:numPr>
        <w:ind w:right="-360"/>
        <w:rPr>
          <w:rFonts w:asciiTheme="minorHAnsi" w:hAnsiTheme="minorHAnsi" w:cstheme="minorHAnsi"/>
          <w:szCs w:val="18"/>
        </w:rPr>
      </w:pPr>
      <w:r w:rsidRPr="007317B5">
        <w:rPr>
          <w:rFonts w:asciiTheme="minorHAnsi" w:hAnsiTheme="minorHAnsi" w:cstheme="minorHAnsi"/>
          <w:szCs w:val="18"/>
        </w:rPr>
        <w:t>Para la selección de parámetros y análisis de los resultados, considerar los Estándares de Calidad Ambiental (ECA) para Suelo aplicables; justificando la omisión de algún parámetro indicado en el referido ECA.</w:t>
      </w:r>
    </w:p>
    <w:p w14:paraId="125E705D" w14:textId="77777777" w:rsidR="00FE56F2" w:rsidRPr="007317B5" w:rsidRDefault="00124A1F" w:rsidP="0042375E">
      <w:pPr>
        <w:pStyle w:val="Prrafodelista"/>
        <w:numPr>
          <w:ilvl w:val="0"/>
          <w:numId w:val="8"/>
        </w:numPr>
        <w:ind w:right="-360"/>
        <w:rPr>
          <w:rFonts w:asciiTheme="minorHAnsi" w:hAnsiTheme="minorHAnsi" w:cstheme="minorHAnsi"/>
          <w:szCs w:val="18"/>
        </w:rPr>
      </w:pPr>
      <w:r w:rsidRPr="007317B5">
        <w:rPr>
          <w:rFonts w:asciiTheme="minorHAnsi" w:hAnsiTheme="minorHAnsi" w:cstheme="minorHAnsi"/>
          <w:szCs w:val="18"/>
        </w:rPr>
        <w:t>Los sitios, estaciones o puntos de muestreo deberán ser georreferenciados para verificar su representatividad en cuanto a la cobertura espacial y temporal (época de avenidas y estiaje), que deben sustentarse en la estacionalidad del área de estudio, mediante histogramas de temperatura, humedad relativa y precipitación.</w:t>
      </w:r>
    </w:p>
    <w:p w14:paraId="4C095163" w14:textId="77777777" w:rsidR="00FE56F2" w:rsidRPr="007317B5" w:rsidRDefault="00124A1F" w:rsidP="0042375E">
      <w:pPr>
        <w:pStyle w:val="Prrafodelista"/>
        <w:numPr>
          <w:ilvl w:val="0"/>
          <w:numId w:val="8"/>
        </w:numPr>
        <w:ind w:right="-360"/>
        <w:rPr>
          <w:rFonts w:asciiTheme="minorHAnsi" w:hAnsiTheme="minorHAnsi" w:cstheme="minorHAnsi"/>
          <w:szCs w:val="18"/>
        </w:rPr>
      </w:pPr>
      <w:r w:rsidRPr="007317B5">
        <w:rPr>
          <w:rFonts w:asciiTheme="minorHAnsi" w:hAnsiTheme="minorHAnsi" w:cstheme="minorHAnsi"/>
          <w:szCs w:val="18"/>
        </w:rPr>
        <w:t>El análisis de las muestras deberá de realizarse en un laboratorio acreditado ante el INACAL; debiendo adjuntar su correspondiente certificado de acreditación (acreditado por INACAL y/o por organismos reconocidos por INACAL), certificados de calibración de equipos de muestreo, los informes de ensayo del laboratorio, sus respectivas cadenas de custodia; así como, el panel fotográfico del desarrollo de muestreo y el reporte de incidencias durante el desarrollo del muestreo en cada uno de los puntos y reporte QA/QC de los ensayos realizados.</w:t>
      </w:r>
    </w:p>
    <w:p w14:paraId="1C84263F" w14:textId="5F3FDC15" w:rsidR="00FE56F2" w:rsidRPr="007317B5" w:rsidRDefault="00124A1F" w:rsidP="0042375E">
      <w:pPr>
        <w:pStyle w:val="Prrafodelista"/>
        <w:numPr>
          <w:ilvl w:val="0"/>
          <w:numId w:val="8"/>
        </w:numPr>
        <w:spacing w:after="209"/>
        <w:ind w:right="-360"/>
        <w:rPr>
          <w:rFonts w:asciiTheme="minorHAnsi" w:hAnsiTheme="minorHAnsi" w:cstheme="minorHAnsi"/>
          <w:szCs w:val="18"/>
        </w:rPr>
      </w:pPr>
      <w:r w:rsidRPr="007317B5">
        <w:rPr>
          <w:rFonts w:asciiTheme="minorHAnsi" w:hAnsiTheme="minorHAnsi" w:cstheme="minorHAnsi"/>
          <w:szCs w:val="18"/>
        </w:rPr>
        <w:t>Asimismo, se deberá adjuntar un mapa con la ubicación de los puntos de muestreo a escala que permita su visualización y coordenadas UTM WGS 84 y zona horaria; que incluya la ubicación de los centros poblados, viviendas, la infraestructura social y las zonas críticas de contaminación, firmado por el profesional de la especialidad.</w:t>
      </w:r>
    </w:p>
    <w:p w14:paraId="2FEAF7E8" w14:textId="77777777" w:rsidR="0056625A" w:rsidRPr="007317B5" w:rsidRDefault="0056625A" w:rsidP="0056625A">
      <w:pPr>
        <w:pStyle w:val="Prrafodelista"/>
        <w:spacing w:after="209"/>
        <w:ind w:left="644" w:right="-360" w:firstLine="0"/>
        <w:rPr>
          <w:rFonts w:asciiTheme="minorHAnsi" w:hAnsiTheme="minorHAnsi" w:cstheme="minorHAnsi"/>
          <w:szCs w:val="18"/>
        </w:rPr>
      </w:pPr>
    </w:p>
    <w:p w14:paraId="14BC0C37" w14:textId="409A11A3" w:rsidR="00FE56F2" w:rsidRPr="007317B5" w:rsidRDefault="00124A1F" w:rsidP="00D16861">
      <w:pPr>
        <w:pStyle w:val="Ttulo3"/>
        <w:rPr>
          <w:szCs w:val="18"/>
        </w:rPr>
      </w:pPr>
      <w:bookmarkStart w:id="106" w:name="_Toc114235103"/>
      <w:r w:rsidRPr="007317B5">
        <w:rPr>
          <w:szCs w:val="18"/>
        </w:rPr>
        <w:t>Capacidad de Uso Mayor de Tierras (CUM)</w:t>
      </w:r>
      <w:bookmarkEnd w:id="106"/>
    </w:p>
    <w:p w14:paraId="46D965D1" w14:textId="305B2BEA" w:rsidR="004E519A" w:rsidRPr="007317B5" w:rsidRDefault="00124A1F" w:rsidP="0057324F">
      <w:pPr>
        <w:ind w:left="284" w:right="-360"/>
        <w:rPr>
          <w:rFonts w:asciiTheme="minorHAnsi" w:hAnsiTheme="minorHAnsi" w:cstheme="minorHAnsi"/>
          <w:szCs w:val="18"/>
        </w:rPr>
      </w:pPr>
      <w:r w:rsidRPr="007317B5">
        <w:rPr>
          <w:rFonts w:asciiTheme="minorHAnsi" w:hAnsiTheme="minorHAnsi" w:cstheme="minorHAnsi"/>
          <w:szCs w:val="18"/>
        </w:rPr>
        <w:t xml:space="preserve">Describir la Capacidad de Uso Mayor de Tierras correspondiente al AID y All del Proyecto, siguiendo las pautas descritas en el Reglamento de Clasificación de Tierras por su Capacidad de Uso Mayor del (D.S. N </w:t>
      </w:r>
      <w:r w:rsidRPr="007317B5">
        <w:rPr>
          <w:rFonts w:asciiTheme="minorHAnsi" w:hAnsiTheme="minorHAnsi" w:cstheme="minorHAnsi"/>
          <w:szCs w:val="18"/>
          <w:vertAlign w:val="superscript"/>
        </w:rPr>
        <w:t xml:space="preserve">O </w:t>
      </w:r>
      <w:r w:rsidRPr="007317B5">
        <w:rPr>
          <w:rFonts w:asciiTheme="minorHAnsi" w:hAnsiTheme="minorHAnsi" w:cstheme="minorHAnsi"/>
          <w:szCs w:val="18"/>
        </w:rPr>
        <w:t>017-2009-AG o la que se encuentre vigente). Se podrá emplear información secundaria (debidamente referenciada) para su</w:t>
      </w:r>
      <w:r w:rsidR="004E3BB2" w:rsidRPr="007317B5">
        <w:rPr>
          <w:rFonts w:asciiTheme="minorHAnsi" w:hAnsiTheme="minorHAnsi" w:cstheme="minorHAnsi"/>
          <w:szCs w:val="18"/>
        </w:rPr>
        <w:t xml:space="preserve"> </w:t>
      </w:r>
      <w:r w:rsidRPr="007317B5">
        <w:rPr>
          <w:rFonts w:asciiTheme="minorHAnsi" w:hAnsiTheme="minorHAnsi" w:cstheme="minorHAnsi"/>
          <w:szCs w:val="18"/>
        </w:rPr>
        <w:t>caracterización. Asimismo, deberá presentar un mapa temático a una escala que permita su visualización, en el cual se visualice claramente al Proyecto y las unidades de capacidad de uso mayor que le corresponden.</w:t>
      </w:r>
    </w:p>
    <w:p w14:paraId="34B06F06" w14:textId="77777777" w:rsidR="0057324F" w:rsidRPr="007317B5" w:rsidRDefault="0057324F" w:rsidP="0057324F">
      <w:pPr>
        <w:ind w:left="284" w:right="-360"/>
        <w:rPr>
          <w:rFonts w:asciiTheme="minorHAnsi" w:hAnsiTheme="minorHAnsi" w:cstheme="minorHAnsi"/>
          <w:szCs w:val="18"/>
        </w:rPr>
      </w:pPr>
    </w:p>
    <w:p w14:paraId="7F5DCBD2" w14:textId="42C97D51" w:rsidR="00FE56F2" w:rsidRPr="007317B5" w:rsidRDefault="00124A1F" w:rsidP="00D16861">
      <w:pPr>
        <w:pStyle w:val="Ttulo3"/>
        <w:rPr>
          <w:szCs w:val="18"/>
        </w:rPr>
      </w:pPr>
      <w:bookmarkStart w:id="107" w:name="_Toc114235104"/>
      <w:r w:rsidRPr="007317B5">
        <w:rPr>
          <w:szCs w:val="18"/>
        </w:rPr>
        <w:t>Uso Actual de la Tierra</w:t>
      </w:r>
      <w:bookmarkEnd w:id="107"/>
    </w:p>
    <w:p w14:paraId="4C61389D" w14:textId="44008172" w:rsidR="00FE56F2" w:rsidRPr="007317B5" w:rsidRDefault="00124A1F" w:rsidP="004E519A">
      <w:pPr>
        <w:spacing w:after="176"/>
        <w:ind w:left="284" w:right="-360"/>
        <w:rPr>
          <w:rFonts w:asciiTheme="minorHAnsi" w:hAnsiTheme="minorHAnsi" w:cstheme="minorHAnsi"/>
          <w:szCs w:val="18"/>
        </w:rPr>
      </w:pPr>
      <w:r w:rsidRPr="007317B5">
        <w:rPr>
          <w:rFonts w:asciiTheme="minorHAnsi" w:hAnsiTheme="minorHAnsi" w:cstheme="minorHAnsi"/>
          <w:szCs w:val="18"/>
        </w:rPr>
        <w:t>Describir los usos que se le da a terrenos en la actualidad, es decir, las modalidades de aprovechamiento del recurso</w:t>
      </w:r>
      <w:r w:rsidR="004E519A" w:rsidRPr="007317B5">
        <w:rPr>
          <w:rFonts w:asciiTheme="minorHAnsi" w:hAnsiTheme="minorHAnsi" w:cstheme="minorHAnsi"/>
          <w:szCs w:val="18"/>
        </w:rPr>
        <w:t xml:space="preserve"> </w:t>
      </w:r>
      <w:r w:rsidRPr="007317B5">
        <w:rPr>
          <w:rFonts w:asciiTheme="minorHAnsi" w:hAnsiTheme="minorHAnsi" w:cstheme="minorHAnsi"/>
          <w:szCs w:val="18"/>
        </w:rPr>
        <w:t xml:space="preserve">suelo que se viene desarrollando dentro del AID y All del proyecto; siguiendo los lineamientos propuestos por la Unión Geográfica Internacional (UGI). Se elaborará un mapa de uso actual de la tierra. Este mapa mostrará la </w:t>
      </w:r>
      <w:r w:rsidRPr="007317B5">
        <w:rPr>
          <w:rFonts w:asciiTheme="minorHAnsi" w:hAnsiTheme="minorHAnsi" w:cstheme="minorHAnsi"/>
          <w:szCs w:val="18"/>
        </w:rPr>
        <w:lastRenderedPageBreak/>
        <w:t>distribución de la población y los distintos usos que se da al territorio, clasificados según una base descriptiva y cualitativa.</w:t>
      </w:r>
    </w:p>
    <w:p w14:paraId="48C5CCA8" w14:textId="77777777" w:rsidR="00FE56F2" w:rsidRPr="007317B5" w:rsidRDefault="00124A1F" w:rsidP="008322F7">
      <w:pPr>
        <w:spacing w:after="231"/>
        <w:ind w:left="281" w:right="-360"/>
        <w:rPr>
          <w:rFonts w:asciiTheme="minorHAnsi" w:hAnsiTheme="minorHAnsi" w:cstheme="minorHAnsi"/>
          <w:szCs w:val="18"/>
        </w:rPr>
      </w:pPr>
      <w:r w:rsidRPr="007317B5">
        <w:rPr>
          <w:rFonts w:asciiTheme="minorHAnsi" w:hAnsiTheme="minorHAnsi" w:cstheme="minorHAnsi"/>
          <w:szCs w:val="18"/>
        </w:rPr>
        <w:t>Describir y precisar los conflictos de uso de suelo y su relación con el proyecto, principalmente en el AID del proyecto o alguna área específica del All.</w:t>
      </w:r>
    </w:p>
    <w:p w14:paraId="674918E7" w14:textId="067154A3" w:rsidR="00FE56F2" w:rsidRPr="007317B5" w:rsidRDefault="00124A1F" w:rsidP="008322F7">
      <w:pPr>
        <w:pStyle w:val="Ttulo3"/>
        <w:rPr>
          <w:szCs w:val="18"/>
        </w:rPr>
      </w:pPr>
      <w:bookmarkStart w:id="108" w:name="_Toc114235105"/>
      <w:r w:rsidRPr="007317B5">
        <w:rPr>
          <w:szCs w:val="18"/>
        </w:rPr>
        <w:t>Hidrología</w:t>
      </w:r>
      <w:bookmarkEnd w:id="108"/>
    </w:p>
    <w:p w14:paraId="7A4D47E1" w14:textId="77777777" w:rsidR="00FE56F2" w:rsidRPr="007317B5" w:rsidRDefault="00124A1F" w:rsidP="008322F7">
      <w:pPr>
        <w:spacing w:after="175"/>
        <w:ind w:left="284" w:right="-360" w:firstLine="0"/>
        <w:rPr>
          <w:rFonts w:asciiTheme="minorHAnsi" w:hAnsiTheme="minorHAnsi" w:cstheme="minorHAnsi"/>
          <w:szCs w:val="18"/>
        </w:rPr>
      </w:pPr>
      <w:r w:rsidRPr="007317B5">
        <w:rPr>
          <w:rFonts w:asciiTheme="minorHAnsi" w:hAnsiTheme="minorHAnsi" w:cstheme="minorHAnsi"/>
          <w:szCs w:val="18"/>
        </w:rPr>
        <w:t>Comprenderá la descripción de la red hidrográfica y de las características hidrológicas e hidrogeológicas de los cuerpos de agua presentes en el AID y All dentro del área de estudio.</w:t>
      </w:r>
    </w:p>
    <w:p w14:paraId="01CB8D82" w14:textId="77777777" w:rsidR="00FE56F2" w:rsidRPr="007317B5" w:rsidRDefault="00124A1F" w:rsidP="008322F7">
      <w:pPr>
        <w:spacing w:after="212"/>
        <w:ind w:left="284" w:right="-360"/>
        <w:rPr>
          <w:rFonts w:asciiTheme="minorHAnsi" w:hAnsiTheme="minorHAnsi" w:cstheme="minorHAnsi"/>
          <w:szCs w:val="18"/>
        </w:rPr>
      </w:pPr>
      <w:r w:rsidRPr="007317B5">
        <w:rPr>
          <w:rFonts w:asciiTheme="minorHAnsi" w:hAnsiTheme="minorHAnsi" w:cstheme="minorHAnsi"/>
          <w:szCs w:val="18"/>
        </w:rPr>
        <w:t>Se deberá identificar y describir las cuencas y microcuencas hidrográficas presentes en el All, incluyendo las cabeceras de cuenca, fuentes de agua lenticas y dinámicas, con énfasis en las principales obras de infraestructura hidráulica.</w:t>
      </w:r>
    </w:p>
    <w:p w14:paraId="790076FC" w14:textId="77777777" w:rsidR="00FE56F2" w:rsidRPr="007317B5" w:rsidRDefault="00124A1F" w:rsidP="008322F7">
      <w:pPr>
        <w:spacing w:after="192"/>
        <w:ind w:left="281" w:right="-360"/>
        <w:rPr>
          <w:rFonts w:asciiTheme="minorHAnsi" w:hAnsiTheme="minorHAnsi" w:cstheme="minorHAnsi"/>
          <w:szCs w:val="18"/>
        </w:rPr>
      </w:pPr>
      <w:r w:rsidRPr="007317B5">
        <w:rPr>
          <w:rFonts w:asciiTheme="minorHAnsi" w:hAnsiTheme="minorHAnsi" w:cstheme="minorHAnsi"/>
          <w:szCs w:val="18"/>
        </w:rPr>
        <w:t>Se describirán los usos dentro del Área de Influencia del proyecto precisando las distancias a áreas sensibles (zonas de cultivo y extracción de especies hidrobiológicas, zonas de actividades recreativas, zonas de reserva, bancos naturales, zonas de protección ambiental).</w:t>
      </w:r>
    </w:p>
    <w:p w14:paraId="21E19BAF" w14:textId="214FA15A" w:rsidR="00FE56F2" w:rsidRPr="007317B5" w:rsidRDefault="00124A1F" w:rsidP="008322F7">
      <w:pPr>
        <w:spacing w:after="196"/>
        <w:ind w:left="278" w:right="-360"/>
        <w:rPr>
          <w:rFonts w:asciiTheme="minorHAnsi" w:hAnsiTheme="minorHAnsi" w:cstheme="minorHAnsi"/>
          <w:szCs w:val="18"/>
        </w:rPr>
      </w:pPr>
      <w:r w:rsidRPr="007317B5">
        <w:rPr>
          <w:rFonts w:asciiTheme="minorHAnsi" w:hAnsiTheme="minorHAnsi" w:cstheme="minorHAnsi"/>
          <w:szCs w:val="18"/>
        </w:rPr>
        <w:t xml:space="preserve">En caso aplique, se deberá presentar un balance hídrico integral entre toda la demanda de consumo de agua y los efluentes generados en l/s, m </w:t>
      </w:r>
      <w:r w:rsidRPr="007317B5">
        <w:rPr>
          <w:rFonts w:asciiTheme="minorHAnsi" w:hAnsiTheme="minorHAnsi" w:cstheme="minorHAnsi"/>
          <w:szCs w:val="18"/>
          <w:vertAlign w:val="superscript"/>
        </w:rPr>
        <w:t xml:space="preserve">3 </w:t>
      </w:r>
      <w:r w:rsidRPr="007317B5">
        <w:rPr>
          <w:rFonts w:asciiTheme="minorHAnsi" w:hAnsiTheme="minorHAnsi" w:cstheme="minorHAnsi"/>
          <w:szCs w:val="18"/>
        </w:rPr>
        <w:t xml:space="preserve">/día, m </w:t>
      </w:r>
      <w:r w:rsidRPr="007317B5">
        <w:rPr>
          <w:rFonts w:asciiTheme="minorHAnsi" w:hAnsiTheme="minorHAnsi" w:cstheme="minorHAnsi"/>
          <w:szCs w:val="18"/>
          <w:vertAlign w:val="superscript"/>
        </w:rPr>
        <w:t>3</w:t>
      </w:r>
      <w:r w:rsidRPr="007317B5">
        <w:rPr>
          <w:rFonts w:asciiTheme="minorHAnsi" w:hAnsiTheme="minorHAnsi" w:cstheme="minorHAnsi"/>
          <w:szCs w:val="18"/>
        </w:rPr>
        <w:t xml:space="preserve">/año. Para ello se deberá señalar en la sección correspondiente el caudal y el volumen de consumo de agua en los componentes proyectados (L/s, m </w:t>
      </w:r>
      <w:r w:rsidRPr="007317B5">
        <w:rPr>
          <w:rFonts w:asciiTheme="minorHAnsi" w:hAnsiTheme="minorHAnsi" w:cstheme="minorHAnsi"/>
          <w:szCs w:val="18"/>
          <w:vertAlign w:val="superscript"/>
        </w:rPr>
        <w:t>3</w:t>
      </w:r>
      <w:r w:rsidRPr="007317B5">
        <w:rPr>
          <w:rFonts w:asciiTheme="minorHAnsi" w:hAnsiTheme="minorHAnsi" w:cstheme="minorHAnsi"/>
          <w:szCs w:val="18"/>
        </w:rPr>
        <w:t xml:space="preserve">/día, m </w:t>
      </w:r>
      <w:r w:rsidRPr="007317B5">
        <w:rPr>
          <w:rFonts w:asciiTheme="minorHAnsi" w:hAnsiTheme="minorHAnsi" w:cstheme="minorHAnsi"/>
          <w:szCs w:val="18"/>
          <w:vertAlign w:val="superscript"/>
        </w:rPr>
        <w:t>3</w:t>
      </w:r>
      <w:r w:rsidRPr="007317B5">
        <w:rPr>
          <w:rFonts w:asciiTheme="minorHAnsi" w:hAnsiTheme="minorHAnsi" w:cstheme="minorHAnsi"/>
          <w:szCs w:val="18"/>
        </w:rPr>
        <w:t>/año),</w:t>
      </w:r>
    </w:p>
    <w:p w14:paraId="671E55F9" w14:textId="1DD2F20E" w:rsidR="00FE56F2" w:rsidRPr="007317B5" w:rsidRDefault="00124A1F" w:rsidP="008322F7">
      <w:pPr>
        <w:spacing w:after="252"/>
        <w:ind w:left="275" w:right="-360"/>
        <w:rPr>
          <w:rFonts w:asciiTheme="minorHAnsi" w:hAnsiTheme="minorHAnsi" w:cstheme="minorHAnsi"/>
          <w:szCs w:val="18"/>
        </w:rPr>
      </w:pPr>
      <w:r w:rsidRPr="007317B5">
        <w:rPr>
          <w:rFonts w:asciiTheme="minorHAnsi" w:hAnsiTheme="minorHAnsi" w:cstheme="minorHAnsi"/>
          <w:szCs w:val="18"/>
        </w:rPr>
        <w:t>Asimismo, de usarse información de estaciones hidrométricas, pluviométricas y meteorológicas de la zona de estudio, deberá ser de procedencia verificable y confiable con datos específicos de variables climatológicas (precipitación y velocidad del viento), centrándose en la identificación de caudales medios, caudales máximo de diseño, crecidas y sentidos de escurrimiento, los periodos de retorno adecuados a la dimensión del proyecto (sobre todo para puentes), a sus obras y a la información disponible. Se debe considerar en el análisis información relevante sobre los Eventos del Niño. Trabajar con una serie hidrológica mayor a 25 años, de acuerdo a lo recomendado por el Manual de Hidrología, Hidráulica y Drenaje del MTC.</w:t>
      </w:r>
    </w:p>
    <w:p w14:paraId="11D523A7" w14:textId="1134F5F2" w:rsidR="00FE56F2" w:rsidRPr="007317B5" w:rsidRDefault="00124A1F" w:rsidP="008322F7">
      <w:pPr>
        <w:pStyle w:val="Ttulo3"/>
        <w:rPr>
          <w:szCs w:val="18"/>
        </w:rPr>
      </w:pPr>
      <w:bookmarkStart w:id="109" w:name="_Toc114235106"/>
      <w:r w:rsidRPr="007317B5">
        <w:rPr>
          <w:szCs w:val="18"/>
        </w:rPr>
        <w:t>Hidrografía</w:t>
      </w:r>
      <w:bookmarkEnd w:id="109"/>
    </w:p>
    <w:p w14:paraId="38C56A40" w14:textId="77777777" w:rsidR="00FE56F2" w:rsidRPr="007317B5" w:rsidRDefault="00124A1F" w:rsidP="00C3367D">
      <w:pPr>
        <w:spacing w:after="176"/>
        <w:ind w:left="284" w:right="-360"/>
        <w:rPr>
          <w:rFonts w:asciiTheme="minorHAnsi" w:hAnsiTheme="minorHAnsi" w:cstheme="minorHAnsi"/>
          <w:szCs w:val="18"/>
        </w:rPr>
      </w:pPr>
      <w:r w:rsidRPr="007317B5">
        <w:rPr>
          <w:rFonts w:asciiTheme="minorHAnsi" w:hAnsiTheme="minorHAnsi" w:cstheme="minorHAnsi"/>
          <w:szCs w:val="18"/>
        </w:rPr>
        <w:t>Se deberá identificar o inventariar las fuentes de agua superficial (ríos, quebradas, lagunas, manantiales, bofedales, entre otros) que serán o son interceptados por el proyecto (cuerpos a ser intervenidos, fuentes hídricas de abastecimiento, cuerpos receptores y zonas de naciente en relación a la ubicación del proyecto).</w:t>
      </w:r>
    </w:p>
    <w:p w14:paraId="0889F604" w14:textId="77777777" w:rsidR="00FE56F2" w:rsidRPr="007317B5" w:rsidRDefault="00124A1F" w:rsidP="00C3367D">
      <w:pPr>
        <w:spacing w:after="191"/>
        <w:ind w:left="281" w:right="-360"/>
        <w:rPr>
          <w:rFonts w:asciiTheme="minorHAnsi" w:hAnsiTheme="minorHAnsi" w:cstheme="minorHAnsi"/>
          <w:szCs w:val="18"/>
        </w:rPr>
      </w:pPr>
      <w:r w:rsidRPr="007317B5">
        <w:rPr>
          <w:rFonts w:asciiTheme="minorHAnsi" w:hAnsiTheme="minorHAnsi" w:cstheme="minorHAnsi"/>
          <w:szCs w:val="18"/>
        </w:rPr>
        <w:t>Precisar con detalle, los componentes del proyecto respecto a la ubicación de los cuerpos de agua superficiales, bofedales, cauces de quebradas secas, estacionales y/o permanentes, manantiales, ojos de agua y pozos según corresponda, con sus respectivos mapas.</w:t>
      </w:r>
    </w:p>
    <w:p w14:paraId="2FAFA5FC" w14:textId="77777777" w:rsidR="00FE56F2" w:rsidRPr="007317B5" w:rsidRDefault="00124A1F" w:rsidP="00C3367D">
      <w:pPr>
        <w:spacing w:after="165"/>
        <w:ind w:left="0" w:right="-360" w:firstLine="278"/>
        <w:rPr>
          <w:rFonts w:asciiTheme="minorHAnsi" w:hAnsiTheme="minorHAnsi" w:cstheme="minorHAnsi"/>
          <w:szCs w:val="18"/>
        </w:rPr>
      </w:pPr>
      <w:r w:rsidRPr="007317B5">
        <w:rPr>
          <w:rFonts w:asciiTheme="minorHAnsi" w:hAnsiTheme="minorHAnsi" w:cstheme="minorHAnsi"/>
          <w:szCs w:val="18"/>
        </w:rPr>
        <w:t>Se describirán los principales estudios realizados en la zona de influencia directa del proyecto (público y privado).</w:t>
      </w:r>
    </w:p>
    <w:p w14:paraId="007F86AC" w14:textId="77777777" w:rsidR="00FE56F2" w:rsidRPr="007317B5" w:rsidRDefault="00124A1F" w:rsidP="00C3367D">
      <w:pPr>
        <w:spacing w:after="248"/>
        <w:ind w:left="278" w:right="-360" w:firstLine="0"/>
        <w:rPr>
          <w:rFonts w:asciiTheme="minorHAnsi" w:hAnsiTheme="minorHAnsi" w:cstheme="minorHAnsi"/>
          <w:szCs w:val="18"/>
        </w:rPr>
      </w:pPr>
      <w:r w:rsidRPr="007317B5">
        <w:rPr>
          <w:rFonts w:asciiTheme="minorHAnsi" w:hAnsiTheme="minorHAnsi" w:cstheme="minorHAnsi"/>
          <w:szCs w:val="18"/>
        </w:rPr>
        <w:t>Se deberá adjuntar un mapa en coordenadas UTM WGS 84 y zona horaria de la hidrografía de la zona de estudio; de forma integral.</w:t>
      </w:r>
    </w:p>
    <w:p w14:paraId="375E2AF5" w14:textId="495AA343" w:rsidR="00FE56F2" w:rsidRPr="007317B5" w:rsidRDefault="00124A1F" w:rsidP="00C3367D">
      <w:pPr>
        <w:pStyle w:val="Ttulo3"/>
        <w:rPr>
          <w:szCs w:val="18"/>
        </w:rPr>
      </w:pPr>
      <w:bookmarkStart w:id="110" w:name="_Toc114235107"/>
      <w:r w:rsidRPr="007317B5">
        <w:rPr>
          <w:szCs w:val="18"/>
        </w:rPr>
        <w:t>Hidrogeología</w:t>
      </w:r>
      <w:bookmarkEnd w:id="110"/>
    </w:p>
    <w:p w14:paraId="313DD891" w14:textId="5AD7C893" w:rsidR="00FE56F2" w:rsidRPr="007317B5" w:rsidRDefault="00124A1F" w:rsidP="00C3367D">
      <w:pPr>
        <w:ind w:left="284" w:right="-360" w:firstLine="0"/>
        <w:rPr>
          <w:rFonts w:asciiTheme="minorHAnsi" w:hAnsiTheme="minorHAnsi" w:cstheme="minorHAnsi"/>
          <w:szCs w:val="18"/>
        </w:rPr>
      </w:pPr>
      <w:r w:rsidRPr="007317B5">
        <w:rPr>
          <w:rFonts w:asciiTheme="minorHAnsi" w:hAnsiTheme="minorHAnsi" w:cstheme="minorHAnsi"/>
          <w:szCs w:val="18"/>
        </w:rPr>
        <w:t>Realizar la descripción de la dinámica adecuada de regulación de los flujos de agua vinculada a la acumulación de agua en zonas hidromórficas; así como indicar a que profundidad se encuentra el nivel freático de las aguas subterráneas, dirección del flujo y estratigrafía, particularizando las fuentes (subterráneas, superficial o marina) y los</w:t>
      </w:r>
      <w:r w:rsidR="004E3BB2" w:rsidRPr="007317B5">
        <w:rPr>
          <w:rFonts w:asciiTheme="minorHAnsi" w:hAnsiTheme="minorHAnsi" w:cstheme="minorHAnsi"/>
          <w:szCs w:val="18"/>
        </w:rPr>
        <w:t xml:space="preserve"> </w:t>
      </w:r>
      <w:r w:rsidRPr="007317B5">
        <w:rPr>
          <w:rFonts w:asciiTheme="minorHAnsi" w:hAnsiTheme="minorHAnsi" w:cstheme="minorHAnsi"/>
          <w:szCs w:val="18"/>
        </w:rPr>
        <w:t>usos; de acuerdo a ello, se indicarán los volúmenes de aguas residuales generadas (L/s, m</w:t>
      </w:r>
      <w:r w:rsidRPr="007317B5">
        <w:rPr>
          <w:rFonts w:asciiTheme="minorHAnsi" w:hAnsiTheme="minorHAnsi" w:cstheme="minorHAnsi"/>
          <w:szCs w:val="18"/>
          <w:vertAlign w:val="superscript"/>
        </w:rPr>
        <w:t>3</w:t>
      </w:r>
      <w:r w:rsidRPr="007317B5">
        <w:rPr>
          <w:rFonts w:asciiTheme="minorHAnsi" w:hAnsiTheme="minorHAnsi" w:cstheme="minorHAnsi"/>
          <w:szCs w:val="18"/>
        </w:rPr>
        <w:t>/año) precisando su tratamiento y medio de disposición final, (vertimientos o reúsos de aguas residuales tratadas).</w:t>
      </w:r>
    </w:p>
    <w:p w14:paraId="23369E86" w14:textId="77777777" w:rsidR="0057324F" w:rsidRPr="007317B5" w:rsidRDefault="0057324F" w:rsidP="00C3367D">
      <w:pPr>
        <w:ind w:left="284" w:right="-360" w:firstLine="0"/>
        <w:rPr>
          <w:rFonts w:asciiTheme="minorHAnsi" w:hAnsiTheme="minorHAnsi" w:cstheme="minorHAnsi"/>
          <w:szCs w:val="18"/>
        </w:rPr>
      </w:pPr>
    </w:p>
    <w:p w14:paraId="538F6032" w14:textId="7B10102E" w:rsidR="00FE56F2" w:rsidRPr="007317B5" w:rsidRDefault="00124A1F" w:rsidP="00C3367D">
      <w:pPr>
        <w:pStyle w:val="Ttulo3"/>
        <w:rPr>
          <w:szCs w:val="18"/>
        </w:rPr>
      </w:pPr>
      <w:bookmarkStart w:id="111" w:name="_Toc114235108"/>
      <w:r w:rsidRPr="007317B5">
        <w:rPr>
          <w:szCs w:val="18"/>
        </w:rPr>
        <w:t>Calidad de Agua y Sedimentos</w:t>
      </w:r>
      <w:bookmarkEnd w:id="111"/>
    </w:p>
    <w:p w14:paraId="3E6A35AE" w14:textId="77777777" w:rsidR="00FE56F2" w:rsidRPr="007317B5" w:rsidRDefault="00124A1F" w:rsidP="00C3367D">
      <w:pPr>
        <w:spacing w:after="244"/>
        <w:ind w:left="-284" w:right="-360" w:firstLine="568"/>
        <w:rPr>
          <w:rFonts w:asciiTheme="minorHAnsi" w:hAnsiTheme="minorHAnsi" w:cstheme="minorHAnsi"/>
          <w:b/>
          <w:bCs/>
          <w:szCs w:val="18"/>
        </w:rPr>
      </w:pPr>
      <w:r w:rsidRPr="007317B5">
        <w:rPr>
          <w:rFonts w:asciiTheme="minorHAnsi" w:hAnsiTheme="minorHAnsi" w:cstheme="minorHAnsi"/>
          <w:b/>
          <w:bCs/>
          <w:szCs w:val="18"/>
        </w:rPr>
        <w:t>Calidad de Agua</w:t>
      </w:r>
      <w:r w:rsidRPr="007317B5">
        <w:rPr>
          <w:rFonts w:asciiTheme="minorHAnsi" w:hAnsiTheme="minorHAnsi" w:cstheme="minorHAnsi"/>
          <w:b/>
          <w:bCs/>
          <w:szCs w:val="18"/>
          <w:vertAlign w:val="superscript"/>
        </w:rPr>
        <w:footnoteReference w:id="4"/>
      </w:r>
    </w:p>
    <w:p w14:paraId="0B9A340C" w14:textId="456D3CCA" w:rsidR="00FE56F2" w:rsidRPr="007317B5" w:rsidRDefault="00124A1F" w:rsidP="0042375E">
      <w:pPr>
        <w:numPr>
          <w:ilvl w:val="0"/>
          <w:numId w:val="9"/>
        </w:numPr>
        <w:ind w:right="-360"/>
        <w:rPr>
          <w:rFonts w:asciiTheme="minorHAnsi" w:hAnsiTheme="minorHAnsi" w:cstheme="minorHAnsi"/>
          <w:szCs w:val="18"/>
        </w:rPr>
      </w:pPr>
      <w:r w:rsidRPr="007317B5">
        <w:rPr>
          <w:rFonts w:asciiTheme="minorHAnsi" w:hAnsiTheme="minorHAnsi" w:cstheme="minorHAnsi"/>
          <w:noProof/>
          <w:szCs w:val="18"/>
          <w:lang w:val="en-US" w:eastAsia="en-US"/>
        </w:rPr>
        <w:drawing>
          <wp:anchor distT="0" distB="0" distL="114300" distR="114300" simplePos="0" relativeHeight="251717632" behindDoc="0" locked="0" layoutInCell="1" allowOverlap="0" wp14:anchorId="28D521B7" wp14:editId="137B438C">
            <wp:simplePos x="0" y="0"/>
            <wp:positionH relativeFrom="page">
              <wp:posOffset>6862572</wp:posOffset>
            </wp:positionH>
            <wp:positionV relativeFrom="page">
              <wp:posOffset>6336793</wp:posOffset>
            </wp:positionV>
            <wp:extent cx="27431" cy="27432"/>
            <wp:effectExtent l="0" t="0" r="0" b="0"/>
            <wp:wrapSquare wrapText="bothSides"/>
            <wp:docPr id="136042" name="Picture 136042"/>
            <wp:cNvGraphicFramePr/>
            <a:graphic xmlns:a="http://schemas.openxmlformats.org/drawingml/2006/main">
              <a:graphicData uri="http://schemas.openxmlformats.org/drawingml/2006/picture">
                <pic:pic xmlns:pic="http://schemas.openxmlformats.org/drawingml/2006/picture">
                  <pic:nvPicPr>
                    <pic:cNvPr id="136042" name="Picture 136042"/>
                    <pic:cNvPicPr/>
                  </pic:nvPicPr>
                  <pic:blipFill>
                    <a:blip r:embed="rId23"/>
                    <a:stretch>
                      <a:fillRect/>
                    </a:stretch>
                  </pic:blipFill>
                  <pic:spPr>
                    <a:xfrm>
                      <a:off x="0" y="0"/>
                      <a:ext cx="27431" cy="27432"/>
                    </a:xfrm>
                    <a:prstGeom prst="rect">
                      <a:avLst/>
                    </a:prstGeom>
                  </pic:spPr>
                </pic:pic>
              </a:graphicData>
            </a:graphic>
          </wp:anchor>
        </w:drawing>
      </w:r>
      <w:r w:rsidRPr="007317B5">
        <w:rPr>
          <w:rFonts w:asciiTheme="minorHAnsi" w:hAnsiTheme="minorHAnsi" w:cstheme="minorHAnsi"/>
          <w:szCs w:val="18"/>
        </w:rPr>
        <w:t xml:space="preserve">El monitoreo de calidad de agua deberá precisar los métodos, parámetros y equipos que serán utilizados, así como los criterios establecidos para determinar los parámetros, número y ubicación de estaciones de muestreo (aguas arriba y aguas abajo) en relación a la cobertura espacial y temporal (época de avenidas y estiaje). Para la interpretación y análisis de los resultados, éstos serán comparados con los Estándares de Calidad Ambiental, </w:t>
      </w:r>
      <w:r w:rsidRPr="007317B5">
        <w:rPr>
          <w:rFonts w:asciiTheme="minorHAnsi" w:hAnsiTheme="minorHAnsi" w:cstheme="minorHAnsi"/>
          <w:szCs w:val="18"/>
        </w:rPr>
        <w:lastRenderedPageBreak/>
        <w:t>conforme la normatividad aplicable, así como a los Límites Máximos Permisibles (LMP), y estándares internacionales, de ser necesario.</w:t>
      </w:r>
    </w:p>
    <w:p w14:paraId="35CB700D" w14:textId="6B7D3296" w:rsidR="00FE56F2" w:rsidRPr="007317B5" w:rsidRDefault="0057324F" w:rsidP="0042375E">
      <w:pPr>
        <w:pStyle w:val="Prrafodelista"/>
        <w:numPr>
          <w:ilvl w:val="0"/>
          <w:numId w:val="9"/>
        </w:numPr>
        <w:ind w:right="-360"/>
        <w:rPr>
          <w:rFonts w:asciiTheme="minorHAnsi" w:hAnsiTheme="minorHAnsi" w:cstheme="minorHAnsi"/>
          <w:szCs w:val="18"/>
        </w:rPr>
      </w:pPr>
      <w:r w:rsidRPr="007317B5">
        <w:rPr>
          <w:rFonts w:asciiTheme="minorHAnsi" w:hAnsiTheme="minorHAnsi" w:cstheme="minorHAnsi"/>
          <w:szCs w:val="18"/>
        </w:rPr>
        <w:t>D</w:t>
      </w:r>
      <w:r w:rsidR="00124A1F" w:rsidRPr="007317B5">
        <w:rPr>
          <w:rFonts w:asciiTheme="minorHAnsi" w:hAnsiTheme="minorHAnsi" w:cstheme="minorHAnsi"/>
          <w:szCs w:val="18"/>
        </w:rPr>
        <w:t>eberá determinar la categoría del cuerpo de agua según la normativa vigente relacionada a la clasificación de los cuerpos de agua de acuerdo a los Estándares de Calidad Ambiental (ECA) para Agua vigente.</w:t>
      </w:r>
    </w:p>
    <w:p w14:paraId="58966555" w14:textId="77777777" w:rsidR="00FE56F2" w:rsidRPr="007317B5" w:rsidRDefault="00124A1F" w:rsidP="0042375E">
      <w:pPr>
        <w:numPr>
          <w:ilvl w:val="0"/>
          <w:numId w:val="9"/>
        </w:numPr>
        <w:ind w:right="-360"/>
        <w:rPr>
          <w:rFonts w:asciiTheme="minorHAnsi" w:hAnsiTheme="minorHAnsi" w:cstheme="minorHAnsi"/>
          <w:szCs w:val="18"/>
        </w:rPr>
      </w:pPr>
      <w:r w:rsidRPr="007317B5">
        <w:rPr>
          <w:rFonts w:asciiTheme="minorHAnsi" w:hAnsiTheme="minorHAnsi" w:cstheme="minorHAnsi"/>
          <w:szCs w:val="18"/>
        </w:rPr>
        <w:t>Se realizará el muestreo de la calidad del agua y medición de los parámetros in situ cuando los componentes y/o actividades del Proyecto puedan generar un cambio en la calidad de agua (aumentado la concentración de algunos parámetros o contaminantes en el agua)</w:t>
      </w:r>
    </w:p>
    <w:p w14:paraId="1CBA5A14" w14:textId="665CB36E" w:rsidR="00FE56F2" w:rsidRPr="007317B5" w:rsidRDefault="00124A1F" w:rsidP="0042375E">
      <w:pPr>
        <w:pStyle w:val="Prrafodelista"/>
        <w:numPr>
          <w:ilvl w:val="0"/>
          <w:numId w:val="9"/>
        </w:numPr>
        <w:ind w:right="-360"/>
        <w:rPr>
          <w:rFonts w:asciiTheme="minorHAnsi" w:hAnsiTheme="minorHAnsi" w:cstheme="minorHAnsi"/>
          <w:szCs w:val="18"/>
        </w:rPr>
      </w:pPr>
      <w:r w:rsidRPr="007317B5">
        <w:rPr>
          <w:rFonts w:asciiTheme="minorHAnsi" w:hAnsiTheme="minorHAnsi" w:cstheme="minorHAnsi"/>
          <w:szCs w:val="18"/>
        </w:rPr>
        <w:t>Se indicarán la metodología de muestreo y sustentará la frecuencia de muestreo, considerando la variación estacional, tomando en cuenta lo indicado en el Protocolo Nacional para el Monitoreo de la Calidad de los Recursos Hídricos Superficiales, aplicable a la fecha de la elaboración del ElA-d. Asimismo, se justificarán los criterios considerados para determinar la ubicación/número de puntos de muestreo y los parámetros de muestreo seleccionados; en caso de no considerar algún parámetro indicado en el ECA para Agua, se deberá justificar su exclusión.</w:t>
      </w:r>
    </w:p>
    <w:p w14:paraId="341E6FD5" w14:textId="77777777" w:rsidR="00FE56F2" w:rsidRPr="007317B5" w:rsidRDefault="00124A1F" w:rsidP="0042375E">
      <w:pPr>
        <w:pStyle w:val="Prrafodelista"/>
        <w:numPr>
          <w:ilvl w:val="0"/>
          <w:numId w:val="9"/>
        </w:numPr>
        <w:ind w:right="-360"/>
        <w:rPr>
          <w:rFonts w:asciiTheme="minorHAnsi" w:hAnsiTheme="minorHAnsi" w:cstheme="minorHAnsi"/>
          <w:szCs w:val="18"/>
        </w:rPr>
      </w:pPr>
      <w:r w:rsidRPr="007317B5">
        <w:rPr>
          <w:rFonts w:asciiTheme="minorHAnsi" w:hAnsiTheme="minorHAnsi" w:cstheme="minorHAnsi"/>
          <w:szCs w:val="18"/>
        </w:rPr>
        <w:t>El análisis de las muestras deberá de realizarse en un laboratorio acreditado ante el INACAL; debiendo adjuntar su correspondiente certificado de acreditación, certificados de calibración de equipos de muestreo, los informes de ensayo del laboratorio, sus respectivas cadenas de custodia; así como, el panel fotográfico del desarrollo de muestreo y el reporte de incidencias durante el desarrollo del muestreo en cada uno de los puntos y reporte QA/QC de los ensayos realizados.</w:t>
      </w:r>
    </w:p>
    <w:p w14:paraId="0EB50B8F" w14:textId="0B7BB5D0" w:rsidR="00FE56F2" w:rsidRPr="007317B5" w:rsidRDefault="00124A1F" w:rsidP="0042375E">
      <w:pPr>
        <w:pStyle w:val="Prrafodelista"/>
        <w:numPr>
          <w:ilvl w:val="0"/>
          <w:numId w:val="9"/>
        </w:numPr>
        <w:ind w:right="-360"/>
        <w:rPr>
          <w:rFonts w:asciiTheme="minorHAnsi" w:hAnsiTheme="minorHAnsi" w:cstheme="minorHAnsi"/>
          <w:szCs w:val="18"/>
        </w:rPr>
      </w:pPr>
      <w:r w:rsidRPr="007317B5">
        <w:rPr>
          <w:rFonts w:asciiTheme="minorHAnsi" w:hAnsiTheme="minorHAnsi" w:cstheme="minorHAnsi"/>
          <w:szCs w:val="18"/>
        </w:rPr>
        <w:t xml:space="preserve">Se sustentarán los resultados e identificar </w:t>
      </w:r>
      <w:r w:rsidR="00BA4EE7" w:rsidRPr="007317B5">
        <w:rPr>
          <w:rFonts w:asciiTheme="minorHAnsi" w:hAnsiTheme="minorHAnsi" w:cstheme="minorHAnsi"/>
          <w:szCs w:val="18"/>
        </w:rPr>
        <w:t xml:space="preserve">las </w:t>
      </w:r>
      <w:r w:rsidRPr="007317B5">
        <w:rPr>
          <w:rFonts w:asciiTheme="minorHAnsi" w:hAnsiTheme="minorHAnsi" w:cstheme="minorHAnsi"/>
          <w:szCs w:val="18"/>
        </w:rPr>
        <w:t>potenciales fuentes de contaminación (natural, antropogénicas, etc.) de los recursos hídricos existentes en el área de influencia del proyecto.</w:t>
      </w:r>
    </w:p>
    <w:p w14:paraId="528923DF" w14:textId="77777777" w:rsidR="00FE56F2" w:rsidRPr="007317B5" w:rsidRDefault="00124A1F" w:rsidP="0042375E">
      <w:pPr>
        <w:pStyle w:val="Prrafodelista"/>
        <w:numPr>
          <w:ilvl w:val="0"/>
          <w:numId w:val="9"/>
        </w:numPr>
        <w:ind w:right="-360"/>
        <w:rPr>
          <w:rFonts w:asciiTheme="minorHAnsi" w:hAnsiTheme="minorHAnsi" w:cstheme="minorHAnsi"/>
          <w:szCs w:val="18"/>
        </w:rPr>
      </w:pPr>
      <w:r w:rsidRPr="007317B5">
        <w:rPr>
          <w:rFonts w:asciiTheme="minorHAnsi" w:hAnsiTheme="minorHAnsi" w:cstheme="minorHAnsi"/>
          <w:szCs w:val="18"/>
        </w:rPr>
        <w:t>Se adjuntará un mapa con la ubicación de las estaciones de muestreo, que incluya la ubicación de los centros poblados, viviendas, la infraestructura social y las zonas críticas de contaminación; a escala que permita su visualización, georreferenciado en coordenadas U TM, en el sistema geodésico Datum WGS 84 y zona horaria.</w:t>
      </w:r>
    </w:p>
    <w:p w14:paraId="72320151" w14:textId="66E6C6B5" w:rsidR="00FE56F2" w:rsidRPr="007317B5" w:rsidRDefault="00124A1F" w:rsidP="0042375E">
      <w:pPr>
        <w:pStyle w:val="Prrafodelista"/>
        <w:numPr>
          <w:ilvl w:val="0"/>
          <w:numId w:val="9"/>
        </w:numPr>
        <w:spacing w:after="146"/>
        <w:ind w:right="-360"/>
        <w:rPr>
          <w:rFonts w:asciiTheme="minorHAnsi" w:hAnsiTheme="minorHAnsi" w:cstheme="minorHAnsi"/>
          <w:szCs w:val="18"/>
        </w:rPr>
      </w:pPr>
      <w:r w:rsidRPr="007317B5">
        <w:rPr>
          <w:rFonts w:asciiTheme="minorHAnsi" w:hAnsiTheme="minorHAnsi" w:cstheme="minorHAnsi"/>
          <w:szCs w:val="18"/>
        </w:rPr>
        <w:t>Se adjuntará un mapa con la ubicación de los puntos de muestreo, que incluya la ubicación de los centros poblados, viviendas, la infraestructura social y las zonas críticas de contaminación; a escala que permita su visualización, georreferenciado en coordenadas UTM, en el sistema geodésico Datum WGS 84 y zona horaria.</w:t>
      </w:r>
    </w:p>
    <w:p w14:paraId="0369826E" w14:textId="77777777" w:rsidR="00FE56F2" w:rsidRPr="007317B5" w:rsidRDefault="00124A1F" w:rsidP="00C3367D">
      <w:pPr>
        <w:ind w:left="-284" w:right="-360" w:firstLine="568"/>
        <w:rPr>
          <w:rFonts w:asciiTheme="minorHAnsi" w:hAnsiTheme="minorHAnsi" w:cstheme="minorHAnsi"/>
          <w:szCs w:val="18"/>
        </w:rPr>
      </w:pPr>
      <w:r w:rsidRPr="007317B5">
        <w:rPr>
          <w:rFonts w:asciiTheme="minorHAnsi" w:hAnsiTheme="minorHAnsi" w:cstheme="minorHAnsi"/>
          <w:szCs w:val="18"/>
        </w:rPr>
        <w:t>Presentar el siguiente cuadro y un plano del monitoreo georreferenciado:</w:t>
      </w:r>
    </w:p>
    <w:p w14:paraId="5B5D3587" w14:textId="2DA2BC27" w:rsidR="00FE56F2" w:rsidRPr="007317B5" w:rsidRDefault="00124A1F" w:rsidP="00AD714E">
      <w:pPr>
        <w:tabs>
          <w:tab w:val="center" w:pos="3395"/>
          <w:tab w:val="center" w:pos="4835"/>
        </w:tabs>
        <w:spacing w:after="94" w:line="265" w:lineRule="auto"/>
        <w:ind w:left="-284" w:right="-360" w:firstLine="0"/>
        <w:jc w:val="left"/>
        <w:rPr>
          <w:rFonts w:asciiTheme="minorHAnsi" w:hAnsiTheme="minorHAnsi" w:cstheme="minorHAnsi"/>
          <w:szCs w:val="18"/>
        </w:rPr>
      </w:pPr>
      <w:r w:rsidRPr="007317B5">
        <w:rPr>
          <w:rFonts w:asciiTheme="minorHAnsi" w:hAnsiTheme="minorHAnsi" w:cstheme="minorHAnsi"/>
          <w:szCs w:val="18"/>
        </w:rPr>
        <w:tab/>
      </w:r>
    </w:p>
    <w:tbl>
      <w:tblPr>
        <w:tblStyle w:val="TableGrid"/>
        <w:tblW w:w="7527" w:type="dxa"/>
        <w:jc w:val="center"/>
        <w:tblInd w:w="0" w:type="dxa"/>
        <w:tblCellMar>
          <w:top w:w="43" w:type="dxa"/>
          <w:left w:w="115" w:type="dxa"/>
          <w:right w:w="115" w:type="dxa"/>
        </w:tblCellMar>
        <w:tblLook w:val="04A0" w:firstRow="1" w:lastRow="0" w:firstColumn="1" w:lastColumn="0" w:noHBand="0" w:noVBand="1"/>
      </w:tblPr>
      <w:tblGrid>
        <w:gridCol w:w="1076"/>
        <w:gridCol w:w="1048"/>
        <w:gridCol w:w="874"/>
        <w:gridCol w:w="1252"/>
        <w:gridCol w:w="992"/>
        <w:gridCol w:w="1133"/>
        <w:gridCol w:w="1152"/>
      </w:tblGrid>
      <w:tr w:rsidR="00FE56F2" w:rsidRPr="007317B5" w14:paraId="33A952EC" w14:textId="77777777" w:rsidTr="00F705F8">
        <w:trPr>
          <w:trHeight w:val="559"/>
          <w:jc w:val="center"/>
        </w:trPr>
        <w:tc>
          <w:tcPr>
            <w:tcW w:w="1076" w:type="dxa"/>
            <w:vMerge w:val="restart"/>
            <w:tcBorders>
              <w:top w:val="single" w:sz="2" w:space="0" w:color="000000"/>
              <w:left w:val="single" w:sz="2" w:space="0" w:color="000000"/>
              <w:bottom w:val="single" w:sz="2" w:space="0" w:color="000000"/>
              <w:right w:val="single" w:sz="2" w:space="0" w:color="000000"/>
            </w:tcBorders>
            <w:vAlign w:val="center"/>
          </w:tcPr>
          <w:p w14:paraId="21DB7582" w14:textId="77777777" w:rsidR="00FE56F2" w:rsidRPr="007317B5" w:rsidRDefault="00124A1F" w:rsidP="00F705F8">
            <w:pPr>
              <w:spacing w:after="0" w:line="259" w:lineRule="auto"/>
              <w:ind w:left="-284" w:right="-316" w:firstLine="0"/>
              <w:jc w:val="center"/>
              <w:rPr>
                <w:rFonts w:asciiTheme="minorHAnsi" w:hAnsiTheme="minorHAnsi" w:cstheme="minorHAnsi"/>
                <w:szCs w:val="18"/>
              </w:rPr>
            </w:pPr>
            <w:r w:rsidRPr="007317B5">
              <w:rPr>
                <w:rFonts w:asciiTheme="minorHAnsi" w:hAnsiTheme="minorHAnsi" w:cstheme="minorHAnsi"/>
                <w:szCs w:val="18"/>
              </w:rPr>
              <w:t>Punto de</w:t>
            </w:r>
          </w:p>
          <w:p w14:paraId="7B37B133" w14:textId="77777777" w:rsidR="00FE56F2" w:rsidRPr="007317B5" w:rsidRDefault="00124A1F" w:rsidP="00F705F8">
            <w:pPr>
              <w:spacing w:after="0" w:line="259" w:lineRule="auto"/>
              <w:ind w:left="-284" w:right="-316" w:firstLine="0"/>
              <w:jc w:val="center"/>
              <w:rPr>
                <w:rFonts w:asciiTheme="minorHAnsi" w:hAnsiTheme="minorHAnsi" w:cstheme="minorHAnsi"/>
                <w:szCs w:val="18"/>
              </w:rPr>
            </w:pPr>
            <w:r w:rsidRPr="007317B5">
              <w:rPr>
                <w:rFonts w:asciiTheme="minorHAnsi" w:hAnsiTheme="minorHAnsi" w:cstheme="minorHAnsi"/>
                <w:szCs w:val="18"/>
              </w:rPr>
              <w:t>Monitoreo</w:t>
            </w:r>
          </w:p>
        </w:tc>
        <w:tc>
          <w:tcPr>
            <w:tcW w:w="1048" w:type="dxa"/>
            <w:vMerge w:val="restart"/>
            <w:tcBorders>
              <w:top w:val="single" w:sz="2" w:space="0" w:color="000000"/>
              <w:left w:val="single" w:sz="2" w:space="0" w:color="000000"/>
              <w:bottom w:val="single" w:sz="2" w:space="0" w:color="000000"/>
              <w:right w:val="single" w:sz="2" w:space="0" w:color="000000"/>
            </w:tcBorders>
            <w:vAlign w:val="center"/>
          </w:tcPr>
          <w:p w14:paraId="2295DB7A" w14:textId="77777777" w:rsidR="00FE56F2" w:rsidRPr="007317B5" w:rsidRDefault="00124A1F" w:rsidP="00F705F8">
            <w:pPr>
              <w:spacing w:after="0" w:line="259" w:lineRule="auto"/>
              <w:ind w:left="-284" w:right="-258" w:firstLine="0"/>
              <w:jc w:val="center"/>
              <w:rPr>
                <w:rFonts w:asciiTheme="minorHAnsi" w:hAnsiTheme="minorHAnsi" w:cstheme="minorHAnsi"/>
                <w:szCs w:val="18"/>
              </w:rPr>
            </w:pPr>
            <w:r w:rsidRPr="007317B5">
              <w:rPr>
                <w:rFonts w:asciiTheme="minorHAnsi" w:hAnsiTheme="minorHAnsi" w:cstheme="minorHAnsi"/>
                <w:szCs w:val="18"/>
              </w:rPr>
              <w:t>Descripción</w:t>
            </w:r>
          </w:p>
        </w:tc>
        <w:tc>
          <w:tcPr>
            <w:tcW w:w="2126" w:type="dxa"/>
            <w:gridSpan w:val="2"/>
            <w:tcBorders>
              <w:top w:val="single" w:sz="2" w:space="0" w:color="000000"/>
              <w:left w:val="single" w:sz="2" w:space="0" w:color="000000"/>
              <w:bottom w:val="single" w:sz="2" w:space="0" w:color="000000"/>
              <w:right w:val="single" w:sz="2" w:space="0" w:color="000000"/>
            </w:tcBorders>
          </w:tcPr>
          <w:p w14:paraId="6A11AB2A" w14:textId="77777777" w:rsidR="00FE56F2" w:rsidRPr="007317B5" w:rsidRDefault="00124A1F" w:rsidP="00F705F8">
            <w:pPr>
              <w:spacing w:after="0" w:line="259" w:lineRule="auto"/>
              <w:ind w:left="-284" w:right="-255" w:firstLine="0"/>
              <w:jc w:val="center"/>
              <w:rPr>
                <w:rFonts w:asciiTheme="minorHAnsi" w:hAnsiTheme="minorHAnsi" w:cstheme="minorHAnsi"/>
                <w:szCs w:val="18"/>
              </w:rPr>
            </w:pPr>
            <w:r w:rsidRPr="007317B5">
              <w:rPr>
                <w:rFonts w:asciiTheme="minorHAnsi" w:hAnsiTheme="minorHAnsi" w:cstheme="minorHAnsi"/>
                <w:szCs w:val="18"/>
              </w:rPr>
              <w:t>Ubicación en coordenadas</w:t>
            </w:r>
          </w:p>
          <w:p w14:paraId="42E04DEA" w14:textId="77777777" w:rsidR="00FE56F2" w:rsidRPr="007317B5" w:rsidRDefault="00124A1F" w:rsidP="00F705F8">
            <w:pPr>
              <w:spacing w:after="0" w:line="259" w:lineRule="auto"/>
              <w:ind w:left="-284" w:right="-255" w:firstLine="0"/>
              <w:jc w:val="center"/>
              <w:rPr>
                <w:rFonts w:asciiTheme="minorHAnsi" w:hAnsiTheme="minorHAnsi" w:cstheme="minorHAnsi"/>
                <w:szCs w:val="18"/>
              </w:rPr>
            </w:pPr>
            <w:r w:rsidRPr="007317B5">
              <w:rPr>
                <w:rFonts w:asciiTheme="minorHAnsi" w:hAnsiTheme="minorHAnsi" w:cstheme="minorHAnsi"/>
                <w:szCs w:val="18"/>
              </w:rPr>
              <w:t>(UTM WGS 84)</w:t>
            </w:r>
          </w:p>
          <w:p w14:paraId="3219D3D0" w14:textId="77777777" w:rsidR="00FE56F2" w:rsidRPr="007317B5" w:rsidRDefault="00124A1F" w:rsidP="00F705F8">
            <w:pPr>
              <w:spacing w:after="0" w:line="259" w:lineRule="auto"/>
              <w:ind w:left="-284" w:right="-255" w:firstLine="0"/>
              <w:jc w:val="center"/>
              <w:rPr>
                <w:rFonts w:asciiTheme="minorHAnsi" w:hAnsiTheme="minorHAnsi" w:cstheme="minorHAnsi"/>
                <w:szCs w:val="18"/>
              </w:rPr>
            </w:pPr>
            <w:r w:rsidRPr="007317B5">
              <w:rPr>
                <w:rFonts w:asciiTheme="minorHAnsi" w:hAnsiTheme="minorHAnsi" w:cstheme="minorHAnsi"/>
                <w:szCs w:val="18"/>
              </w:rPr>
              <w:t>Zona horaria</w:t>
            </w:r>
          </w:p>
        </w:tc>
        <w:tc>
          <w:tcPr>
            <w:tcW w:w="992" w:type="dxa"/>
            <w:vMerge w:val="restart"/>
            <w:tcBorders>
              <w:top w:val="single" w:sz="2" w:space="0" w:color="000000"/>
              <w:left w:val="single" w:sz="2" w:space="0" w:color="000000"/>
              <w:bottom w:val="single" w:sz="2" w:space="0" w:color="000000"/>
              <w:right w:val="single" w:sz="2" w:space="0" w:color="000000"/>
            </w:tcBorders>
            <w:vAlign w:val="center"/>
          </w:tcPr>
          <w:p w14:paraId="609FA959" w14:textId="77777777" w:rsidR="00BA4EE7" w:rsidRPr="007317B5" w:rsidRDefault="00124A1F" w:rsidP="00AD714E">
            <w:pPr>
              <w:spacing w:after="7" w:line="221"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Frecuencia</w:t>
            </w:r>
          </w:p>
          <w:p w14:paraId="23DFA92F" w14:textId="60957468" w:rsidR="00FE56F2" w:rsidRPr="007317B5" w:rsidRDefault="00124A1F" w:rsidP="00AD714E">
            <w:pPr>
              <w:spacing w:after="7" w:line="221"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de</w:t>
            </w:r>
          </w:p>
          <w:p w14:paraId="566A22A6" w14:textId="77777777" w:rsidR="00FE56F2" w:rsidRPr="007317B5" w:rsidRDefault="00124A1F" w:rsidP="00AD714E">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Muestreo</w:t>
            </w:r>
          </w:p>
        </w:tc>
        <w:tc>
          <w:tcPr>
            <w:tcW w:w="1133" w:type="dxa"/>
            <w:vMerge w:val="restart"/>
            <w:tcBorders>
              <w:top w:val="single" w:sz="2" w:space="0" w:color="000000"/>
              <w:left w:val="single" w:sz="2" w:space="0" w:color="000000"/>
              <w:bottom w:val="single" w:sz="2" w:space="0" w:color="000000"/>
              <w:right w:val="single" w:sz="2" w:space="0" w:color="000000"/>
            </w:tcBorders>
            <w:vAlign w:val="center"/>
          </w:tcPr>
          <w:p w14:paraId="40C02B72" w14:textId="77777777" w:rsidR="00FE56F2" w:rsidRPr="007317B5" w:rsidRDefault="00124A1F" w:rsidP="00AD714E">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Normatividad</w:t>
            </w:r>
          </w:p>
        </w:tc>
        <w:tc>
          <w:tcPr>
            <w:tcW w:w="1152" w:type="dxa"/>
            <w:vMerge w:val="restart"/>
            <w:tcBorders>
              <w:top w:val="single" w:sz="2" w:space="0" w:color="000000"/>
              <w:left w:val="single" w:sz="2" w:space="0" w:color="000000"/>
              <w:bottom w:val="single" w:sz="2" w:space="0" w:color="000000"/>
              <w:right w:val="single" w:sz="2" w:space="0" w:color="000000"/>
            </w:tcBorders>
            <w:vAlign w:val="center"/>
          </w:tcPr>
          <w:p w14:paraId="274F98E5" w14:textId="77777777" w:rsidR="00FE56F2" w:rsidRPr="007317B5" w:rsidRDefault="00124A1F" w:rsidP="00AD714E">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Parámetros</w:t>
            </w:r>
          </w:p>
        </w:tc>
      </w:tr>
      <w:tr w:rsidR="00FE56F2" w:rsidRPr="007317B5" w14:paraId="39C61434" w14:textId="77777777" w:rsidTr="00F705F8">
        <w:trPr>
          <w:trHeight w:val="91"/>
          <w:jc w:val="center"/>
        </w:trPr>
        <w:tc>
          <w:tcPr>
            <w:tcW w:w="0" w:type="auto"/>
            <w:vMerge/>
            <w:tcBorders>
              <w:top w:val="nil"/>
              <w:left w:val="single" w:sz="2" w:space="0" w:color="000000"/>
              <w:bottom w:val="single" w:sz="2" w:space="0" w:color="000000"/>
              <w:right w:val="single" w:sz="2" w:space="0" w:color="000000"/>
            </w:tcBorders>
          </w:tcPr>
          <w:p w14:paraId="01DEF763" w14:textId="77777777" w:rsidR="00FE56F2" w:rsidRPr="007317B5" w:rsidRDefault="00FE56F2" w:rsidP="00F85D04">
            <w:pPr>
              <w:spacing w:after="0" w:line="259" w:lineRule="auto"/>
              <w:ind w:left="-284" w:right="-360" w:firstLine="0"/>
              <w:jc w:val="left"/>
              <w:rPr>
                <w:rFonts w:asciiTheme="minorHAnsi" w:hAnsiTheme="minorHAnsi" w:cstheme="minorHAnsi"/>
                <w:szCs w:val="18"/>
              </w:rPr>
            </w:pPr>
          </w:p>
        </w:tc>
        <w:tc>
          <w:tcPr>
            <w:tcW w:w="1048" w:type="dxa"/>
            <w:vMerge/>
            <w:tcBorders>
              <w:top w:val="nil"/>
              <w:left w:val="single" w:sz="2" w:space="0" w:color="000000"/>
              <w:bottom w:val="single" w:sz="2" w:space="0" w:color="000000"/>
              <w:right w:val="single" w:sz="2" w:space="0" w:color="000000"/>
            </w:tcBorders>
          </w:tcPr>
          <w:p w14:paraId="61C547A9" w14:textId="77777777" w:rsidR="00FE56F2" w:rsidRPr="007317B5" w:rsidRDefault="00FE56F2" w:rsidP="00F85D04">
            <w:pPr>
              <w:spacing w:after="0" w:line="259" w:lineRule="auto"/>
              <w:ind w:left="-284" w:right="-360" w:firstLine="0"/>
              <w:jc w:val="left"/>
              <w:rPr>
                <w:rFonts w:asciiTheme="minorHAnsi" w:hAnsiTheme="minorHAnsi" w:cstheme="minorHAnsi"/>
                <w:szCs w:val="18"/>
              </w:rPr>
            </w:pPr>
          </w:p>
        </w:tc>
        <w:tc>
          <w:tcPr>
            <w:tcW w:w="874" w:type="dxa"/>
            <w:tcBorders>
              <w:top w:val="single" w:sz="2" w:space="0" w:color="000000"/>
              <w:left w:val="single" w:sz="2" w:space="0" w:color="000000"/>
              <w:bottom w:val="single" w:sz="2" w:space="0" w:color="000000"/>
              <w:right w:val="single" w:sz="2" w:space="0" w:color="000000"/>
            </w:tcBorders>
          </w:tcPr>
          <w:p w14:paraId="685B0F29" w14:textId="196FDAB8" w:rsidR="00FE56F2" w:rsidRPr="007317B5" w:rsidRDefault="00C3367D" w:rsidP="00F85D04">
            <w:pPr>
              <w:spacing w:after="0" w:line="259" w:lineRule="auto"/>
              <w:ind w:left="0" w:right="-97" w:firstLine="0"/>
              <w:jc w:val="center"/>
              <w:rPr>
                <w:rFonts w:asciiTheme="minorHAnsi" w:hAnsiTheme="minorHAnsi" w:cstheme="minorHAnsi"/>
                <w:szCs w:val="18"/>
              </w:rPr>
            </w:pPr>
            <w:r w:rsidRPr="007317B5">
              <w:rPr>
                <w:rFonts w:asciiTheme="minorHAnsi" w:hAnsiTheme="minorHAnsi" w:cstheme="minorHAnsi"/>
                <w:szCs w:val="18"/>
              </w:rPr>
              <w:t>E</w:t>
            </w:r>
          </w:p>
        </w:tc>
        <w:tc>
          <w:tcPr>
            <w:tcW w:w="1252" w:type="dxa"/>
            <w:tcBorders>
              <w:top w:val="single" w:sz="2" w:space="0" w:color="000000"/>
              <w:left w:val="single" w:sz="2" w:space="0" w:color="000000"/>
              <w:bottom w:val="single" w:sz="2" w:space="0" w:color="000000"/>
              <w:right w:val="single" w:sz="2" w:space="0" w:color="000000"/>
            </w:tcBorders>
          </w:tcPr>
          <w:p w14:paraId="086196E7" w14:textId="0008AB8E" w:rsidR="00FE56F2" w:rsidRPr="007317B5" w:rsidRDefault="00C3367D" w:rsidP="00F85D04">
            <w:pPr>
              <w:spacing w:after="0" w:line="259" w:lineRule="auto"/>
              <w:ind w:left="-284" w:right="-360" w:firstLine="0"/>
              <w:jc w:val="center"/>
              <w:rPr>
                <w:rFonts w:asciiTheme="minorHAnsi" w:hAnsiTheme="minorHAnsi" w:cstheme="minorHAnsi"/>
                <w:szCs w:val="18"/>
              </w:rPr>
            </w:pPr>
            <w:r w:rsidRPr="007317B5">
              <w:rPr>
                <w:rFonts w:asciiTheme="minorHAnsi" w:hAnsiTheme="minorHAnsi" w:cstheme="minorHAnsi"/>
                <w:szCs w:val="18"/>
              </w:rPr>
              <w:t>N</w:t>
            </w:r>
          </w:p>
        </w:tc>
        <w:tc>
          <w:tcPr>
            <w:tcW w:w="992" w:type="dxa"/>
            <w:vMerge/>
            <w:tcBorders>
              <w:top w:val="nil"/>
              <w:left w:val="single" w:sz="2" w:space="0" w:color="000000"/>
              <w:bottom w:val="single" w:sz="2" w:space="0" w:color="000000"/>
              <w:right w:val="single" w:sz="2" w:space="0" w:color="000000"/>
            </w:tcBorders>
          </w:tcPr>
          <w:p w14:paraId="22E6CAD3" w14:textId="77777777" w:rsidR="00FE56F2" w:rsidRPr="007317B5" w:rsidRDefault="00FE56F2" w:rsidP="00F85D04">
            <w:pPr>
              <w:spacing w:after="0" w:line="259" w:lineRule="auto"/>
              <w:ind w:left="-284" w:right="-360" w:firstLine="0"/>
              <w:jc w:val="left"/>
              <w:rPr>
                <w:rFonts w:asciiTheme="minorHAnsi" w:hAnsiTheme="minorHAnsi" w:cstheme="minorHAnsi"/>
                <w:szCs w:val="18"/>
              </w:rPr>
            </w:pPr>
          </w:p>
        </w:tc>
        <w:tc>
          <w:tcPr>
            <w:tcW w:w="1133" w:type="dxa"/>
            <w:vMerge/>
            <w:tcBorders>
              <w:top w:val="nil"/>
              <w:left w:val="single" w:sz="2" w:space="0" w:color="000000"/>
              <w:bottom w:val="single" w:sz="2" w:space="0" w:color="000000"/>
              <w:right w:val="single" w:sz="2" w:space="0" w:color="000000"/>
            </w:tcBorders>
          </w:tcPr>
          <w:p w14:paraId="0AFFCF41" w14:textId="77777777" w:rsidR="00FE56F2" w:rsidRPr="007317B5" w:rsidRDefault="00FE56F2" w:rsidP="00F85D04">
            <w:pPr>
              <w:spacing w:after="0" w:line="259" w:lineRule="auto"/>
              <w:ind w:left="-284" w:right="-360" w:firstLine="0"/>
              <w:jc w:val="left"/>
              <w:rPr>
                <w:rFonts w:asciiTheme="minorHAnsi" w:hAnsiTheme="minorHAnsi" w:cstheme="minorHAnsi"/>
                <w:szCs w:val="18"/>
              </w:rPr>
            </w:pPr>
          </w:p>
        </w:tc>
        <w:tc>
          <w:tcPr>
            <w:tcW w:w="0" w:type="auto"/>
            <w:vMerge/>
            <w:tcBorders>
              <w:top w:val="nil"/>
              <w:left w:val="single" w:sz="2" w:space="0" w:color="000000"/>
              <w:bottom w:val="single" w:sz="2" w:space="0" w:color="000000"/>
              <w:right w:val="single" w:sz="2" w:space="0" w:color="000000"/>
            </w:tcBorders>
          </w:tcPr>
          <w:p w14:paraId="12BEB8D9" w14:textId="77777777" w:rsidR="00FE56F2" w:rsidRPr="007317B5" w:rsidRDefault="00FE56F2" w:rsidP="00F85D04">
            <w:pPr>
              <w:spacing w:after="0" w:line="259" w:lineRule="auto"/>
              <w:ind w:left="-284" w:right="-360" w:firstLine="0"/>
              <w:jc w:val="left"/>
              <w:rPr>
                <w:rFonts w:asciiTheme="minorHAnsi" w:hAnsiTheme="minorHAnsi" w:cstheme="minorHAnsi"/>
                <w:szCs w:val="18"/>
              </w:rPr>
            </w:pPr>
          </w:p>
        </w:tc>
      </w:tr>
      <w:tr w:rsidR="00FE56F2" w:rsidRPr="007317B5" w14:paraId="47600864" w14:textId="77777777" w:rsidTr="00F705F8">
        <w:trPr>
          <w:trHeight w:val="81"/>
          <w:jc w:val="center"/>
        </w:trPr>
        <w:tc>
          <w:tcPr>
            <w:tcW w:w="1076" w:type="dxa"/>
            <w:tcBorders>
              <w:top w:val="single" w:sz="2" w:space="0" w:color="000000"/>
              <w:left w:val="single" w:sz="2" w:space="0" w:color="000000"/>
              <w:bottom w:val="single" w:sz="2" w:space="0" w:color="000000"/>
              <w:right w:val="single" w:sz="2" w:space="0" w:color="000000"/>
            </w:tcBorders>
          </w:tcPr>
          <w:p w14:paraId="7F01F1A5"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1048" w:type="dxa"/>
            <w:tcBorders>
              <w:top w:val="single" w:sz="2" w:space="0" w:color="000000"/>
              <w:left w:val="single" w:sz="2" w:space="0" w:color="000000"/>
              <w:bottom w:val="single" w:sz="2" w:space="0" w:color="000000"/>
              <w:right w:val="single" w:sz="2" w:space="0" w:color="000000"/>
            </w:tcBorders>
          </w:tcPr>
          <w:p w14:paraId="08A03038"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874" w:type="dxa"/>
            <w:tcBorders>
              <w:top w:val="single" w:sz="2" w:space="0" w:color="000000"/>
              <w:left w:val="single" w:sz="2" w:space="0" w:color="000000"/>
              <w:bottom w:val="single" w:sz="2" w:space="0" w:color="000000"/>
              <w:right w:val="single" w:sz="2" w:space="0" w:color="000000"/>
            </w:tcBorders>
          </w:tcPr>
          <w:p w14:paraId="04668FC4"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1252" w:type="dxa"/>
            <w:tcBorders>
              <w:top w:val="single" w:sz="2" w:space="0" w:color="000000"/>
              <w:left w:val="single" w:sz="2" w:space="0" w:color="000000"/>
              <w:bottom w:val="single" w:sz="2" w:space="0" w:color="000000"/>
              <w:right w:val="single" w:sz="2" w:space="0" w:color="000000"/>
            </w:tcBorders>
          </w:tcPr>
          <w:p w14:paraId="6DA60740"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992" w:type="dxa"/>
            <w:tcBorders>
              <w:top w:val="single" w:sz="2" w:space="0" w:color="000000"/>
              <w:left w:val="single" w:sz="2" w:space="0" w:color="000000"/>
              <w:bottom w:val="single" w:sz="2" w:space="0" w:color="000000"/>
              <w:right w:val="single" w:sz="2" w:space="0" w:color="000000"/>
            </w:tcBorders>
          </w:tcPr>
          <w:p w14:paraId="1571132B"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1133" w:type="dxa"/>
            <w:tcBorders>
              <w:top w:val="single" w:sz="2" w:space="0" w:color="000000"/>
              <w:left w:val="single" w:sz="2" w:space="0" w:color="000000"/>
              <w:bottom w:val="single" w:sz="2" w:space="0" w:color="000000"/>
              <w:right w:val="single" w:sz="2" w:space="0" w:color="000000"/>
            </w:tcBorders>
          </w:tcPr>
          <w:p w14:paraId="2DF92845"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c>
          <w:tcPr>
            <w:tcW w:w="1152" w:type="dxa"/>
            <w:tcBorders>
              <w:top w:val="single" w:sz="2" w:space="0" w:color="000000"/>
              <w:left w:val="single" w:sz="2" w:space="0" w:color="000000"/>
              <w:bottom w:val="single" w:sz="2" w:space="0" w:color="000000"/>
              <w:right w:val="single" w:sz="2" w:space="0" w:color="000000"/>
            </w:tcBorders>
          </w:tcPr>
          <w:p w14:paraId="4A8ABC21" w14:textId="77777777" w:rsidR="00FE56F2" w:rsidRPr="007317B5" w:rsidRDefault="00FE56F2" w:rsidP="00AD714E">
            <w:pPr>
              <w:spacing w:after="160" w:line="259" w:lineRule="auto"/>
              <w:ind w:left="-284" w:right="-360" w:firstLine="0"/>
              <w:jc w:val="left"/>
              <w:rPr>
                <w:rFonts w:asciiTheme="minorHAnsi" w:hAnsiTheme="minorHAnsi" w:cstheme="minorHAnsi"/>
                <w:szCs w:val="18"/>
              </w:rPr>
            </w:pPr>
          </w:p>
        </w:tc>
      </w:tr>
    </w:tbl>
    <w:p w14:paraId="4A2ECC54" w14:textId="77777777" w:rsidR="00FE56F2" w:rsidRPr="007317B5" w:rsidRDefault="00124A1F" w:rsidP="00F85D04">
      <w:pPr>
        <w:spacing w:after="172" w:line="249" w:lineRule="auto"/>
        <w:ind w:left="-284" w:right="-360" w:firstLine="992"/>
        <w:rPr>
          <w:rFonts w:asciiTheme="minorHAnsi" w:hAnsiTheme="minorHAnsi" w:cstheme="minorHAnsi"/>
          <w:szCs w:val="18"/>
        </w:rPr>
      </w:pPr>
      <w:r w:rsidRPr="007317B5">
        <w:rPr>
          <w:rFonts w:asciiTheme="minorHAnsi" w:hAnsiTheme="minorHAnsi" w:cstheme="minorHAnsi"/>
          <w:szCs w:val="18"/>
        </w:rPr>
        <w:t>Nota: Este formato es básico y puede adaptarse a las particularidades del proyecto.</w:t>
      </w:r>
    </w:p>
    <w:p w14:paraId="006190DB" w14:textId="77777777" w:rsidR="00FE56F2" w:rsidRPr="007317B5" w:rsidRDefault="00124A1F" w:rsidP="00F85D04">
      <w:pPr>
        <w:spacing w:after="244"/>
        <w:ind w:left="-284" w:right="-360" w:firstLine="568"/>
        <w:rPr>
          <w:rFonts w:asciiTheme="minorHAnsi" w:hAnsiTheme="minorHAnsi" w:cstheme="minorHAnsi"/>
          <w:b/>
          <w:bCs/>
          <w:szCs w:val="18"/>
        </w:rPr>
      </w:pPr>
      <w:r w:rsidRPr="007317B5">
        <w:rPr>
          <w:rFonts w:asciiTheme="minorHAnsi" w:hAnsiTheme="minorHAnsi" w:cstheme="minorHAnsi"/>
          <w:b/>
          <w:bCs/>
          <w:szCs w:val="18"/>
        </w:rPr>
        <w:t>Calidad de sedimentos</w:t>
      </w:r>
    </w:p>
    <w:p w14:paraId="39FEC8F9" w14:textId="772B9C43" w:rsidR="00FE56F2" w:rsidRPr="007317B5" w:rsidRDefault="00124A1F" w:rsidP="00F85D04">
      <w:pPr>
        <w:spacing w:after="225"/>
        <w:ind w:left="284" w:right="-360" w:firstLine="0"/>
        <w:rPr>
          <w:rFonts w:asciiTheme="minorHAnsi" w:hAnsiTheme="minorHAnsi" w:cstheme="minorHAnsi"/>
          <w:szCs w:val="18"/>
        </w:rPr>
      </w:pPr>
      <w:r w:rsidRPr="007317B5">
        <w:rPr>
          <w:rFonts w:asciiTheme="minorHAnsi" w:hAnsiTheme="minorHAnsi" w:cstheme="minorHAnsi"/>
          <w:szCs w:val="18"/>
        </w:rPr>
        <w:t>En caso se realicen trabajos en el cauce de los cuerpos de agua superficial, se deberá realizar una caracterización de los sedimentos. Las estaciones de muestreo se ubicarán, en la medida de Io posible, en los mismos puntos empleados para la calidad de agua; asimismo, los resultados de los parámetros evaluados se deberán comparar con estándares internacionales reconocidos.</w:t>
      </w:r>
    </w:p>
    <w:p w14:paraId="7E70C0C3" w14:textId="77777777" w:rsidR="00FE56F2" w:rsidRPr="007317B5" w:rsidRDefault="00124A1F" w:rsidP="00AD714E">
      <w:pPr>
        <w:spacing w:after="221"/>
        <w:ind w:left="-284" w:right="-360"/>
        <w:rPr>
          <w:rFonts w:asciiTheme="minorHAnsi" w:hAnsiTheme="minorHAnsi" w:cstheme="minorHAnsi"/>
          <w:b/>
          <w:bCs/>
          <w:szCs w:val="18"/>
        </w:rPr>
      </w:pPr>
      <w:r w:rsidRPr="007317B5">
        <w:rPr>
          <w:rFonts w:asciiTheme="minorHAnsi" w:hAnsiTheme="minorHAnsi" w:cstheme="minorHAnsi"/>
          <w:b/>
          <w:bCs/>
          <w:szCs w:val="18"/>
        </w:rPr>
        <w:t>5.1.17 Síntesis y Análisis de la Línea de Base Física</w:t>
      </w:r>
    </w:p>
    <w:p w14:paraId="469FEBEE" w14:textId="77777777" w:rsidR="00FE56F2" w:rsidRPr="007317B5" w:rsidRDefault="00124A1F" w:rsidP="00F85D04">
      <w:pPr>
        <w:spacing w:after="225"/>
        <w:ind w:left="284" w:right="-360" w:firstLine="0"/>
        <w:rPr>
          <w:rFonts w:asciiTheme="minorHAnsi" w:hAnsiTheme="minorHAnsi" w:cstheme="minorHAnsi"/>
          <w:szCs w:val="18"/>
        </w:rPr>
      </w:pPr>
      <w:r w:rsidRPr="007317B5">
        <w:rPr>
          <w:rFonts w:asciiTheme="minorHAnsi" w:hAnsiTheme="minorHAnsi" w:cstheme="minorHAnsi"/>
          <w:szCs w:val="18"/>
        </w:rPr>
        <w:t>Consiste en presentar un resumen integrado del medio físico del área del proyecto, el mismo que mostrará de una manera analítica, los riesgos, potencialidades y limitaciones del medio físico, sector a sector a Io largo del tramo.</w:t>
      </w:r>
    </w:p>
    <w:p w14:paraId="002AE34E" w14:textId="77777777" w:rsidR="00FE56F2" w:rsidRPr="007317B5" w:rsidRDefault="00124A1F" w:rsidP="00F85D04">
      <w:pPr>
        <w:spacing w:after="225"/>
        <w:ind w:left="284" w:right="-360" w:firstLine="0"/>
        <w:rPr>
          <w:rFonts w:asciiTheme="minorHAnsi" w:hAnsiTheme="minorHAnsi" w:cstheme="minorHAnsi"/>
          <w:szCs w:val="18"/>
        </w:rPr>
      </w:pPr>
      <w:r w:rsidRPr="007317B5">
        <w:rPr>
          <w:rFonts w:asciiTheme="minorHAnsi" w:hAnsiTheme="minorHAnsi" w:cstheme="minorHAnsi"/>
          <w:szCs w:val="18"/>
        </w:rPr>
        <w:t>Considerar en el análisis los factores críticos o relevantes identificados como el potencial de erosión, sismicidad, estabilidad física y vulnerabilidad ante fenómenos naturales, entre otros pertinentes. Una caracterización igualmente integrada deberá incorporar también para la ubicación de los componentes auxiliares del proyecto.</w:t>
      </w:r>
    </w:p>
    <w:p w14:paraId="3658791C" w14:textId="75A6608C" w:rsidR="00FE56F2" w:rsidRPr="007317B5" w:rsidRDefault="00124A1F" w:rsidP="00F85D04">
      <w:pPr>
        <w:pStyle w:val="Ttulo2"/>
        <w:rPr>
          <w:szCs w:val="18"/>
        </w:rPr>
      </w:pPr>
      <w:bookmarkStart w:id="112" w:name="_Toc114235109"/>
      <w:r w:rsidRPr="007317B5">
        <w:rPr>
          <w:szCs w:val="18"/>
        </w:rPr>
        <w:t>Línea Base Biológica</w:t>
      </w:r>
      <w:bookmarkEnd w:id="112"/>
    </w:p>
    <w:p w14:paraId="7B2AFFF5" w14:textId="77777777" w:rsidR="00FE56F2" w:rsidRPr="007317B5" w:rsidRDefault="00124A1F" w:rsidP="00F85D04">
      <w:pPr>
        <w:spacing w:after="213"/>
        <w:ind w:left="284" w:right="-360"/>
        <w:rPr>
          <w:rFonts w:asciiTheme="minorHAnsi" w:hAnsiTheme="minorHAnsi" w:cstheme="minorHAnsi"/>
          <w:szCs w:val="18"/>
        </w:rPr>
      </w:pPr>
      <w:r w:rsidRPr="007317B5">
        <w:rPr>
          <w:rFonts w:asciiTheme="minorHAnsi" w:hAnsiTheme="minorHAnsi" w:cstheme="minorHAnsi"/>
          <w:szCs w:val="18"/>
        </w:rPr>
        <w:t>La línea base biológica consiste en la descripción de las características actuales de la flora y fauna terrestre y acuática. De igual forma, comprende los servicios ecosistémicos, hábitats críticos, así como la identificación y caracterización de ecosistemas frágiles, donde se caracterice el comportamiento de las especies en sus diferentes etapas (anidamiento, reproducción, crecimiento, migración, entre otros).</w:t>
      </w:r>
    </w:p>
    <w:p w14:paraId="3BAA6393" w14:textId="33570839" w:rsidR="00FE56F2" w:rsidRPr="007317B5" w:rsidRDefault="00124A1F" w:rsidP="00F85D04">
      <w:pPr>
        <w:spacing w:after="249"/>
        <w:ind w:left="281" w:right="-360"/>
        <w:rPr>
          <w:rFonts w:asciiTheme="minorHAnsi" w:hAnsiTheme="minorHAnsi" w:cstheme="minorHAnsi"/>
          <w:szCs w:val="18"/>
        </w:rPr>
      </w:pPr>
      <w:r w:rsidRPr="007317B5">
        <w:rPr>
          <w:rFonts w:asciiTheme="minorHAnsi" w:hAnsiTheme="minorHAnsi" w:cstheme="minorHAnsi"/>
          <w:szCs w:val="18"/>
        </w:rPr>
        <w:lastRenderedPageBreak/>
        <w:t xml:space="preserve">Esta información deberá ser recabada mediante información primaria (campo) considerando la estacionalidad (época seca y húmeda), realizándose en dos temporadas o estaciones extremas (como mínimo) evitando los períodos transicionales. Al respecto, el Titular deberá utilizar las metodologías y consideraciones indicadas en la Resolución Ministerial </w:t>
      </w:r>
      <w:r w:rsidR="00C0233E" w:rsidRPr="007317B5">
        <w:rPr>
          <w:rFonts w:asciiTheme="minorHAnsi" w:hAnsiTheme="minorHAnsi" w:cstheme="minorHAnsi"/>
          <w:szCs w:val="18"/>
        </w:rPr>
        <w:t xml:space="preserve">N° </w:t>
      </w:r>
      <w:r w:rsidRPr="007317B5">
        <w:rPr>
          <w:rFonts w:asciiTheme="minorHAnsi" w:hAnsiTheme="minorHAnsi" w:cstheme="minorHAnsi"/>
          <w:szCs w:val="18"/>
        </w:rPr>
        <w:t xml:space="preserve">455-2018 MINAM </w:t>
      </w:r>
      <w:r w:rsidRPr="007317B5">
        <w:rPr>
          <w:rFonts w:asciiTheme="minorHAnsi" w:hAnsiTheme="minorHAnsi" w:cstheme="minorHAnsi"/>
          <w:szCs w:val="18"/>
          <w:vertAlign w:val="superscript"/>
        </w:rPr>
        <w:footnoteReference w:id="5"/>
      </w:r>
      <w:r w:rsidRPr="007317B5">
        <w:rPr>
          <w:rFonts w:asciiTheme="minorHAnsi" w:hAnsiTheme="minorHAnsi" w:cstheme="minorHAnsi"/>
          <w:szCs w:val="18"/>
        </w:rPr>
        <w:t>.</w:t>
      </w:r>
    </w:p>
    <w:p w14:paraId="12BAC4C3" w14:textId="08525AA0" w:rsidR="00FE56F2" w:rsidRPr="007317B5" w:rsidRDefault="00124A1F" w:rsidP="00BC2AA1">
      <w:pPr>
        <w:pStyle w:val="Ttulo3"/>
        <w:rPr>
          <w:szCs w:val="18"/>
        </w:rPr>
      </w:pPr>
      <w:r w:rsidRPr="007317B5">
        <w:rPr>
          <w:szCs w:val="18"/>
        </w:rPr>
        <w:tab/>
      </w:r>
      <w:bookmarkStart w:id="113" w:name="_Toc114235110"/>
      <w:r w:rsidRPr="007317B5">
        <w:rPr>
          <w:szCs w:val="18"/>
        </w:rPr>
        <w:t>Metodología aplicable al Medio Biológico</w:t>
      </w:r>
      <w:bookmarkEnd w:id="113"/>
    </w:p>
    <w:p w14:paraId="221B35D2" w14:textId="77777777" w:rsidR="00FE56F2" w:rsidRPr="007317B5" w:rsidRDefault="00124A1F" w:rsidP="00BA4EE7">
      <w:pPr>
        <w:spacing w:after="194"/>
        <w:ind w:left="284" w:right="-360" w:firstLine="0"/>
        <w:rPr>
          <w:rFonts w:asciiTheme="minorHAnsi" w:hAnsiTheme="minorHAnsi" w:cstheme="minorHAnsi"/>
          <w:szCs w:val="18"/>
        </w:rPr>
      </w:pPr>
      <w:r w:rsidRPr="007317B5">
        <w:rPr>
          <w:rFonts w:asciiTheme="minorHAnsi" w:hAnsiTheme="minorHAnsi" w:cstheme="minorHAnsi"/>
          <w:szCs w:val="18"/>
        </w:rPr>
        <w:t>La línea base biológica se deberá desarrollar utilizando información primaria (campo) en dos temporadas climáticas (húmeda y seca) como mínimo, evitando períodos transicionales. Asimismo, deberá ser acorde con el histograma de temperatura, humedad relativa y precipitación (datos proporcionados por estaciones meteorológicas registradas). Dichas variables deberán ser interpretadas y analizadas en forma integral, para proceder a la elaboración de la línea base biológica.</w:t>
      </w:r>
    </w:p>
    <w:p w14:paraId="08EC8FFC" w14:textId="77777777" w:rsidR="00FE56F2" w:rsidRPr="007317B5" w:rsidRDefault="00124A1F" w:rsidP="00C0233E">
      <w:pPr>
        <w:spacing w:after="202" w:line="249" w:lineRule="auto"/>
        <w:ind w:left="284" w:right="-360"/>
        <w:rPr>
          <w:rFonts w:asciiTheme="minorHAnsi" w:hAnsiTheme="minorHAnsi" w:cstheme="minorHAnsi"/>
          <w:szCs w:val="18"/>
        </w:rPr>
      </w:pPr>
      <w:r w:rsidRPr="007317B5">
        <w:rPr>
          <w:rFonts w:asciiTheme="minorHAnsi" w:hAnsiTheme="minorHAnsi" w:cstheme="minorHAnsi"/>
          <w:szCs w:val="18"/>
        </w:rPr>
        <w:t xml:space="preserve">Respecto de la flora y vegetación, se realizará el inventario de especies en las unidades de vegetación o tipos de vegetación, para Io cual se debe considerar el tamaño de la unidad muestral, forma y distribución de las unidades de muestreo y el tamaño de mínimo de muestra, según lo establecido en la "Guía de Inventario de la Flora y Vegetación", aprobada mediante Resolución Ministerial N </w:t>
      </w:r>
      <w:r w:rsidRPr="007317B5">
        <w:rPr>
          <w:rFonts w:asciiTheme="minorHAnsi" w:hAnsiTheme="minorHAnsi" w:cstheme="minorHAnsi"/>
          <w:szCs w:val="18"/>
          <w:vertAlign w:val="superscript"/>
        </w:rPr>
        <w:t xml:space="preserve">O </w:t>
      </w:r>
      <w:r w:rsidRPr="007317B5">
        <w:rPr>
          <w:rFonts w:asciiTheme="minorHAnsi" w:hAnsiTheme="minorHAnsi" w:cstheme="minorHAnsi"/>
          <w:szCs w:val="18"/>
        </w:rPr>
        <w:t>059-2015-MINAM o normativa vigente sobre la materia. Se deberá realizar como mínimo un ingreso a campo por estacionalidad considerada.</w:t>
      </w:r>
    </w:p>
    <w:p w14:paraId="765C7017" w14:textId="30F57B91" w:rsidR="00FE56F2" w:rsidRPr="007317B5" w:rsidRDefault="00124A1F" w:rsidP="00C0233E">
      <w:pPr>
        <w:ind w:left="281" w:right="-360"/>
        <w:rPr>
          <w:rFonts w:asciiTheme="minorHAnsi" w:hAnsiTheme="minorHAnsi" w:cstheme="minorHAnsi"/>
          <w:szCs w:val="18"/>
        </w:rPr>
      </w:pPr>
      <w:r w:rsidRPr="007317B5">
        <w:rPr>
          <w:rFonts w:asciiTheme="minorHAnsi" w:hAnsiTheme="minorHAnsi" w:cstheme="minorHAnsi"/>
          <w:szCs w:val="18"/>
        </w:rPr>
        <w:t xml:space="preserve">Al respecto de fauna silvestre, se deberá utilizar las metodologías y consideraciones indicadas en la Resolución Ministerial N </w:t>
      </w:r>
      <w:r w:rsidRPr="007317B5">
        <w:rPr>
          <w:rFonts w:asciiTheme="minorHAnsi" w:hAnsiTheme="minorHAnsi" w:cstheme="minorHAnsi"/>
          <w:szCs w:val="18"/>
          <w:vertAlign w:val="superscript"/>
        </w:rPr>
        <w:t xml:space="preserve">O </w:t>
      </w:r>
      <w:r w:rsidRPr="007317B5">
        <w:rPr>
          <w:rFonts w:asciiTheme="minorHAnsi" w:hAnsiTheme="minorHAnsi" w:cstheme="minorHAnsi"/>
          <w:szCs w:val="18"/>
        </w:rPr>
        <w:t xml:space="preserve">057-2015-MINAM </w:t>
      </w:r>
      <w:r w:rsidRPr="007317B5">
        <w:rPr>
          <w:rFonts w:asciiTheme="minorHAnsi" w:hAnsiTheme="minorHAnsi" w:cstheme="minorHAnsi"/>
          <w:szCs w:val="18"/>
          <w:vertAlign w:val="superscript"/>
        </w:rPr>
        <w:footnoteReference w:id="6"/>
      </w:r>
      <w:r w:rsidRPr="007317B5">
        <w:rPr>
          <w:rFonts w:asciiTheme="minorHAnsi" w:hAnsiTheme="minorHAnsi" w:cstheme="minorHAnsi"/>
          <w:szCs w:val="18"/>
          <w:vertAlign w:val="superscript"/>
        </w:rPr>
        <w:t xml:space="preserve"> </w:t>
      </w:r>
      <w:r w:rsidRPr="007317B5">
        <w:rPr>
          <w:rFonts w:asciiTheme="minorHAnsi" w:hAnsiTheme="minorHAnsi" w:cstheme="minorHAnsi"/>
          <w:szCs w:val="18"/>
        </w:rPr>
        <w:t>0 normativa vigente sobre la materia. Se podrá proponer otras metodologías reconocidas de evaluación de fauna silvestre, que considere idóneas para caracterizar el área del proyecto, las cuales deberá justificar.</w:t>
      </w:r>
    </w:p>
    <w:p w14:paraId="0EEA3E04" w14:textId="011F56F1" w:rsidR="00FE56F2" w:rsidRPr="007317B5" w:rsidRDefault="00124A1F" w:rsidP="00C0233E">
      <w:pPr>
        <w:spacing w:before="240" w:after="222" w:line="249" w:lineRule="auto"/>
        <w:ind w:left="278" w:right="-360"/>
        <w:rPr>
          <w:rFonts w:asciiTheme="minorHAnsi" w:hAnsiTheme="minorHAnsi" w:cstheme="minorHAnsi"/>
          <w:szCs w:val="18"/>
        </w:rPr>
      </w:pPr>
      <w:r w:rsidRPr="007317B5">
        <w:rPr>
          <w:rFonts w:asciiTheme="minorHAnsi" w:hAnsiTheme="minorHAnsi" w:cstheme="minorHAnsi"/>
          <w:szCs w:val="18"/>
        </w:rPr>
        <w:t>Se deberá precisar cuál ha sido la metodología utilizada para el levantamiento de la presente línea de base, justificando las frecuencias de evaluación, el esfuerzo de muestreo en cuanto a tamaño y número de unidades muestrales (que deberán ser mayor en las zonas del proyecto que se superponen a las áreas de ecosistemas frágiles), los criterios para asignación de las unidades de muestreo, la metodología idónea para caracterizar el componente biológico, la propuesta de descriptores comunitarios que luego serán utilizados en la evaluación de impactos y estrategias de manejo, entre otros. Se deberá reflejar el trabajo de campo y el análisis de documentos e información secundaria, que resulte pertinente y que deberá estar citada correctamente, e incluida en la bibliografía, tanto para las actividades de campo como para la estimación de la abundancia, composición, distribución y diversidad de la flora y fauna del área de estudio del proyecto, así como para la determinación del estado de conservación y de endemismo.</w:t>
      </w:r>
    </w:p>
    <w:p w14:paraId="4B59D660" w14:textId="77777777" w:rsidR="00FE56F2" w:rsidRPr="007317B5" w:rsidRDefault="00124A1F" w:rsidP="00C0233E">
      <w:pPr>
        <w:spacing w:after="218" w:line="249" w:lineRule="auto"/>
        <w:ind w:left="275" w:right="-360"/>
        <w:rPr>
          <w:rFonts w:asciiTheme="minorHAnsi" w:hAnsiTheme="minorHAnsi" w:cstheme="minorHAnsi"/>
          <w:szCs w:val="18"/>
        </w:rPr>
      </w:pPr>
      <w:r w:rsidRPr="007317B5">
        <w:rPr>
          <w:rFonts w:asciiTheme="minorHAnsi" w:hAnsiTheme="minorHAnsi" w:cstheme="minorHAnsi"/>
          <w:szCs w:val="18"/>
        </w:rPr>
        <w:t>Para el levantamiento de información de la línea base biológica, el titular es responsable de las autorizaciones y permisos que se requieran.</w:t>
      </w:r>
    </w:p>
    <w:p w14:paraId="5082002F" w14:textId="77777777" w:rsidR="00FE56F2" w:rsidRPr="007317B5" w:rsidRDefault="00124A1F" w:rsidP="00C0233E">
      <w:pPr>
        <w:spacing w:after="305"/>
        <w:ind w:left="-284" w:right="-360" w:firstLine="556"/>
        <w:rPr>
          <w:rFonts w:asciiTheme="minorHAnsi" w:hAnsiTheme="minorHAnsi" w:cstheme="minorHAnsi"/>
          <w:szCs w:val="18"/>
        </w:rPr>
      </w:pPr>
      <w:r w:rsidRPr="007317B5">
        <w:rPr>
          <w:rFonts w:asciiTheme="minorHAnsi" w:hAnsiTheme="minorHAnsi" w:cstheme="minorHAnsi"/>
          <w:szCs w:val="18"/>
        </w:rPr>
        <w:t>Para el levantamiento de información, tomar en consideración:</w:t>
      </w:r>
    </w:p>
    <w:p w14:paraId="264DE6B7" w14:textId="5318D816" w:rsidR="00FE56F2" w:rsidRPr="007317B5" w:rsidRDefault="00124A1F" w:rsidP="0042375E">
      <w:pPr>
        <w:pStyle w:val="Prrafodelista"/>
        <w:numPr>
          <w:ilvl w:val="0"/>
          <w:numId w:val="10"/>
        </w:numPr>
        <w:spacing w:after="56"/>
        <w:ind w:right="-360"/>
        <w:rPr>
          <w:rFonts w:asciiTheme="minorHAnsi" w:hAnsiTheme="minorHAnsi" w:cstheme="minorHAnsi"/>
          <w:szCs w:val="18"/>
        </w:rPr>
      </w:pPr>
      <w:r w:rsidRPr="007317B5">
        <w:rPr>
          <w:rFonts w:asciiTheme="minorHAnsi" w:hAnsiTheme="minorHAnsi" w:cstheme="minorHAnsi"/>
          <w:szCs w:val="18"/>
        </w:rPr>
        <w:t>El análisis dentro del AID debe ser cuantitativo, mientras que para el All podrá ser de carácter cualitativo. Asimismo, deberá precisar la metodología (software) que se empleará para analizar los datos cuantitativos obtenidos en campo, que permitan determinar los parámetros comunitarios para cada componente biológico. El esfuerzo de muestreo (que deberá ser mayor en las zonas del proyecto que se superponen a las áreas de ecosistemas frágiles, zonas inundables y áreas de importancia biológica como ANP, ZA, ACR, ACP), deberá ser representativo (utilizando metodologías descritas o modelos matemáticos), considerando el factor estacional (épocas seca y húmeda) y la frecuencia de evaluación. Se deberá justificar el tipo de diseño de muestreo, así como la forma de unidad de muestro; indicando el número y ubicación de las estaciones de muestreo, tamaño de la unidad muestral y fecha de muestreo.</w:t>
      </w:r>
    </w:p>
    <w:p w14:paraId="1598B394" w14:textId="77777777" w:rsidR="00FE56F2" w:rsidRPr="007317B5" w:rsidRDefault="00124A1F" w:rsidP="0042375E">
      <w:pPr>
        <w:numPr>
          <w:ilvl w:val="0"/>
          <w:numId w:val="10"/>
        </w:numPr>
        <w:ind w:right="-360"/>
        <w:rPr>
          <w:rFonts w:asciiTheme="minorHAnsi" w:hAnsiTheme="minorHAnsi" w:cstheme="minorHAnsi"/>
          <w:szCs w:val="18"/>
        </w:rPr>
      </w:pPr>
      <w:r w:rsidRPr="007317B5">
        <w:rPr>
          <w:rFonts w:asciiTheme="minorHAnsi" w:hAnsiTheme="minorHAnsi" w:cstheme="minorHAnsi"/>
          <w:szCs w:val="18"/>
        </w:rPr>
        <w:t>Se identificarán las especies de uso local (y sus potencialidades) que los pobladores y/o comunidades de la zona utilizan para su aprovechamiento con relación a la medicina, construcción, alimentación, artesanías u otros.</w:t>
      </w:r>
    </w:p>
    <w:p w14:paraId="1E2DF7FB" w14:textId="77777777" w:rsidR="00FE56F2" w:rsidRPr="007317B5" w:rsidRDefault="00124A1F" w:rsidP="0042375E">
      <w:pPr>
        <w:numPr>
          <w:ilvl w:val="0"/>
          <w:numId w:val="10"/>
        </w:numPr>
        <w:spacing w:after="61"/>
        <w:ind w:right="-360"/>
        <w:rPr>
          <w:rFonts w:asciiTheme="minorHAnsi" w:hAnsiTheme="minorHAnsi" w:cstheme="minorHAnsi"/>
          <w:szCs w:val="18"/>
        </w:rPr>
      </w:pPr>
      <w:r w:rsidRPr="007317B5">
        <w:rPr>
          <w:rFonts w:asciiTheme="minorHAnsi" w:hAnsiTheme="minorHAnsi" w:cstheme="minorHAnsi"/>
          <w:szCs w:val="18"/>
        </w:rPr>
        <w:t>Se identificará la existencia de especies exóticas, endémicas, nuevas y/o raras.</w:t>
      </w:r>
    </w:p>
    <w:p w14:paraId="648F0909" w14:textId="66954CE6" w:rsidR="00FE56F2" w:rsidRPr="007317B5" w:rsidRDefault="00124A1F" w:rsidP="0042375E">
      <w:pPr>
        <w:numPr>
          <w:ilvl w:val="0"/>
          <w:numId w:val="10"/>
        </w:numPr>
        <w:spacing w:after="82"/>
        <w:ind w:right="-360"/>
        <w:rPr>
          <w:rFonts w:asciiTheme="minorHAnsi" w:hAnsiTheme="minorHAnsi" w:cstheme="minorHAnsi"/>
          <w:szCs w:val="18"/>
        </w:rPr>
      </w:pPr>
      <w:r w:rsidRPr="007317B5">
        <w:rPr>
          <w:rFonts w:asciiTheme="minorHAnsi" w:hAnsiTheme="minorHAnsi" w:cstheme="minorHAnsi"/>
          <w:szCs w:val="18"/>
        </w:rPr>
        <w:t>Se indicará la existencia de especies en categoría de amenaza a nivel nacional e internacional en el área del proyecto.</w:t>
      </w:r>
    </w:p>
    <w:p w14:paraId="5E5A8897" w14:textId="6E73E854" w:rsidR="00FE56F2" w:rsidRPr="007317B5" w:rsidRDefault="00124A1F" w:rsidP="0042375E">
      <w:pPr>
        <w:numPr>
          <w:ilvl w:val="0"/>
          <w:numId w:val="10"/>
        </w:numPr>
        <w:ind w:right="-360"/>
        <w:rPr>
          <w:rFonts w:asciiTheme="minorHAnsi" w:hAnsiTheme="minorHAnsi" w:cstheme="minorHAnsi"/>
          <w:szCs w:val="18"/>
        </w:rPr>
      </w:pPr>
      <w:r w:rsidRPr="007317B5">
        <w:rPr>
          <w:rFonts w:asciiTheme="minorHAnsi" w:hAnsiTheme="minorHAnsi" w:cstheme="minorHAnsi"/>
          <w:szCs w:val="18"/>
        </w:rPr>
        <w:t>Medios de verificación que evidencien el trabajo en campo (entidad depositaria de muestras colectadas, fichas de campo, fotografías fechadas, claves taxonómicas o medios de identificación usados para las especies encontradas y otros medios que sustenten la información recolectada)</w:t>
      </w:r>
    </w:p>
    <w:p w14:paraId="5236FF64" w14:textId="77777777" w:rsidR="00FE56F2" w:rsidRPr="007317B5" w:rsidRDefault="00124A1F" w:rsidP="0042375E">
      <w:pPr>
        <w:pStyle w:val="Prrafodelista"/>
        <w:numPr>
          <w:ilvl w:val="0"/>
          <w:numId w:val="10"/>
        </w:numPr>
        <w:ind w:right="-360"/>
        <w:rPr>
          <w:rFonts w:asciiTheme="minorHAnsi" w:hAnsiTheme="minorHAnsi" w:cstheme="minorHAnsi"/>
          <w:szCs w:val="18"/>
        </w:rPr>
      </w:pPr>
      <w:r w:rsidRPr="007317B5">
        <w:rPr>
          <w:rFonts w:asciiTheme="minorHAnsi" w:hAnsiTheme="minorHAnsi" w:cstheme="minorHAnsi"/>
          <w:szCs w:val="18"/>
        </w:rPr>
        <w:lastRenderedPageBreak/>
        <w:t>Se adjuntará documentación que comprometa el sustentar el depósito de muestras colectadas en instituciones autorizadas para la colección de especímenes biológicos. La colecta de especímenes solo se realiza en los casos en que se tenga incertidumbre sobre la identidad taxonómica; siempre y cuando la Autorización para la realización de estudios Io contemple. Las muestras colectadas deberán ser depositadas en una Institución Científica Nacional Depositaria de Material biológico registrada por el SERFOR.</w:t>
      </w:r>
    </w:p>
    <w:p w14:paraId="22F086CE" w14:textId="77777777" w:rsidR="00FE56F2" w:rsidRPr="007317B5" w:rsidRDefault="00124A1F" w:rsidP="0042375E">
      <w:pPr>
        <w:pStyle w:val="Prrafodelista"/>
        <w:numPr>
          <w:ilvl w:val="0"/>
          <w:numId w:val="10"/>
        </w:numPr>
        <w:ind w:right="-360"/>
        <w:rPr>
          <w:rFonts w:asciiTheme="minorHAnsi" w:hAnsiTheme="minorHAnsi" w:cstheme="minorHAnsi"/>
          <w:szCs w:val="18"/>
        </w:rPr>
      </w:pPr>
      <w:r w:rsidRPr="007317B5">
        <w:rPr>
          <w:rFonts w:asciiTheme="minorHAnsi" w:hAnsiTheme="minorHAnsi" w:cstheme="minorHAnsi"/>
          <w:szCs w:val="18"/>
        </w:rPr>
        <w:t>Todos los nombres científicos de los individuos identificados estarán precisados en base a la nomenclatura taxonómica binomial (género y especie) a fin de validar su distribución, endemismo y/o estado de conservación. Las estaciones de muestreo donde se realizarán las evaluaciones estarán debidamente justificados y señalados en el estudio mediante coordenadas UTM WGS 84, indicando zona horaria, por unidad de vegetación y plasmados en un mapa, el cual incluirá la escala y sistema de coordenadas.</w:t>
      </w:r>
    </w:p>
    <w:p w14:paraId="007060C3" w14:textId="77777777" w:rsidR="00FE56F2" w:rsidRPr="007317B5" w:rsidRDefault="00124A1F" w:rsidP="0042375E">
      <w:pPr>
        <w:pStyle w:val="Prrafodelista"/>
        <w:numPr>
          <w:ilvl w:val="0"/>
          <w:numId w:val="10"/>
        </w:numPr>
        <w:ind w:right="-360"/>
        <w:rPr>
          <w:rFonts w:asciiTheme="minorHAnsi" w:hAnsiTheme="minorHAnsi" w:cstheme="minorHAnsi"/>
          <w:szCs w:val="18"/>
        </w:rPr>
      </w:pPr>
      <w:r w:rsidRPr="007317B5">
        <w:rPr>
          <w:rFonts w:asciiTheme="minorHAnsi" w:hAnsiTheme="minorHAnsi" w:cstheme="minorHAnsi"/>
          <w:szCs w:val="18"/>
        </w:rPr>
        <w:t>Se indicará la bibliografía empleada.</w:t>
      </w:r>
    </w:p>
    <w:p w14:paraId="723CB6BC" w14:textId="77777777" w:rsidR="00FE56F2" w:rsidRPr="007317B5" w:rsidRDefault="00124A1F" w:rsidP="0042375E">
      <w:pPr>
        <w:pStyle w:val="Prrafodelista"/>
        <w:numPr>
          <w:ilvl w:val="0"/>
          <w:numId w:val="10"/>
        </w:numPr>
        <w:spacing w:after="254"/>
        <w:ind w:right="-360"/>
        <w:rPr>
          <w:rFonts w:asciiTheme="minorHAnsi" w:hAnsiTheme="minorHAnsi" w:cstheme="minorHAnsi"/>
          <w:szCs w:val="18"/>
        </w:rPr>
      </w:pPr>
      <w:r w:rsidRPr="007317B5">
        <w:rPr>
          <w:rFonts w:asciiTheme="minorHAnsi" w:hAnsiTheme="minorHAnsi" w:cstheme="minorHAnsi"/>
          <w:szCs w:val="18"/>
        </w:rPr>
        <w:t>Adjuntar en Anexo el extenso de datos registrados y galería fotográfica.</w:t>
      </w:r>
    </w:p>
    <w:p w14:paraId="1E3B3659" w14:textId="69DA789B" w:rsidR="00FE56F2" w:rsidRPr="007317B5" w:rsidRDefault="00124A1F" w:rsidP="00C0233E">
      <w:pPr>
        <w:pStyle w:val="Ttulo3"/>
      </w:pPr>
      <w:bookmarkStart w:id="114" w:name="_Toc114235111"/>
      <w:r w:rsidRPr="007317B5">
        <w:t>Formación Ecológica</w:t>
      </w:r>
      <w:bookmarkEnd w:id="114"/>
    </w:p>
    <w:p w14:paraId="60A0B07F" w14:textId="77777777" w:rsidR="00FE56F2" w:rsidRPr="007317B5" w:rsidRDefault="00124A1F" w:rsidP="00C0233E">
      <w:pPr>
        <w:spacing w:after="291" w:line="248" w:lineRule="auto"/>
        <w:ind w:left="284" w:right="-360"/>
        <w:jc w:val="left"/>
        <w:rPr>
          <w:rFonts w:asciiTheme="minorHAnsi" w:hAnsiTheme="minorHAnsi" w:cstheme="minorHAnsi"/>
          <w:szCs w:val="18"/>
        </w:rPr>
      </w:pPr>
      <w:r w:rsidRPr="007317B5">
        <w:rPr>
          <w:rFonts w:asciiTheme="minorHAnsi" w:hAnsiTheme="minorHAnsi" w:cstheme="minorHAnsi"/>
          <w:szCs w:val="18"/>
        </w:rPr>
        <w:t>Describir del área de influencia del proyecto desde el punto de vista biológico, sus características, distribución y grado de vulnerabilidad; usando como referencia el Mapa Nacional de Ecosistemas del Perú, y otros sistemas de clasificación disponibles:</w:t>
      </w:r>
    </w:p>
    <w:p w14:paraId="0F9FF2DF" w14:textId="77777777" w:rsidR="00FE56F2" w:rsidRPr="007317B5" w:rsidRDefault="00124A1F" w:rsidP="0057324F">
      <w:pPr>
        <w:numPr>
          <w:ilvl w:val="0"/>
          <w:numId w:val="11"/>
        </w:numPr>
        <w:spacing w:after="0" w:line="240" w:lineRule="auto"/>
        <w:ind w:left="720" w:right="-360" w:hanging="432"/>
        <w:rPr>
          <w:rFonts w:asciiTheme="minorHAnsi" w:hAnsiTheme="minorHAnsi" w:cstheme="minorHAnsi"/>
          <w:szCs w:val="18"/>
        </w:rPr>
      </w:pPr>
      <w:r w:rsidRPr="007317B5">
        <w:rPr>
          <w:rFonts w:asciiTheme="minorHAnsi" w:hAnsiTheme="minorHAnsi" w:cstheme="minorHAnsi"/>
          <w:szCs w:val="18"/>
        </w:rPr>
        <w:t>Zonas de vida (según Holdridge).</w:t>
      </w:r>
    </w:p>
    <w:p w14:paraId="06351CB9" w14:textId="77777777" w:rsidR="00FE56F2" w:rsidRPr="007317B5" w:rsidRDefault="00124A1F" w:rsidP="0057324F">
      <w:pPr>
        <w:numPr>
          <w:ilvl w:val="0"/>
          <w:numId w:val="11"/>
        </w:numPr>
        <w:spacing w:after="0" w:line="240" w:lineRule="auto"/>
        <w:ind w:left="720" w:right="-360" w:hanging="432"/>
        <w:rPr>
          <w:rFonts w:asciiTheme="minorHAnsi" w:hAnsiTheme="minorHAnsi" w:cstheme="minorHAnsi"/>
          <w:szCs w:val="18"/>
        </w:rPr>
      </w:pPr>
      <w:r w:rsidRPr="007317B5">
        <w:rPr>
          <w:rFonts w:asciiTheme="minorHAnsi" w:hAnsiTheme="minorHAnsi" w:cstheme="minorHAnsi"/>
          <w:szCs w:val="18"/>
        </w:rPr>
        <w:t>Ecorregión (según Brack 1986; MINAM 1990)</w:t>
      </w:r>
    </w:p>
    <w:p w14:paraId="3E9B922A" w14:textId="37FF0692" w:rsidR="00FE56F2" w:rsidRPr="007317B5" w:rsidRDefault="00124A1F" w:rsidP="0057324F">
      <w:pPr>
        <w:pStyle w:val="Prrafodelista"/>
        <w:numPr>
          <w:ilvl w:val="0"/>
          <w:numId w:val="11"/>
        </w:numPr>
        <w:spacing w:after="0" w:line="240" w:lineRule="auto"/>
        <w:ind w:left="720" w:right="-360" w:hanging="432"/>
        <w:rPr>
          <w:rFonts w:asciiTheme="minorHAnsi" w:hAnsiTheme="minorHAnsi" w:cstheme="minorHAnsi"/>
          <w:szCs w:val="18"/>
        </w:rPr>
      </w:pPr>
      <w:r w:rsidRPr="007317B5">
        <w:rPr>
          <w:rFonts w:asciiTheme="minorHAnsi" w:hAnsiTheme="minorHAnsi" w:cstheme="minorHAnsi"/>
          <w:szCs w:val="18"/>
        </w:rPr>
        <w:t xml:space="preserve">Unidades de cobertura vegetal (De acuerdo al Mapa Nacional de Cobertura Vegetal publicado por el MINAM, en </w:t>
      </w:r>
      <w:r w:rsidRPr="007317B5">
        <w:rPr>
          <w:noProof/>
          <w:lang w:val="en-US" w:eastAsia="en-US"/>
        </w:rPr>
        <w:drawing>
          <wp:inline distT="0" distB="0" distL="0" distR="0" wp14:anchorId="04CDA355" wp14:editId="5FFFAB54">
            <wp:extent cx="4572" cy="4572"/>
            <wp:effectExtent l="0" t="0" r="0" b="0"/>
            <wp:docPr id="147723" name="Picture 147723"/>
            <wp:cNvGraphicFramePr/>
            <a:graphic xmlns:a="http://schemas.openxmlformats.org/drawingml/2006/main">
              <a:graphicData uri="http://schemas.openxmlformats.org/drawingml/2006/picture">
                <pic:pic xmlns:pic="http://schemas.openxmlformats.org/drawingml/2006/picture">
                  <pic:nvPicPr>
                    <pic:cNvPr id="147723" name="Picture 147723"/>
                    <pic:cNvPicPr/>
                  </pic:nvPicPr>
                  <pic:blipFill>
                    <a:blip r:embed="rId24"/>
                    <a:stretch>
                      <a:fillRect/>
                    </a:stretch>
                  </pic:blipFill>
                  <pic:spPr>
                    <a:xfrm>
                      <a:off x="0" y="0"/>
                      <a:ext cx="4572" cy="4572"/>
                    </a:xfrm>
                    <a:prstGeom prst="rect">
                      <a:avLst/>
                    </a:prstGeom>
                  </pic:spPr>
                </pic:pic>
              </a:graphicData>
            </a:graphic>
          </wp:inline>
        </w:drawing>
      </w:r>
      <w:r w:rsidRPr="007317B5">
        <w:rPr>
          <w:rFonts w:asciiTheme="minorHAnsi" w:hAnsiTheme="minorHAnsi" w:cstheme="minorHAnsi"/>
          <w:szCs w:val="18"/>
        </w:rPr>
        <w:t>escala adecuada).</w:t>
      </w:r>
    </w:p>
    <w:p w14:paraId="71432E7F" w14:textId="77777777" w:rsidR="00FE56F2" w:rsidRPr="007317B5" w:rsidRDefault="00124A1F" w:rsidP="0057324F">
      <w:pPr>
        <w:numPr>
          <w:ilvl w:val="0"/>
          <w:numId w:val="11"/>
        </w:numPr>
        <w:spacing w:after="0" w:line="240" w:lineRule="auto"/>
        <w:ind w:left="720" w:right="-360" w:hanging="432"/>
        <w:rPr>
          <w:rFonts w:asciiTheme="minorHAnsi" w:hAnsiTheme="minorHAnsi" w:cstheme="minorHAnsi"/>
          <w:szCs w:val="18"/>
        </w:rPr>
      </w:pPr>
      <w:r w:rsidRPr="007317B5">
        <w:rPr>
          <w:rFonts w:asciiTheme="minorHAnsi" w:hAnsiTheme="minorHAnsi" w:cstheme="minorHAnsi"/>
          <w:szCs w:val="18"/>
        </w:rPr>
        <w:t>Ecosistemas (De acuerdo al Mapa Nacional de Ecosistemas Publico por el MINAM).</w:t>
      </w:r>
    </w:p>
    <w:p w14:paraId="395BA4CA" w14:textId="77777777" w:rsidR="00FE56F2" w:rsidRPr="007317B5" w:rsidRDefault="00124A1F" w:rsidP="0057324F">
      <w:pPr>
        <w:numPr>
          <w:ilvl w:val="0"/>
          <w:numId w:val="11"/>
        </w:numPr>
        <w:spacing w:after="0" w:line="240" w:lineRule="auto"/>
        <w:ind w:left="720" w:right="-360" w:hanging="432"/>
        <w:rPr>
          <w:rFonts w:asciiTheme="minorHAnsi" w:hAnsiTheme="minorHAnsi" w:cstheme="minorHAnsi"/>
          <w:szCs w:val="18"/>
        </w:rPr>
      </w:pPr>
      <w:r w:rsidRPr="007317B5">
        <w:rPr>
          <w:rFonts w:asciiTheme="minorHAnsi" w:hAnsiTheme="minorHAnsi" w:cstheme="minorHAnsi"/>
          <w:szCs w:val="18"/>
        </w:rPr>
        <w:t>Sistemas ecológicos de la Amazonía.</w:t>
      </w:r>
    </w:p>
    <w:p w14:paraId="0BCDAD88" w14:textId="77777777" w:rsidR="00FE56F2" w:rsidRPr="007317B5" w:rsidRDefault="00124A1F" w:rsidP="0057324F">
      <w:pPr>
        <w:numPr>
          <w:ilvl w:val="0"/>
          <w:numId w:val="11"/>
        </w:numPr>
        <w:spacing w:after="0" w:line="240" w:lineRule="auto"/>
        <w:ind w:left="720" w:right="-360" w:hanging="432"/>
        <w:rPr>
          <w:rFonts w:asciiTheme="minorHAnsi" w:hAnsiTheme="minorHAnsi" w:cstheme="minorHAnsi"/>
          <w:szCs w:val="18"/>
        </w:rPr>
      </w:pPr>
      <w:r w:rsidRPr="007317B5">
        <w:rPr>
          <w:rFonts w:asciiTheme="minorHAnsi" w:hAnsiTheme="minorHAnsi" w:cstheme="minorHAnsi"/>
          <w:szCs w:val="18"/>
        </w:rPr>
        <w:t>Ecosistemas de los Andes.</w:t>
      </w:r>
    </w:p>
    <w:p w14:paraId="6A427F0F" w14:textId="249AC292" w:rsidR="00FE56F2" w:rsidRPr="007317B5" w:rsidRDefault="00124A1F" w:rsidP="00C0233E">
      <w:pPr>
        <w:spacing w:before="240" w:after="306"/>
        <w:ind w:left="432" w:right="-360" w:firstLine="0"/>
        <w:rPr>
          <w:rFonts w:asciiTheme="minorHAnsi" w:hAnsiTheme="minorHAnsi" w:cstheme="minorHAnsi"/>
          <w:szCs w:val="18"/>
        </w:rPr>
      </w:pPr>
      <w:r w:rsidRPr="007317B5">
        <w:rPr>
          <w:rFonts w:asciiTheme="minorHAnsi" w:hAnsiTheme="minorHAnsi" w:cstheme="minorHAnsi"/>
          <w:szCs w:val="18"/>
        </w:rPr>
        <w:t>Realizar un mapa temático con el uso de imágenes satelitales de alta resolución, las cuales mediante interpretación visual y digital permitirán analizar la estratificación de la vegetación y discriminar zonas en el área de estudio, a fin de evaluar en Io que corresponda las siguientes áreas:</w:t>
      </w:r>
    </w:p>
    <w:p w14:paraId="141149C7" w14:textId="6C9155BA" w:rsidR="00FE56F2" w:rsidRPr="007317B5" w:rsidRDefault="00124A1F" w:rsidP="0042375E">
      <w:pPr>
        <w:numPr>
          <w:ilvl w:val="0"/>
          <w:numId w:val="11"/>
        </w:numPr>
        <w:ind w:left="709" w:right="-360" w:hanging="425"/>
        <w:rPr>
          <w:rFonts w:asciiTheme="minorHAnsi" w:hAnsiTheme="minorHAnsi" w:cstheme="minorHAnsi"/>
          <w:szCs w:val="18"/>
        </w:rPr>
      </w:pPr>
      <w:r w:rsidRPr="007317B5">
        <w:rPr>
          <w:rFonts w:asciiTheme="minorHAnsi" w:hAnsiTheme="minorHAnsi" w:cstheme="minorHAnsi"/>
          <w:szCs w:val="18"/>
        </w:rPr>
        <w:t>Cultivos</w:t>
      </w:r>
    </w:p>
    <w:p w14:paraId="76481D46" w14:textId="77777777" w:rsidR="00FE56F2" w:rsidRPr="007317B5" w:rsidRDefault="00124A1F" w:rsidP="0042375E">
      <w:pPr>
        <w:numPr>
          <w:ilvl w:val="0"/>
          <w:numId w:val="11"/>
        </w:numPr>
        <w:ind w:left="709" w:right="-360" w:hanging="425"/>
        <w:rPr>
          <w:rFonts w:asciiTheme="minorHAnsi" w:hAnsiTheme="minorHAnsi" w:cstheme="minorHAnsi"/>
          <w:szCs w:val="18"/>
        </w:rPr>
      </w:pPr>
      <w:r w:rsidRPr="007317B5">
        <w:rPr>
          <w:rFonts w:asciiTheme="minorHAnsi" w:hAnsiTheme="minorHAnsi" w:cstheme="minorHAnsi"/>
          <w:szCs w:val="18"/>
        </w:rPr>
        <w:t>Quebradas con vegetación arbustiva.</w:t>
      </w:r>
    </w:p>
    <w:p w14:paraId="4797F94B" w14:textId="77777777" w:rsidR="00FE56F2" w:rsidRPr="007317B5" w:rsidRDefault="00124A1F" w:rsidP="0042375E">
      <w:pPr>
        <w:numPr>
          <w:ilvl w:val="0"/>
          <w:numId w:val="11"/>
        </w:numPr>
        <w:ind w:left="709" w:right="-360" w:hanging="425"/>
        <w:rPr>
          <w:rFonts w:asciiTheme="minorHAnsi" w:hAnsiTheme="minorHAnsi" w:cstheme="minorHAnsi"/>
          <w:szCs w:val="18"/>
        </w:rPr>
      </w:pPr>
      <w:r w:rsidRPr="007317B5">
        <w:rPr>
          <w:rFonts w:asciiTheme="minorHAnsi" w:hAnsiTheme="minorHAnsi" w:cstheme="minorHAnsi"/>
          <w:szCs w:val="18"/>
        </w:rPr>
        <w:t>Vegetación de monte ribereño.</w:t>
      </w:r>
    </w:p>
    <w:p w14:paraId="2C439D9F" w14:textId="77777777" w:rsidR="00FE56F2" w:rsidRPr="007317B5" w:rsidRDefault="00124A1F" w:rsidP="0042375E">
      <w:pPr>
        <w:numPr>
          <w:ilvl w:val="0"/>
          <w:numId w:val="11"/>
        </w:numPr>
        <w:ind w:left="709" w:right="-360" w:hanging="425"/>
        <w:rPr>
          <w:rFonts w:asciiTheme="minorHAnsi" w:hAnsiTheme="minorHAnsi" w:cstheme="minorHAnsi"/>
          <w:szCs w:val="18"/>
        </w:rPr>
      </w:pPr>
      <w:r w:rsidRPr="007317B5">
        <w:rPr>
          <w:rFonts w:asciiTheme="minorHAnsi" w:hAnsiTheme="minorHAnsi" w:cstheme="minorHAnsi"/>
          <w:szCs w:val="18"/>
        </w:rPr>
        <w:t>Pastizales o pajonales.</w:t>
      </w:r>
    </w:p>
    <w:p w14:paraId="39029B67" w14:textId="77777777" w:rsidR="00FE56F2" w:rsidRPr="007317B5" w:rsidRDefault="00124A1F" w:rsidP="0042375E">
      <w:pPr>
        <w:numPr>
          <w:ilvl w:val="0"/>
          <w:numId w:val="11"/>
        </w:numPr>
        <w:ind w:left="709" w:right="-360" w:hanging="425"/>
        <w:rPr>
          <w:rFonts w:asciiTheme="minorHAnsi" w:hAnsiTheme="minorHAnsi" w:cstheme="minorHAnsi"/>
          <w:szCs w:val="18"/>
        </w:rPr>
      </w:pPr>
      <w:r w:rsidRPr="007317B5">
        <w:rPr>
          <w:rFonts w:asciiTheme="minorHAnsi" w:hAnsiTheme="minorHAnsi" w:cstheme="minorHAnsi"/>
          <w:szCs w:val="18"/>
        </w:rPr>
        <w:t>Bofedales</w:t>
      </w:r>
    </w:p>
    <w:p w14:paraId="34109290" w14:textId="77777777" w:rsidR="00FE56F2" w:rsidRPr="007317B5" w:rsidRDefault="00124A1F" w:rsidP="0042375E">
      <w:pPr>
        <w:numPr>
          <w:ilvl w:val="0"/>
          <w:numId w:val="11"/>
        </w:numPr>
        <w:ind w:left="709" w:right="-360" w:hanging="425"/>
        <w:rPr>
          <w:rFonts w:asciiTheme="minorHAnsi" w:hAnsiTheme="minorHAnsi" w:cstheme="minorHAnsi"/>
          <w:szCs w:val="18"/>
        </w:rPr>
      </w:pPr>
      <w:r w:rsidRPr="007317B5">
        <w:rPr>
          <w:rFonts w:asciiTheme="minorHAnsi" w:hAnsiTheme="minorHAnsi" w:cstheme="minorHAnsi"/>
          <w:szCs w:val="18"/>
        </w:rPr>
        <w:t>Aguajales</w:t>
      </w:r>
    </w:p>
    <w:p w14:paraId="7AD37779" w14:textId="2DA2B2A5" w:rsidR="00FE56F2" w:rsidRPr="007317B5" w:rsidRDefault="00124A1F" w:rsidP="0042375E">
      <w:pPr>
        <w:numPr>
          <w:ilvl w:val="0"/>
          <w:numId w:val="11"/>
        </w:numPr>
        <w:ind w:left="709" w:right="-360" w:hanging="425"/>
        <w:rPr>
          <w:rFonts w:asciiTheme="minorHAnsi" w:hAnsiTheme="minorHAnsi" w:cstheme="minorHAnsi"/>
          <w:szCs w:val="18"/>
        </w:rPr>
      </w:pPr>
      <w:r w:rsidRPr="007317B5">
        <w:rPr>
          <w:rFonts w:asciiTheme="minorHAnsi" w:hAnsiTheme="minorHAnsi" w:cstheme="minorHAnsi"/>
          <w:szCs w:val="18"/>
        </w:rPr>
        <w:t>Otros</w:t>
      </w:r>
    </w:p>
    <w:p w14:paraId="55AC2235" w14:textId="77777777" w:rsidR="00321A6B" w:rsidRPr="007317B5" w:rsidRDefault="00321A6B" w:rsidP="00321A6B">
      <w:pPr>
        <w:ind w:left="709" w:right="-360" w:firstLine="0"/>
        <w:rPr>
          <w:rFonts w:asciiTheme="minorHAnsi" w:hAnsiTheme="minorHAnsi" w:cstheme="minorHAnsi"/>
          <w:szCs w:val="18"/>
        </w:rPr>
      </w:pPr>
    </w:p>
    <w:p w14:paraId="1D9B6302" w14:textId="2BEF6417" w:rsidR="00FE56F2" w:rsidRPr="007317B5" w:rsidRDefault="00124A1F" w:rsidP="00C0233E">
      <w:pPr>
        <w:spacing w:after="227"/>
        <w:ind w:left="284" w:right="-360" w:firstLine="0"/>
        <w:rPr>
          <w:rFonts w:asciiTheme="minorHAnsi" w:hAnsiTheme="minorHAnsi" w:cstheme="minorHAnsi"/>
          <w:szCs w:val="18"/>
        </w:rPr>
      </w:pPr>
      <w:r w:rsidRPr="007317B5">
        <w:rPr>
          <w:rFonts w:asciiTheme="minorHAnsi" w:hAnsiTheme="minorHAnsi" w:cstheme="minorHAnsi"/>
          <w:szCs w:val="18"/>
        </w:rPr>
        <w:t>Presentar un plano georreferenciado en coordenadas UTM (Datum WGS 84 y zona horaria) con los componentes del proyecto, superpuesto a las unidades de formación vegetal en el área de influencia del proyecto, y precisar en una tabla qué área ocupará cada componente con relación a este aspecto.</w:t>
      </w:r>
    </w:p>
    <w:p w14:paraId="19DF872C" w14:textId="77777777" w:rsidR="00321A6B" w:rsidRPr="007317B5" w:rsidRDefault="00321A6B" w:rsidP="00C0233E">
      <w:pPr>
        <w:spacing w:after="227"/>
        <w:ind w:left="284" w:right="-360" w:firstLine="0"/>
        <w:rPr>
          <w:rFonts w:asciiTheme="minorHAnsi" w:hAnsiTheme="minorHAnsi" w:cstheme="minorHAnsi"/>
          <w:szCs w:val="18"/>
        </w:rPr>
      </w:pPr>
    </w:p>
    <w:p w14:paraId="6D31F58D" w14:textId="15D5B6FF" w:rsidR="00FE56F2" w:rsidRPr="007317B5" w:rsidRDefault="00124A1F" w:rsidP="00C0233E">
      <w:pPr>
        <w:pStyle w:val="Ttulo3"/>
      </w:pPr>
      <w:bookmarkStart w:id="115" w:name="_Toc114235112"/>
      <w:r w:rsidRPr="007317B5">
        <w:t>Flora Silvestre</w:t>
      </w:r>
      <w:bookmarkEnd w:id="115"/>
    </w:p>
    <w:p w14:paraId="30A61A69" w14:textId="78488DAC" w:rsidR="00FE56F2" w:rsidRPr="007317B5" w:rsidRDefault="00124A1F" w:rsidP="00C0233E">
      <w:pPr>
        <w:spacing w:after="171"/>
        <w:ind w:left="284" w:right="-360"/>
        <w:rPr>
          <w:rFonts w:asciiTheme="minorHAnsi" w:hAnsiTheme="minorHAnsi" w:cstheme="minorHAnsi"/>
          <w:szCs w:val="18"/>
        </w:rPr>
      </w:pPr>
      <w:r w:rsidRPr="007317B5">
        <w:rPr>
          <w:rFonts w:asciiTheme="minorHAnsi" w:hAnsiTheme="minorHAnsi" w:cstheme="minorHAnsi"/>
          <w:szCs w:val="18"/>
        </w:rPr>
        <w:t xml:space="preserve">Identificar las áreas con vegetación, flora (terrestre y acuática) presentes en el área de influencia del proyecto y describir las unidades de vegetación presentes en el área de estudio. Asimismo, será necesario analizar la composición, abundancia y diversidad de especies registradas en las áreas donde se emplazarán los componentes principales y auxiliares del proyecto, así como la dominancia, frecuencia, diversidad florística y fenología. Por otro lado, es preciso determinar si en el AID existen especies consideradas en alguna categoría de conservación por la legislación nacional (D.S. N </w:t>
      </w:r>
      <w:r w:rsidRPr="007317B5">
        <w:rPr>
          <w:rFonts w:asciiTheme="minorHAnsi" w:hAnsiTheme="minorHAnsi" w:cstheme="minorHAnsi"/>
          <w:szCs w:val="18"/>
          <w:vertAlign w:val="superscript"/>
        </w:rPr>
        <w:t xml:space="preserve">O </w:t>
      </w:r>
      <w:r w:rsidRPr="007317B5">
        <w:rPr>
          <w:rFonts w:asciiTheme="minorHAnsi" w:hAnsiTheme="minorHAnsi" w:cstheme="minorHAnsi"/>
          <w:szCs w:val="18"/>
        </w:rPr>
        <w:t>043-2006-AG u otro) y/o internacional (apéndices de la Convención sobre el Comercio Internacional de Especies de Flora y Fauna Silvestre - CITES y Lista Roja de la Unión Internacional para la Conservación de la Naturaleza y los Recursos Naturales - IUCN); así como identificar la presencia de especies claves, endémicas, con valor comercial, científico y cultural, teniendo en cuenta las categorías establecidas por la autoridad competente.</w:t>
      </w:r>
    </w:p>
    <w:p w14:paraId="6F4FEF1B" w14:textId="5C9CE628" w:rsidR="00FE56F2" w:rsidRPr="007317B5" w:rsidRDefault="00124A1F" w:rsidP="00C0233E">
      <w:pPr>
        <w:spacing w:after="201"/>
        <w:ind w:left="281" w:right="-360"/>
        <w:rPr>
          <w:rFonts w:asciiTheme="minorHAnsi" w:hAnsiTheme="minorHAnsi" w:cstheme="minorHAnsi"/>
          <w:szCs w:val="18"/>
        </w:rPr>
      </w:pPr>
      <w:r w:rsidRPr="007317B5">
        <w:rPr>
          <w:rFonts w:asciiTheme="minorHAnsi" w:hAnsiTheme="minorHAnsi" w:cstheme="minorHAnsi"/>
          <w:szCs w:val="18"/>
        </w:rPr>
        <w:t xml:space="preserve">Precisar si, por las actividades del proyecto, así como por el emplazamiento de los componentes principales y auxiliares, se contempla realizar extracción de flora (desbroce y/o desbosque) identificada en el área del proyecto y, de ser el caso, indicar en una tabla lo siguiente: estimar el porcentaje de cobertura vegetal que se desbrozará y/o </w:t>
      </w:r>
      <w:r w:rsidRPr="007317B5">
        <w:rPr>
          <w:rFonts w:asciiTheme="minorHAnsi" w:hAnsiTheme="minorHAnsi" w:cstheme="minorHAnsi"/>
          <w:szCs w:val="18"/>
        </w:rPr>
        <w:lastRenderedPageBreak/>
        <w:t>desboscará, especificando el tipo de hábitat a disturbar según cada componente proyectado. Así también, sobre el recurso forestal, precisar las poblaciones de las especies de flora, IVI (índice de Valor de Importancia) e indicar características dasométrica (diámetro y altura) para especies forestales maderables, no maderables y lianas, con categoría de protección que se removerán.</w:t>
      </w:r>
    </w:p>
    <w:p w14:paraId="6894CB27" w14:textId="77777777" w:rsidR="00FE56F2" w:rsidRPr="007317B5" w:rsidRDefault="00124A1F" w:rsidP="00C0233E">
      <w:pPr>
        <w:spacing w:after="190"/>
        <w:ind w:left="278" w:right="-360"/>
        <w:rPr>
          <w:rFonts w:asciiTheme="minorHAnsi" w:hAnsiTheme="minorHAnsi" w:cstheme="minorHAnsi"/>
          <w:szCs w:val="18"/>
        </w:rPr>
      </w:pPr>
      <w:r w:rsidRPr="007317B5">
        <w:rPr>
          <w:rFonts w:asciiTheme="minorHAnsi" w:hAnsiTheme="minorHAnsi" w:cstheme="minorHAnsi"/>
          <w:szCs w:val="18"/>
        </w:rPr>
        <w:t>Para la evaluación de la flora silvestre, se considerará la estacionalidad climática (período seco y húmedo) del área de estudio, que permita una que permita su visualización y representativa caracterización biológica.</w:t>
      </w:r>
    </w:p>
    <w:p w14:paraId="2F428A2F" w14:textId="77777777" w:rsidR="00FE56F2" w:rsidRPr="007317B5" w:rsidRDefault="00124A1F" w:rsidP="00C0233E">
      <w:pPr>
        <w:spacing w:after="142"/>
        <w:ind w:left="275" w:right="-360"/>
        <w:rPr>
          <w:rFonts w:asciiTheme="minorHAnsi" w:hAnsiTheme="minorHAnsi" w:cstheme="minorHAnsi"/>
          <w:szCs w:val="18"/>
        </w:rPr>
      </w:pPr>
      <w:r w:rsidRPr="007317B5">
        <w:rPr>
          <w:rFonts w:asciiTheme="minorHAnsi" w:hAnsiTheme="minorHAnsi" w:cstheme="minorHAnsi"/>
          <w:szCs w:val="18"/>
        </w:rPr>
        <w:t>Con base en el levantamiento de información primaria, complementada con información secundaria, se deberá incluir lo siguiente:</w:t>
      </w:r>
    </w:p>
    <w:p w14:paraId="26BBFFF2" w14:textId="77777777" w:rsidR="00FE56F2" w:rsidRPr="007317B5" w:rsidRDefault="00124A1F" w:rsidP="0042375E">
      <w:pPr>
        <w:pStyle w:val="Prrafodelista"/>
        <w:numPr>
          <w:ilvl w:val="0"/>
          <w:numId w:val="12"/>
        </w:numPr>
        <w:ind w:right="-360"/>
        <w:rPr>
          <w:rFonts w:asciiTheme="minorHAnsi" w:hAnsiTheme="minorHAnsi" w:cstheme="minorHAnsi"/>
          <w:szCs w:val="18"/>
        </w:rPr>
      </w:pPr>
      <w:r w:rsidRPr="007317B5">
        <w:rPr>
          <w:rFonts w:asciiTheme="minorHAnsi" w:hAnsiTheme="minorHAnsi" w:cstheme="minorHAnsi"/>
          <w:szCs w:val="18"/>
        </w:rPr>
        <w:t>Presentar los resultados por unidades de vegetación, analizando la composición, abundancia y diversidad de especies registradas en las áreas donde se emplazarán los componentes principales y auxiliares del proyecto.</w:t>
      </w:r>
    </w:p>
    <w:p w14:paraId="1556BCB6" w14:textId="77777777" w:rsidR="00FE56F2" w:rsidRPr="007317B5" w:rsidRDefault="00124A1F" w:rsidP="0042375E">
      <w:pPr>
        <w:numPr>
          <w:ilvl w:val="0"/>
          <w:numId w:val="12"/>
        </w:numPr>
        <w:ind w:right="-360"/>
        <w:rPr>
          <w:rFonts w:asciiTheme="minorHAnsi" w:hAnsiTheme="minorHAnsi" w:cstheme="minorHAnsi"/>
          <w:szCs w:val="18"/>
        </w:rPr>
      </w:pPr>
      <w:r w:rsidRPr="007317B5">
        <w:rPr>
          <w:rFonts w:asciiTheme="minorHAnsi" w:hAnsiTheme="minorHAnsi" w:cstheme="minorHAnsi"/>
          <w:szCs w:val="18"/>
        </w:rPr>
        <w:t>Indicar las especies (nombre científico correctamente escrito) de flora presentes en el área del proyecto. El ordenamiento taxonómico de las especies de flora se sugiere basarse en el sistema de clasificación Angiosperm Phylogeny Group- APG IV (2016) o la versión actualizada.</w:t>
      </w:r>
    </w:p>
    <w:p w14:paraId="3B9244C5" w14:textId="77777777" w:rsidR="00FE56F2" w:rsidRPr="007317B5" w:rsidRDefault="00124A1F" w:rsidP="0042375E">
      <w:pPr>
        <w:numPr>
          <w:ilvl w:val="0"/>
          <w:numId w:val="12"/>
        </w:numPr>
        <w:ind w:right="-360"/>
        <w:rPr>
          <w:rFonts w:asciiTheme="minorHAnsi" w:hAnsiTheme="minorHAnsi" w:cstheme="minorHAnsi"/>
          <w:szCs w:val="18"/>
        </w:rPr>
      </w:pPr>
      <w:r w:rsidRPr="007317B5">
        <w:rPr>
          <w:rFonts w:asciiTheme="minorHAnsi" w:hAnsiTheme="minorHAnsi" w:cstheme="minorHAnsi"/>
          <w:szCs w:val="18"/>
        </w:rPr>
        <w:t>Los especímenes de flora silvestre más abundantes que contribuyen a modificar el índice de biodiversidad deberán ser identificados a nivel de especie, a fin de validar su endemismo y/o estado de conservación.</w:t>
      </w:r>
    </w:p>
    <w:p w14:paraId="75650B4F" w14:textId="77777777" w:rsidR="00FE56F2" w:rsidRPr="007317B5" w:rsidRDefault="00124A1F" w:rsidP="0042375E">
      <w:pPr>
        <w:numPr>
          <w:ilvl w:val="0"/>
          <w:numId w:val="12"/>
        </w:numPr>
        <w:ind w:right="-360"/>
        <w:rPr>
          <w:rFonts w:asciiTheme="minorHAnsi" w:hAnsiTheme="minorHAnsi" w:cstheme="minorHAnsi"/>
          <w:szCs w:val="18"/>
        </w:rPr>
      </w:pPr>
      <w:r w:rsidRPr="007317B5">
        <w:rPr>
          <w:rFonts w:asciiTheme="minorHAnsi" w:hAnsiTheme="minorHAnsi" w:cstheme="minorHAnsi"/>
          <w:szCs w:val="18"/>
        </w:rPr>
        <w:t>Adjuntar mapa que permita visualizar las unidades de vegetación, indicándolas estaciones de muestreo evaluadas, así como la superposición de los componentes del proyecto con estos.</w:t>
      </w:r>
    </w:p>
    <w:p w14:paraId="406FDC6C" w14:textId="77777777" w:rsidR="00FE56F2" w:rsidRPr="007317B5" w:rsidRDefault="00124A1F" w:rsidP="0042375E">
      <w:pPr>
        <w:numPr>
          <w:ilvl w:val="0"/>
          <w:numId w:val="12"/>
        </w:numPr>
        <w:ind w:right="-360"/>
        <w:rPr>
          <w:rFonts w:asciiTheme="minorHAnsi" w:hAnsiTheme="minorHAnsi" w:cstheme="minorHAnsi"/>
          <w:szCs w:val="18"/>
        </w:rPr>
      </w:pPr>
      <w:r w:rsidRPr="007317B5">
        <w:rPr>
          <w:rFonts w:asciiTheme="minorHAnsi" w:hAnsiTheme="minorHAnsi" w:cstheme="minorHAnsi"/>
          <w:szCs w:val="18"/>
        </w:rPr>
        <w:t xml:space="preserve">Realizar la evaluación cuantitativa del estrato arbóreo, arbustivo, herbáceo y otros de importancia en el ambiente. </w:t>
      </w:r>
      <w:r w:rsidRPr="007317B5">
        <w:rPr>
          <w:rFonts w:asciiTheme="minorHAnsi" w:hAnsiTheme="minorHAnsi" w:cstheme="minorHAnsi"/>
          <w:noProof/>
          <w:szCs w:val="18"/>
          <w:lang w:val="en-US" w:eastAsia="en-US"/>
        </w:rPr>
        <w:drawing>
          <wp:inline distT="0" distB="0" distL="0" distR="0" wp14:anchorId="42936FAD" wp14:editId="2D301BF0">
            <wp:extent cx="32004" cy="13715"/>
            <wp:effectExtent l="0" t="0" r="0" b="0"/>
            <wp:docPr id="154001" name="Picture 154001"/>
            <wp:cNvGraphicFramePr/>
            <a:graphic xmlns:a="http://schemas.openxmlformats.org/drawingml/2006/main">
              <a:graphicData uri="http://schemas.openxmlformats.org/drawingml/2006/picture">
                <pic:pic xmlns:pic="http://schemas.openxmlformats.org/drawingml/2006/picture">
                  <pic:nvPicPr>
                    <pic:cNvPr id="154001" name="Picture 154001"/>
                    <pic:cNvPicPr/>
                  </pic:nvPicPr>
                  <pic:blipFill>
                    <a:blip r:embed="rId25"/>
                    <a:stretch>
                      <a:fillRect/>
                    </a:stretch>
                  </pic:blipFill>
                  <pic:spPr>
                    <a:xfrm>
                      <a:off x="0" y="0"/>
                      <a:ext cx="32004" cy="13715"/>
                    </a:xfrm>
                    <a:prstGeom prst="rect">
                      <a:avLst/>
                    </a:prstGeom>
                  </pic:spPr>
                </pic:pic>
              </a:graphicData>
            </a:graphic>
          </wp:inline>
        </w:drawing>
      </w:r>
      <w:r w:rsidRPr="007317B5">
        <w:rPr>
          <w:rFonts w:asciiTheme="minorHAnsi" w:hAnsiTheme="minorHAnsi" w:cstheme="minorHAnsi"/>
          <w:szCs w:val="18"/>
        </w:rPr>
        <w:t xml:space="preserve"> Establecer índices de proporción entre el número de especies amenazadas/número total de especies.</w:t>
      </w:r>
    </w:p>
    <w:p w14:paraId="1E67E57E" w14:textId="77777777" w:rsidR="00FE56F2" w:rsidRPr="007317B5" w:rsidRDefault="00124A1F" w:rsidP="0042375E">
      <w:pPr>
        <w:pStyle w:val="Prrafodelista"/>
        <w:numPr>
          <w:ilvl w:val="0"/>
          <w:numId w:val="12"/>
        </w:numPr>
        <w:ind w:right="-360"/>
        <w:rPr>
          <w:rFonts w:asciiTheme="minorHAnsi" w:hAnsiTheme="minorHAnsi" w:cstheme="minorHAnsi"/>
          <w:szCs w:val="18"/>
        </w:rPr>
      </w:pPr>
      <w:r w:rsidRPr="007317B5">
        <w:rPr>
          <w:noProof/>
          <w:lang w:val="en-US" w:eastAsia="en-US"/>
        </w:rPr>
        <w:drawing>
          <wp:inline distT="0" distB="0" distL="0" distR="0" wp14:anchorId="29AC82BB" wp14:editId="5A2010C8">
            <wp:extent cx="32004" cy="13716"/>
            <wp:effectExtent l="0" t="0" r="0" b="0"/>
            <wp:docPr id="154002" name="Picture 154002"/>
            <wp:cNvGraphicFramePr/>
            <a:graphic xmlns:a="http://schemas.openxmlformats.org/drawingml/2006/main">
              <a:graphicData uri="http://schemas.openxmlformats.org/drawingml/2006/picture">
                <pic:pic xmlns:pic="http://schemas.openxmlformats.org/drawingml/2006/picture">
                  <pic:nvPicPr>
                    <pic:cNvPr id="154002" name="Picture 154002"/>
                    <pic:cNvPicPr/>
                  </pic:nvPicPr>
                  <pic:blipFill>
                    <a:blip r:embed="rId26"/>
                    <a:stretch>
                      <a:fillRect/>
                    </a:stretch>
                  </pic:blipFill>
                  <pic:spPr>
                    <a:xfrm>
                      <a:off x="0" y="0"/>
                      <a:ext cx="32004" cy="13716"/>
                    </a:xfrm>
                    <a:prstGeom prst="rect">
                      <a:avLst/>
                    </a:prstGeom>
                  </pic:spPr>
                </pic:pic>
              </a:graphicData>
            </a:graphic>
          </wp:inline>
        </w:drawing>
      </w:r>
      <w:r w:rsidRPr="007317B5">
        <w:rPr>
          <w:rFonts w:asciiTheme="minorHAnsi" w:hAnsiTheme="minorHAnsi" w:cstheme="minorHAnsi"/>
          <w:szCs w:val="18"/>
        </w:rPr>
        <w:t xml:space="preserve"> Realizar un análisis de diversidad alfa: riqueza específica y medición de la estructura mediante los índices de equidad (índice de Shannon Wiener y equidad de Pielou) y el índice de dominancia (índice de Simpson), índice de Sanders.</w:t>
      </w:r>
    </w:p>
    <w:p w14:paraId="5A53B2CB" w14:textId="6B2B5429" w:rsidR="00FE56F2" w:rsidRPr="007317B5" w:rsidRDefault="00124A1F" w:rsidP="0042375E">
      <w:pPr>
        <w:numPr>
          <w:ilvl w:val="0"/>
          <w:numId w:val="12"/>
        </w:numPr>
        <w:ind w:right="-360"/>
        <w:rPr>
          <w:rFonts w:asciiTheme="minorHAnsi" w:hAnsiTheme="minorHAnsi" w:cstheme="minorHAnsi"/>
          <w:szCs w:val="18"/>
        </w:rPr>
      </w:pPr>
      <w:r w:rsidRPr="007317B5">
        <w:rPr>
          <w:rFonts w:asciiTheme="minorHAnsi" w:hAnsiTheme="minorHAnsi" w:cstheme="minorHAnsi"/>
          <w:szCs w:val="18"/>
        </w:rPr>
        <w:t xml:space="preserve">Realizar el análisis de la diversidad beta, mediante el análisis del índice de similitud respecto a los hábitats (Se recomienda utilizar el índice de similaridad de Morissita-Horn) y abundancia de las especies. Realizar el análisis de la comunidad mediante análisis de clasificación (dendrograma), ordenación (nMDS, ACP) y similitud (ANOSIM). </w:t>
      </w:r>
      <w:r w:rsidRPr="007317B5">
        <w:rPr>
          <w:rFonts w:asciiTheme="minorHAnsi" w:hAnsiTheme="minorHAnsi" w:cstheme="minorHAnsi"/>
          <w:noProof/>
          <w:szCs w:val="18"/>
          <w:lang w:val="en-US" w:eastAsia="en-US"/>
        </w:rPr>
        <w:drawing>
          <wp:inline distT="0" distB="0" distL="0" distR="0" wp14:anchorId="1B30A220" wp14:editId="33C85475">
            <wp:extent cx="32004" cy="13716"/>
            <wp:effectExtent l="0" t="0" r="0" b="0"/>
            <wp:docPr id="159661" name="Picture 159661"/>
            <wp:cNvGraphicFramePr/>
            <a:graphic xmlns:a="http://schemas.openxmlformats.org/drawingml/2006/main">
              <a:graphicData uri="http://schemas.openxmlformats.org/drawingml/2006/picture">
                <pic:pic xmlns:pic="http://schemas.openxmlformats.org/drawingml/2006/picture">
                  <pic:nvPicPr>
                    <pic:cNvPr id="159661" name="Picture 159661"/>
                    <pic:cNvPicPr/>
                  </pic:nvPicPr>
                  <pic:blipFill>
                    <a:blip r:embed="rId27"/>
                    <a:stretch>
                      <a:fillRect/>
                    </a:stretch>
                  </pic:blipFill>
                  <pic:spPr>
                    <a:xfrm>
                      <a:off x="0" y="0"/>
                      <a:ext cx="32004" cy="13716"/>
                    </a:xfrm>
                    <a:prstGeom prst="rect">
                      <a:avLst/>
                    </a:prstGeom>
                  </pic:spPr>
                </pic:pic>
              </a:graphicData>
            </a:graphic>
          </wp:inline>
        </w:drawing>
      </w:r>
      <w:r w:rsidRPr="007317B5">
        <w:rPr>
          <w:rFonts w:asciiTheme="minorHAnsi" w:hAnsiTheme="minorHAnsi" w:cstheme="minorHAnsi"/>
          <w:szCs w:val="18"/>
        </w:rPr>
        <w:t xml:space="preserve"> Identificar especies objetos de conservación o de importancia para el ANP y/o descritos en el Plan Maestro, según corresponda</w:t>
      </w:r>
    </w:p>
    <w:p w14:paraId="57FF0B75" w14:textId="77777777" w:rsidR="00FE56F2" w:rsidRPr="007317B5" w:rsidRDefault="00124A1F" w:rsidP="0042375E">
      <w:pPr>
        <w:numPr>
          <w:ilvl w:val="0"/>
          <w:numId w:val="12"/>
        </w:numPr>
        <w:ind w:right="-360"/>
        <w:rPr>
          <w:rFonts w:asciiTheme="minorHAnsi" w:hAnsiTheme="minorHAnsi" w:cstheme="minorHAnsi"/>
          <w:szCs w:val="18"/>
        </w:rPr>
      </w:pPr>
      <w:r w:rsidRPr="007317B5">
        <w:rPr>
          <w:rFonts w:asciiTheme="minorHAnsi" w:hAnsiTheme="minorHAnsi" w:cstheme="minorHAnsi"/>
          <w:szCs w:val="18"/>
        </w:rPr>
        <w:t>Identificar y describir las áreas con presencia de flora sensible, como árboles semilleros, bosques relictos, rodales, etc.</w:t>
      </w:r>
    </w:p>
    <w:p w14:paraId="6E676F0D" w14:textId="77777777" w:rsidR="00FE56F2" w:rsidRPr="007317B5" w:rsidRDefault="00124A1F" w:rsidP="0042375E">
      <w:pPr>
        <w:numPr>
          <w:ilvl w:val="0"/>
          <w:numId w:val="12"/>
        </w:numPr>
        <w:spacing w:after="39"/>
        <w:ind w:right="-360"/>
        <w:rPr>
          <w:rFonts w:asciiTheme="minorHAnsi" w:hAnsiTheme="minorHAnsi" w:cstheme="minorHAnsi"/>
          <w:szCs w:val="18"/>
        </w:rPr>
      </w:pPr>
      <w:r w:rsidRPr="007317B5">
        <w:rPr>
          <w:rFonts w:asciiTheme="minorHAnsi" w:hAnsiTheme="minorHAnsi" w:cstheme="minorHAnsi"/>
          <w:szCs w:val="18"/>
        </w:rPr>
        <w:t>Calcular las curvas de acumulación de especies. Se recomienda aplicar la ecuación de Clench con el objetivo de determinar si el esfuerzo de muestreo es suficiente para registrar las especies existentes en un lugar (Soberón &amp; Llorente 1993).</w:t>
      </w:r>
    </w:p>
    <w:p w14:paraId="111C46FA" w14:textId="09198227" w:rsidR="00FE56F2" w:rsidRPr="007317B5" w:rsidRDefault="00124A1F" w:rsidP="0042375E">
      <w:pPr>
        <w:pStyle w:val="Prrafodelista"/>
        <w:numPr>
          <w:ilvl w:val="0"/>
          <w:numId w:val="12"/>
        </w:numPr>
        <w:spacing w:after="34"/>
        <w:ind w:right="-360"/>
        <w:rPr>
          <w:rFonts w:asciiTheme="minorHAnsi" w:hAnsiTheme="minorHAnsi" w:cstheme="minorHAnsi"/>
          <w:szCs w:val="18"/>
        </w:rPr>
      </w:pPr>
      <w:r w:rsidRPr="007317B5">
        <w:rPr>
          <w:rFonts w:asciiTheme="minorHAnsi" w:hAnsiTheme="minorHAnsi" w:cstheme="minorHAnsi"/>
          <w:szCs w:val="18"/>
        </w:rPr>
        <w:t>Aplicar un índice de esfuerzo de muestreo para obtener datos significativos de la estructura y composición de la flora silvestre.</w:t>
      </w:r>
    </w:p>
    <w:p w14:paraId="04DBA50A" w14:textId="77777777" w:rsidR="00FE56F2" w:rsidRPr="007317B5" w:rsidRDefault="00124A1F" w:rsidP="0042375E">
      <w:pPr>
        <w:numPr>
          <w:ilvl w:val="0"/>
          <w:numId w:val="12"/>
        </w:numPr>
        <w:spacing w:after="215"/>
        <w:ind w:right="-360"/>
        <w:rPr>
          <w:rFonts w:asciiTheme="minorHAnsi" w:hAnsiTheme="minorHAnsi" w:cstheme="minorHAnsi"/>
          <w:szCs w:val="18"/>
        </w:rPr>
      </w:pPr>
      <w:r w:rsidRPr="007317B5">
        <w:rPr>
          <w:rFonts w:asciiTheme="minorHAnsi" w:hAnsiTheme="minorHAnsi" w:cstheme="minorHAnsi"/>
          <w:szCs w:val="18"/>
        </w:rPr>
        <w:t>Adjuntar en Anexo el extenso de datos registrados y galería fotográfica.</w:t>
      </w:r>
    </w:p>
    <w:p w14:paraId="7957174B" w14:textId="5854DEBD" w:rsidR="00FE56F2" w:rsidRPr="007317B5" w:rsidRDefault="00124A1F" w:rsidP="007873C2">
      <w:pPr>
        <w:pStyle w:val="Ttulo3"/>
      </w:pPr>
      <w:bookmarkStart w:id="116" w:name="_Toc114235113"/>
      <w:r w:rsidRPr="007317B5">
        <w:t>Fauna Silvestre</w:t>
      </w:r>
      <w:bookmarkEnd w:id="116"/>
    </w:p>
    <w:p w14:paraId="1D258DF6" w14:textId="77777777" w:rsidR="00FE56F2" w:rsidRPr="007317B5" w:rsidRDefault="00124A1F" w:rsidP="007873C2">
      <w:pPr>
        <w:spacing w:after="189"/>
        <w:ind w:left="284" w:right="-360"/>
        <w:rPr>
          <w:rFonts w:asciiTheme="minorHAnsi" w:hAnsiTheme="minorHAnsi" w:cstheme="minorHAnsi"/>
          <w:szCs w:val="18"/>
        </w:rPr>
      </w:pPr>
      <w:r w:rsidRPr="007317B5">
        <w:rPr>
          <w:rFonts w:asciiTheme="minorHAnsi" w:hAnsiTheme="minorHAnsi" w:cstheme="minorHAnsi"/>
          <w:szCs w:val="18"/>
        </w:rPr>
        <w:t>La información debe involucrar como mínimo los siguientes grupos: mastofauna (mayores y menores, incluyendo voladores y acuáticos), ornitofauna, herpetofauna (anfibios y reptiles) y artropofauna terrestre; teniendo en cuenta la toponimia vernacular de la región; y considerando la estacionalidad (época húmeda y época seca).</w:t>
      </w:r>
    </w:p>
    <w:p w14:paraId="44C3D7A1" w14:textId="0A366806" w:rsidR="00FE56F2" w:rsidRPr="007317B5" w:rsidRDefault="00124A1F" w:rsidP="007873C2">
      <w:pPr>
        <w:spacing w:after="211"/>
        <w:ind w:left="281" w:right="-360"/>
        <w:rPr>
          <w:rFonts w:asciiTheme="minorHAnsi" w:hAnsiTheme="minorHAnsi" w:cstheme="minorHAnsi"/>
          <w:szCs w:val="18"/>
        </w:rPr>
      </w:pPr>
      <w:r w:rsidRPr="007317B5">
        <w:rPr>
          <w:rFonts w:asciiTheme="minorHAnsi" w:hAnsiTheme="minorHAnsi" w:cstheme="minorHAnsi"/>
          <w:szCs w:val="18"/>
        </w:rPr>
        <w:t xml:space="preserve">Describir las especies de fauna que se encuentran en el área de estudio del proyecto, susceptible y no susceptible a ser impactadas por las actividades propias del proyecto, teniendo en cuenta las especies residentes y migratorias; analizando la diversidad de las especies registradas. Asimismo, se deberá describir cualitativamente los hábitats de estas especies e indicar su estatus de conservación de las especies en función al listado nacional de especies amenazadas, aprobado por D.S. N </w:t>
      </w:r>
      <w:r w:rsidRPr="007317B5">
        <w:rPr>
          <w:rFonts w:asciiTheme="minorHAnsi" w:hAnsiTheme="minorHAnsi" w:cstheme="minorHAnsi"/>
          <w:szCs w:val="18"/>
          <w:vertAlign w:val="superscript"/>
        </w:rPr>
        <w:t xml:space="preserve">O </w:t>
      </w:r>
      <w:r w:rsidRPr="007317B5">
        <w:rPr>
          <w:rFonts w:asciiTheme="minorHAnsi" w:hAnsiTheme="minorHAnsi" w:cstheme="minorHAnsi"/>
          <w:szCs w:val="18"/>
        </w:rPr>
        <w:t>004-2014-MINAGRI (o la versión más actualizada disponible), además de considerar normas internacionales como la Lista Roja de la Unión Internacional para la Conservación de la Naturaleza y los Recursos Naturales — IUCN, los apéndices de la Convención sobre el Comercio Internacional de Especies de Flora y Fauna Silvestre — CITES, la Convención sobre la Conservación de las Especies Migratorias de Animales Silvestres — CMS; así como el grado de endemismo de las especies registradas. Incluir panel fotográfico.</w:t>
      </w:r>
    </w:p>
    <w:p w14:paraId="28341D59" w14:textId="69F4D786" w:rsidR="00FE56F2" w:rsidRPr="007317B5" w:rsidRDefault="00124A1F" w:rsidP="007873C2">
      <w:pPr>
        <w:spacing w:after="201"/>
        <w:ind w:left="278" w:right="-360"/>
        <w:rPr>
          <w:rFonts w:asciiTheme="minorHAnsi" w:hAnsiTheme="minorHAnsi" w:cstheme="minorHAnsi"/>
          <w:szCs w:val="18"/>
        </w:rPr>
      </w:pPr>
      <w:r w:rsidRPr="007317B5">
        <w:rPr>
          <w:rFonts w:asciiTheme="minorHAnsi" w:hAnsiTheme="minorHAnsi" w:cstheme="minorHAnsi"/>
          <w:szCs w:val="18"/>
        </w:rPr>
        <w:t>Se deberá poner énfasis en localizar la presencia de colonias o dormideros de aves, áreas de grandes concentraciones de aves, refugios de mamíferos.</w:t>
      </w:r>
    </w:p>
    <w:p w14:paraId="72569B59" w14:textId="77777777" w:rsidR="00FE56F2" w:rsidRPr="007317B5" w:rsidRDefault="00124A1F" w:rsidP="007873C2">
      <w:pPr>
        <w:spacing w:after="204"/>
        <w:ind w:left="275" w:right="-360"/>
        <w:rPr>
          <w:rFonts w:asciiTheme="minorHAnsi" w:hAnsiTheme="minorHAnsi" w:cstheme="minorHAnsi"/>
          <w:szCs w:val="18"/>
        </w:rPr>
      </w:pPr>
      <w:r w:rsidRPr="007317B5">
        <w:rPr>
          <w:rFonts w:asciiTheme="minorHAnsi" w:hAnsiTheme="minorHAnsi" w:cstheme="minorHAnsi"/>
          <w:szCs w:val="18"/>
        </w:rPr>
        <w:lastRenderedPageBreak/>
        <w:t>Con base en el levantamiento de información primaria y complementada con información secundaria, se deberá incluir Io siguiente:</w:t>
      </w:r>
    </w:p>
    <w:p w14:paraId="7F929220" w14:textId="77777777" w:rsidR="00FE56F2" w:rsidRPr="007317B5" w:rsidRDefault="00124A1F" w:rsidP="0042375E">
      <w:pPr>
        <w:pStyle w:val="Prrafodelista"/>
        <w:numPr>
          <w:ilvl w:val="0"/>
          <w:numId w:val="12"/>
        </w:numPr>
        <w:spacing w:after="34"/>
        <w:ind w:right="-360"/>
        <w:rPr>
          <w:rFonts w:asciiTheme="minorHAnsi" w:hAnsiTheme="minorHAnsi" w:cstheme="minorHAnsi"/>
          <w:szCs w:val="18"/>
        </w:rPr>
      </w:pPr>
      <w:r w:rsidRPr="007317B5">
        <w:rPr>
          <w:rFonts w:asciiTheme="minorHAnsi" w:hAnsiTheme="minorHAnsi" w:cstheme="minorHAnsi"/>
          <w:szCs w:val="18"/>
        </w:rPr>
        <w:t>Indicar las especies (nombre científico) de fauna presentes en el área del proyecto.</w:t>
      </w:r>
    </w:p>
    <w:p w14:paraId="34FCCBF0" w14:textId="77777777" w:rsidR="00FE56F2" w:rsidRPr="007317B5" w:rsidRDefault="00124A1F" w:rsidP="0042375E">
      <w:pPr>
        <w:pStyle w:val="Prrafodelista"/>
        <w:numPr>
          <w:ilvl w:val="0"/>
          <w:numId w:val="12"/>
        </w:numPr>
        <w:spacing w:after="34"/>
        <w:ind w:right="-360"/>
        <w:rPr>
          <w:rFonts w:asciiTheme="minorHAnsi" w:hAnsiTheme="minorHAnsi" w:cstheme="minorHAnsi"/>
          <w:szCs w:val="18"/>
        </w:rPr>
      </w:pPr>
      <w:r w:rsidRPr="007317B5">
        <w:rPr>
          <w:rFonts w:asciiTheme="minorHAnsi" w:hAnsiTheme="minorHAnsi" w:cstheme="minorHAnsi"/>
          <w:szCs w:val="18"/>
        </w:rPr>
        <w:t>Teniendo en cuenta que el proyecto implicará el desarrollo de mayor velocidad y tránsito, se deberán identificar las especies cuyo tránsito se realiza en el ámbito del proyecto, y son susceptibles a atropellos, aspecto que deberá ser considerado en la Estrategia de Manejo Ambiental y en el Monitoreo Biológico.</w:t>
      </w:r>
    </w:p>
    <w:p w14:paraId="612888D5" w14:textId="77777777" w:rsidR="00FE56F2" w:rsidRPr="007317B5" w:rsidRDefault="00124A1F" w:rsidP="0042375E">
      <w:pPr>
        <w:pStyle w:val="Prrafodelista"/>
        <w:numPr>
          <w:ilvl w:val="0"/>
          <w:numId w:val="12"/>
        </w:numPr>
        <w:spacing w:after="34"/>
        <w:ind w:right="-360"/>
        <w:rPr>
          <w:rFonts w:asciiTheme="minorHAnsi" w:hAnsiTheme="minorHAnsi" w:cstheme="minorHAnsi"/>
          <w:szCs w:val="18"/>
        </w:rPr>
      </w:pPr>
      <w:r w:rsidRPr="007317B5">
        <w:rPr>
          <w:rFonts w:asciiTheme="minorHAnsi" w:hAnsiTheme="minorHAnsi" w:cstheme="minorHAnsi"/>
          <w:szCs w:val="18"/>
        </w:rPr>
        <w:t>Se identificará y caracterizarán las zonas de paso de fauna silvestre a Io largo de la vía, realizando un análisis de mortandad por atropello y estimar el grado de afectación, considerando diferentes temporadas del año y en función al comportamiento de la fauna silvestre y el tráfico.</w:t>
      </w:r>
    </w:p>
    <w:p w14:paraId="6B163AA1" w14:textId="49631096" w:rsidR="00FE56F2" w:rsidRPr="007317B5" w:rsidRDefault="00124A1F" w:rsidP="0042375E">
      <w:pPr>
        <w:pStyle w:val="Prrafodelista"/>
        <w:numPr>
          <w:ilvl w:val="0"/>
          <w:numId w:val="12"/>
        </w:numPr>
        <w:spacing w:after="34"/>
        <w:ind w:right="-360"/>
        <w:rPr>
          <w:rFonts w:asciiTheme="minorHAnsi" w:hAnsiTheme="minorHAnsi" w:cstheme="minorHAnsi"/>
          <w:szCs w:val="18"/>
        </w:rPr>
      </w:pPr>
      <w:r w:rsidRPr="007317B5">
        <w:rPr>
          <w:rFonts w:asciiTheme="minorHAnsi" w:hAnsiTheme="minorHAnsi" w:cstheme="minorHAnsi"/>
          <w:szCs w:val="18"/>
        </w:rPr>
        <w:t>Identificar la presencia de especies clave de fauna considerando: estado de conservación, endemismo, valor comercial, científico y cultural; considerando las categorías establecidas en el D.S. N</w:t>
      </w:r>
      <w:r w:rsidR="007873C2" w:rsidRPr="007317B5">
        <w:rPr>
          <w:rFonts w:asciiTheme="minorHAnsi" w:hAnsiTheme="minorHAnsi" w:cstheme="minorHAnsi"/>
          <w:szCs w:val="18"/>
        </w:rPr>
        <w:t xml:space="preserve">° </w:t>
      </w:r>
      <w:r w:rsidRPr="007317B5">
        <w:rPr>
          <w:rFonts w:asciiTheme="minorHAnsi" w:hAnsiTheme="minorHAnsi" w:cstheme="minorHAnsi"/>
          <w:szCs w:val="18"/>
        </w:rPr>
        <w:t>004-2014-MINAGRI; además de las listas y tratados internacionales.</w:t>
      </w:r>
    </w:p>
    <w:p w14:paraId="4ED417DE" w14:textId="77777777" w:rsidR="00FE56F2" w:rsidRPr="007317B5" w:rsidRDefault="00124A1F" w:rsidP="0042375E">
      <w:pPr>
        <w:pStyle w:val="Prrafodelista"/>
        <w:numPr>
          <w:ilvl w:val="0"/>
          <w:numId w:val="12"/>
        </w:numPr>
        <w:spacing w:after="34"/>
        <w:ind w:right="-360"/>
        <w:rPr>
          <w:rFonts w:asciiTheme="minorHAnsi" w:hAnsiTheme="minorHAnsi" w:cstheme="minorHAnsi"/>
          <w:szCs w:val="18"/>
        </w:rPr>
      </w:pPr>
      <w:r w:rsidRPr="007317B5">
        <w:rPr>
          <w:rFonts w:asciiTheme="minorHAnsi" w:hAnsiTheme="minorHAnsi" w:cstheme="minorHAnsi"/>
          <w:szCs w:val="18"/>
        </w:rPr>
        <w:t>Caracterizar la composición de los principales grupos faunísticos por tipos de cobertura vegetal, en caso corresponda, haciendo análisis en aquellos que son vulnerables por perdida de hábitat, categorías de amenaza, endémica, entre otras.</w:t>
      </w:r>
    </w:p>
    <w:p w14:paraId="39A47059" w14:textId="77777777" w:rsidR="00FE56F2" w:rsidRPr="007317B5" w:rsidRDefault="00124A1F" w:rsidP="0042375E">
      <w:pPr>
        <w:pStyle w:val="Prrafodelista"/>
        <w:numPr>
          <w:ilvl w:val="0"/>
          <w:numId w:val="12"/>
        </w:numPr>
        <w:spacing w:after="34"/>
        <w:ind w:right="-360"/>
        <w:rPr>
          <w:rFonts w:asciiTheme="minorHAnsi" w:hAnsiTheme="minorHAnsi" w:cstheme="minorHAnsi"/>
          <w:szCs w:val="18"/>
        </w:rPr>
      </w:pPr>
      <w:r w:rsidRPr="007317B5">
        <w:rPr>
          <w:rFonts w:asciiTheme="minorHAnsi" w:hAnsiTheme="minorHAnsi" w:cstheme="minorHAnsi"/>
          <w:szCs w:val="18"/>
        </w:rPr>
        <w:t>Deberá presentar resultados de la evaluación cuantitativa de la fauna terrestre, describiendo los siguientes parámetros: riqueza, dominancia, abundancia, frecuencia. Asimismo, analizar e interpretar la similaridad en relación con las unidades de vegetación y el factor estacional (análisis clúster, escalamiento multidimensional o MDS por sus siglas en inglés, análisis de componentes principales o ACP, y otros). Además de realizar un cálculo del índice de ocurrencia para mamíferos mayores.</w:t>
      </w:r>
    </w:p>
    <w:p w14:paraId="7476D1DB" w14:textId="77777777" w:rsidR="00FE56F2" w:rsidRPr="007317B5" w:rsidRDefault="00124A1F" w:rsidP="0042375E">
      <w:pPr>
        <w:pStyle w:val="Prrafodelista"/>
        <w:numPr>
          <w:ilvl w:val="0"/>
          <w:numId w:val="12"/>
        </w:numPr>
        <w:spacing w:after="34"/>
        <w:ind w:right="-360"/>
        <w:rPr>
          <w:rFonts w:asciiTheme="minorHAnsi" w:hAnsiTheme="minorHAnsi" w:cstheme="minorHAnsi"/>
          <w:szCs w:val="18"/>
        </w:rPr>
      </w:pPr>
      <w:r w:rsidRPr="007317B5">
        <w:rPr>
          <w:rFonts w:asciiTheme="minorHAnsi" w:hAnsiTheme="minorHAnsi" w:cstheme="minorHAnsi"/>
          <w:noProof/>
          <w:szCs w:val="18"/>
          <w:lang w:val="en-US" w:eastAsia="en-US"/>
        </w:rPr>
        <w:drawing>
          <wp:inline distT="0" distB="0" distL="0" distR="0" wp14:anchorId="7612A14E" wp14:editId="43C31650">
            <wp:extent cx="32004" cy="13716"/>
            <wp:effectExtent l="0" t="0" r="0" b="0"/>
            <wp:docPr id="159672" name="Picture 159672"/>
            <wp:cNvGraphicFramePr/>
            <a:graphic xmlns:a="http://schemas.openxmlformats.org/drawingml/2006/main">
              <a:graphicData uri="http://schemas.openxmlformats.org/drawingml/2006/picture">
                <pic:pic xmlns:pic="http://schemas.openxmlformats.org/drawingml/2006/picture">
                  <pic:nvPicPr>
                    <pic:cNvPr id="159672" name="Picture 159672"/>
                    <pic:cNvPicPr/>
                  </pic:nvPicPr>
                  <pic:blipFill>
                    <a:blip r:embed="rId28"/>
                    <a:stretch>
                      <a:fillRect/>
                    </a:stretch>
                  </pic:blipFill>
                  <pic:spPr>
                    <a:xfrm>
                      <a:off x="0" y="0"/>
                      <a:ext cx="32004" cy="13716"/>
                    </a:xfrm>
                    <a:prstGeom prst="rect">
                      <a:avLst/>
                    </a:prstGeom>
                  </pic:spPr>
                </pic:pic>
              </a:graphicData>
            </a:graphic>
          </wp:inline>
        </w:drawing>
      </w:r>
      <w:r w:rsidRPr="007317B5">
        <w:rPr>
          <w:rFonts w:asciiTheme="minorHAnsi" w:hAnsiTheme="minorHAnsi" w:cstheme="minorHAnsi"/>
          <w:szCs w:val="18"/>
        </w:rPr>
        <w:t xml:space="preserve"> Identificar los lugares de importancia ecológica como apostaderos, sitios de anidación, descanso, migración y desplazamiento, fuentes de sales, bañaderos, entre otros.</w:t>
      </w:r>
    </w:p>
    <w:p w14:paraId="0D5DC25C" w14:textId="77777777" w:rsidR="00FE56F2" w:rsidRPr="007317B5" w:rsidRDefault="00124A1F" w:rsidP="0042375E">
      <w:pPr>
        <w:pStyle w:val="Prrafodelista"/>
        <w:numPr>
          <w:ilvl w:val="0"/>
          <w:numId w:val="12"/>
        </w:numPr>
        <w:spacing w:after="34"/>
        <w:ind w:right="-360"/>
        <w:rPr>
          <w:rFonts w:asciiTheme="minorHAnsi" w:hAnsiTheme="minorHAnsi" w:cstheme="minorHAnsi"/>
          <w:szCs w:val="18"/>
        </w:rPr>
      </w:pPr>
      <w:r w:rsidRPr="007317B5">
        <w:rPr>
          <w:rFonts w:asciiTheme="minorHAnsi" w:hAnsiTheme="minorHAnsi" w:cstheme="minorHAnsi"/>
          <w:szCs w:val="18"/>
        </w:rPr>
        <w:t>Caracterizar las EBA (área de endemismo de aves) e IBA (área de importancia para aves), e indicar las especies de aves endémicas que se distribuyen en el área del Proyecto y proponer las medidas de manejo ambiental</w:t>
      </w:r>
    </w:p>
    <w:p w14:paraId="4158C108" w14:textId="70FD14C1" w:rsidR="00FE56F2" w:rsidRPr="007317B5" w:rsidRDefault="00124A1F" w:rsidP="0042375E">
      <w:pPr>
        <w:pStyle w:val="Prrafodelista"/>
        <w:numPr>
          <w:ilvl w:val="0"/>
          <w:numId w:val="12"/>
        </w:numPr>
        <w:spacing w:after="34"/>
        <w:ind w:right="-360"/>
        <w:rPr>
          <w:rFonts w:asciiTheme="minorHAnsi" w:hAnsiTheme="minorHAnsi" w:cstheme="minorHAnsi"/>
          <w:szCs w:val="18"/>
        </w:rPr>
      </w:pPr>
      <w:r w:rsidRPr="007317B5">
        <w:rPr>
          <w:rFonts w:asciiTheme="minorHAnsi" w:hAnsiTheme="minorHAnsi" w:cstheme="minorHAnsi"/>
          <w:szCs w:val="18"/>
        </w:rPr>
        <w:t>respectivas. Asimismo, de corresponder, determinar las distancias del Proyecto respecto a las EBA e IBA más cercanas.</w:t>
      </w:r>
    </w:p>
    <w:p w14:paraId="04F232D1" w14:textId="77777777" w:rsidR="00FE56F2" w:rsidRPr="007317B5" w:rsidRDefault="00124A1F" w:rsidP="0042375E">
      <w:pPr>
        <w:pStyle w:val="Prrafodelista"/>
        <w:numPr>
          <w:ilvl w:val="0"/>
          <w:numId w:val="12"/>
        </w:numPr>
        <w:spacing w:after="34"/>
        <w:ind w:right="-360"/>
        <w:rPr>
          <w:rFonts w:asciiTheme="minorHAnsi" w:hAnsiTheme="minorHAnsi" w:cstheme="minorHAnsi"/>
          <w:szCs w:val="18"/>
        </w:rPr>
      </w:pPr>
      <w:r w:rsidRPr="007317B5">
        <w:rPr>
          <w:rFonts w:asciiTheme="minorHAnsi" w:hAnsiTheme="minorHAnsi" w:cstheme="minorHAnsi"/>
          <w:szCs w:val="18"/>
        </w:rPr>
        <w:t>Identificar especies objetos de conservación y/o de importancia para el ANP y/o descritos en el Plan Maestro, de corresponder.</w:t>
      </w:r>
    </w:p>
    <w:p w14:paraId="5A942669" w14:textId="77777777" w:rsidR="00FE56F2" w:rsidRPr="007317B5" w:rsidRDefault="00124A1F" w:rsidP="0042375E">
      <w:pPr>
        <w:pStyle w:val="Prrafodelista"/>
        <w:numPr>
          <w:ilvl w:val="0"/>
          <w:numId w:val="12"/>
        </w:numPr>
        <w:spacing w:after="34"/>
        <w:ind w:right="-360"/>
        <w:rPr>
          <w:rFonts w:asciiTheme="minorHAnsi" w:hAnsiTheme="minorHAnsi" w:cstheme="minorHAnsi"/>
          <w:szCs w:val="18"/>
        </w:rPr>
      </w:pPr>
      <w:r w:rsidRPr="007317B5">
        <w:rPr>
          <w:rFonts w:asciiTheme="minorHAnsi" w:hAnsiTheme="minorHAnsi" w:cstheme="minorHAnsi"/>
          <w:szCs w:val="18"/>
        </w:rPr>
        <w:t>Identificar y describir especies indicadoras de calidad ambiental.</w:t>
      </w:r>
    </w:p>
    <w:p w14:paraId="0092639D" w14:textId="77777777" w:rsidR="00FE56F2" w:rsidRPr="007317B5" w:rsidRDefault="00124A1F" w:rsidP="0042375E">
      <w:pPr>
        <w:pStyle w:val="Prrafodelista"/>
        <w:numPr>
          <w:ilvl w:val="0"/>
          <w:numId w:val="12"/>
        </w:numPr>
        <w:spacing w:after="34"/>
        <w:ind w:right="-360"/>
        <w:rPr>
          <w:rFonts w:asciiTheme="minorHAnsi" w:hAnsiTheme="minorHAnsi" w:cstheme="minorHAnsi"/>
          <w:szCs w:val="18"/>
        </w:rPr>
      </w:pPr>
      <w:r w:rsidRPr="007317B5">
        <w:rPr>
          <w:rFonts w:asciiTheme="minorHAnsi" w:hAnsiTheme="minorHAnsi" w:cstheme="minorHAnsi"/>
          <w:szCs w:val="18"/>
        </w:rPr>
        <w:t>Describir las principales cadenas tróficas, fuentes naturales de alimentación y rutas migratorias de las especies más representativas.</w:t>
      </w:r>
    </w:p>
    <w:p w14:paraId="0B042CDE" w14:textId="77777777" w:rsidR="00FE56F2" w:rsidRPr="007317B5" w:rsidRDefault="00124A1F" w:rsidP="0042375E">
      <w:pPr>
        <w:pStyle w:val="Prrafodelista"/>
        <w:numPr>
          <w:ilvl w:val="0"/>
          <w:numId w:val="12"/>
        </w:numPr>
        <w:spacing w:after="34"/>
        <w:ind w:right="-360"/>
        <w:rPr>
          <w:rFonts w:asciiTheme="minorHAnsi" w:hAnsiTheme="minorHAnsi" w:cstheme="minorHAnsi"/>
          <w:szCs w:val="18"/>
        </w:rPr>
      </w:pPr>
      <w:r w:rsidRPr="007317B5">
        <w:rPr>
          <w:rFonts w:asciiTheme="minorHAnsi" w:hAnsiTheme="minorHAnsi" w:cstheme="minorHAnsi"/>
          <w:szCs w:val="18"/>
        </w:rPr>
        <w:t>Identificar la presencia de corredores biológicos y las rutas de migración o desplazamiento de las especies entre zonas de importancia biológica.</w:t>
      </w:r>
    </w:p>
    <w:p w14:paraId="3A3A0848" w14:textId="77777777" w:rsidR="00FE56F2" w:rsidRPr="007317B5" w:rsidRDefault="00124A1F" w:rsidP="0042375E">
      <w:pPr>
        <w:pStyle w:val="Prrafodelista"/>
        <w:numPr>
          <w:ilvl w:val="0"/>
          <w:numId w:val="12"/>
        </w:numPr>
        <w:spacing w:after="34"/>
        <w:ind w:right="-360"/>
        <w:rPr>
          <w:rFonts w:asciiTheme="minorHAnsi" w:hAnsiTheme="minorHAnsi" w:cstheme="minorHAnsi"/>
          <w:szCs w:val="18"/>
        </w:rPr>
      </w:pPr>
      <w:r w:rsidRPr="007317B5">
        <w:rPr>
          <w:rFonts w:asciiTheme="minorHAnsi" w:hAnsiTheme="minorHAnsi" w:cstheme="minorHAnsi"/>
          <w:szCs w:val="18"/>
        </w:rPr>
        <w:t>De usar información secundaria esta debe interpretarse y establecer la relación con el proyecto.</w:t>
      </w:r>
    </w:p>
    <w:p w14:paraId="5F5C8A02" w14:textId="655535B0" w:rsidR="00FE56F2" w:rsidRPr="007317B5" w:rsidRDefault="00124A1F" w:rsidP="0042375E">
      <w:pPr>
        <w:pStyle w:val="Prrafodelista"/>
        <w:numPr>
          <w:ilvl w:val="0"/>
          <w:numId w:val="12"/>
        </w:numPr>
        <w:spacing w:after="34"/>
        <w:ind w:right="-360"/>
        <w:rPr>
          <w:rFonts w:asciiTheme="minorHAnsi" w:hAnsiTheme="minorHAnsi" w:cstheme="minorHAnsi"/>
          <w:szCs w:val="18"/>
        </w:rPr>
      </w:pPr>
      <w:r w:rsidRPr="007317B5">
        <w:rPr>
          <w:rFonts w:asciiTheme="minorHAnsi" w:hAnsiTheme="minorHAnsi" w:cstheme="minorHAnsi"/>
          <w:szCs w:val="18"/>
        </w:rPr>
        <w:t>Adjuntar mapa que permita visualizar las estaciones de muestreo evaluadas por unidad de vegetación, así como la superposición de los componentes del proyecto.</w:t>
      </w:r>
    </w:p>
    <w:p w14:paraId="7C275AC5" w14:textId="40D1D3D2" w:rsidR="00FE56F2" w:rsidRPr="007317B5" w:rsidRDefault="00124A1F" w:rsidP="0042375E">
      <w:pPr>
        <w:pStyle w:val="Prrafodelista"/>
        <w:numPr>
          <w:ilvl w:val="0"/>
          <w:numId w:val="12"/>
        </w:numPr>
        <w:spacing w:after="34"/>
        <w:ind w:right="-360"/>
        <w:rPr>
          <w:rFonts w:asciiTheme="minorHAnsi" w:hAnsiTheme="minorHAnsi" w:cstheme="minorHAnsi"/>
          <w:szCs w:val="18"/>
        </w:rPr>
      </w:pPr>
      <w:r w:rsidRPr="007317B5">
        <w:rPr>
          <w:rFonts w:asciiTheme="minorHAnsi" w:hAnsiTheme="minorHAnsi" w:cstheme="minorHAnsi"/>
          <w:szCs w:val="18"/>
        </w:rPr>
        <w:t>Adjuntar en Anexo el extenso de datos registrados y galería fotográfica.</w:t>
      </w:r>
    </w:p>
    <w:p w14:paraId="4CB7EB57" w14:textId="77777777" w:rsidR="0057324F" w:rsidRPr="007317B5" w:rsidRDefault="0057324F" w:rsidP="0057324F">
      <w:pPr>
        <w:pStyle w:val="Prrafodelista"/>
        <w:spacing w:after="34"/>
        <w:ind w:right="-360" w:firstLine="0"/>
        <w:rPr>
          <w:rFonts w:asciiTheme="minorHAnsi" w:hAnsiTheme="minorHAnsi" w:cstheme="minorHAnsi"/>
          <w:szCs w:val="18"/>
        </w:rPr>
      </w:pPr>
    </w:p>
    <w:p w14:paraId="0CD234ED" w14:textId="2F0AD572" w:rsidR="00FE56F2" w:rsidRPr="007317B5" w:rsidRDefault="00124A1F" w:rsidP="00AB06B0">
      <w:pPr>
        <w:pStyle w:val="Ttulo3"/>
      </w:pPr>
      <w:bookmarkStart w:id="117" w:name="_Toc114235114"/>
      <w:r w:rsidRPr="007317B5">
        <w:t>Ecosistemas Acuáticos</w:t>
      </w:r>
      <w:bookmarkEnd w:id="117"/>
    </w:p>
    <w:p w14:paraId="77451739" w14:textId="77777777" w:rsidR="00FE56F2" w:rsidRPr="007317B5" w:rsidRDefault="00124A1F" w:rsidP="00AB06B0">
      <w:pPr>
        <w:spacing w:after="192"/>
        <w:ind w:left="284" w:right="-360"/>
        <w:rPr>
          <w:rFonts w:asciiTheme="minorHAnsi" w:hAnsiTheme="minorHAnsi" w:cstheme="minorHAnsi"/>
          <w:szCs w:val="18"/>
        </w:rPr>
      </w:pPr>
      <w:r w:rsidRPr="007317B5">
        <w:rPr>
          <w:rFonts w:asciiTheme="minorHAnsi" w:hAnsiTheme="minorHAnsi" w:cstheme="minorHAnsi"/>
          <w:szCs w:val="18"/>
        </w:rPr>
        <w:t>De ser el caso, se deberá caracterizar y analizar las comunidades acuáticas (plancton, bentos, necton, perifiton, macrófitas) de los cursos de agua natural a intervenir por las actividades del proyecto, describiendo los factores y aspectos que amenazan a los ecosistemas existentes actualmente en el ámbito del proyecto.</w:t>
      </w:r>
    </w:p>
    <w:p w14:paraId="3098EF94" w14:textId="77777777" w:rsidR="00FE56F2" w:rsidRPr="007317B5" w:rsidRDefault="00124A1F" w:rsidP="00AB06B0">
      <w:pPr>
        <w:spacing w:after="180"/>
        <w:ind w:left="281" w:right="-360"/>
        <w:rPr>
          <w:rFonts w:asciiTheme="minorHAnsi" w:hAnsiTheme="minorHAnsi" w:cstheme="minorHAnsi"/>
          <w:szCs w:val="18"/>
        </w:rPr>
      </w:pPr>
      <w:r w:rsidRPr="007317B5">
        <w:rPr>
          <w:rFonts w:asciiTheme="minorHAnsi" w:hAnsiTheme="minorHAnsi" w:cstheme="minorHAnsi"/>
          <w:szCs w:val="18"/>
        </w:rPr>
        <w:t>Se realizará el análisis de la diversidad de las especies del ecosistema, considerando la estacionalidad, la ubicación estratégica de los cuerpos de agua, la población existente y su uso.</w:t>
      </w:r>
    </w:p>
    <w:p w14:paraId="762BBCA1" w14:textId="77777777" w:rsidR="00FE56F2" w:rsidRPr="007317B5" w:rsidRDefault="00124A1F" w:rsidP="00AB06B0">
      <w:pPr>
        <w:spacing w:after="212"/>
        <w:ind w:left="278" w:right="-360"/>
        <w:rPr>
          <w:rFonts w:asciiTheme="minorHAnsi" w:hAnsiTheme="minorHAnsi" w:cstheme="minorHAnsi"/>
          <w:szCs w:val="18"/>
        </w:rPr>
      </w:pPr>
      <w:r w:rsidRPr="007317B5">
        <w:rPr>
          <w:rFonts w:asciiTheme="minorHAnsi" w:hAnsiTheme="minorHAnsi" w:cstheme="minorHAnsi"/>
          <w:szCs w:val="18"/>
        </w:rPr>
        <w:t>Con base en el levantamiento de información primaria y complementada con información secundaria, se deberá incluir lo siguiente:</w:t>
      </w:r>
    </w:p>
    <w:p w14:paraId="4FA94054" w14:textId="3AE83E56" w:rsidR="00FE56F2" w:rsidRPr="007317B5" w:rsidRDefault="00124A1F" w:rsidP="0042375E">
      <w:pPr>
        <w:numPr>
          <w:ilvl w:val="0"/>
          <w:numId w:val="13"/>
        </w:numPr>
        <w:ind w:right="-360"/>
        <w:rPr>
          <w:rFonts w:asciiTheme="minorHAnsi" w:hAnsiTheme="minorHAnsi" w:cstheme="minorHAnsi"/>
          <w:szCs w:val="18"/>
        </w:rPr>
      </w:pPr>
      <w:r w:rsidRPr="007317B5">
        <w:rPr>
          <w:rFonts w:asciiTheme="minorHAnsi" w:hAnsiTheme="minorHAnsi" w:cstheme="minorHAnsi"/>
          <w:szCs w:val="18"/>
        </w:rPr>
        <w:t>Metodología y esfuerzo de muestreo. Se recomienda el uso de la Guía "Métodos de Colecta, Identificación y Análisis de Comunidades Biológicas" del MINAM (2014).</w:t>
      </w:r>
    </w:p>
    <w:p w14:paraId="2B15C257" w14:textId="77777777" w:rsidR="00FE56F2" w:rsidRPr="007317B5" w:rsidRDefault="00124A1F" w:rsidP="0042375E">
      <w:pPr>
        <w:numPr>
          <w:ilvl w:val="0"/>
          <w:numId w:val="13"/>
        </w:numPr>
        <w:ind w:right="-360"/>
        <w:rPr>
          <w:rFonts w:asciiTheme="minorHAnsi" w:hAnsiTheme="minorHAnsi" w:cstheme="minorHAnsi"/>
          <w:szCs w:val="18"/>
        </w:rPr>
      </w:pPr>
      <w:r w:rsidRPr="007317B5">
        <w:rPr>
          <w:rFonts w:asciiTheme="minorHAnsi" w:hAnsiTheme="minorHAnsi" w:cstheme="minorHAnsi"/>
          <w:szCs w:val="18"/>
        </w:rPr>
        <w:t>Caracterización taxonómica a nivel de orden, familia y especie. La clasificación taxonómica se deberá hacer hasta el nivel sistemático más preciso.</w:t>
      </w:r>
    </w:p>
    <w:p w14:paraId="7CCD45B0" w14:textId="261357EB" w:rsidR="00FE56F2" w:rsidRPr="007317B5" w:rsidRDefault="00124A1F" w:rsidP="0042375E">
      <w:pPr>
        <w:pStyle w:val="Prrafodelista"/>
        <w:numPr>
          <w:ilvl w:val="0"/>
          <w:numId w:val="13"/>
        </w:numPr>
        <w:ind w:right="-360"/>
        <w:rPr>
          <w:rFonts w:asciiTheme="minorHAnsi" w:hAnsiTheme="minorHAnsi" w:cstheme="minorHAnsi"/>
          <w:szCs w:val="18"/>
        </w:rPr>
      </w:pPr>
      <w:r w:rsidRPr="007317B5">
        <w:rPr>
          <w:rFonts w:asciiTheme="minorHAnsi" w:hAnsiTheme="minorHAnsi" w:cstheme="minorHAnsi"/>
          <w:szCs w:val="18"/>
        </w:rPr>
        <w:t>Caracterización cuantitativa de los recursos hidrobiológicos considerando los parámetros: riqueza, abundancia y diversidad de especies.</w:t>
      </w:r>
    </w:p>
    <w:p w14:paraId="69F77914" w14:textId="77777777" w:rsidR="00FE56F2" w:rsidRPr="007317B5" w:rsidRDefault="00124A1F" w:rsidP="0042375E">
      <w:pPr>
        <w:pStyle w:val="Prrafodelista"/>
        <w:numPr>
          <w:ilvl w:val="0"/>
          <w:numId w:val="13"/>
        </w:numPr>
        <w:ind w:right="-360"/>
        <w:rPr>
          <w:rFonts w:asciiTheme="minorHAnsi" w:hAnsiTheme="minorHAnsi" w:cstheme="minorHAnsi"/>
          <w:szCs w:val="18"/>
        </w:rPr>
      </w:pPr>
      <w:r w:rsidRPr="007317B5">
        <w:rPr>
          <w:rFonts w:asciiTheme="minorHAnsi" w:hAnsiTheme="minorHAnsi" w:cstheme="minorHAnsi"/>
          <w:szCs w:val="18"/>
        </w:rPr>
        <w:t>Caracterizar los ecosistemas acuáticos con un marco metodológico (y esfuerzo de muestreo) apropiado.</w:t>
      </w:r>
    </w:p>
    <w:p w14:paraId="55ECF61E" w14:textId="77777777" w:rsidR="00FE56F2" w:rsidRPr="007317B5" w:rsidRDefault="00124A1F" w:rsidP="0042375E">
      <w:pPr>
        <w:pStyle w:val="Prrafodelista"/>
        <w:numPr>
          <w:ilvl w:val="0"/>
          <w:numId w:val="13"/>
        </w:numPr>
        <w:ind w:right="-360"/>
        <w:rPr>
          <w:rFonts w:asciiTheme="minorHAnsi" w:hAnsiTheme="minorHAnsi" w:cstheme="minorHAnsi"/>
          <w:szCs w:val="18"/>
        </w:rPr>
      </w:pPr>
      <w:r w:rsidRPr="007317B5">
        <w:rPr>
          <w:rFonts w:asciiTheme="minorHAnsi" w:hAnsiTheme="minorHAnsi" w:cstheme="minorHAnsi"/>
          <w:szCs w:val="18"/>
        </w:rPr>
        <w:lastRenderedPageBreak/>
        <w:t>De ser el caso, deberá caracterizar los ecosistemas acuáticos (composición y estructura), con base en el levantamiento de información primaria mediante muestreos de perifiton, plancton (fitoplancton, zooplancton), macrófitas, bentos y fauna íctica (necton); analizar sus diferentes hábitats, la distribución espacial y temporal (dentro de un periodo hidrológico completo) y las interrelaciones con otros ecosistemas y subsistemas (antrópicos y bióticos).</w:t>
      </w:r>
    </w:p>
    <w:p w14:paraId="7EAAAE6B" w14:textId="77777777" w:rsidR="00FE56F2" w:rsidRPr="007317B5" w:rsidRDefault="00124A1F" w:rsidP="0042375E">
      <w:pPr>
        <w:pStyle w:val="Prrafodelista"/>
        <w:numPr>
          <w:ilvl w:val="0"/>
          <w:numId w:val="13"/>
        </w:numPr>
        <w:ind w:right="-360"/>
        <w:rPr>
          <w:rFonts w:asciiTheme="minorHAnsi" w:hAnsiTheme="minorHAnsi" w:cstheme="minorHAnsi"/>
          <w:szCs w:val="18"/>
        </w:rPr>
      </w:pPr>
      <w:r w:rsidRPr="007317B5">
        <w:rPr>
          <w:rFonts w:asciiTheme="minorHAnsi" w:hAnsiTheme="minorHAnsi" w:cstheme="minorHAnsi"/>
          <w:szCs w:val="18"/>
        </w:rPr>
        <w:t>Identificar la biota asociada a los cuerpos de agua de mayor importancia desde el punto de vista ecológico y económico.</w:t>
      </w:r>
    </w:p>
    <w:p w14:paraId="74F230AF" w14:textId="77777777" w:rsidR="00FE56F2" w:rsidRPr="007317B5" w:rsidRDefault="00124A1F" w:rsidP="0042375E">
      <w:pPr>
        <w:pStyle w:val="Prrafodelista"/>
        <w:numPr>
          <w:ilvl w:val="0"/>
          <w:numId w:val="13"/>
        </w:numPr>
        <w:ind w:right="-360"/>
        <w:rPr>
          <w:rFonts w:asciiTheme="minorHAnsi" w:hAnsiTheme="minorHAnsi" w:cstheme="minorHAnsi"/>
          <w:szCs w:val="18"/>
        </w:rPr>
      </w:pPr>
      <w:r w:rsidRPr="007317B5">
        <w:rPr>
          <w:rFonts w:asciiTheme="minorHAnsi" w:hAnsiTheme="minorHAnsi" w:cstheme="minorHAnsi"/>
          <w:szCs w:val="18"/>
        </w:rPr>
        <w:t>Realizar un análisis de diversidad alfa: riqueza específica (función de acumulación) y medición de la estructura mediante los índices de equidad (índice de Shannon Wiener y equidad de Pielou) y el índice de dominancia (índice de Simpson, u otros), índice de Sanders, entre otros. Se deberá justificar la utilidad de estos índices, pudiéndose proponer otros reconocidos siempre que se demuestre su utilidad.</w:t>
      </w:r>
    </w:p>
    <w:p w14:paraId="0A42A67C" w14:textId="77777777" w:rsidR="00FE56F2" w:rsidRPr="007317B5" w:rsidRDefault="00124A1F" w:rsidP="0042375E">
      <w:pPr>
        <w:numPr>
          <w:ilvl w:val="0"/>
          <w:numId w:val="13"/>
        </w:numPr>
        <w:ind w:right="-360"/>
        <w:rPr>
          <w:rFonts w:asciiTheme="minorHAnsi" w:hAnsiTheme="minorHAnsi" w:cstheme="minorHAnsi"/>
          <w:szCs w:val="18"/>
        </w:rPr>
      </w:pPr>
      <w:r w:rsidRPr="007317B5">
        <w:rPr>
          <w:rFonts w:asciiTheme="minorHAnsi" w:hAnsiTheme="minorHAnsi" w:cstheme="minorHAnsi"/>
          <w:szCs w:val="18"/>
        </w:rPr>
        <w:t>Realizar el análisis de la diversidad beta, mediante un análisis comunitario mediante la clasificación con base en los índices de similitud (presentando un dendrograma) respecto a los hábitats y abundancia de las especies (índice de similitud de Jaccard, índice cualitativo de Sorensen, índice de Morisita - Horn). Asimismo, en caso amerite complementariamente se realizará un análisis comunitario mediante análisis de clasificación (dendrograma), ordenación (nMDS, ACP) y similitud (ANOSIM).</w:t>
      </w:r>
    </w:p>
    <w:p w14:paraId="39F98EBB" w14:textId="77777777" w:rsidR="00FE56F2" w:rsidRPr="007317B5" w:rsidRDefault="00124A1F" w:rsidP="0042375E">
      <w:pPr>
        <w:numPr>
          <w:ilvl w:val="0"/>
          <w:numId w:val="13"/>
        </w:numPr>
        <w:spacing w:after="3" w:line="248" w:lineRule="auto"/>
        <w:ind w:right="-360"/>
        <w:rPr>
          <w:rFonts w:asciiTheme="minorHAnsi" w:hAnsiTheme="minorHAnsi" w:cstheme="minorHAnsi"/>
          <w:szCs w:val="18"/>
        </w:rPr>
      </w:pPr>
      <w:r w:rsidRPr="007317B5">
        <w:rPr>
          <w:rFonts w:asciiTheme="minorHAnsi" w:hAnsiTheme="minorHAnsi" w:cstheme="minorHAnsi"/>
          <w:szCs w:val="18"/>
        </w:rPr>
        <w:t>Calcular las curvas de acumulación de especies. Se recomienda aplicar la ecuación de Clench con el objetivo de determinar si el esfuerzo de muestreo será suficiente para registrar las especies existentes en un lugar (Soberón &amp; Llorente 1993).</w:t>
      </w:r>
    </w:p>
    <w:p w14:paraId="35E571CD" w14:textId="77777777" w:rsidR="00FE56F2" w:rsidRPr="007317B5" w:rsidRDefault="00124A1F" w:rsidP="0042375E">
      <w:pPr>
        <w:numPr>
          <w:ilvl w:val="0"/>
          <w:numId w:val="13"/>
        </w:numPr>
        <w:ind w:right="-360"/>
        <w:rPr>
          <w:rFonts w:asciiTheme="minorHAnsi" w:hAnsiTheme="minorHAnsi" w:cstheme="minorHAnsi"/>
          <w:szCs w:val="18"/>
        </w:rPr>
      </w:pPr>
      <w:r w:rsidRPr="007317B5">
        <w:rPr>
          <w:rFonts w:asciiTheme="minorHAnsi" w:hAnsiTheme="minorHAnsi" w:cstheme="minorHAnsi"/>
          <w:szCs w:val="18"/>
        </w:rPr>
        <w:t xml:space="preserve">Identificar las especies ícticas que se afectarán y determinar su importancia en términos ecológicos y económicos. </w:t>
      </w:r>
      <w:r w:rsidRPr="007317B5">
        <w:rPr>
          <w:rFonts w:asciiTheme="minorHAnsi" w:hAnsiTheme="minorHAnsi" w:cstheme="minorHAnsi"/>
          <w:noProof/>
          <w:szCs w:val="18"/>
          <w:lang w:val="en-US" w:eastAsia="en-US"/>
        </w:rPr>
        <w:drawing>
          <wp:inline distT="0" distB="0" distL="0" distR="0" wp14:anchorId="6D1266F2" wp14:editId="76044F57">
            <wp:extent cx="27432" cy="13716"/>
            <wp:effectExtent l="0" t="0" r="0" b="0"/>
            <wp:docPr id="165230" name="Picture 165230"/>
            <wp:cNvGraphicFramePr/>
            <a:graphic xmlns:a="http://schemas.openxmlformats.org/drawingml/2006/main">
              <a:graphicData uri="http://schemas.openxmlformats.org/drawingml/2006/picture">
                <pic:pic xmlns:pic="http://schemas.openxmlformats.org/drawingml/2006/picture">
                  <pic:nvPicPr>
                    <pic:cNvPr id="165230" name="Picture 165230"/>
                    <pic:cNvPicPr/>
                  </pic:nvPicPr>
                  <pic:blipFill>
                    <a:blip r:embed="rId29"/>
                    <a:stretch>
                      <a:fillRect/>
                    </a:stretch>
                  </pic:blipFill>
                  <pic:spPr>
                    <a:xfrm>
                      <a:off x="0" y="0"/>
                      <a:ext cx="27432" cy="13716"/>
                    </a:xfrm>
                    <a:prstGeom prst="rect">
                      <a:avLst/>
                    </a:prstGeom>
                  </pic:spPr>
                </pic:pic>
              </a:graphicData>
            </a:graphic>
          </wp:inline>
        </w:drawing>
      </w:r>
      <w:r w:rsidRPr="007317B5">
        <w:rPr>
          <w:rFonts w:asciiTheme="minorHAnsi" w:hAnsiTheme="minorHAnsi" w:cstheme="minorHAnsi"/>
          <w:szCs w:val="18"/>
        </w:rPr>
        <w:t xml:space="preserve"> Identificar las zonas de aprovechamiento de recursos hidrobiológicos y determinar las especies ícticas de interés socioeconómico, cuantificando su productividad. Asimismo, describir los planes de manejo u otra herramienta de conservación de los recursos hidrobiológicos.</w:t>
      </w:r>
    </w:p>
    <w:p w14:paraId="3AC96655" w14:textId="0FF16AD4" w:rsidR="00582E49" w:rsidRPr="007317B5" w:rsidRDefault="00124A1F" w:rsidP="0042375E">
      <w:pPr>
        <w:numPr>
          <w:ilvl w:val="0"/>
          <w:numId w:val="13"/>
        </w:numPr>
        <w:ind w:right="-360"/>
        <w:rPr>
          <w:rFonts w:asciiTheme="minorHAnsi" w:hAnsiTheme="minorHAnsi" w:cstheme="minorHAnsi"/>
          <w:szCs w:val="18"/>
        </w:rPr>
      </w:pPr>
      <w:r w:rsidRPr="007317B5">
        <w:rPr>
          <w:rFonts w:asciiTheme="minorHAnsi" w:hAnsiTheme="minorHAnsi" w:cstheme="minorHAnsi"/>
          <w:szCs w:val="18"/>
        </w:rPr>
        <w:t>Determinar la existencia de áreas de reproducción y hábitats de interés ecológicos de peces migratorios y demás especies que requieran de un manejo especial.</w:t>
      </w:r>
    </w:p>
    <w:p w14:paraId="036AE221" w14:textId="77777777" w:rsidR="00FE56F2" w:rsidRPr="007317B5" w:rsidRDefault="00124A1F" w:rsidP="0042375E">
      <w:pPr>
        <w:numPr>
          <w:ilvl w:val="0"/>
          <w:numId w:val="13"/>
        </w:numPr>
        <w:spacing w:after="78"/>
        <w:ind w:right="-360"/>
        <w:rPr>
          <w:rFonts w:asciiTheme="minorHAnsi" w:hAnsiTheme="minorHAnsi" w:cstheme="minorHAnsi"/>
          <w:szCs w:val="18"/>
        </w:rPr>
      </w:pPr>
      <w:r w:rsidRPr="007317B5">
        <w:rPr>
          <w:rFonts w:asciiTheme="minorHAnsi" w:hAnsiTheme="minorHAnsi" w:cstheme="minorHAnsi"/>
          <w:szCs w:val="18"/>
        </w:rPr>
        <w:t>Determinar la presencia de especies endémicas, especies en veda y especies presentes en listas de categoría de amenaza (nacional e internacional), de los cuerpos de agua que serán afectados.</w:t>
      </w:r>
    </w:p>
    <w:p w14:paraId="3671C1DD" w14:textId="3B9BF4CC" w:rsidR="00FE56F2" w:rsidRPr="007317B5" w:rsidRDefault="00124A1F" w:rsidP="0042375E">
      <w:pPr>
        <w:pStyle w:val="Prrafodelista"/>
        <w:numPr>
          <w:ilvl w:val="0"/>
          <w:numId w:val="13"/>
        </w:numPr>
        <w:spacing w:after="76"/>
        <w:ind w:right="-360"/>
        <w:rPr>
          <w:rFonts w:asciiTheme="minorHAnsi" w:hAnsiTheme="minorHAnsi" w:cstheme="minorHAnsi"/>
          <w:szCs w:val="18"/>
        </w:rPr>
      </w:pPr>
      <w:r w:rsidRPr="007317B5">
        <w:rPr>
          <w:rFonts w:asciiTheme="minorHAnsi" w:hAnsiTheme="minorHAnsi" w:cstheme="minorHAnsi"/>
          <w:szCs w:val="18"/>
        </w:rPr>
        <w:t>Identificar las principales cadenas tróficas y fuentes naturales de alimentación de las especies acuáticas más representativas, del área de influencia.</w:t>
      </w:r>
    </w:p>
    <w:p w14:paraId="59FF86C3" w14:textId="77777777" w:rsidR="00AB06B0" w:rsidRPr="007317B5" w:rsidRDefault="00124A1F" w:rsidP="0042375E">
      <w:pPr>
        <w:numPr>
          <w:ilvl w:val="0"/>
          <w:numId w:val="13"/>
        </w:numPr>
        <w:spacing w:after="39" w:line="328" w:lineRule="auto"/>
        <w:ind w:right="-360"/>
        <w:rPr>
          <w:rFonts w:asciiTheme="minorHAnsi" w:hAnsiTheme="minorHAnsi" w:cstheme="minorHAnsi"/>
          <w:szCs w:val="18"/>
        </w:rPr>
      </w:pPr>
      <w:r w:rsidRPr="007317B5">
        <w:rPr>
          <w:rFonts w:asciiTheme="minorHAnsi" w:hAnsiTheme="minorHAnsi" w:cstheme="minorHAnsi"/>
          <w:szCs w:val="18"/>
        </w:rPr>
        <w:t>Indicar y describir el método de evaluación y colecta de ser el caso para perifiton, bentos, zooplancton, necton.</w:t>
      </w:r>
    </w:p>
    <w:p w14:paraId="452705C4" w14:textId="73749185" w:rsidR="00FE56F2" w:rsidRPr="007317B5" w:rsidRDefault="00124A1F" w:rsidP="0042375E">
      <w:pPr>
        <w:numPr>
          <w:ilvl w:val="0"/>
          <w:numId w:val="13"/>
        </w:numPr>
        <w:spacing w:after="39" w:line="328" w:lineRule="auto"/>
        <w:ind w:right="-360"/>
        <w:rPr>
          <w:rFonts w:asciiTheme="minorHAnsi" w:hAnsiTheme="minorHAnsi" w:cstheme="minorHAnsi"/>
          <w:szCs w:val="18"/>
        </w:rPr>
      </w:pPr>
      <w:r w:rsidRPr="007317B5">
        <w:rPr>
          <w:rFonts w:asciiTheme="minorHAnsi" w:hAnsiTheme="minorHAnsi" w:cstheme="minorHAnsi"/>
          <w:szCs w:val="18"/>
        </w:rPr>
        <w:t>Las estaciones de muestreo deberán estar localizadas geográficamente, las mismas que deberán estar relacionadas con los puntos de evaluación de calidad del agua y sedimento, en caso aplique.</w:t>
      </w:r>
    </w:p>
    <w:p w14:paraId="0514F8D0" w14:textId="690B0F46" w:rsidR="00FE56F2" w:rsidRPr="007317B5" w:rsidRDefault="00124A1F" w:rsidP="0042375E">
      <w:pPr>
        <w:pStyle w:val="Prrafodelista"/>
        <w:numPr>
          <w:ilvl w:val="0"/>
          <w:numId w:val="13"/>
        </w:numPr>
        <w:spacing w:after="35"/>
        <w:ind w:right="-360"/>
        <w:rPr>
          <w:rFonts w:asciiTheme="minorHAnsi" w:hAnsiTheme="minorHAnsi" w:cstheme="minorHAnsi"/>
          <w:szCs w:val="18"/>
        </w:rPr>
      </w:pPr>
      <w:r w:rsidRPr="007317B5">
        <w:rPr>
          <w:rFonts w:asciiTheme="minorHAnsi" w:hAnsiTheme="minorHAnsi" w:cstheme="minorHAnsi"/>
          <w:szCs w:val="18"/>
        </w:rPr>
        <w:t>Incluir mapas correspondientes a las estaciones de muestreo, hábitat y zonas de reproducción y desove, y rutas de migración de peces en los ambientes loticos y lenticos en el área de influencia de Proyecto, a escala que permita su visualización.</w:t>
      </w:r>
    </w:p>
    <w:p w14:paraId="460AC689" w14:textId="3D8AB645" w:rsidR="00AB06B0" w:rsidRPr="007317B5" w:rsidRDefault="00124A1F" w:rsidP="0042375E">
      <w:pPr>
        <w:numPr>
          <w:ilvl w:val="0"/>
          <w:numId w:val="13"/>
        </w:numPr>
        <w:spacing w:after="261"/>
        <w:ind w:right="-360"/>
        <w:rPr>
          <w:rFonts w:asciiTheme="minorHAnsi" w:hAnsiTheme="minorHAnsi" w:cstheme="minorHAnsi"/>
          <w:szCs w:val="18"/>
        </w:rPr>
      </w:pPr>
      <w:r w:rsidRPr="007317B5">
        <w:rPr>
          <w:rFonts w:asciiTheme="minorHAnsi" w:hAnsiTheme="minorHAnsi" w:cstheme="minorHAnsi"/>
          <w:szCs w:val="18"/>
        </w:rPr>
        <w:t>Adjuntar el anexo el extenso de datos registrados y galería fotográfica.</w:t>
      </w:r>
    </w:p>
    <w:p w14:paraId="7DB56BA8" w14:textId="768A76A3" w:rsidR="00FE56F2" w:rsidRPr="007317B5" w:rsidRDefault="00124A1F" w:rsidP="00B61C57">
      <w:pPr>
        <w:pStyle w:val="Ttulo3"/>
        <w:ind w:left="284" w:hanging="568"/>
      </w:pPr>
      <w:bookmarkStart w:id="118" w:name="_Toc114235115"/>
      <w:r w:rsidRPr="007317B5">
        <w:t>Servicios Ecosistémicos</w:t>
      </w:r>
      <w:bookmarkEnd w:id="118"/>
    </w:p>
    <w:p w14:paraId="33EFF72E" w14:textId="77777777" w:rsidR="00FE56F2" w:rsidRPr="007317B5" w:rsidRDefault="00124A1F" w:rsidP="00AB06B0">
      <w:pPr>
        <w:spacing w:after="247"/>
        <w:ind w:left="284" w:right="-360"/>
        <w:rPr>
          <w:rFonts w:asciiTheme="minorHAnsi" w:hAnsiTheme="minorHAnsi" w:cstheme="minorHAnsi"/>
          <w:szCs w:val="18"/>
        </w:rPr>
      </w:pPr>
      <w:r w:rsidRPr="007317B5">
        <w:rPr>
          <w:rFonts w:asciiTheme="minorHAnsi" w:hAnsiTheme="minorHAnsi" w:cstheme="minorHAnsi"/>
          <w:szCs w:val="18"/>
        </w:rPr>
        <w:t xml:space="preserve">Identificar y describir los servicios ecosistémicos de regulación, aprovisionamiento, soporte y culturales que son suministrados por los ecosistemas presentes en el área de estudio del proyecto, en base a lo establecido en el Reglamento de la Ley N </w:t>
      </w:r>
      <w:r w:rsidRPr="007317B5">
        <w:rPr>
          <w:rFonts w:asciiTheme="minorHAnsi" w:hAnsiTheme="minorHAnsi" w:cstheme="minorHAnsi"/>
          <w:szCs w:val="18"/>
          <w:vertAlign w:val="superscript"/>
        </w:rPr>
        <w:t xml:space="preserve">O </w:t>
      </w:r>
      <w:r w:rsidRPr="007317B5">
        <w:rPr>
          <w:rFonts w:asciiTheme="minorHAnsi" w:hAnsiTheme="minorHAnsi" w:cstheme="minorHAnsi"/>
          <w:szCs w:val="18"/>
        </w:rPr>
        <w:t xml:space="preserve">30215, Ley de Mecanismos de Retribución por Servicios Ecosistémicos, aprobado mediante Decreto supremo N </w:t>
      </w:r>
      <w:r w:rsidRPr="007317B5">
        <w:rPr>
          <w:rFonts w:asciiTheme="minorHAnsi" w:hAnsiTheme="minorHAnsi" w:cstheme="minorHAnsi"/>
          <w:szCs w:val="18"/>
          <w:vertAlign w:val="superscript"/>
        </w:rPr>
        <w:t xml:space="preserve">O </w:t>
      </w:r>
      <w:r w:rsidRPr="007317B5">
        <w:rPr>
          <w:rFonts w:asciiTheme="minorHAnsi" w:hAnsiTheme="minorHAnsi" w:cstheme="minorHAnsi"/>
          <w:szCs w:val="18"/>
        </w:rPr>
        <w:t>009-2016-MINAM.</w:t>
      </w:r>
    </w:p>
    <w:p w14:paraId="5D5D9694" w14:textId="53618B5B" w:rsidR="00FE56F2" w:rsidRPr="007317B5" w:rsidRDefault="00124A1F" w:rsidP="00B61C57">
      <w:pPr>
        <w:spacing w:after="244"/>
        <w:ind w:left="281" w:right="-360"/>
        <w:rPr>
          <w:rFonts w:asciiTheme="minorHAnsi" w:hAnsiTheme="minorHAnsi" w:cstheme="minorHAnsi"/>
          <w:szCs w:val="18"/>
        </w:rPr>
      </w:pPr>
      <w:r w:rsidRPr="007317B5">
        <w:rPr>
          <w:rFonts w:asciiTheme="minorHAnsi" w:hAnsiTheme="minorHAnsi" w:cstheme="minorHAnsi"/>
          <w:szCs w:val="18"/>
        </w:rPr>
        <w:t>Asimismo, deberá describir la dependencia de las poblaciones locales de los servicios ecosistémicos identificados, los impactos del proyecto sobre los mismos y si el proy</w:t>
      </w:r>
      <w:r w:rsidR="00B61C57" w:rsidRPr="007317B5">
        <w:rPr>
          <w:rFonts w:asciiTheme="minorHAnsi" w:hAnsiTheme="minorHAnsi" w:cstheme="minorHAnsi"/>
          <w:szCs w:val="18"/>
        </w:rPr>
        <w:t>ecto aprovecha dichos servicios</w:t>
      </w:r>
      <w:r w:rsidRPr="007317B5">
        <w:rPr>
          <w:noProof/>
          <w:lang w:val="en-US" w:eastAsia="en-US"/>
        </w:rPr>
        <w:drawing>
          <wp:anchor distT="0" distB="0" distL="114300" distR="114300" simplePos="0" relativeHeight="251737088" behindDoc="0" locked="0" layoutInCell="1" allowOverlap="0" wp14:anchorId="7E6BFF9E" wp14:editId="103A5793">
            <wp:simplePos x="0" y="0"/>
            <wp:positionH relativeFrom="page">
              <wp:posOffset>6711696</wp:posOffset>
            </wp:positionH>
            <wp:positionV relativeFrom="page">
              <wp:posOffset>5911596</wp:posOffset>
            </wp:positionV>
            <wp:extent cx="45720" cy="41148"/>
            <wp:effectExtent l="0" t="0" r="0" b="0"/>
            <wp:wrapSquare wrapText="bothSides"/>
            <wp:docPr id="481012" name="Picture 481012"/>
            <wp:cNvGraphicFramePr/>
            <a:graphic xmlns:a="http://schemas.openxmlformats.org/drawingml/2006/main">
              <a:graphicData uri="http://schemas.openxmlformats.org/drawingml/2006/picture">
                <pic:pic xmlns:pic="http://schemas.openxmlformats.org/drawingml/2006/picture">
                  <pic:nvPicPr>
                    <pic:cNvPr id="481012" name="Picture 481012"/>
                    <pic:cNvPicPr/>
                  </pic:nvPicPr>
                  <pic:blipFill>
                    <a:blip r:embed="rId30"/>
                    <a:stretch>
                      <a:fillRect/>
                    </a:stretch>
                  </pic:blipFill>
                  <pic:spPr>
                    <a:xfrm>
                      <a:off x="0" y="0"/>
                      <a:ext cx="45720" cy="41148"/>
                    </a:xfrm>
                    <a:prstGeom prst="rect">
                      <a:avLst/>
                    </a:prstGeom>
                  </pic:spPr>
                </pic:pic>
              </a:graphicData>
            </a:graphic>
          </wp:anchor>
        </w:drawing>
      </w:r>
    </w:p>
    <w:p w14:paraId="6A669483" w14:textId="500A7295" w:rsidR="00FE56F2" w:rsidRPr="007317B5" w:rsidRDefault="00124A1F" w:rsidP="00B61C57">
      <w:pPr>
        <w:pStyle w:val="Ttulo3"/>
        <w:ind w:left="284" w:hanging="568"/>
      </w:pPr>
      <w:bookmarkStart w:id="119" w:name="_Toc114235116"/>
      <w:r w:rsidRPr="007317B5">
        <w:t>Identificación de Ecosistemas Frágiles</w:t>
      </w:r>
      <w:r w:rsidRPr="007317B5">
        <w:rPr>
          <w:vertAlign w:val="superscript"/>
        </w:rPr>
        <w:footnoteReference w:id="7"/>
      </w:r>
      <w:bookmarkEnd w:id="119"/>
    </w:p>
    <w:p w14:paraId="7C5C633E" w14:textId="3C565469" w:rsidR="00FE56F2" w:rsidRPr="007317B5" w:rsidRDefault="00124A1F" w:rsidP="00AB06B0">
      <w:pPr>
        <w:spacing w:after="248"/>
        <w:ind w:left="284" w:right="-360"/>
        <w:rPr>
          <w:rFonts w:asciiTheme="minorHAnsi" w:hAnsiTheme="minorHAnsi" w:cstheme="minorHAnsi"/>
          <w:szCs w:val="18"/>
        </w:rPr>
      </w:pPr>
      <w:r w:rsidRPr="007317B5">
        <w:rPr>
          <w:rFonts w:asciiTheme="minorHAnsi" w:hAnsiTheme="minorHAnsi" w:cstheme="minorHAnsi"/>
          <w:szCs w:val="18"/>
        </w:rPr>
        <w:t>De ser el caso, se realizará la identificación y caracterización de los ecosistemas frágiles que se encuentran en el área de influencia del proyecto, identificando, además, las áreas impactadas, a fin de proponer las medidas ambientales específicas para su conservación, determinando la distancia del Proyecto a los ecosistemas frágiles identificados; considerando para ello Io descrito en el Art. 99</w:t>
      </w:r>
      <w:r w:rsidR="00AB06B0" w:rsidRPr="007317B5">
        <w:rPr>
          <w:rFonts w:asciiTheme="minorHAnsi" w:hAnsiTheme="minorHAnsi" w:cstheme="minorHAnsi"/>
          <w:szCs w:val="18"/>
        </w:rPr>
        <w:t xml:space="preserve">° </w:t>
      </w:r>
      <w:r w:rsidRPr="007317B5">
        <w:rPr>
          <w:rFonts w:asciiTheme="minorHAnsi" w:hAnsiTheme="minorHAnsi" w:cstheme="minorHAnsi"/>
          <w:szCs w:val="18"/>
        </w:rPr>
        <w:t>de la Ley N</w:t>
      </w:r>
      <w:r w:rsidR="00AB06B0" w:rsidRPr="007317B5">
        <w:rPr>
          <w:rFonts w:asciiTheme="minorHAnsi" w:hAnsiTheme="minorHAnsi" w:cstheme="minorHAnsi"/>
          <w:szCs w:val="18"/>
        </w:rPr>
        <w:t xml:space="preserve">° </w:t>
      </w:r>
      <w:r w:rsidRPr="007317B5">
        <w:rPr>
          <w:rFonts w:asciiTheme="minorHAnsi" w:hAnsiTheme="minorHAnsi" w:cstheme="minorHAnsi"/>
          <w:szCs w:val="18"/>
        </w:rPr>
        <w:t>28611, (modificatoria por la Ley N</w:t>
      </w:r>
      <w:r w:rsidR="00AB06B0" w:rsidRPr="007317B5">
        <w:rPr>
          <w:rFonts w:asciiTheme="minorHAnsi" w:hAnsiTheme="minorHAnsi" w:cstheme="minorHAnsi"/>
          <w:szCs w:val="18"/>
        </w:rPr>
        <w:t xml:space="preserve">° </w:t>
      </w:r>
      <w:r w:rsidRPr="007317B5">
        <w:rPr>
          <w:rFonts w:asciiTheme="minorHAnsi" w:hAnsiTheme="minorHAnsi" w:cstheme="minorHAnsi"/>
          <w:szCs w:val="18"/>
        </w:rPr>
        <w:t xml:space="preserve">29895) y las normas </w:t>
      </w:r>
      <w:r w:rsidRPr="007317B5">
        <w:rPr>
          <w:rFonts w:asciiTheme="minorHAnsi" w:hAnsiTheme="minorHAnsi" w:cstheme="minorHAnsi"/>
          <w:szCs w:val="18"/>
        </w:rPr>
        <w:lastRenderedPageBreak/>
        <w:t>que se aprueban sobre la materia de este sector, así como la Convención Ramsar, Áreas Biológicamente Sensibles (ABS), IBA y EBA.</w:t>
      </w:r>
    </w:p>
    <w:p w14:paraId="7F5832D0" w14:textId="77777777" w:rsidR="00FE56F2" w:rsidRPr="007317B5" w:rsidRDefault="00124A1F" w:rsidP="00AB06B0">
      <w:pPr>
        <w:spacing w:after="242"/>
        <w:ind w:left="281" w:right="-360"/>
        <w:rPr>
          <w:rFonts w:asciiTheme="minorHAnsi" w:hAnsiTheme="minorHAnsi" w:cstheme="minorHAnsi"/>
          <w:szCs w:val="18"/>
        </w:rPr>
      </w:pPr>
      <w:r w:rsidRPr="007317B5">
        <w:rPr>
          <w:rFonts w:asciiTheme="minorHAnsi" w:hAnsiTheme="minorHAnsi" w:cstheme="minorHAnsi"/>
          <w:szCs w:val="18"/>
        </w:rPr>
        <w:t>Se deberá presentar un mapa donde se aprecien los ecosistemas frágiles identificados, superponiendo los componentes del proyecto; así como el material fotográfico respectivo.</w:t>
      </w:r>
    </w:p>
    <w:p w14:paraId="75A247FA" w14:textId="00577AD3" w:rsidR="00FE56F2" w:rsidRPr="007317B5" w:rsidRDefault="00124A1F" w:rsidP="00B61C57">
      <w:pPr>
        <w:pStyle w:val="Ttulo3"/>
        <w:ind w:left="284" w:hanging="568"/>
      </w:pPr>
      <w:bookmarkStart w:id="120" w:name="_Toc114235117"/>
      <w:r w:rsidRPr="007317B5">
        <w:t>Recursos Genéticos</w:t>
      </w:r>
      <w:bookmarkEnd w:id="120"/>
    </w:p>
    <w:p w14:paraId="6DB029BE" w14:textId="77777777" w:rsidR="00FE56F2" w:rsidRPr="007317B5" w:rsidRDefault="00124A1F" w:rsidP="00AB06B0">
      <w:pPr>
        <w:spacing w:after="224"/>
        <w:ind w:left="284" w:right="-360"/>
        <w:rPr>
          <w:rFonts w:asciiTheme="minorHAnsi" w:hAnsiTheme="minorHAnsi" w:cstheme="minorHAnsi"/>
          <w:szCs w:val="18"/>
        </w:rPr>
      </w:pPr>
      <w:r w:rsidRPr="007317B5">
        <w:rPr>
          <w:rFonts w:asciiTheme="minorHAnsi" w:hAnsiTheme="minorHAnsi" w:cstheme="minorHAnsi"/>
          <w:szCs w:val="18"/>
        </w:rPr>
        <w:t>De ser el caso, se deberá describir el material genético de valor actual o potencial de origen animal o vegetal, microorganismos u otros que contengan unidades funcionales de herencia. Podría incluir genes, secuencias genéticas, moléculas, extractos biológicos, semillas, plasma, entre otros materiales.</w:t>
      </w:r>
    </w:p>
    <w:p w14:paraId="1A3E5BD5" w14:textId="6466B4E4" w:rsidR="00FE56F2" w:rsidRPr="007317B5" w:rsidRDefault="00124A1F" w:rsidP="00AB06B0">
      <w:pPr>
        <w:ind w:left="281" w:right="-360"/>
        <w:rPr>
          <w:rFonts w:asciiTheme="minorHAnsi" w:hAnsiTheme="minorHAnsi" w:cstheme="minorHAnsi"/>
          <w:szCs w:val="18"/>
        </w:rPr>
      </w:pPr>
      <w:r w:rsidRPr="007317B5">
        <w:rPr>
          <w:rFonts w:asciiTheme="minorHAnsi" w:hAnsiTheme="minorHAnsi" w:cstheme="minorHAnsi"/>
          <w:szCs w:val="18"/>
        </w:rPr>
        <w:t>Se deberá considerar los recursos genéticos asociados a la agrobiodiversidad nativa (por ejemplo: variedades de papa), y los incluya como componente del medio biológico, de ser el caso.</w:t>
      </w:r>
    </w:p>
    <w:p w14:paraId="533676E7" w14:textId="77777777" w:rsidR="00AB06B0" w:rsidRPr="007317B5" w:rsidRDefault="00AB06B0" w:rsidP="00AB06B0">
      <w:pPr>
        <w:ind w:left="281" w:right="-360"/>
        <w:rPr>
          <w:rFonts w:asciiTheme="minorHAnsi" w:hAnsiTheme="minorHAnsi" w:cstheme="minorHAnsi"/>
          <w:szCs w:val="18"/>
        </w:rPr>
      </w:pPr>
    </w:p>
    <w:p w14:paraId="2899F672" w14:textId="715852A0" w:rsidR="00FE56F2" w:rsidRPr="007317B5" w:rsidRDefault="00124A1F" w:rsidP="00AB06B0">
      <w:pPr>
        <w:pStyle w:val="Ttulo3"/>
      </w:pPr>
      <w:bookmarkStart w:id="121" w:name="_Toc114235118"/>
      <w:r w:rsidRPr="007317B5">
        <w:t>Hábitats Críticos</w:t>
      </w:r>
      <w:bookmarkEnd w:id="121"/>
    </w:p>
    <w:p w14:paraId="35904310" w14:textId="77777777" w:rsidR="00FE56F2" w:rsidRPr="007317B5" w:rsidRDefault="00124A1F" w:rsidP="00AB06B0">
      <w:pPr>
        <w:spacing w:after="196"/>
        <w:ind w:left="284" w:right="-360"/>
        <w:rPr>
          <w:rFonts w:asciiTheme="minorHAnsi" w:hAnsiTheme="minorHAnsi" w:cstheme="minorHAnsi"/>
          <w:szCs w:val="18"/>
        </w:rPr>
      </w:pPr>
      <w:r w:rsidRPr="007317B5">
        <w:rPr>
          <w:rFonts w:asciiTheme="minorHAnsi" w:hAnsiTheme="minorHAnsi" w:cstheme="minorHAnsi"/>
          <w:szCs w:val="18"/>
        </w:rPr>
        <w:t>De ser el caso, se identificará aquellas áreas que constituyen espacios vitales de especies categorizadas bajo amenaza, teniendo en cuenta el marco normativo, identificando, además, las áreas impactadas, a fin de proponer las medidas ambientales específicas y especiales para su conservación, así como, su georreferenciación en un mapa a escala adecuada indicando la distancia al proyecto (vía y áreas auxiliares).</w:t>
      </w:r>
    </w:p>
    <w:p w14:paraId="7A6999DF" w14:textId="77777777" w:rsidR="00FE56F2" w:rsidRPr="007317B5" w:rsidRDefault="00124A1F" w:rsidP="00AB06B0">
      <w:pPr>
        <w:spacing w:after="199"/>
        <w:ind w:left="-284" w:right="-360" w:firstLine="565"/>
        <w:rPr>
          <w:rFonts w:asciiTheme="minorHAnsi" w:hAnsiTheme="minorHAnsi" w:cstheme="minorHAnsi"/>
          <w:szCs w:val="18"/>
        </w:rPr>
      </w:pPr>
      <w:r w:rsidRPr="007317B5">
        <w:rPr>
          <w:rFonts w:asciiTheme="minorHAnsi" w:hAnsiTheme="minorHAnsi" w:cstheme="minorHAnsi"/>
          <w:szCs w:val="18"/>
        </w:rPr>
        <w:t>Se describirán los factores y aspectos que amenazan a los hábitats importantes identificados en el área del proyecto.</w:t>
      </w:r>
    </w:p>
    <w:p w14:paraId="4040F0C7" w14:textId="39A87ECB" w:rsidR="00FE56F2" w:rsidRPr="007317B5" w:rsidRDefault="00124A1F" w:rsidP="00AB06B0">
      <w:pPr>
        <w:pStyle w:val="Ttulo3"/>
      </w:pPr>
      <w:bookmarkStart w:id="122" w:name="_Toc114235119"/>
      <w:r w:rsidRPr="007317B5">
        <w:t>Amenazas a Biodiversidad en el área de influencia del proyecto</w:t>
      </w:r>
      <w:bookmarkEnd w:id="122"/>
    </w:p>
    <w:p w14:paraId="1661EA5F" w14:textId="77777777" w:rsidR="00FE56F2" w:rsidRPr="007317B5" w:rsidRDefault="00124A1F" w:rsidP="00AB06B0">
      <w:pPr>
        <w:spacing w:after="215"/>
        <w:ind w:left="284" w:right="-360"/>
        <w:rPr>
          <w:rFonts w:asciiTheme="minorHAnsi" w:hAnsiTheme="minorHAnsi" w:cstheme="minorHAnsi"/>
          <w:szCs w:val="18"/>
        </w:rPr>
      </w:pPr>
      <w:r w:rsidRPr="007317B5">
        <w:rPr>
          <w:rFonts w:asciiTheme="minorHAnsi" w:hAnsiTheme="minorHAnsi" w:cstheme="minorHAnsi"/>
          <w:szCs w:val="18"/>
        </w:rPr>
        <w:t>Identificar y describir las amenazas a la biodiversidad existentes en el área de influencia del proyecto, tales como extracción de recursos, tala, deforestación, expansión agrícola, minería ilegal, tráfico de tierras, expansión urbana, generación de residuos sólidos, etc., en especial sobre ecosistemas frágiles; así como en ANP, ZA y/o ACR, de corresponder.</w:t>
      </w:r>
    </w:p>
    <w:p w14:paraId="4568FD74" w14:textId="4FA46DCB" w:rsidR="00FE56F2" w:rsidRPr="007317B5" w:rsidRDefault="00124A1F" w:rsidP="00AB06B0">
      <w:pPr>
        <w:pStyle w:val="Ttulo3"/>
      </w:pPr>
      <w:bookmarkStart w:id="123" w:name="_Toc114235120"/>
      <w:r w:rsidRPr="007317B5">
        <w:t>Síntesis de Línea Base Biológica (LBB)</w:t>
      </w:r>
      <w:bookmarkEnd w:id="123"/>
    </w:p>
    <w:p w14:paraId="67D014CB" w14:textId="77777777" w:rsidR="00FE56F2" w:rsidRPr="007317B5" w:rsidRDefault="00124A1F" w:rsidP="00AB06B0">
      <w:pPr>
        <w:spacing w:after="137"/>
        <w:ind w:left="284" w:right="-360"/>
        <w:rPr>
          <w:rFonts w:asciiTheme="minorHAnsi" w:hAnsiTheme="minorHAnsi" w:cstheme="minorHAnsi"/>
          <w:szCs w:val="18"/>
        </w:rPr>
      </w:pPr>
      <w:r w:rsidRPr="007317B5">
        <w:rPr>
          <w:rFonts w:asciiTheme="minorHAnsi" w:hAnsiTheme="minorHAnsi" w:cstheme="minorHAnsi"/>
          <w:szCs w:val="18"/>
        </w:rPr>
        <w:t>Consiste en presentar un resumen integrado del medio biológico del área de influencia del proyecto. Esta presentación integrará de una manera analítica los riesgos, potencialidades y limitaciones del medio biológico sector a sector a Io largo del proyecto.</w:t>
      </w:r>
    </w:p>
    <w:p w14:paraId="34BA9ECA" w14:textId="64761753" w:rsidR="00FE56F2" w:rsidRPr="007317B5" w:rsidRDefault="00124A1F" w:rsidP="00AB06B0">
      <w:pPr>
        <w:pStyle w:val="Ttulo2"/>
      </w:pPr>
      <w:bookmarkStart w:id="124" w:name="_Toc114235121"/>
      <w:r w:rsidRPr="007317B5">
        <w:t>Paisaje</w:t>
      </w:r>
      <w:bookmarkEnd w:id="124"/>
    </w:p>
    <w:p w14:paraId="766A8C90" w14:textId="2169AE6F" w:rsidR="00FE56F2" w:rsidRPr="007317B5" w:rsidRDefault="00124A1F" w:rsidP="00AB06B0">
      <w:pPr>
        <w:spacing w:after="224"/>
        <w:ind w:left="284" w:right="-360"/>
        <w:rPr>
          <w:rFonts w:asciiTheme="minorHAnsi" w:hAnsiTheme="minorHAnsi" w:cstheme="minorHAnsi"/>
          <w:szCs w:val="18"/>
        </w:rPr>
      </w:pPr>
      <w:r w:rsidRPr="007317B5">
        <w:rPr>
          <w:rFonts w:asciiTheme="minorHAnsi" w:hAnsiTheme="minorHAnsi" w:cstheme="minorHAnsi"/>
          <w:noProof/>
          <w:szCs w:val="18"/>
          <w:lang w:val="en-US" w:eastAsia="en-US"/>
        </w:rPr>
        <w:drawing>
          <wp:anchor distT="0" distB="0" distL="114300" distR="114300" simplePos="0" relativeHeight="251739136" behindDoc="0" locked="0" layoutInCell="1" allowOverlap="0" wp14:anchorId="665BF9DF" wp14:editId="718DD5A5">
            <wp:simplePos x="0" y="0"/>
            <wp:positionH relativeFrom="page">
              <wp:posOffset>6725413</wp:posOffset>
            </wp:positionH>
            <wp:positionV relativeFrom="page">
              <wp:posOffset>6377940</wp:posOffset>
            </wp:positionV>
            <wp:extent cx="4572" cy="4571"/>
            <wp:effectExtent l="0" t="0" r="0" b="0"/>
            <wp:wrapSquare wrapText="bothSides"/>
            <wp:docPr id="175604" name="Picture 175604"/>
            <wp:cNvGraphicFramePr/>
            <a:graphic xmlns:a="http://schemas.openxmlformats.org/drawingml/2006/main">
              <a:graphicData uri="http://schemas.openxmlformats.org/drawingml/2006/picture">
                <pic:pic xmlns:pic="http://schemas.openxmlformats.org/drawingml/2006/picture">
                  <pic:nvPicPr>
                    <pic:cNvPr id="175604" name="Picture 175604"/>
                    <pic:cNvPicPr/>
                  </pic:nvPicPr>
                  <pic:blipFill>
                    <a:blip r:embed="rId31"/>
                    <a:stretch>
                      <a:fillRect/>
                    </a:stretch>
                  </pic:blipFill>
                  <pic:spPr>
                    <a:xfrm>
                      <a:off x="0" y="0"/>
                      <a:ext cx="4572" cy="4571"/>
                    </a:xfrm>
                    <a:prstGeom prst="rect">
                      <a:avLst/>
                    </a:prstGeom>
                  </pic:spPr>
                </pic:pic>
              </a:graphicData>
            </a:graphic>
          </wp:anchor>
        </w:drawing>
      </w:r>
      <w:r w:rsidRPr="007317B5">
        <w:rPr>
          <w:rFonts w:asciiTheme="minorHAnsi" w:hAnsiTheme="minorHAnsi" w:cstheme="minorHAnsi"/>
          <w:noProof/>
          <w:szCs w:val="18"/>
          <w:lang w:val="en-US" w:eastAsia="en-US"/>
        </w:rPr>
        <w:drawing>
          <wp:anchor distT="0" distB="0" distL="114300" distR="114300" simplePos="0" relativeHeight="251740160" behindDoc="0" locked="0" layoutInCell="1" allowOverlap="0" wp14:anchorId="694A21E3" wp14:editId="5C02E08C">
            <wp:simplePos x="0" y="0"/>
            <wp:positionH relativeFrom="page">
              <wp:posOffset>6725413</wp:posOffset>
            </wp:positionH>
            <wp:positionV relativeFrom="page">
              <wp:posOffset>5198364</wp:posOffset>
            </wp:positionV>
            <wp:extent cx="4572" cy="4571"/>
            <wp:effectExtent l="0" t="0" r="0" b="0"/>
            <wp:wrapSquare wrapText="bothSides"/>
            <wp:docPr id="175601" name="Picture 175601"/>
            <wp:cNvGraphicFramePr/>
            <a:graphic xmlns:a="http://schemas.openxmlformats.org/drawingml/2006/main">
              <a:graphicData uri="http://schemas.openxmlformats.org/drawingml/2006/picture">
                <pic:pic xmlns:pic="http://schemas.openxmlformats.org/drawingml/2006/picture">
                  <pic:nvPicPr>
                    <pic:cNvPr id="175601" name="Picture 175601"/>
                    <pic:cNvPicPr/>
                  </pic:nvPicPr>
                  <pic:blipFill>
                    <a:blip r:embed="rId11"/>
                    <a:stretch>
                      <a:fillRect/>
                    </a:stretch>
                  </pic:blipFill>
                  <pic:spPr>
                    <a:xfrm>
                      <a:off x="0" y="0"/>
                      <a:ext cx="4572" cy="4571"/>
                    </a:xfrm>
                    <a:prstGeom prst="rect">
                      <a:avLst/>
                    </a:prstGeom>
                  </pic:spPr>
                </pic:pic>
              </a:graphicData>
            </a:graphic>
          </wp:anchor>
        </w:drawing>
      </w:r>
      <w:r w:rsidRPr="007317B5">
        <w:rPr>
          <w:rFonts w:asciiTheme="minorHAnsi" w:hAnsiTheme="minorHAnsi" w:cstheme="minorHAnsi"/>
          <w:noProof/>
          <w:szCs w:val="18"/>
          <w:lang w:val="en-US" w:eastAsia="en-US"/>
        </w:rPr>
        <w:drawing>
          <wp:anchor distT="0" distB="0" distL="114300" distR="114300" simplePos="0" relativeHeight="251741184" behindDoc="0" locked="0" layoutInCell="1" allowOverlap="0" wp14:anchorId="756D47F4" wp14:editId="7C6E4776">
            <wp:simplePos x="0" y="0"/>
            <wp:positionH relativeFrom="page">
              <wp:posOffset>6976874</wp:posOffset>
            </wp:positionH>
            <wp:positionV relativeFrom="page">
              <wp:posOffset>6236208</wp:posOffset>
            </wp:positionV>
            <wp:extent cx="13715" cy="13716"/>
            <wp:effectExtent l="0" t="0" r="0" b="0"/>
            <wp:wrapSquare wrapText="bothSides"/>
            <wp:docPr id="175602" name="Picture 175602"/>
            <wp:cNvGraphicFramePr/>
            <a:graphic xmlns:a="http://schemas.openxmlformats.org/drawingml/2006/main">
              <a:graphicData uri="http://schemas.openxmlformats.org/drawingml/2006/picture">
                <pic:pic xmlns:pic="http://schemas.openxmlformats.org/drawingml/2006/picture">
                  <pic:nvPicPr>
                    <pic:cNvPr id="175602" name="Picture 175602"/>
                    <pic:cNvPicPr/>
                  </pic:nvPicPr>
                  <pic:blipFill>
                    <a:blip r:embed="rId32"/>
                    <a:stretch>
                      <a:fillRect/>
                    </a:stretch>
                  </pic:blipFill>
                  <pic:spPr>
                    <a:xfrm>
                      <a:off x="0" y="0"/>
                      <a:ext cx="13715" cy="13716"/>
                    </a:xfrm>
                    <a:prstGeom prst="rect">
                      <a:avLst/>
                    </a:prstGeom>
                  </pic:spPr>
                </pic:pic>
              </a:graphicData>
            </a:graphic>
          </wp:anchor>
        </w:drawing>
      </w:r>
      <w:r w:rsidRPr="007317B5">
        <w:rPr>
          <w:rFonts w:asciiTheme="minorHAnsi" w:hAnsiTheme="minorHAnsi" w:cstheme="minorHAnsi"/>
          <w:noProof/>
          <w:szCs w:val="18"/>
          <w:lang w:val="en-US" w:eastAsia="en-US"/>
        </w:rPr>
        <w:drawing>
          <wp:anchor distT="0" distB="0" distL="114300" distR="114300" simplePos="0" relativeHeight="251742208" behindDoc="0" locked="0" layoutInCell="1" allowOverlap="0" wp14:anchorId="2DB86265" wp14:editId="15A37F28">
            <wp:simplePos x="0" y="0"/>
            <wp:positionH relativeFrom="page">
              <wp:posOffset>6990589</wp:posOffset>
            </wp:positionH>
            <wp:positionV relativeFrom="page">
              <wp:posOffset>6254496</wp:posOffset>
            </wp:positionV>
            <wp:extent cx="9144" cy="9144"/>
            <wp:effectExtent l="0" t="0" r="0" b="0"/>
            <wp:wrapSquare wrapText="bothSides"/>
            <wp:docPr id="175603" name="Picture 175603"/>
            <wp:cNvGraphicFramePr/>
            <a:graphic xmlns:a="http://schemas.openxmlformats.org/drawingml/2006/main">
              <a:graphicData uri="http://schemas.openxmlformats.org/drawingml/2006/picture">
                <pic:pic xmlns:pic="http://schemas.openxmlformats.org/drawingml/2006/picture">
                  <pic:nvPicPr>
                    <pic:cNvPr id="175603" name="Picture 175603"/>
                    <pic:cNvPicPr/>
                  </pic:nvPicPr>
                  <pic:blipFill>
                    <a:blip r:embed="rId33"/>
                    <a:stretch>
                      <a:fillRect/>
                    </a:stretch>
                  </pic:blipFill>
                  <pic:spPr>
                    <a:xfrm>
                      <a:off x="0" y="0"/>
                      <a:ext cx="9144" cy="9144"/>
                    </a:xfrm>
                    <a:prstGeom prst="rect">
                      <a:avLst/>
                    </a:prstGeom>
                  </pic:spPr>
                </pic:pic>
              </a:graphicData>
            </a:graphic>
          </wp:anchor>
        </w:drawing>
      </w:r>
      <w:r w:rsidRPr="007317B5">
        <w:rPr>
          <w:rFonts w:asciiTheme="minorHAnsi" w:hAnsiTheme="minorHAnsi" w:cstheme="minorHAnsi"/>
          <w:szCs w:val="18"/>
        </w:rPr>
        <w:t>El paisaje se entiende como cualquier parte del territorio, cuyo carácter es el resultado de la acción y la interacción de factores naturales y/o humanos, Como elemento de la diversidad biológica de especies, el paisaje se compone de un "grupo" de ecosistemas interrelacionados (agrícolas, de aguas continentales, costeros, forestales, etc.) y la dimensión asociada de actividades humanas. La escala espacial a nivel de paisaje es importante en términos de asegurar una circulación continua de servicios ecosistémicos clave.</w:t>
      </w:r>
    </w:p>
    <w:p w14:paraId="709F60B4" w14:textId="77777777" w:rsidR="00FE56F2" w:rsidRPr="007317B5" w:rsidRDefault="00124A1F" w:rsidP="00013037">
      <w:pPr>
        <w:spacing w:after="224"/>
        <w:ind w:left="281" w:right="-360"/>
        <w:rPr>
          <w:rFonts w:asciiTheme="minorHAnsi" w:hAnsiTheme="minorHAnsi" w:cstheme="minorHAnsi"/>
          <w:szCs w:val="18"/>
        </w:rPr>
      </w:pPr>
      <w:r w:rsidRPr="007317B5">
        <w:rPr>
          <w:rFonts w:asciiTheme="minorHAnsi" w:hAnsiTheme="minorHAnsi" w:cstheme="minorHAnsi"/>
          <w:szCs w:val="18"/>
        </w:rPr>
        <w:t>Incluir un estudio del paisaje en el Área de Influencia del proyecto, describiendo y evaluando las diferentes unidades del paisaje.</w:t>
      </w:r>
    </w:p>
    <w:p w14:paraId="2D4DC4EA" w14:textId="77777777" w:rsidR="00FE56F2" w:rsidRPr="007317B5" w:rsidRDefault="00124A1F" w:rsidP="00013037">
      <w:pPr>
        <w:spacing w:after="219"/>
        <w:ind w:left="278" w:right="-360"/>
        <w:rPr>
          <w:rFonts w:asciiTheme="minorHAnsi" w:hAnsiTheme="minorHAnsi" w:cstheme="minorHAnsi"/>
          <w:szCs w:val="18"/>
        </w:rPr>
      </w:pPr>
      <w:r w:rsidRPr="007317B5">
        <w:rPr>
          <w:rFonts w:asciiTheme="minorHAnsi" w:hAnsiTheme="minorHAnsi" w:cstheme="minorHAnsi"/>
          <w:szCs w:val="18"/>
        </w:rPr>
        <w:t>Precisar los criterios utilizados para caracterizar y analizar las unidades paisajísticas del área de influencia del Proyecto, para lo cual se deberá considerar el análisis de cuencas visuales considerando los puntos de mayor relevancia de observación (frecuencia de observación) y la descripción de atributos paisajísticos como fragilidad visual, capacidad de absorción visual y calidad visual.</w:t>
      </w:r>
    </w:p>
    <w:p w14:paraId="1B8811A9" w14:textId="679374B6" w:rsidR="00FE56F2" w:rsidRPr="007317B5" w:rsidRDefault="00124A1F" w:rsidP="00013037">
      <w:pPr>
        <w:pStyle w:val="Ttulo2"/>
      </w:pPr>
      <w:bookmarkStart w:id="125" w:name="_Toc114235122"/>
      <w:r w:rsidRPr="007317B5">
        <w:t>Línea Base Socio-Económica y Cultural</w:t>
      </w:r>
      <w:bookmarkEnd w:id="125"/>
    </w:p>
    <w:p w14:paraId="4E1A5344" w14:textId="77777777" w:rsidR="00FE56F2" w:rsidRPr="007317B5" w:rsidRDefault="00124A1F" w:rsidP="00013037">
      <w:pPr>
        <w:spacing w:after="225"/>
        <w:ind w:left="284" w:right="-360"/>
        <w:rPr>
          <w:rFonts w:asciiTheme="minorHAnsi" w:hAnsiTheme="minorHAnsi" w:cstheme="minorHAnsi"/>
          <w:szCs w:val="18"/>
        </w:rPr>
      </w:pPr>
      <w:r w:rsidRPr="007317B5">
        <w:rPr>
          <w:rFonts w:asciiTheme="minorHAnsi" w:hAnsiTheme="minorHAnsi" w:cstheme="minorHAnsi"/>
          <w:szCs w:val="18"/>
        </w:rPr>
        <w:t xml:space="preserve">La descripción y análisis del medio socioeconómico y cultural deberá enfocarse principalmente sobre el plano local, </w:t>
      </w:r>
      <w:r w:rsidRPr="007317B5">
        <w:rPr>
          <w:rFonts w:asciiTheme="minorHAnsi" w:hAnsiTheme="minorHAnsi" w:cstheme="minorHAnsi"/>
          <w:noProof/>
          <w:szCs w:val="18"/>
          <w:lang w:val="en-US" w:eastAsia="en-US"/>
        </w:rPr>
        <w:drawing>
          <wp:inline distT="0" distB="0" distL="0" distR="0" wp14:anchorId="7D0FACFD" wp14:editId="5D6C709A">
            <wp:extent cx="4572" cy="4572"/>
            <wp:effectExtent l="0" t="0" r="0" b="0"/>
            <wp:docPr id="175605" name="Picture 175605"/>
            <wp:cNvGraphicFramePr/>
            <a:graphic xmlns:a="http://schemas.openxmlformats.org/drawingml/2006/main">
              <a:graphicData uri="http://schemas.openxmlformats.org/drawingml/2006/picture">
                <pic:pic xmlns:pic="http://schemas.openxmlformats.org/drawingml/2006/picture">
                  <pic:nvPicPr>
                    <pic:cNvPr id="175605" name="Picture 175605"/>
                    <pic:cNvPicPr/>
                  </pic:nvPicPr>
                  <pic:blipFill>
                    <a:blip r:embed="rId34"/>
                    <a:stretch>
                      <a:fillRect/>
                    </a:stretch>
                  </pic:blipFill>
                  <pic:spPr>
                    <a:xfrm>
                      <a:off x="0" y="0"/>
                      <a:ext cx="4572" cy="4572"/>
                    </a:xfrm>
                    <a:prstGeom prst="rect">
                      <a:avLst/>
                    </a:prstGeom>
                  </pic:spPr>
                </pic:pic>
              </a:graphicData>
            </a:graphic>
          </wp:inline>
        </w:drawing>
      </w:r>
      <w:r w:rsidRPr="007317B5">
        <w:rPr>
          <w:rFonts w:asciiTheme="minorHAnsi" w:hAnsiTheme="minorHAnsi" w:cstheme="minorHAnsi"/>
          <w:szCs w:val="18"/>
        </w:rPr>
        <w:t>es decir en los centros poblados, localidades, viviendas dispersas, comunidades campesinas y/o nativas y otros, que conforman el Al, priorizando el AID. Se considerará la información desarrollada en el estudio de Perfil, debiendo hacerse las precisiones que sean pertinentes o necesarias, según información recabada del estudio de Ingeniería.</w:t>
      </w:r>
    </w:p>
    <w:p w14:paraId="62F92D7F" w14:textId="77777777" w:rsidR="00FE56F2" w:rsidRPr="007317B5" w:rsidRDefault="00124A1F" w:rsidP="00013037">
      <w:pPr>
        <w:spacing w:after="240"/>
        <w:ind w:left="281" w:right="-360"/>
        <w:rPr>
          <w:rFonts w:asciiTheme="minorHAnsi" w:hAnsiTheme="minorHAnsi" w:cstheme="minorHAnsi"/>
          <w:szCs w:val="18"/>
        </w:rPr>
      </w:pPr>
      <w:r w:rsidRPr="007317B5">
        <w:rPr>
          <w:rFonts w:asciiTheme="minorHAnsi" w:hAnsiTheme="minorHAnsi" w:cstheme="minorHAnsi"/>
          <w:szCs w:val="18"/>
        </w:rPr>
        <w:t>No se aceptarán afirmaciones que carezcan del sustento correspondiente. Por ello en todos los casos, se deberá citar la fuente de la que se ha obtenido la información que se señale.</w:t>
      </w:r>
    </w:p>
    <w:p w14:paraId="0C533A28" w14:textId="247DD2EF" w:rsidR="00FE56F2" w:rsidRPr="007317B5" w:rsidRDefault="00124A1F" w:rsidP="00013037">
      <w:pPr>
        <w:pStyle w:val="Ttulo3"/>
      </w:pPr>
      <w:r w:rsidRPr="007317B5">
        <w:tab/>
      </w:r>
      <w:bookmarkStart w:id="126" w:name="_Toc114235123"/>
      <w:r w:rsidRPr="007317B5">
        <w:t>Metodología aplicable al Medio Socioeconómico y Cultural</w:t>
      </w:r>
      <w:bookmarkEnd w:id="126"/>
    </w:p>
    <w:p w14:paraId="6FEABBEA" w14:textId="77777777" w:rsidR="00FE56F2" w:rsidRPr="007317B5" w:rsidRDefault="00124A1F" w:rsidP="00013037">
      <w:pPr>
        <w:spacing w:after="208"/>
        <w:ind w:left="284" w:right="-360"/>
        <w:rPr>
          <w:rFonts w:asciiTheme="minorHAnsi" w:hAnsiTheme="minorHAnsi" w:cstheme="minorHAnsi"/>
          <w:szCs w:val="18"/>
        </w:rPr>
      </w:pPr>
      <w:r w:rsidRPr="007317B5">
        <w:rPr>
          <w:rFonts w:asciiTheme="minorHAnsi" w:hAnsiTheme="minorHAnsi" w:cstheme="minorHAnsi"/>
          <w:szCs w:val="18"/>
        </w:rPr>
        <w:lastRenderedPageBreak/>
        <w:t>Para la elaboración de la Línea de Base Socioeconómica se hará uso de fuentes de información primaria y secundaria. En el caso de la información primaria será necesario justificar claramente los criterios utilizados para la selección de la muestra y los informantes, respectivamente.</w:t>
      </w:r>
    </w:p>
    <w:p w14:paraId="1B37E05E" w14:textId="0FB4F24D" w:rsidR="00FE56F2" w:rsidRPr="007317B5" w:rsidRDefault="00124A1F" w:rsidP="00B61C57">
      <w:pPr>
        <w:spacing w:after="0" w:line="240" w:lineRule="auto"/>
        <w:ind w:left="281" w:right="-360"/>
        <w:rPr>
          <w:rFonts w:asciiTheme="minorHAnsi" w:hAnsiTheme="minorHAnsi" w:cstheme="minorHAnsi"/>
          <w:szCs w:val="18"/>
        </w:rPr>
      </w:pPr>
      <w:r w:rsidRPr="007317B5">
        <w:rPr>
          <w:rFonts w:asciiTheme="minorHAnsi" w:hAnsiTheme="minorHAnsi" w:cstheme="minorHAnsi"/>
          <w:szCs w:val="18"/>
        </w:rPr>
        <w:t xml:space="preserve">Se debe aplicar técnicas cualitativas </w:t>
      </w:r>
      <w:r w:rsidR="001B7C0D" w:rsidRPr="007317B5">
        <w:rPr>
          <w:rFonts w:asciiTheme="minorHAnsi" w:hAnsiTheme="minorHAnsi" w:cstheme="minorHAnsi"/>
          <w:szCs w:val="18"/>
        </w:rPr>
        <w:t xml:space="preserve">(entrevistas, TERP, grupo focal, ficha comunal) </w:t>
      </w:r>
      <w:r w:rsidRPr="007317B5">
        <w:rPr>
          <w:rFonts w:asciiTheme="minorHAnsi" w:hAnsiTheme="minorHAnsi" w:cstheme="minorHAnsi"/>
          <w:szCs w:val="18"/>
        </w:rPr>
        <w:t>y cuantitativas (específicamente encuestas) para el recojo de información primaria. El trabajo de campo deberá adecuarse a las características de las poblaciones, de tal manera que se utilice el tiempo necesario para recoger data significativa con criterio de representatividad de las localidades estudiadas.</w:t>
      </w:r>
    </w:p>
    <w:p w14:paraId="49A74067" w14:textId="0A11F1BF" w:rsidR="00FE56F2" w:rsidRPr="007317B5" w:rsidRDefault="00FE56F2" w:rsidP="00B61C57">
      <w:pPr>
        <w:spacing w:after="0" w:line="240" w:lineRule="auto"/>
        <w:ind w:left="-284" w:right="-360" w:firstLine="0"/>
        <w:jc w:val="left"/>
        <w:rPr>
          <w:rFonts w:asciiTheme="minorHAnsi" w:hAnsiTheme="minorHAnsi" w:cstheme="minorHAnsi"/>
          <w:szCs w:val="18"/>
        </w:rPr>
      </w:pPr>
    </w:p>
    <w:p w14:paraId="1875495E" w14:textId="77777777" w:rsidR="00FE56F2" w:rsidRPr="007317B5" w:rsidRDefault="00124A1F" w:rsidP="00B61C57">
      <w:pPr>
        <w:spacing w:after="0" w:line="240" w:lineRule="auto"/>
        <w:ind w:left="278" w:right="-360"/>
        <w:rPr>
          <w:rFonts w:asciiTheme="minorHAnsi" w:hAnsiTheme="minorHAnsi" w:cstheme="minorHAnsi"/>
          <w:szCs w:val="18"/>
        </w:rPr>
      </w:pPr>
      <w:r w:rsidRPr="007317B5">
        <w:rPr>
          <w:rFonts w:asciiTheme="minorHAnsi" w:hAnsiTheme="minorHAnsi" w:cstheme="minorHAnsi"/>
          <w:szCs w:val="18"/>
        </w:rPr>
        <w:t>Para obtener información de fuentes primarias se podrán utilizar, entre otras, las siguientes herramientas que se complementan:</w:t>
      </w:r>
    </w:p>
    <w:p w14:paraId="1EF3E836" w14:textId="77777777" w:rsidR="005066B1" w:rsidRPr="007317B5" w:rsidRDefault="005066B1" w:rsidP="005066B1">
      <w:pPr>
        <w:pStyle w:val="Prrafodelista"/>
        <w:numPr>
          <w:ilvl w:val="0"/>
          <w:numId w:val="12"/>
        </w:numPr>
        <w:spacing w:after="34"/>
        <w:ind w:right="-360"/>
        <w:rPr>
          <w:rFonts w:asciiTheme="minorHAnsi" w:hAnsiTheme="minorHAnsi" w:cstheme="minorHAnsi"/>
          <w:szCs w:val="18"/>
        </w:rPr>
      </w:pPr>
      <w:r w:rsidRPr="007317B5">
        <w:rPr>
          <w:rFonts w:asciiTheme="minorHAnsi" w:hAnsiTheme="minorHAnsi" w:cstheme="minorHAnsi"/>
          <w:szCs w:val="18"/>
        </w:rPr>
        <w:t>Encuesta: Es un formulario con preguntas cerradas que se aplica a una muestra estadísticamente representativa de una población o a la totalidad de los hogares mediante un censo.</w:t>
      </w:r>
    </w:p>
    <w:p w14:paraId="0E20198A" w14:textId="77777777" w:rsidR="005066B1" w:rsidRPr="007317B5" w:rsidRDefault="005066B1" w:rsidP="005066B1">
      <w:pPr>
        <w:pStyle w:val="Prrafodelista"/>
        <w:numPr>
          <w:ilvl w:val="0"/>
          <w:numId w:val="12"/>
        </w:numPr>
        <w:spacing w:after="34"/>
        <w:ind w:right="-360"/>
        <w:rPr>
          <w:rFonts w:asciiTheme="minorHAnsi" w:hAnsiTheme="minorHAnsi" w:cstheme="minorHAnsi"/>
          <w:szCs w:val="18"/>
        </w:rPr>
      </w:pPr>
      <w:r w:rsidRPr="007317B5">
        <w:rPr>
          <w:rFonts w:asciiTheme="minorHAnsi" w:hAnsiTheme="minorHAnsi" w:cstheme="minorHAnsi"/>
          <w:szCs w:val="18"/>
        </w:rPr>
        <w:t>Entrevista: Es la implementación de un conjunto de preguntas abiertas (guía de entrevista), que se aplica a una persona en un contexto de diálogo.</w:t>
      </w:r>
    </w:p>
    <w:p w14:paraId="00808646" w14:textId="77777777" w:rsidR="005066B1" w:rsidRPr="007317B5" w:rsidRDefault="005066B1" w:rsidP="005066B1">
      <w:pPr>
        <w:pStyle w:val="Prrafodelista"/>
        <w:numPr>
          <w:ilvl w:val="0"/>
          <w:numId w:val="12"/>
        </w:numPr>
        <w:spacing w:after="34"/>
        <w:ind w:right="-360"/>
        <w:rPr>
          <w:rFonts w:asciiTheme="minorHAnsi" w:hAnsiTheme="minorHAnsi" w:cstheme="minorHAnsi"/>
          <w:szCs w:val="18"/>
        </w:rPr>
      </w:pPr>
      <w:r w:rsidRPr="007317B5">
        <w:rPr>
          <w:rFonts w:asciiTheme="minorHAnsi" w:hAnsiTheme="minorHAnsi" w:cstheme="minorHAnsi"/>
          <w:szCs w:val="18"/>
        </w:rPr>
        <w:t>Taller de Evaluación Rural Participativo (TERP): Es la herramienta que permite recoger información de las costumbres, conocimientos ancestrales y de las percepciones de los pobladores, organizaciones sociales, transportistas fluviales y terrestres, afectados, comerciantes frente a las actividades del proyecto, en el ámbito local. Adicionalmente, permite recoger sus preocupaciones con relación al proyecto.</w:t>
      </w:r>
    </w:p>
    <w:p w14:paraId="5DABD550" w14:textId="77777777" w:rsidR="005066B1" w:rsidRPr="007317B5" w:rsidRDefault="005066B1" w:rsidP="005066B1">
      <w:pPr>
        <w:pStyle w:val="Prrafodelista"/>
        <w:numPr>
          <w:ilvl w:val="0"/>
          <w:numId w:val="12"/>
        </w:numPr>
        <w:spacing w:after="34"/>
        <w:ind w:right="-360"/>
        <w:rPr>
          <w:rFonts w:asciiTheme="minorHAnsi" w:hAnsiTheme="minorHAnsi" w:cstheme="minorHAnsi"/>
          <w:szCs w:val="18"/>
        </w:rPr>
      </w:pPr>
      <w:r w:rsidRPr="007317B5">
        <w:rPr>
          <w:rFonts w:asciiTheme="minorHAnsi" w:hAnsiTheme="minorHAnsi" w:cstheme="minorHAnsi"/>
          <w:szCs w:val="18"/>
        </w:rPr>
        <w:t>Grupo focal: Es una entrevista aplicada de manera grupal que permite el intercambio de ideas y, por tanto, proporciona información detallada sobre las percepciones que tiene un grupo social respecto de un tema específico.</w:t>
      </w:r>
    </w:p>
    <w:p w14:paraId="24234C83" w14:textId="77777777" w:rsidR="005066B1" w:rsidRPr="007317B5" w:rsidRDefault="005066B1" w:rsidP="005066B1">
      <w:pPr>
        <w:pStyle w:val="Prrafodelista"/>
        <w:numPr>
          <w:ilvl w:val="0"/>
          <w:numId w:val="12"/>
        </w:numPr>
        <w:spacing w:after="34"/>
        <w:ind w:right="-360"/>
        <w:rPr>
          <w:rFonts w:asciiTheme="minorHAnsi" w:hAnsiTheme="minorHAnsi" w:cstheme="minorHAnsi"/>
          <w:szCs w:val="18"/>
        </w:rPr>
      </w:pPr>
      <w:r w:rsidRPr="007317B5">
        <w:rPr>
          <w:rFonts w:asciiTheme="minorHAnsi" w:hAnsiTheme="minorHAnsi" w:cstheme="minorHAnsi"/>
          <w:szCs w:val="18"/>
        </w:rPr>
        <w:t xml:space="preserve">Ficha comunal: Esta herramienta permite recoger de formas sistematizada, información detallada de la comunidad en aspectos tan diversos como su situación predial o comunal, demografía, migración, infraestructura educativa y de salud, recursos naturales, principales actividades económicas, entre otros; que pueden ser llenados </w:t>
      </w:r>
      <w:r w:rsidRPr="007317B5">
        <w:rPr>
          <w:rFonts w:asciiTheme="minorHAnsi" w:hAnsiTheme="minorHAnsi" w:cstheme="minorHAnsi"/>
          <w:noProof/>
          <w:szCs w:val="18"/>
          <w:lang w:val="en-US" w:eastAsia="en-US"/>
        </w:rPr>
        <w:drawing>
          <wp:inline distT="0" distB="0" distL="0" distR="0" wp14:anchorId="793AF27C" wp14:editId="65758863">
            <wp:extent cx="4573" cy="4572"/>
            <wp:effectExtent l="0" t="0" r="0" b="0"/>
            <wp:docPr id="180630" name="Picture 180630"/>
            <wp:cNvGraphicFramePr/>
            <a:graphic xmlns:a="http://schemas.openxmlformats.org/drawingml/2006/main">
              <a:graphicData uri="http://schemas.openxmlformats.org/drawingml/2006/picture">
                <pic:pic xmlns:pic="http://schemas.openxmlformats.org/drawingml/2006/picture">
                  <pic:nvPicPr>
                    <pic:cNvPr id="180630" name="Picture 180630"/>
                    <pic:cNvPicPr/>
                  </pic:nvPicPr>
                  <pic:blipFill>
                    <a:blip r:embed="rId35"/>
                    <a:stretch>
                      <a:fillRect/>
                    </a:stretch>
                  </pic:blipFill>
                  <pic:spPr>
                    <a:xfrm>
                      <a:off x="0" y="0"/>
                      <a:ext cx="4573" cy="4572"/>
                    </a:xfrm>
                    <a:prstGeom prst="rect">
                      <a:avLst/>
                    </a:prstGeom>
                  </pic:spPr>
                </pic:pic>
              </a:graphicData>
            </a:graphic>
          </wp:inline>
        </w:drawing>
      </w:r>
      <w:r w:rsidRPr="007317B5">
        <w:rPr>
          <w:rFonts w:asciiTheme="minorHAnsi" w:hAnsiTheme="minorHAnsi" w:cstheme="minorHAnsi"/>
          <w:szCs w:val="18"/>
        </w:rPr>
        <w:t>mediante breves consultas a los pobladores y/o autoridades.</w:t>
      </w:r>
    </w:p>
    <w:p w14:paraId="1C577854" w14:textId="543B010F" w:rsidR="00FE56F2" w:rsidRPr="007317B5" w:rsidRDefault="00124A1F" w:rsidP="00013037">
      <w:pPr>
        <w:spacing w:after="244"/>
        <w:ind w:left="360" w:right="-360" w:firstLine="0"/>
        <w:rPr>
          <w:rFonts w:asciiTheme="minorHAnsi" w:hAnsiTheme="minorHAnsi" w:cstheme="minorHAnsi"/>
          <w:szCs w:val="18"/>
        </w:rPr>
      </w:pPr>
      <w:r w:rsidRPr="007317B5">
        <w:rPr>
          <w:rFonts w:asciiTheme="minorHAnsi" w:hAnsiTheme="minorHAnsi" w:cstheme="minorHAnsi"/>
          <w:szCs w:val="18"/>
        </w:rPr>
        <w:t>Se recomienda la aplicación de un proceso participativo, principalmente en la identificación de los actores sociales, grupos de interés, problemática social, fortalezas y debilidades de las principales actividades productivas, comerciales, el uso dado por la población a las áreas a ser usadas por el proyecto, el uso actual de la tierra y de las fuentes de agua y en el diagnóstico de la población afectada por las obras, entre otros.</w:t>
      </w:r>
      <w:r w:rsidR="00173200" w:rsidRPr="007317B5">
        <w:rPr>
          <w:rFonts w:asciiTheme="minorHAnsi" w:hAnsiTheme="minorHAnsi" w:cstheme="minorHAnsi"/>
          <w:szCs w:val="18"/>
        </w:rPr>
        <w:t xml:space="preserve"> Se recomienda hacer uso de las Herramientas de Gestión Social para la Certificación Ambiental para las Inversiones Sostenibles (Resolución Jefatural N° 033-2016-SENACE/J).</w:t>
      </w:r>
    </w:p>
    <w:p w14:paraId="62AFEF54" w14:textId="55030E39" w:rsidR="00FE56F2" w:rsidRPr="007317B5" w:rsidRDefault="00124A1F" w:rsidP="00013037">
      <w:pPr>
        <w:spacing w:after="242"/>
        <w:ind w:left="360" w:right="-360" w:firstLine="0"/>
        <w:rPr>
          <w:rFonts w:asciiTheme="minorHAnsi" w:hAnsiTheme="minorHAnsi" w:cstheme="minorHAnsi"/>
          <w:szCs w:val="18"/>
        </w:rPr>
      </w:pPr>
      <w:r w:rsidRPr="007317B5">
        <w:rPr>
          <w:rFonts w:asciiTheme="minorHAnsi" w:hAnsiTheme="minorHAnsi" w:cstheme="minorHAnsi"/>
          <w:noProof/>
          <w:szCs w:val="18"/>
          <w:lang w:val="en-US" w:eastAsia="en-US"/>
        </w:rPr>
        <w:drawing>
          <wp:anchor distT="0" distB="0" distL="114300" distR="114300" simplePos="0" relativeHeight="251744256" behindDoc="0" locked="0" layoutInCell="1" allowOverlap="0" wp14:anchorId="4B3D2131" wp14:editId="032F2D12">
            <wp:simplePos x="0" y="0"/>
            <wp:positionH relativeFrom="page">
              <wp:posOffset>6784848</wp:posOffset>
            </wp:positionH>
            <wp:positionV relativeFrom="page">
              <wp:posOffset>6323076</wp:posOffset>
            </wp:positionV>
            <wp:extent cx="18287" cy="9144"/>
            <wp:effectExtent l="0" t="0" r="0" b="0"/>
            <wp:wrapSquare wrapText="bothSides"/>
            <wp:docPr id="180822" name="Picture 180822"/>
            <wp:cNvGraphicFramePr/>
            <a:graphic xmlns:a="http://schemas.openxmlformats.org/drawingml/2006/main">
              <a:graphicData uri="http://schemas.openxmlformats.org/drawingml/2006/picture">
                <pic:pic xmlns:pic="http://schemas.openxmlformats.org/drawingml/2006/picture">
                  <pic:nvPicPr>
                    <pic:cNvPr id="180822" name="Picture 180822"/>
                    <pic:cNvPicPr/>
                  </pic:nvPicPr>
                  <pic:blipFill>
                    <a:blip r:embed="rId36"/>
                    <a:stretch>
                      <a:fillRect/>
                    </a:stretch>
                  </pic:blipFill>
                  <pic:spPr>
                    <a:xfrm>
                      <a:off x="0" y="0"/>
                      <a:ext cx="18287" cy="9144"/>
                    </a:xfrm>
                    <a:prstGeom prst="rect">
                      <a:avLst/>
                    </a:prstGeom>
                  </pic:spPr>
                </pic:pic>
              </a:graphicData>
            </a:graphic>
          </wp:anchor>
        </w:drawing>
      </w:r>
      <w:r w:rsidRPr="007317B5">
        <w:rPr>
          <w:rFonts w:asciiTheme="minorHAnsi" w:hAnsiTheme="minorHAnsi" w:cstheme="minorHAnsi"/>
          <w:szCs w:val="18"/>
        </w:rPr>
        <w:t xml:space="preserve">El diseño de los instrumentos para el recojo de información primaria, deberá ser aprobado por la Autoridad </w:t>
      </w:r>
      <w:r w:rsidRPr="007317B5">
        <w:rPr>
          <w:rFonts w:asciiTheme="minorHAnsi" w:hAnsiTheme="minorHAnsi" w:cstheme="minorHAnsi"/>
          <w:noProof/>
          <w:szCs w:val="18"/>
          <w:lang w:val="en-US" w:eastAsia="en-US"/>
        </w:rPr>
        <w:drawing>
          <wp:inline distT="0" distB="0" distL="0" distR="0" wp14:anchorId="43E0BDF7" wp14:editId="1FE48FF1">
            <wp:extent cx="4572" cy="4572"/>
            <wp:effectExtent l="0" t="0" r="0" b="0"/>
            <wp:docPr id="180631" name="Picture 180631"/>
            <wp:cNvGraphicFramePr/>
            <a:graphic xmlns:a="http://schemas.openxmlformats.org/drawingml/2006/main">
              <a:graphicData uri="http://schemas.openxmlformats.org/drawingml/2006/picture">
                <pic:pic xmlns:pic="http://schemas.openxmlformats.org/drawingml/2006/picture">
                  <pic:nvPicPr>
                    <pic:cNvPr id="180631" name="Picture 180631"/>
                    <pic:cNvPicPr/>
                  </pic:nvPicPr>
                  <pic:blipFill>
                    <a:blip r:embed="rId37"/>
                    <a:stretch>
                      <a:fillRect/>
                    </a:stretch>
                  </pic:blipFill>
                  <pic:spPr>
                    <a:xfrm>
                      <a:off x="0" y="0"/>
                      <a:ext cx="4572" cy="4572"/>
                    </a:xfrm>
                    <a:prstGeom prst="rect">
                      <a:avLst/>
                    </a:prstGeom>
                  </pic:spPr>
                </pic:pic>
              </a:graphicData>
            </a:graphic>
          </wp:inline>
        </w:drawing>
      </w:r>
      <w:r w:rsidRPr="007317B5">
        <w:rPr>
          <w:rFonts w:asciiTheme="minorHAnsi" w:hAnsiTheme="minorHAnsi" w:cstheme="minorHAnsi"/>
          <w:szCs w:val="18"/>
        </w:rPr>
        <w:t>Competente.</w:t>
      </w:r>
    </w:p>
    <w:p w14:paraId="127D47EE" w14:textId="3053724B" w:rsidR="00FE56F2" w:rsidRPr="007317B5" w:rsidRDefault="00124A1F" w:rsidP="00013037">
      <w:pPr>
        <w:spacing w:after="246"/>
        <w:ind w:left="360" w:right="-360"/>
        <w:rPr>
          <w:rFonts w:asciiTheme="minorHAnsi" w:hAnsiTheme="minorHAnsi" w:cstheme="minorHAnsi"/>
          <w:szCs w:val="18"/>
        </w:rPr>
      </w:pPr>
      <w:r w:rsidRPr="007317B5">
        <w:rPr>
          <w:rFonts w:asciiTheme="minorHAnsi" w:hAnsiTheme="minorHAnsi" w:cstheme="minorHAnsi"/>
          <w:szCs w:val="18"/>
        </w:rPr>
        <w:t>La información secundaria deberá ser recabada de todas las fuentes disponibles: bibliotecas, municipalidades, instituciones del Estado (INEI, MINEDU, MINSA, MINAGRI, Plan de Desarrollo Concentrado de los Gobiernos Regionales y Municipales, reportes de conflictos sociales de la Defensoría del Pueblo, IMARPE, PNUD, etc.), ONG, universidades, PNUD, Internet, entre otros. Esta información deberá ser citada adecuadamente y no deberá tener más de 5 años de antigüedad.</w:t>
      </w:r>
    </w:p>
    <w:p w14:paraId="6B3D23D7" w14:textId="77777777" w:rsidR="00FE56F2" w:rsidRPr="007317B5" w:rsidRDefault="00124A1F" w:rsidP="00013037">
      <w:pPr>
        <w:spacing w:after="238"/>
        <w:ind w:left="357" w:right="-360"/>
        <w:rPr>
          <w:rFonts w:asciiTheme="minorHAnsi" w:hAnsiTheme="minorHAnsi" w:cstheme="minorHAnsi"/>
          <w:szCs w:val="18"/>
        </w:rPr>
      </w:pPr>
      <w:r w:rsidRPr="007317B5">
        <w:rPr>
          <w:rFonts w:asciiTheme="minorHAnsi" w:hAnsiTheme="minorHAnsi" w:cstheme="minorHAnsi"/>
          <w:szCs w:val="18"/>
        </w:rPr>
        <w:t xml:space="preserve">La descripción y el análisis del medio socioeconómico deben circunscribirse a los centros poblados (urbanos o rurales), comunidades nativas y/o campesinas, o localidades que conforman el AID salvo que se indique Io contrario, y con </w:t>
      </w:r>
      <w:r w:rsidRPr="007317B5">
        <w:rPr>
          <w:rFonts w:asciiTheme="minorHAnsi" w:hAnsiTheme="minorHAnsi" w:cstheme="minorHAnsi"/>
          <w:noProof/>
          <w:szCs w:val="18"/>
          <w:lang w:val="en-US" w:eastAsia="en-US"/>
        </w:rPr>
        <w:drawing>
          <wp:inline distT="0" distB="0" distL="0" distR="0" wp14:anchorId="1BD0123C" wp14:editId="18584145">
            <wp:extent cx="54865" cy="64007"/>
            <wp:effectExtent l="0" t="0" r="0" b="0"/>
            <wp:docPr id="180632" name="Picture 180632"/>
            <wp:cNvGraphicFramePr/>
            <a:graphic xmlns:a="http://schemas.openxmlformats.org/drawingml/2006/main">
              <a:graphicData uri="http://schemas.openxmlformats.org/drawingml/2006/picture">
                <pic:pic xmlns:pic="http://schemas.openxmlformats.org/drawingml/2006/picture">
                  <pic:nvPicPr>
                    <pic:cNvPr id="180632" name="Picture 180632"/>
                    <pic:cNvPicPr/>
                  </pic:nvPicPr>
                  <pic:blipFill>
                    <a:blip r:embed="rId38"/>
                    <a:stretch>
                      <a:fillRect/>
                    </a:stretch>
                  </pic:blipFill>
                  <pic:spPr>
                    <a:xfrm>
                      <a:off x="0" y="0"/>
                      <a:ext cx="54865" cy="64007"/>
                    </a:xfrm>
                    <a:prstGeom prst="rect">
                      <a:avLst/>
                    </a:prstGeom>
                  </pic:spPr>
                </pic:pic>
              </a:graphicData>
            </a:graphic>
          </wp:inline>
        </w:drawing>
      </w:r>
      <w:r w:rsidRPr="007317B5">
        <w:rPr>
          <w:rFonts w:asciiTheme="minorHAnsi" w:hAnsiTheme="minorHAnsi" w:cstheme="minorHAnsi"/>
          <w:szCs w:val="18"/>
        </w:rPr>
        <w:t>mayor énfasis sobre los aspectos relacionados al proyecto de infraestructura.</w:t>
      </w:r>
    </w:p>
    <w:p w14:paraId="2394D9A8" w14:textId="77777777" w:rsidR="00FE56F2" w:rsidRPr="007317B5" w:rsidRDefault="00124A1F" w:rsidP="00013037">
      <w:pPr>
        <w:spacing w:after="240"/>
        <w:ind w:left="354" w:right="-360"/>
        <w:rPr>
          <w:rFonts w:asciiTheme="minorHAnsi" w:hAnsiTheme="minorHAnsi" w:cstheme="minorHAnsi"/>
          <w:szCs w:val="18"/>
        </w:rPr>
      </w:pPr>
      <w:r w:rsidRPr="007317B5">
        <w:rPr>
          <w:rFonts w:asciiTheme="minorHAnsi" w:hAnsiTheme="minorHAnsi" w:cstheme="minorHAnsi"/>
          <w:szCs w:val="18"/>
        </w:rPr>
        <w:t>Se deberá presentar la información recabada a través de mapas temáticos descriptivos para el mejor análisis de los datos en su contexto territorial.</w:t>
      </w:r>
    </w:p>
    <w:p w14:paraId="206EC0E6" w14:textId="77777777" w:rsidR="00FE56F2" w:rsidRPr="007317B5" w:rsidRDefault="00124A1F" w:rsidP="00013037">
      <w:pPr>
        <w:spacing w:after="207"/>
        <w:ind w:left="351" w:right="-360"/>
        <w:rPr>
          <w:rFonts w:asciiTheme="minorHAnsi" w:hAnsiTheme="minorHAnsi" w:cstheme="minorHAnsi"/>
          <w:szCs w:val="18"/>
        </w:rPr>
      </w:pPr>
      <w:r w:rsidRPr="007317B5">
        <w:rPr>
          <w:rFonts w:asciiTheme="minorHAnsi" w:hAnsiTheme="minorHAnsi" w:cstheme="minorHAnsi"/>
          <w:szCs w:val="18"/>
        </w:rPr>
        <w:t>Para la elaboración de la línea base social se debe analizar y comparar la data de cada centro poblado. En caso de no existir centros poblados se deberá realizar la identificación de los temas aplicables a los pobladores residentes en el Al, priorizando el AID. Se deberá evaluar y definir los casos en que sea pertinente presentar la información recogida a través de mapas temáticos descriptivos para mejorar el análisis en el contexto territorial.</w:t>
      </w:r>
    </w:p>
    <w:p w14:paraId="53EAFA3D" w14:textId="1BC7A8BD" w:rsidR="00FE56F2" w:rsidRPr="007317B5" w:rsidRDefault="00124A1F" w:rsidP="00013037">
      <w:pPr>
        <w:pStyle w:val="Ttulo3"/>
      </w:pPr>
      <w:bookmarkStart w:id="127" w:name="_Toc114235124"/>
      <w:r w:rsidRPr="007317B5">
        <w:t>Demografía</w:t>
      </w:r>
      <w:bookmarkEnd w:id="127"/>
    </w:p>
    <w:p w14:paraId="788EE952" w14:textId="77777777" w:rsidR="00FE56F2" w:rsidRPr="007317B5" w:rsidRDefault="00124A1F" w:rsidP="00013037">
      <w:pPr>
        <w:spacing w:after="232"/>
        <w:ind w:left="284" w:right="-360"/>
        <w:rPr>
          <w:rFonts w:asciiTheme="minorHAnsi" w:hAnsiTheme="minorHAnsi" w:cstheme="minorHAnsi"/>
          <w:szCs w:val="18"/>
        </w:rPr>
      </w:pPr>
      <w:r w:rsidRPr="007317B5">
        <w:rPr>
          <w:rFonts w:asciiTheme="minorHAnsi" w:hAnsiTheme="minorHAnsi" w:cstheme="minorHAnsi"/>
          <w:szCs w:val="18"/>
        </w:rPr>
        <w:t>Desarrollar las características demográficas de las poblaciones asentadas en el área de influencia directa del proyecto, es decir, las localidades donde se encuentra el proyecto.</w:t>
      </w:r>
    </w:p>
    <w:p w14:paraId="1D99F5F6" w14:textId="77777777" w:rsidR="00FE56F2" w:rsidRPr="007317B5" w:rsidRDefault="00124A1F" w:rsidP="00013037">
      <w:pPr>
        <w:spacing w:after="227"/>
        <w:ind w:left="281" w:right="-360"/>
        <w:rPr>
          <w:rFonts w:asciiTheme="minorHAnsi" w:hAnsiTheme="minorHAnsi" w:cstheme="minorHAnsi"/>
          <w:szCs w:val="18"/>
        </w:rPr>
      </w:pPr>
      <w:r w:rsidRPr="007317B5">
        <w:rPr>
          <w:rFonts w:asciiTheme="minorHAnsi" w:hAnsiTheme="minorHAnsi" w:cstheme="minorHAnsi"/>
          <w:szCs w:val="18"/>
        </w:rPr>
        <w:t xml:space="preserve">La información demográfica puede obtenerse a través de los censos nacionales, elaborados por el Instituto Nacional de Estadística e Informática (cfr. www.inei.gob.pe), o directamente en campo. La información adicional que provenga </w:t>
      </w:r>
      <w:r w:rsidRPr="007317B5">
        <w:rPr>
          <w:rFonts w:asciiTheme="minorHAnsi" w:hAnsiTheme="minorHAnsi" w:cstheme="minorHAnsi"/>
          <w:szCs w:val="18"/>
        </w:rPr>
        <w:lastRenderedPageBreak/>
        <w:t>de fuentes secundarias (como universidades, ONG, o instituciones que generan información oficial) no deberá tener más de cinco años de antigüedad.</w:t>
      </w:r>
    </w:p>
    <w:p w14:paraId="367DABEB" w14:textId="77777777" w:rsidR="00FE56F2" w:rsidRPr="007317B5" w:rsidRDefault="00124A1F" w:rsidP="00013037">
      <w:pPr>
        <w:ind w:left="278" w:right="-360"/>
        <w:rPr>
          <w:rFonts w:asciiTheme="minorHAnsi" w:hAnsiTheme="minorHAnsi" w:cstheme="minorHAnsi"/>
          <w:szCs w:val="18"/>
        </w:rPr>
      </w:pPr>
      <w:r w:rsidRPr="007317B5">
        <w:rPr>
          <w:rFonts w:asciiTheme="minorHAnsi" w:hAnsiTheme="minorHAnsi" w:cstheme="minorHAnsi"/>
          <w:szCs w:val="18"/>
        </w:rPr>
        <w:t>Deberá incluir información de las localidades que conforman el Al, priorizando el AID, analizando la información sobre población total, sexo y por grupos de edad según formato 4.1 de los Anexos.</w:t>
      </w:r>
    </w:p>
    <w:p w14:paraId="628D8D9D" w14:textId="77777777" w:rsidR="00013037" w:rsidRPr="007317B5" w:rsidRDefault="00D103C2" w:rsidP="00013037">
      <w:pPr>
        <w:ind w:left="-284" w:right="-360"/>
        <w:rPr>
          <w:rFonts w:asciiTheme="minorHAnsi" w:hAnsiTheme="minorHAnsi" w:cstheme="minorHAnsi"/>
          <w:szCs w:val="18"/>
        </w:rPr>
      </w:pPr>
      <w:r w:rsidRPr="007317B5">
        <w:rPr>
          <w:rFonts w:asciiTheme="minorHAnsi" w:hAnsiTheme="minorHAnsi" w:cstheme="minorHAnsi"/>
          <w:szCs w:val="18"/>
        </w:rPr>
        <w:tab/>
      </w:r>
    </w:p>
    <w:p w14:paraId="56E78FC9" w14:textId="7B7C170F" w:rsidR="00FE56F2" w:rsidRPr="007317B5" w:rsidRDefault="00124A1F" w:rsidP="00013037">
      <w:pPr>
        <w:ind w:left="-284" w:right="-360" w:firstLine="559"/>
        <w:rPr>
          <w:rFonts w:asciiTheme="minorHAnsi" w:hAnsiTheme="minorHAnsi" w:cstheme="minorHAnsi"/>
          <w:szCs w:val="18"/>
        </w:rPr>
      </w:pPr>
      <w:r w:rsidRPr="007317B5">
        <w:rPr>
          <w:rFonts w:asciiTheme="minorHAnsi" w:hAnsiTheme="minorHAnsi" w:cstheme="minorHAnsi"/>
          <w:szCs w:val="18"/>
        </w:rPr>
        <w:t>Se deberá describir:</w:t>
      </w:r>
    </w:p>
    <w:p w14:paraId="0C83F334" w14:textId="77777777" w:rsidR="00FE56F2" w:rsidRPr="007317B5" w:rsidRDefault="00124A1F" w:rsidP="0042375E">
      <w:pPr>
        <w:numPr>
          <w:ilvl w:val="0"/>
          <w:numId w:val="14"/>
        </w:numPr>
        <w:spacing w:after="136"/>
        <w:ind w:left="567" w:right="-360" w:hanging="274"/>
        <w:rPr>
          <w:rFonts w:asciiTheme="minorHAnsi" w:hAnsiTheme="minorHAnsi" w:cstheme="minorHAnsi"/>
          <w:b/>
          <w:bCs/>
          <w:szCs w:val="18"/>
        </w:rPr>
      </w:pPr>
      <w:r w:rsidRPr="007317B5">
        <w:rPr>
          <w:rFonts w:asciiTheme="minorHAnsi" w:hAnsiTheme="minorHAnsi" w:cstheme="minorHAnsi"/>
          <w:b/>
          <w:bCs/>
          <w:szCs w:val="18"/>
        </w:rPr>
        <w:t>Tamaño de la Población y crecimiento Intercensal por sexo</w:t>
      </w:r>
    </w:p>
    <w:p w14:paraId="0AA2B1E6" w14:textId="59DFC09F" w:rsidR="00FE56F2" w:rsidRPr="007317B5" w:rsidRDefault="00124A1F" w:rsidP="005371A8">
      <w:pPr>
        <w:ind w:left="567" w:right="-360"/>
        <w:rPr>
          <w:rFonts w:asciiTheme="minorHAnsi" w:hAnsiTheme="minorHAnsi" w:cstheme="minorHAnsi"/>
          <w:szCs w:val="18"/>
        </w:rPr>
      </w:pPr>
      <w:r w:rsidRPr="007317B5">
        <w:rPr>
          <w:rFonts w:asciiTheme="minorHAnsi" w:hAnsiTheme="minorHAnsi" w:cstheme="minorHAnsi"/>
          <w:szCs w:val="18"/>
        </w:rPr>
        <w:t>Mostrar cuál es el tamaño de la población total y cuál fue el crecimiento que ésta experimentó en el período</w:t>
      </w:r>
      <w:r w:rsidR="005371A8" w:rsidRPr="007317B5">
        <w:rPr>
          <w:rFonts w:asciiTheme="minorHAnsi" w:hAnsiTheme="minorHAnsi" w:cstheme="minorHAnsi"/>
          <w:szCs w:val="18"/>
        </w:rPr>
        <w:t xml:space="preserve"> </w:t>
      </w:r>
      <w:r w:rsidRPr="007317B5">
        <w:rPr>
          <w:rFonts w:asciiTheme="minorHAnsi" w:hAnsiTheme="minorHAnsi" w:cstheme="minorHAnsi"/>
          <w:szCs w:val="18"/>
        </w:rPr>
        <w:t>Intercensal con base en los censos oficiales.</w:t>
      </w:r>
    </w:p>
    <w:p w14:paraId="77ED7132" w14:textId="77777777" w:rsidR="005371A8" w:rsidRPr="007317B5" w:rsidRDefault="005371A8" w:rsidP="005371A8">
      <w:pPr>
        <w:ind w:left="567" w:right="-360"/>
        <w:rPr>
          <w:rFonts w:asciiTheme="minorHAnsi" w:hAnsiTheme="minorHAnsi" w:cstheme="minorHAnsi"/>
          <w:szCs w:val="18"/>
        </w:rPr>
      </w:pPr>
    </w:p>
    <w:p w14:paraId="1E8F6AC5" w14:textId="77777777" w:rsidR="00FE56F2" w:rsidRPr="007317B5" w:rsidRDefault="00124A1F" w:rsidP="0042375E">
      <w:pPr>
        <w:numPr>
          <w:ilvl w:val="0"/>
          <w:numId w:val="14"/>
        </w:numPr>
        <w:spacing w:after="136"/>
        <w:ind w:left="567" w:right="-360"/>
        <w:rPr>
          <w:rFonts w:asciiTheme="minorHAnsi" w:hAnsiTheme="minorHAnsi" w:cstheme="minorHAnsi"/>
          <w:b/>
          <w:bCs/>
          <w:szCs w:val="18"/>
        </w:rPr>
      </w:pPr>
      <w:r w:rsidRPr="007317B5">
        <w:rPr>
          <w:rFonts w:asciiTheme="minorHAnsi" w:hAnsiTheme="minorHAnsi" w:cstheme="minorHAnsi"/>
          <w:b/>
          <w:bCs/>
          <w:szCs w:val="18"/>
        </w:rPr>
        <w:t>Composición de la Población actual según sexo</w:t>
      </w:r>
    </w:p>
    <w:p w14:paraId="7EFFD377" w14:textId="77777777" w:rsidR="00FE56F2" w:rsidRPr="007317B5" w:rsidRDefault="00124A1F" w:rsidP="005371A8">
      <w:pPr>
        <w:spacing w:after="143"/>
        <w:ind w:left="567" w:right="-360"/>
        <w:rPr>
          <w:rFonts w:asciiTheme="minorHAnsi" w:hAnsiTheme="minorHAnsi" w:cstheme="minorHAnsi"/>
          <w:szCs w:val="18"/>
        </w:rPr>
      </w:pPr>
      <w:r w:rsidRPr="007317B5">
        <w:rPr>
          <w:rFonts w:asciiTheme="minorHAnsi" w:hAnsiTheme="minorHAnsi" w:cstheme="minorHAnsi"/>
          <w:szCs w:val="18"/>
        </w:rPr>
        <w:t>Describir cómo está compuesta la población actual, de acuerdo a las cifras más recientes del último censo nacional, de acuerdo a la variable sexo.</w:t>
      </w:r>
    </w:p>
    <w:p w14:paraId="37607C82" w14:textId="77777777" w:rsidR="00FE56F2" w:rsidRPr="007317B5" w:rsidRDefault="00124A1F" w:rsidP="0042375E">
      <w:pPr>
        <w:numPr>
          <w:ilvl w:val="0"/>
          <w:numId w:val="14"/>
        </w:numPr>
        <w:spacing w:after="136"/>
        <w:ind w:left="567" w:right="-360" w:hanging="274"/>
        <w:rPr>
          <w:rFonts w:asciiTheme="minorHAnsi" w:hAnsiTheme="minorHAnsi" w:cstheme="minorHAnsi"/>
          <w:b/>
          <w:bCs/>
          <w:szCs w:val="18"/>
        </w:rPr>
      </w:pPr>
      <w:r w:rsidRPr="007317B5">
        <w:rPr>
          <w:rFonts w:asciiTheme="minorHAnsi" w:hAnsiTheme="minorHAnsi" w:cstheme="minorHAnsi"/>
          <w:b/>
          <w:bCs/>
          <w:szCs w:val="18"/>
        </w:rPr>
        <w:t>Composición de la población según grupos de edad</w:t>
      </w:r>
    </w:p>
    <w:p w14:paraId="0B955FDF" w14:textId="77777777" w:rsidR="00FE56F2" w:rsidRPr="007317B5" w:rsidRDefault="00124A1F" w:rsidP="005371A8">
      <w:pPr>
        <w:spacing w:after="185"/>
        <w:ind w:left="567" w:right="-360"/>
        <w:rPr>
          <w:rFonts w:asciiTheme="minorHAnsi" w:hAnsiTheme="minorHAnsi" w:cstheme="minorHAnsi"/>
          <w:szCs w:val="18"/>
        </w:rPr>
      </w:pPr>
      <w:r w:rsidRPr="007317B5">
        <w:rPr>
          <w:rFonts w:asciiTheme="minorHAnsi" w:hAnsiTheme="minorHAnsi" w:cstheme="minorHAnsi"/>
          <w:szCs w:val="18"/>
        </w:rPr>
        <w:t>Referir el porcentaje de población menor de 15 años, el porcentaje de población comprendida entre los 15 y 64 años y el porcentaje de población mayor a 65 años. Así mismo, se deberá señalar la cantidad total de frecuencias (es decir, el número total de casos expresado por el 100%).</w:t>
      </w:r>
    </w:p>
    <w:p w14:paraId="7C8B9CEA" w14:textId="489D1684" w:rsidR="00FE56F2" w:rsidRPr="007317B5" w:rsidRDefault="00124A1F" w:rsidP="0042375E">
      <w:pPr>
        <w:numPr>
          <w:ilvl w:val="0"/>
          <w:numId w:val="14"/>
        </w:numPr>
        <w:spacing w:after="136"/>
        <w:ind w:left="567" w:right="-360"/>
        <w:rPr>
          <w:rFonts w:asciiTheme="minorHAnsi" w:hAnsiTheme="minorHAnsi" w:cstheme="minorHAnsi"/>
          <w:b/>
          <w:bCs/>
          <w:szCs w:val="18"/>
        </w:rPr>
      </w:pPr>
      <w:r w:rsidRPr="007317B5">
        <w:rPr>
          <w:rFonts w:asciiTheme="minorHAnsi" w:hAnsiTheme="minorHAnsi" w:cstheme="minorHAnsi"/>
          <w:b/>
          <w:bCs/>
          <w:szCs w:val="18"/>
        </w:rPr>
        <w:t>Migración</w:t>
      </w:r>
    </w:p>
    <w:p w14:paraId="130FB1F9" w14:textId="77777777" w:rsidR="00FE56F2" w:rsidRPr="007317B5" w:rsidRDefault="00124A1F" w:rsidP="005371A8">
      <w:pPr>
        <w:spacing w:after="255"/>
        <w:ind w:left="567" w:right="-360"/>
        <w:rPr>
          <w:rFonts w:asciiTheme="minorHAnsi" w:hAnsiTheme="minorHAnsi" w:cstheme="minorHAnsi"/>
          <w:szCs w:val="18"/>
        </w:rPr>
      </w:pPr>
      <w:r w:rsidRPr="007317B5">
        <w:rPr>
          <w:rFonts w:asciiTheme="minorHAnsi" w:hAnsiTheme="minorHAnsi" w:cstheme="minorHAnsi"/>
          <w:szCs w:val="18"/>
        </w:rPr>
        <w:t>Identificar los centros de atracción y expulsión de migrantes, para cada localidad. Es decir, se deberá responder por cada localidad, a la pregunta ¿de dónde vienen los inmigrantes?, y ¿hacia dónde migra la población local? Para ello, se deberá trabajar sobre la base de información cuantitativa y cualitativa levantada en campo.</w:t>
      </w:r>
    </w:p>
    <w:p w14:paraId="5C2B65C3" w14:textId="357725CB" w:rsidR="00FE56F2" w:rsidRPr="007317B5" w:rsidRDefault="00124A1F" w:rsidP="005371A8">
      <w:pPr>
        <w:pStyle w:val="Ttulo3"/>
      </w:pPr>
      <w:bookmarkStart w:id="128" w:name="_Toc114235125"/>
      <w:r w:rsidRPr="007317B5">
        <w:t>Caracterización Social</w:t>
      </w:r>
      <w:bookmarkEnd w:id="128"/>
    </w:p>
    <w:p w14:paraId="2A84E41A" w14:textId="11E30FF2" w:rsidR="005371A8" w:rsidRPr="007317B5" w:rsidRDefault="00124A1F" w:rsidP="005371A8">
      <w:pPr>
        <w:spacing w:after="182"/>
        <w:ind w:left="284" w:right="-360"/>
        <w:rPr>
          <w:rFonts w:asciiTheme="minorHAnsi" w:hAnsiTheme="minorHAnsi" w:cstheme="minorHAnsi"/>
          <w:szCs w:val="18"/>
        </w:rPr>
      </w:pPr>
      <w:r w:rsidRPr="007317B5">
        <w:rPr>
          <w:rFonts w:asciiTheme="minorHAnsi" w:hAnsiTheme="minorHAnsi" w:cstheme="minorHAnsi"/>
          <w:szCs w:val="18"/>
        </w:rPr>
        <w:t>Identificar las comunidades campesinas (CC) y nativas (CN) que existan en el Área de Influencia del Proyecto, el grupo étnico al que pertenecen, el número de habitantes que presenta y los límites de sus jurisdicciones (siempre y cuando sea posible). Se debe considerar la fecha de reconocimiento, la condición jurídica de sus territorios (titulada o posesionario), número de habitantes activos y no activos, lengua materna, principales actividades productivas (según pisos agroecológicos), integración al mercado e interacción con ciudades intermedias, así como los derechos colectivos, en caso aplique. Para la caracterización de las comunidades campesinas o nativas se deberá utilizar una ficha comunal, que deberá ser propuesta por el Titular.</w:t>
      </w:r>
    </w:p>
    <w:p w14:paraId="7C5F8921" w14:textId="007CE9A2" w:rsidR="00FE56F2" w:rsidRPr="007317B5" w:rsidRDefault="00124A1F" w:rsidP="0042375E">
      <w:pPr>
        <w:pStyle w:val="Prrafodelista"/>
        <w:numPr>
          <w:ilvl w:val="1"/>
          <w:numId w:val="3"/>
        </w:numPr>
        <w:spacing w:after="182"/>
        <w:ind w:left="709" w:right="-360" w:hanging="425"/>
        <w:rPr>
          <w:rFonts w:asciiTheme="minorHAnsi" w:hAnsiTheme="minorHAnsi" w:cstheme="minorHAnsi"/>
          <w:b/>
          <w:bCs/>
          <w:szCs w:val="18"/>
        </w:rPr>
      </w:pPr>
      <w:r w:rsidRPr="007317B5">
        <w:rPr>
          <w:rFonts w:asciiTheme="minorHAnsi" w:hAnsiTheme="minorHAnsi" w:cstheme="minorHAnsi"/>
          <w:b/>
          <w:bCs/>
          <w:szCs w:val="18"/>
        </w:rPr>
        <w:t>Características Generales:</w:t>
      </w:r>
    </w:p>
    <w:p w14:paraId="781CA0A2" w14:textId="77777777" w:rsidR="00FE56F2" w:rsidRPr="007317B5" w:rsidRDefault="00124A1F" w:rsidP="005371A8">
      <w:pPr>
        <w:spacing w:after="168"/>
        <w:ind w:left="708" w:right="-360"/>
        <w:rPr>
          <w:rFonts w:asciiTheme="minorHAnsi" w:hAnsiTheme="minorHAnsi" w:cstheme="minorHAnsi"/>
          <w:szCs w:val="18"/>
        </w:rPr>
      </w:pPr>
      <w:r w:rsidRPr="007317B5">
        <w:rPr>
          <w:rFonts w:asciiTheme="minorHAnsi" w:hAnsiTheme="minorHAnsi" w:cstheme="minorHAnsi"/>
          <w:szCs w:val="18"/>
        </w:rPr>
        <w:t>Completar la información del formato 4.2 de los Anexos, para cada comunidad campesina o unidad poblacional ubicada en el ámbito del AID.</w:t>
      </w:r>
    </w:p>
    <w:p w14:paraId="7D4B6B8C" w14:textId="77777777" w:rsidR="00FE56F2" w:rsidRPr="007317B5" w:rsidRDefault="00124A1F" w:rsidP="0042375E">
      <w:pPr>
        <w:pStyle w:val="Prrafodelista"/>
        <w:numPr>
          <w:ilvl w:val="1"/>
          <w:numId w:val="3"/>
        </w:numPr>
        <w:spacing w:after="182"/>
        <w:ind w:left="709" w:right="-360" w:hanging="425"/>
        <w:rPr>
          <w:rFonts w:asciiTheme="minorHAnsi" w:hAnsiTheme="minorHAnsi" w:cstheme="minorHAnsi"/>
          <w:b/>
          <w:bCs/>
          <w:szCs w:val="18"/>
        </w:rPr>
      </w:pPr>
      <w:r w:rsidRPr="007317B5">
        <w:rPr>
          <w:rFonts w:asciiTheme="minorHAnsi" w:hAnsiTheme="minorHAnsi" w:cstheme="minorHAnsi"/>
          <w:b/>
          <w:bCs/>
          <w:szCs w:val="18"/>
        </w:rPr>
        <w:t>Características Culturales</w:t>
      </w:r>
    </w:p>
    <w:p w14:paraId="5169CE13" w14:textId="77777777" w:rsidR="00FE56F2" w:rsidRPr="007317B5" w:rsidRDefault="00124A1F" w:rsidP="005371A8">
      <w:pPr>
        <w:spacing w:after="209"/>
        <w:ind w:left="708" w:right="-360"/>
        <w:rPr>
          <w:rFonts w:asciiTheme="minorHAnsi" w:hAnsiTheme="minorHAnsi" w:cstheme="minorHAnsi"/>
          <w:szCs w:val="18"/>
        </w:rPr>
      </w:pPr>
      <w:r w:rsidRPr="007317B5">
        <w:rPr>
          <w:rFonts w:asciiTheme="minorHAnsi" w:hAnsiTheme="minorHAnsi" w:cstheme="minorHAnsi"/>
          <w:szCs w:val="18"/>
        </w:rPr>
        <w:t>Uso del idioma nativo, tipo de asentamiento (nuclear o disperso), estacionalidad del asentamiento, patrones culturales (vestimenta, comida, religión, salud y medicina tradicional, entre otros temas relevantes).</w:t>
      </w:r>
    </w:p>
    <w:p w14:paraId="63137E40" w14:textId="77777777" w:rsidR="00FE56F2" w:rsidRPr="007317B5" w:rsidRDefault="00124A1F" w:rsidP="005371A8">
      <w:pPr>
        <w:spacing w:after="174"/>
        <w:ind w:left="705" w:right="-360"/>
        <w:rPr>
          <w:rFonts w:asciiTheme="minorHAnsi" w:hAnsiTheme="minorHAnsi" w:cstheme="minorHAnsi"/>
          <w:szCs w:val="18"/>
        </w:rPr>
      </w:pPr>
      <w:r w:rsidRPr="007317B5">
        <w:rPr>
          <w:rFonts w:asciiTheme="minorHAnsi" w:hAnsiTheme="minorHAnsi" w:cstheme="minorHAnsi"/>
          <w:szCs w:val="18"/>
        </w:rPr>
        <w:t>Además, se elaborará una relación de monumentos, lugares tradicionales y de importancia cultural, religiosa y turística, calendario de festividades por localidad, actividades tradicionales que practican, tipo de fiesta y/o ceremonia a la que asisten por distrito y de ser necesario a nivel provincial. Asimismo, se deberá elaborar una caracterización de los estilos de vida y hábitos de consumo incluyendo el alimenticio.</w:t>
      </w:r>
    </w:p>
    <w:p w14:paraId="7DDF44CC" w14:textId="3EB0396D" w:rsidR="00FE56F2" w:rsidRPr="007317B5" w:rsidRDefault="00124A1F" w:rsidP="0042375E">
      <w:pPr>
        <w:pStyle w:val="Prrafodelista"/>
        <w:numPr>
          <w:ilvl w:val="1"/>
          <w:numId w:val="3"/>
        </w:numPr>
        <w:spacing w:after="182"/>
        <w:ind w:left="709" w:right="-360" w:hanging="425"/>
        <w:rPr>
          <w:rFonts w:asciiTheme="minorHAnsi" w:hAnsiTheme="minorHAnsi" w:cstheme="minorHAnsi"/>
          <w:b/>
          <w:bCs/>
          <w:szCs w:val="18"/>
        </w:rPr>
      </w:pPr>
      <w:r w:rsidRPr="007317B5">
        <w:rPr>
          <w:rFonts w:asciiTheme="minorHAnsi" w:hAnsiTheme="minorHAnsi" w:cstheme="minorHAnsi"/>
          <w:b/>
          <w:bCs/>
          <w:szCs w:val="18"/>
        </w:rPr>
        <w:t>Características Varias</w:t>
      </w:r>
    </w:p>
    <w:p w14:paraId="795F475C" w14:textId="77777777" w:rsidR="00FE56F2" w:rsidRPr="007317B5" w:rsidRDefault="00124A1F" w:rsidP="005371A8">
      <w:pPr>
        <w:spacing w:after="185"/>
        <w:ind w:left="708" w:right="-360"/>
        <w:rPr>
          <w:rFonts w:asciiTheme="minorHAnsi" w:hAnsiTheme="minorHAnsi" w:cstheme="minorHAnsi"/>
          <w:szCs w:val="18"/>
        </w:rPr>
      </w:pPr>
      <w:r w:rsidRPr="007317B5">
        <w:rPr>
          <w:rFonts w:asciiTheme="minorHAnsi" w:hAnsiTheme="minorHAnsi" w:cstheme="minorHAnsi"/>
          <w:szCs w:val="18"/>
        </w:rPr>
        <w:t>Creencias, fiestas, prácticas agropecuarias tradicionales, organización social, gestión de su territorio y uso de los recursos naturales.</w:t>
      </w:r>
    </w:p>
    <w:p w14:paraId="57417AFF" w14:textId="654609B6" w:rsidR="00FE56F2" w:rsidRPr="007317B5" w:rsidRDefault="00124A1F" w:rsidP="005371A8">
      <w:pPr>
        <w:spacing w:after="237"/>
        <w:ind w:left="705" w:right="-360" w:firstLine="0"/>
        <w:rPr>
          <w:rFonts w:asciiTheme="minorHAnsi" w:hAnsiTheme="minorHAnsi" w:cstheme="minorHAnsi"/>
          <w:szCs w:val="18"/>
        </w:rPr>
      </w:pPr>
      <w:r w:rsidRPr="007317B5">
        <w:rPr>
          <w:rFonts w:asciiTheme="minorHAnsi" w:hAnsiTheme="minorHAnsi" w:cstheme="minorHAnsi"/>
          <w:szCs w:val="18"/>
        </w:rPr>
        <w:t>Incorporar el mapa georreferenciado con la ubicación de las comunidades campesinas, nativas dentro del área del proyecto.</w:t>
      </w:r>
    </w:p>
    <w:p w14:paraId="06187C1B" w14:textId="4EB0BE7D" w:rsidR="00FE56F2" w:rsidRPr="007317B5" w:rsidRDefault="00124A1F" w:rsidP="005371A8">
      <w:pPr>
        <w:pStyle w:val="Ttulo3"/>
      </w:pPr>
      <w:bookmarkStart w:id="129" w:name="_Toc114235126"/>
      <w:r w:rsidRPr="007317B5">
        <w:t>Educación</w:t>
      </w:r>
      <w:bookmarkEnd w:id="129"/>
    </w:p>
    <w:p w14:paraId="745DC7C3" w14:textId="0261D4E7" w:rsidR="00FE56F2" w:rsidRPr="007317B5" w:rsidRDefault="00124A1F" w:rsidP="005371A8">
      <w:pPr>
        <w:ind w:left="-284" w:right="-360" w:firstLine="568"/>
        <w:rPr>
          <w:rFonts w:asciiTheme="minorHAnsi" w:hAnsiTheme="minorHAnsi" w:cstheme="minorHAnsi"/>
          <w:szCs w:val="18"/>
        </w:rPr>
      </w:pPr>
      <w:r w:rsidRPr="007317B5">
        <w:rPr>
          <w:rFonts w:asciiTheme="minorHAnsi" w:hAnsiTheme="minorHAnsi" w:cstheme="minorHAnsi"/>
          <w:szCs w:val="18"/>
        </w:rPr>
        <w:t>El tema educativo se trabajará a través de:</w:t>
      </w:r>
    </w:p>
    <w:p w14:paraId="7E315D7C" w14:textId="77777777" w:rsidR="005371A8" w:rsidRPr="007317B5" w:rsidRDefault="005371A8" w:rsidP="005371A8">
      <w:pPr>
        <w:ind w:left="-284" w:right="-360" w:firstLine="568"/>
        <w:rPr>
          <w:rFonts w:asciiTheme="minorHAnsi" w:hAnsiTheme="minorHAnsi" w:cstheme="minorHAnsi"/>
          <w:szCs w:val="18"/>
        </w:rPr>
      </w:pPr>
    </w:p>
    <w:p w14:paraId="467AB243" w14:textId="1484446F" w:rsidR="00FE56F2" w:rsidRPr="007317B5" w:rsidRDefault="00124A1F" w:rsidP="0042375E">
      <w:pPr>
        <w:pStyle w:val="Prrafodelista"/>
        <w:numPr>
          <w:ilvl w:val="0"/>
          <w:numId w:val="15"/>
        </w:numPr>
        <w:spacing w:after="182"/>
        <w:ind w:left="709" w:right="-360" w:hanging="425"/>
        <w:rPr>
          <w:rFonts w:asciiTheme="minorHAnsi" w:hAnsiTheme="minorHAnsi" w:cstheme="minorHAnsi"/>
          <w:b/>
          <w:bCs/>
          <w:szCs w:val="18"/>
        </w:rPr>
      </w:pPr>
      <w:r w:rsidRPr="007317B5">
        <w:rPr>
          <w:rFonts w:asciiTheme="minorHAnsi" w:hAnsiTheme="minorHAnsi" w:cstheme="minorHAnsi"/>
          <w:b/>
          <w:bCs/>
          <w:szCs w:val="18"/>
        </w:rPr>
        <w:lastRenderedPageBreak/>
        <w:t>Características de la oferta educativa</w:t>
      </w:r>
    </w:p>
    <w:p w14:paraId="6C1582B6" w14:textId="77777777" w:rsidR="00FE56F2" w:rsidRPr="007317B5" w:rsidRDefault="00124A1F" w:rsidP="005371A8">
      <w:pPr>
        <w:spacing w:after="214"/>
        <w:ind w:left="708" w:right="-360"/>
        <w:rPr>
          <w:rFonts w:asciiTheme="minorHAnsi" w:hAnsiTheme="minorHAnsi" w:cstheme="minorHAnsi"/>
          <w:szCs w:val="18"/>
        </w:rPr>
      </w:pPr>
      <w:r w:rsidRPr="007317B5">
        <w:rPr>
          <w:rFonts w:asciiTheme="minorHAnsi" w:hAnsiTheme="minorHAnsi" w:cstheme="minorHAnsi"/>
          <w:szCs w:val="18"/>
        </w:rPr>
        <w:t>Este punto deberá responder: ¿Qué instituciones educativas existen?, ¿cuál es el tipo de gestión de éstas instituciones educativas (pública o privada), ¿qué niveles de enseñanza contemplan (primaria, secundaria, etc.)? ¿A qué distancia (en metros), están ubicadas respecto del proyecto?, ¿cuál es su número de docentes?, ¿cuál es el número de alumnos?, y ¿qué características presenta la infraestructura educativa? Se deberá completar la información del Anexo 4, no son restrictivos.</w:t>
      </w:r>
    </w:p>
    <w:p w14:paraId="1044802C" w14:textId="77777777" w:rsidR="00FE56F2" w:rsidRPr="007317B5" w:rsidRDefault="00124A1F" w:rsidP="005371A8">
      <w:pPr>
        <w:spacing w:after="381"/>
        <w:ind w:left="705" w:right="-360"/>
        <w:rPr>
          <w:rFonts w:asciiTheme="minorHAnsi" w:hAnsiTheme="minorHAnsi" w:cstheme="minorHAnsi"/>
          <w:szCs w:val="18"/>
        </w:rPr>
      </w:pPr>
      <w:r w:rsidRPr="007317B5">
        <w:rPr>
          <w:rFonts w:asciiTheme="minorHAnsi" w:hAnsiTheme="minorHAnsi" w:cstheme="minorHAnsi"/>
          <w:szCs w:val="18"/>
        </w:rPr>
        <w:t>Esta información se puede obtener online a través de la Dirección de Estadística de la Calidad (ESCALE) del Ministerio de Educación (www.escale.gob.pe), o directamente, de la Dirección Regional de Educación, de las Unidades de Gestión Educativa local y/o del trabajo de campo y entrevistas con el personal de las instituciones educativas.</w:t>
      </w:r>
    </w:p>
    <w:p w14:paraId="2EF5DBCC" w14:textId="77777777" w:rsidR="00FE56F2" w:rsidRPr="007317B5" w:rsidRDefault="00124A1F" w:rsidP="0042375E">
      <w:pPr>
        <w:pStyle w:val="Prrafodelista"/>
        <w:numPr>
          <w:ilvl w:val="0"/>
          <w:numId w:val="15"/>
        </w:numPr>
        <w:spacing w:after="182"/>
        <w:ind w:left="709" w:right="-360" w:hanging="425"/>
        <w:rPr>
          <w:rFonts w:asciiTheme="minorHAnsi" w:hAnsiTheme="minorHAnsi" w:cstheme="minorHAnsi"/>
          <w:b/>
          <w:bCs/>
          <w:szCs w:val="18"/>
        </w:rPr>
      </w:pPr>
      <w:r w:rsidRPr="007317B5">
        <w:rPr>
          <w:rFonts w:asciiTheme="minorHAnsi" w:hAnsiTheme="minorHAnsi" w:cstheme="minorHAnsi"/>
          <w:b/>
          <w:bCs/>
          <w:szCs w:val="18"/>
        </w:rPr>
        <w:t>Tasa de Analfabetismo</w:t>
      </w:r>
    </w:p>
    <w:p w14:paraId="28FDE359" w14:textId="32F03B7B" w:rsidR="00FE56F2" w:rsidRPr="007317B5" w:rsidRDefault="00124A1F" w:rsidP="00714F3B">
      <w:pPr>
        <w:ind w:left="708" w:right="-360"/>
        <w:rPr>
          <w:rFonts w:asciiTheme="minorHAnsi" w:hAnsiTheme="minorHAnsi" w:cstheme="minorHAnsi"/>
          <w:szCs w:val="18"/>
        </w:rPr>
      </w:pPr>
      <w:r w:rsidRPr="007317B5">
        <w:rPr>
          <w:rFonts w:asciiTheme="minorHAnsi" w:hAnsiTheme="minorHAnsi" w:cstheme="minorHAnsi"/>
          <w:szCs w:val="18"/>
        </w:rPr>
        <w:t xml:space="preserve">Este indicador da cuenta de la población que aprendió a leer y escribir y de la población que no lo hizo, Io que expresa el grado de éxito del sistema educativo más básico, en la zona. Los datos que corresponden a este </w:t>
      </w:r>
      <w:r w:rsidR="00923ABB" w:rsidRPr="007317B5">
        <w:rPr>
          <w:rFonts w:asciiTheme="minorHAnsi" w:hAnsiTheme="minorHAnsi" w:cstheme="minorHAnsi"/>
          <w:szCs w:val="18"/>
        </w:rPr>
        <w:t>indicador</w:t>
      </w:r>
      <w:r w:rsidRPr="007317B5">
        <w:rPr>
          <w:rFonts w:asciiTheme="minorHAnsi" w:hAnsiTheme="minorHAnsi" w:cstheme="minorHAnsi"/>
          <w:szCs w:val="18"/>
        </w:rPr>
        <w:t xml:space="preserve"> deberán presentarse a nivel de todas las localidades, identificadas como parte del Área de Influencia del proyecto. En ese sentido se deberá indicar:</w:t>
      </w:r>
    </w:p>
    <w:p w14:paraId="2F0796B0" w14:textId="04F8021F" w:rsidR="00FE56F2" w:rsidRPr="007317B5" w:rsidRDefault="00124A1F" w:rsidP="0042375E">
      <w:pPr>
        <w:pStyle w:val="Prrafodelista"/>
        <w:numPr>
          <w:ilvl w:val="0"/>
          <w:numId w:val="16"/>
        </w:numPr>
        <w:tabs>
          <w:tab w:val="center" w:pos="360"/>
          <w:tab w:val="center" w:pos="2718"/>
        </w:tabs>
        <w:spacing w:before="120" w:after="120"/>
        <w:ind w:left="641" w:right="-357" w:hanging="357"/>
        <w:contextualSpacing w:val="0"/>
        <w:jc w:val="left"/>
        <w:rPr>
          <w:rFonts w:asciiTheme="minorHAnsi" w:hAnsiTheme="minorHAnsi" w:cstheme="minorHAnsi"/>
          <w:szCs w:val="18"/>
        </w:rPr>
      </w:pPr>
      <w:r w:rsidRPr="007317B5">
        <w:rPr>
          <w:rFonts w:asciiTheme="minorHAnsi" w:hAnsiTheme="minorHAnsi" w:cstheme="minorHAnsi"/>
          <w:szCs w:val="18"/>
        </w:rPr>
        <w:t>Tasa de analfabetismo total, por sexo y por área de residencia</w:t>
      </w:r>
    </w:p>
    <w:p w14:paraId="512CB11B" w14:textId="618C13A4" w:rsidR="00FE56F2" w:rsidRPr="007317B5" w:rsidRDefault="00124A1F" w:rsidP="0042375E">
      <w:pPr>
        <w:pStyle w:val="Prrafodelista"/>
        <w:numPr>
          <w:ilvl w:val="0"/>
          <w:numId w:val="15"/>
        </w:numPr>
        <w:spacing w:before="120" w:after="120"/>
        <w:ind w:left="709" w:right="-357" w:hanging="425"/>
        <w:contextualSpacing w:val="0"/>
        <w:rPr>
          <w:rFonts w:asciiTheme="minorHAnsi" w:hAnsiTheme="minorHAnsi" w:cstheme="minorHAnsi"/>
          <w:b/>
          <w:bCs/>
          <w:szCs w:val="18"/>
        </w:rPr>
      </w:pPr>
      <w:r w:rsidRPr="007317B5">
        <w:rPr>
          <w:rFonts w:asciiTheme="minorHAnsi" w:hAnsiTheme="minorHAnsi" w:cstheme="minorHAnsi"/>
          <w:b/>
          <w:bCs/>
          <w:szCs w:val="18"/>
        </w:rPr>
        <w:t>Indicadores Educativos</w:t>
      </w:r>
    </w:p>
    <w:p w14:paraId="3A934A7A" w14:textId="77777777" w:rsidR="00FE56F2" w:rsidRPr="007317B5" w:rsidRDefault="00124A1F" w:rsidP="0042375E">
      <w:pPr>
        <w:pStyle w:val="Prrafodelista"/>
        <w:numPr>
          <w:ilvl w:val="0"/>
          <w:numId w:val="16"/>
        </w:numPr>
        <w:tabs>
          <w:tab w:val="center" w:pos="360"/>
          <w:tab w:val="center" w:pos="2718"/>
        </w:tabs>
        <w:spacing w:before="120" w:after="120"/>
        <w:ind w:left="641" w:right="-357" w:hanging="357"/>
        <w:contextualSpacing w:val="0"/>
        <w:jc w:val="left"/>
        <w:rPr>
          <w:rFonts w:asciiTheme="minorHAnsi" w:hAnsiTheme="minorHAnsi" w:cstheme="minorHAnsi"/>
          <w:szCs w:val="18"/>
        </w:rPr>
      </w:pPr>
      <w:r w:rsidRPr="007317B5">
        <w:rPr>
          <w:rFonts w:asciiTheme="minorHAnsi" w:hAnsiTheme="minorHAnsi" w:cstheme="minorHAnsi"/>
          <w:szCs w:val="18"/>
        </w:rPr>
        <w:t>Tasa de atraso escolar</w:t>
      </w:r>
    </w:p>
    <w:p w14:paraId="3F9CF2DA" w14:textId="77777777" w:rsidR="00FE56F2" w:rsidRPr="007317B5" w:rsidRDefault="00124A1F" w:rsidP="0042375E">
      <w:pPr>
        <w:pStyle w:val="Prrafodelista"/>
        <w:numPr>
          <w:ilvl w:val="0"/>
          <w:numId w:val="16"/>
        </w:numPr>
        <w:tabs>
          <w:tab w:val="center" w:pos="360"/>
          <w:tab w:val="center" w:pos="2718"/>
        </w:tabs>
        <w:spacing w:before="120" w:after="120"/>
        <w:ind w:left="641" w:right="-357" w:hanging="357"/>
        <w:contextualSpacing w:val="0"/>
        <w:jc w:val="left"/>
        <w:rPr>
          <w:rFonts w:asciiTheme="minorHAnsi" w:hAnsiTheme="minorHAnsi" w:cstheme="minorHAnsi"/>
          <w:szCs w:val="18"/>
        </w:rPr>
      </w:pPr>
      <w:r w:rsidRPr="007317B5">
        <w:rPr>
          <w:rFonts w:asciiTheme="minorHAnsi" w:hAnsiTheme="minorHAnsi" w:cstheme="minorHAnsi"/>
          <w:szCs w:val="18"/>
        </w:rPr>
        <w:t>Tasa de deserción</w:t>
      </w:r>
    </w:p>
    <w:p w14:paraId="031D6872" w14:textId="77777777" w:rsidR="00FE56F2" w:rsidRPr="007317B5" w:rsidRDefault="00124A1F" w:rsidP="0042375E">
      <w:pPr>
        <w:pStyle w:val="Prrafodelista"/>
        <w:numPr>
          <w:ilvl w:val="0"/>
          <w:numId w:val="16"/>
        </w:numPr>
        <w:tabs>
          <w:tab w:val="center" w:pos="360"/>
          <w:tab w:val="center" w:pos="2718"/>
        </w:tabs>
        <w:spacing w:before="120" w:after="120"/>
        <w:ind w:left="641" w:right="-357" w:hanging="357"/>
        <w:contextualSpacing w:val="0"/>
        <w:jc w:val="left"/>
        <w:rPr>
          <w:rFonts w:asciiTheme="minorHAnsi" w:hAnsiTheme="minorHAnsi" w:cstheme="minorHAnsi"/>
          <w:szCs w:val="18"/>
        </w:rPr>
      </w:pPr>
      <w:r w:rsidRPr="007317B5">
        <w:rPr>
          <w:rFonts w:asciiTheme="minorHAnsi" w:hAnsiTheme="minorHAnsi" w:cstheme="minorHAnsi"/>
          <w:szCs w:val="18"/>
        </w:rPr>
        <w:t>Tasa de asistencia escolar</w:t>
      </w:r>
    </w:p>
    <w:p w14:paraId="1A3C8953" w14:textId="77777777" w:rsidR="00FE56F2" w:rsidRPr="007317B5" w:rsidRDefault="00124A1F" w:rsidP="0042375E">
      <w:pPr>
        <w:pStyle w:val="Prrafodelista"/>
        <w:numPr>
          <w:ilvl w:val="0"/>
          <w:numId w:val="16"/>
        </w:numPr>
        <w:tabs>
          <w:tab w:val="center" w:pos="360"/>
          <w:tab w:val="center" w:pos="2718"/>
        </w:tabs>
        <w:spacing w:before="120" w:after="120"/>
        <w:ind w:left="641" w:right="-357" w:hanging="357"/>
        <w:contextualSpacing w:val="0"/>
        <w:jc w:val="left"/>
        <w:rPr>
          <w:rFonts w:asciiTheme="minorHAnsi" w:hAnsiTheme="minorHAnsi" w:cstheme="minorHAnsi"/>
          <w:szCs w:val="18"/>
        </w:rPr>
      </w:pPr>
      <w:r w:rsidRPr="007317B5">
        <w:rPr>
          <w:rFonts w:asciiTheme="minorHAnsi" w:hAnsiTheme="minorHAnsi" w:cstheme="minorHAnsi"/>
          <w:szCs w:val="18"/>
        </w:rPr>
        <w:t>Tasa de niños y niñas no matriculados (por grupos de edad y sexo)</w:t>
      </w:r>
    </w:p>
    <w:p w14:paraId="1F6CF991" w14:textId="77777777" w:rsidR="00FE56F2" w:rsidRPr="007317B5" w:rsidRDefault="00124A1F" w:rsidP="0042375E">
      <w:pPr>
        <w:pStyle w:val="Prrafodelista"/>
        <w:numPr>
          <w:ilvl w:val="0"/>
          <w:numId w:val="16"/>
        </w:numPr>
        <w:tabs>
          <w:tab w:val="center" w:pos="360"/>
          <w:tab w:val="center" w:pos="2718"/>
        </w:tabs>
        <w:spacing w:before="120" w:after="120"/>
        <w:ind w:left="641" w:right="-357" w:hanging="357"/>
        <w:contextualSpacing w:val="0"/>
        <w:jc w:val="left"/>
        <w:rPr>
          <w:rFonts w:asciiTheme="minorHAnsi" w:hAnsiTheme="minorHAnsi" w:cstheme="minorHAnsi"/>
          <w:szCs w:val="18"/>
        </w:rPr>
      </w:pPr>
      <w:r w:rsidRPr="007317B5">
        <w:rPr>
          <w:rFonts w:asciiTheme="minorHAnsi" w:hAnsiTheme="minorHAnsi" w:cstheme="minorHAnsi"/>
          <w:szCs w:val="18"/>
        </w:rPr>
        <w:t>Idioma o lengua de aprendizaje</w:t>
      </w:r>
    </w:p>
    <w:p w14:paraId="32AEF3F0" w14:textId="0A63EAAD" w:rsidR="00FE56F2" w:rsidRPr="007317B5" w:rsidRDefault="00124A1F" w:rsidP="0042375E">
      <w:pPr>
        <w:pStyle w:val="Prrafodelista"/>
        <w:numPr>
          <w:ilvl w:val="0"/>
          <w:numId w:val="16"/>
        </w:numPr>
        <w:tabs>
          <w:tab w:val="center" w:pos="360"/>
          <w:tab w:val="center" w:pos="2718"/>
        </w:tabs>
        <w:spacing w:before="120" w:after="120"/>
        <w:ind w:left="641" w:right="-357" w:hanging="357"/>
        <w:contextualSpacing w:val="0"/>
        <w:jc w:val="left"/>
        <w:rPr>
          <w:rFonts w:asciiTheme="minorHAnsi" w:hAnsiTheme="minorHAnsi" w:cstheme="minorHAnsi"/>
          <w:szCs w:val="18"/>
        </w:rPr>
      </w:pPr>
      <w:r w:rsidRPr="007317B5">
        <w:rPr>
          <w:rFonts w:asciiTheme="minorHAnsi" w:hAnsiTheme="minorHAnsi" w:cstheme="minorHAnsi"/>
          <w:szCs w:val="18"/>
        </w:rPr>
        <w:t>Otros aspectos que se consideren relevantes.</w:t>
      </w:r>
    </w:p>
    <w:p w14:paraId="7CD103DE" w14:textId="77777777" w:rsidR="00FE56F2" w:rsidRPr="007317B5" w:rsidRDefault="00124A1F" w:rsidP="00714F3B">
      <w:pPr>
        <w:pStyle w:val="Ttulo3"/>
      </w:pPr>
      <w:bookmarkStart w:id="130" w:name="_Toc114235127"/>
      <w:r w:rsidRPr="007317B5">
        <w:t>Salud</w:t>
      </w:r>
      <w:bookmarkEnd w:id="130"/>
    </w:p>
    <w:p w14:paraId="798E5900" w14:textId="77777777" w:rsidR="00FE56F2" w:rsidRPr="007317B5" w:rsidRDefault="00124A1F" w:rsidP="00714F3B">
      <w:pPr>
        <w:spacing w:after="232"/>
        <w:ind w:left="284" w:right="-360"/>
        <w:rPr>
          <w:rFonts w:asciiTheme="minorHAnsi" w:hAnsiTheme="minorHAnsi" w:cstheme="minorHAnsi"/>
          <w:szCs w:val="18"/>
        </w:rPr>
      </w:pPr>
      <w:r w:rsidRPr="007317B5">
        <w:rPr>
          <w:rFonts w:asciiTheme="minorHAnsi" w:hAnsiTheme="minorHAnsi" w:cstheme="minorHAnsi"/>
          <w:szCs w:val="18"/>
        </w:rPr>
        <w:t>La información recopilada y consignada deberá ser actual, no mayor a los últimos 5 años, y puede ser obtenida de los establecimientos de salud adonde acude la población o de las redes de salud correspondiente. Este tema deberá desarrollarse a través de dos subtemas:</w:t>
      </w:r>
    </w:p>
    <w:p w14:paraId="64F950DB" w14:textId="2A87C94B" w:rsidR="00FE56F2" w:rsidRPr="007317B5" w:rsidRDefault="00124A1F" w:rsidP="0042375E">
      <w:pPr>
        <w:pStyle w:val="Prrafodelista"/>
        <w:numPr>
          <w:ilvl w:val="0"/>
          <w:numId w:val="17"/>
        </w:numPr>
        <w:spacing w:before="120" w:after="120"/>
        <w:ind w:left="567" w:right="-357" w:hanging="290"/>
        <w:rPr>
          <w:rFonts w:asciiTheme="minorHAnsi" w:hAnsiTheme="minorHAnsi" w:cstheme="minorHAnsi"/>
          <w:b/>
          <w:bCs/>
          <w:szCs w:val="18"/>
        </w:rPr>
      </w:pPr>
      <w:r w:rsidRPr="007317B5">
        <w:rPr>
          <w:rFonts w:asciiTheme="minorHAnsi" w:hAnsiTheme="minorHAnsi" w:cstheme="minorHAnsi"/>
          <w:b/>
          <w:bCs/>
          <w:szCs w:val="18"/>
        </w:rPr>
        <w:t>Características de la Oferta de Salud</w:t>
      </w:r>
    </w:p>
    <w:p w14:paraId="4B9FC523" w14:textId="77777777" w:rsidR="00FE56F2" w:rsidRPr="007317B5" w:rsidRDefault="00124A1F" w:rsidP="00714F3B">
      <w:pPr>
        <w:spacing w:after="152"/>
        <w:ind w:left="567" w:right="-360"/>
        <w:rPr>
          <w:rFonts w:asciiTheme="minorHAnsi" w:hAnsiTheme="minorHAnsi" w:cstheme="minorHAnsi"/>
          <w:szCs w:val="18"/>
        </w:rPr>
      </w:pPr>
      <w:r w:rsidRPr="007317B5">
        <w:rPr>
          <w:rFonts w:asciiTheme="minorHAnsi" w:hAnsiTheme="minorHAnsi" w:cstheme="minorHAnsi"/>
          <w:szCs w:val="18"/>
        </w:rPr>
        <w:t>Contemplar la información según el formato 4.4.1 de los Anexos. Este tema deberá desarrollar aspectos relacionados a la oferta de Salud, indicando los centros de salud que existen en las localidades del AID y su distancia respecto al proyecto, según el formato 4.4.2 de los Anexos.</w:t>
      </w:r>
    </w:p>
    <w:p w14:paraId="4B5AB8EA" w14:textId="77777777" w:rsidR="00FE56F2" w:rsidRPr="007317B5" w:rsidRDefault="00124A1F" w:rsidP="0042375E">
      <w:pPr>
        <w:pStyle w:val="Prrafodelista"/>
        <w:numPr>
          <w:ilvl w:val="0"/>
          <w:numId w:val="17"/>
        </w:numPr>
        <w:spacing w:before="120" w:after="120"/>
        <w:ind w:left="567" w:right="-357" w:hanging="290"/>
        <w:rPr>
          <w:rFonts w:asciiTheme="minorHAnsi" w:hAnsiTheme="minorHAnsi" w:cstheme="minorHAnsi"/>
          <w:b/>
          <w:bCs/>
          <w:szCs w:val="18"/>
        </w:rPr>
      </w:pPr>
      <w:r w:rsidRPr="007317B5">
        <w:rPr>
          <w:rFonts w:asciiTheme="minorHAnsi" w:hAnsiTheme="minorHAnsi" w:cstheme="minorHAnsi"/>
          <w:b/>
          <w:bCs/>
          <w:szCs w:val="18"/>
        </w:rPr>
        <w:t>Indicadores de salud de la población</w:t>
      </w:r>
    </w:p>
    <w:p w14:paraId="7274C3BE" w14:textId="77777777" w:rsidR="00FE56F2" w:rsidRPr="007317B5" w:rsidRDefault="00124A1F" w:rsidP="00714F3B">
      <w:pPr>
        <w:spacing w:after="177"/>
        <w:ind w:left="567" w:right="-360"/>
        <w:rPr>
          <w:rFonts w:asciiTheme="minorHAnsi" w:hAnsiTheme="minorHAnsi" w:cstheme="minorHAnsi"/>
          <w:szCs w:val="18"/>
        </w:rPr>
      </w:pPr>
      <w:r w:rsidRPr="007317B5">
        <w:rPr>
          <w:rFonts w:asciiTheme="minorHAnsi" w:hAnsiTheme="minorHAnsi" w:cstheme="minorHAnsi"/>
          <w:szCs w:val="18"/>
        </w:rPr>
        <w:t>Los indicadores de salud de la población deberán referir las principales causas de morbilidad (enfermedades más comunes) y mortalidad. Para este caso, tener en cuenta la información proveniente de fuentes oficiales del Ministerio de Salud. No obstante, se puede agregar información cualitativa referida a medicina tradicional.</w:t>
      </w:r>
    </w:p>
    <w:p w14:paraId="04864EF5" w14:textId="77777777" w:rsidR="00FE56F2" w:rsidRPr="007317B5" w:rsidRDefault="00124A1F" w:rsidP="00714F3B">
      <w:pPr>
        <w:spacing w:after="133"/>
        <w:ind w:left="-284" w:right="-360" w:firstLine="848"/>
        <w:rPr>
          <w:rFonts w:asciiTheme="minorHAnsi" w:hAnsiTheme="minorHAnsi" w:cstheme="minorHAnsi"/>
          <w:szCs w:val="18"/>
        </w:rPr>
      </w:pPr>
      <w:r w:rsidRPr="007317B5">
        <w:rPr>
          <w:rFonts w:asciiTheme="minorHAnsi" w:hAnsiTheme="minorHAnsi" w:cstheme="minorHAnsi"/>
          <w:szCs w:val="18"/>
        </w:rPr>
        <w:t>Los indicadores a presentar son:</w:t>
      </w:r>
    </w:p>
    <w:p w14:paraId="2F8FB518" w14:textId="77777777" w:rsidR="00FE56F2" w:rsidRPr="007317B5" w:rsidRDefault="00124A1F" w:rsidP="0042375E">
      <w:pPr>
        <w:pStyle w:val="Prrafodelista"/>
        <w:numPr>
          <w:ilvl w:val="0"/>
          <w:numId w:val="16"/>
        </w:numPr>
        <w:tabs>
          <w:tab w:val="center" w:pos="360"/>
          <w:tab w:val="center" w:pos="2718"/>
        </w:tabs>
        <w:spacing w:before="120" w:after="120"/>
        <w:ind w:left="641" w:right="-357" w:hanging="357"/>
        <w:contextualSpacing w:val="0"/>
        <w:jc w:val="left"/>
        <w:rPr>
          <w:rFonts w:asciiTheme="minorHAnsi" w:hAnsiTheme="minorHAnsi" w:cstheme="minorHAnsi"/>
          <w:szCs w:val="18"/>
        </w:rPr>
      </w:pPr>
      <w:r w:rsidRPr="007317B5">
        <w:rPr>
          <w:rFonts w:asciiTheme="minorHAnsi" w:hAnsiTheme="minorHAnsi" w:cstheme="minorHAnsi"/>
          <w:szCs w:val="18"/>
        </w:rPr>
        <w:t>Principales indicadores de morbilidad</w:t>
      </w:r>
    </w:p>
    <w:p w14:paraId="37231404" w14:textId="77777777" w:rsidR="00FE56F2" w:rsidRPr="007317B5" w:rsidRDefault="00124A1F" w:rsidP="0042375E">
      <w:pPr>
        <w:pStyle w:val="Prrafodelista"/>
        <w:numPr>
          <w:ilvl w:val="0"/>
          <w:numId w:val="16"/>
        </w:numPr>
        <w:tabs>
          <w:tab w:val="center" w:pos="360"/>
          <w:tab w:val="center" w:pos="2718"/>
        </w:tabs>
        <w:spacing w:before="120" w:after="120"/>
        <w:ind w:left="641" w:right="-357" w:hanging="357"/>
        <w:contextualSpacing w:val="0"/>
        <w:jc w:val="left"/>
        <w:rPr>
          <w:rFonts w:asciiTheme="minorHAnsi" w:hAnsiTheme="minorHAnsi" w:cstheme="minorHAnsi"/>
          <w:szCs w:val="18"/>
        </w:rPr>
      </w:pPr>
      <w:r w:rsidRPr="007317B5">
        <w:rPr>
          <w:rFonts w:asciiTheme="minorHAnsi" w:hAnsiTheme="minorHAnsi" w:cstheme="minorHAnsi"/>
          <w:szCs w:val="18"/>
        </w:rPr>
        <w:t>Incidencia de TBC, paludismo y otras en población infantil y adulta</w:t>
      </w:r>
    </w:p>
    <w:p w14:paraId="57C39D11" w14:textId="77777777" w:rsidR="00FE56F2" w:rsidRPr="007317B5" w:rsidRDefault="00124A1F" w:rsidP="0042375E">
      <w:pPr>
        <w:pStyle w:val="Prrafodelista"/>
        <w:numPr>
          <w:ilvl w:val="0"/>
          <w:numId w:val="16"/>
        </w:numPr>
        <w:tabs>
          <w:tab w:val="center" w:pos="360"/>
          <w:tab w:val="center" w:pos="2718"/>
        </w:tabs>
        <w:spacing w:before="120" w:after="120"/>
        <w:ind w:left="641" w:right="-357" w:hanging="357"/>
        <w:contextualSpacing w:val="0"/>
        <w:jc w:val="left"/>
        <w:rPr>
          <w:rFonts w:asciiTheme="minorHAnsi" w:hAnsiTheme="minorHAnsi" w:cstheme="minorHAnsi"/>
          <w:szCs w:val="18"/>
        </w:rPr>
      </w:pPr>
      <w:r w:rsidRPr="007317B5">
        <w:rPr>
          <w:rFonts w:asciiTheme="minorHAnsi" w:hAnsiTheme="minorHAnsi" w:cstheme="minorHAnsi"/>
          <w:szCs w:val="18"/>
        </w:rPr>
        <w:t>Mortalidad por sexo y grupos etarios</w:t>
      </w:r>
    </w:p>
    <w:p w14:paraId="066D7730" w14:textId="77777777" w:rsidR="00FE56F2" w:rsidRPr="007317B5" w:rsidRDefault="00124A1F" w:rsidP="0042375E">
      <w:pPr>
        <w:pStyle w:val="Prrafodelista"/>
        <w:numPr>
          <w:ilvl w:val="0"/>
          <w:numId w:val="16"/>
        </w:numPr>
        <w:tabs>
          <w:tab w:val="center" w:pos="360"/>
          <w:tab w:val="center" w:pos="2718"/>
        </w:tabs>
        <w:spacing w:before="120" w:after="120"/>
        <w:ind w:left="641" w:right="-357" w:hanging="357"/>
        <w:contextualSpacing w:val="0"/>
        <w:jc w:val="left"/>
        <w:rPr>
          <w:rFonts w:asciiTheme="minorHAnsi" w:hAnsiTheme="minorHAnsi" w:cstheme="minorHAnsi"/>
          <w:szCs w:val="18"/>
        </w:rPr>
      </w:pPr>
      <w:r w:rsidRPr="007317B5">
        <w:rPr>
          <w:rFonts w:asciiTheme="minorHAnsi" w:hAnsiTheme="minorHAnsi" w:cstheme="minorHAnsi"/>
          <w:szCs w:val="18"/>
        </w:rPr>
        <w:t>Mortalidad materna</w:t>
      </w:r>
    </w:p>
    <w:p w14:paraId="30821008" w14:textId="77777777" w:rsidR="00FE56F2" w:rsidRPr="007317B5" w:rsidRDefault="00124A1F" w:rsidP="0042375E">
      <w:pPr>
        <w:pStyle w:val="Prrafodelista"/>
        <w:numPr>
          <w:ilvl w:val="0"/>
          <w:numId w:val="16"/>
        </w:numPr>
        <w:tabs>
          <w:tab w:val="center" w:pos="360"/>
          <w:tab w:val="center" w:pos="2718"/>
        </w:tabs>
        <w:spacing w:before="120" w:after="120"/>
        <w:ind w:left="641" w:right="-357" w:hanging="357"/>
        <w:contextualSpacing w:val="0"/>
        <w:jc w:val="left"/>
        <w:rPr>
          <w:rFonts w:asciiTheme="minorHAnsi" w:hAnsiTheme="minorHAnsi" w:cstheme="minorHAnsi"/>
          <w:szCs w:val="18"/>
        </w:rPr>
      </w:pPr>
      <w:r w:rsidRPr="007317B5">
        <w:rPr>
          <w:rFonts w:asciiTheme="minorHAnsi" w:hAnsiTheme="minorHAnsi" w:cstheme="minorHAnsi"/>
          <w:szCs w:val="18"/>
        </w:rPr>
        <w:t>Atenciones prenatal e infantil</w:t>
      </w:r>
    </w:p>
    <w:p w14:paraId="08ADC11A" w14:textId="77777777" w:rsidR="00FE56F2" w:rsidRPr="007317B5" w:rsidRDefault="00124A1F" w:rsidP="0042375E">
      <w:pPr>
        <w:pStyle w:val="Prrafodelista"/>
        <w:numPr>
          <w:ilvl w:val="0"/>
          <w:numId w:val="16"/>
        </w:numPr>
        <w:tabs>
          <w:tab w:val="center" w:pos="360"/>
          <w:tab w:val="center" w:pos="2718"/>
        </w:tabs>
        <w:spacing w:before="120" w:after="120"/>
        <w:ind w:left="641" w:right="-357" w:hanging="357"/>
        <w:contextualSpacing w:val="0"/>
        <w:jc w:val="left"/>
        <w:rPr>
          <w:rFonts w:asciiTheme="minorHAnsi" w:hAnsiTheme="minorHAnsi" w:cstheme="minorHAnsi"/>
          <w:szCs w:val="18"/>
        </w:rPr>
      </w:pPr>
      <w:r w:rsidRPr="007317B5">
        <w:rPr>
          <w:rFonts w:asciiTheme="minorHAnsi" w:hAnsiTheme="minorHAnsi" w:cstheme="minorHAnsi"/>
          <w:szCs w:val="18"/>
        </w:rPr>
        <w:t>índice de embarazó (por edades)</w:t>
      </w:r>
    </w:p>
    <w:p w14:paraId="7B9FF08B" w14:textId="5380C1AA" w:rsidR="00FE56F2" w:rsidRPr="007317B5" w:rsidRDefault="00124A1F" w:rsidP="0042375E">
      <w:pPr>
        <w:pStyle w:val="Prrafodelista"/>
        <w:numPr>
          <w:ilvl w:val="0"/>
          <w:numId w:val="16"/>
        </w:numPr>
        <w:tabs>
          <w:tab w:val="center" w:pos="360"/>
          <w:tab w:val="center" w:pos="2718"/>
        </w:tabs>
        <w:spacing w:before="120" w:after="120"/>
        <w:ind w:left="641" w:right="-357" w:hanging="357"/>
        <w:contextualSpacing w:val="0"/>
        <w:jc w:val="left"/>
        <w:rPr>
          <w:rFonts w:asciiTheme="minorHAnsi" w:hAnsiTheme="minorHAnsi" w:cstheme="minorHAnsi"/>
          <w:szCs w:val="18"/>
        </w:rPr>
      </w:pPr>
      <w:r w:rsidRPr="007317B5">
        <w:rPr>
          <w:rFonts w:asciiTheme="minorHAnsi" w:hAnsiTheme="minorHAnsi" w:cstheme="minorHAnsi"/>
          <w:szCs w:val="18"/>
        </w:rPr>
        <w:t>Otros indicadores que se consideren relevantes</w:t>
      </w:r>
    </w:p>
    <w:p w14:paraId="41DC054C" w14:textId="77777777" w:rsidR="00FE56F2" w:rsidRPr="007317B5" w:rsidRDefault="00124A1F" w:rsidP="00714F3B">
      <w:pPr>
        <w:pStyle w:val="Ttulo3"/>
      </w:pPr>
      <w:bookmarkStart w:id="131" w:name="_Toc114235128"/>
      <w:r w:rsidRPr="007317B5">
        <w:t>Vivienda y Servicios Básicos</w:t>
      </w:r>
      <w:bookmarkEnd w:id="131"/>
    </w:p>
    <w:p w14:paraId="30C417BE" w14:textId="77777777" w:rsidR="00FE56F2" w:rsidRPr="007317B5" w:rsidRDefault="00124A1F" w:rsidP="00714F3B">
      <w:pPr>
        <w:spacing w:after="254"/>
        <w:ind w:left="284" w:right="-360"/>
        <w:rPr>
          <w:rFonts w:asciiTheme="minorHAnsi" w:hAnsiTheme="minorHAnsi" w:cstheme="minorHAnsi"/>
          <w:szCs w:val="18"/>
        </w:rPr>
      </w:pPr>
      <w:r w:rsidRPr="007317B5">
        <w:rPr>
          <w:rFonts w:asciiTheme="minorHAnsi" w:hAnsiTheme="minorHAnsi" w:cstheme="minorHAnsi"/>
          <w:szCs w:val="18"/>
        </w:rPr>
        <w:lastRenderedPageBreak/>
        <w:t>Se describirá las condiciones de las viviendas del AID, así como el material de las viviendas, distancia al proyecto, estado de las mismas (propias, alquiladas, otros); de no encontrar información secundaria se deberá levantar la información aplicando entrevistas a autoridades locales, fichas locales, encuestas, registro fotográfico u otro medio. También se describirá las condiciones generales de los servicios básicos (energía eléctrica, agua potable, desagüe, disposición de excretas, recolección y disposición de residuos sólidos, entre otros) o medios alternativos de servicios; levantándose información a través de entrevistas a autoridades locales, fichas locales, encuestas, registro fotográfico y otro medio.</w:t>
      </w:r>
    </w:p>
    <w:p w14:paraId="6DCF9369" w14:textId="77777777" w:rsidR="00FE56F2" w:rsidRPr="007317B5" w:rsidRDefault="00124A1F" w:rsidP="00714F3B">
      <w:pPr>
        <w:pStyle w:val="Ttulo3"/>
      </w:pPr>
      <w:bookmarkStart w:id="132" w:name="_Toc114235129"/>
      <w:r w:rsidRPr="007317B5">
        <w:t>Economía y Pobreza</w:t>
      </w:r>
      <w:bookmarkEnd w:id="132"/>
    </w:p>
    <w:p w14:paraId="4F57169C" w14:textId="77777777" w:rsidR="00FE56F2" w:rsidRPr="007317B5" w:rsidRDefault="00124A1F" w:rsidP="00714F3B">
      <w:pPr>
        <w:spacing w:after="184"/>
        <w:ind w:left="-284" w:right="-360" w:firstLine="568"/>
        <w:rPr>
          <w:rFonts w:asciiTheme="minorHAnsi" w:hAnsiTheme="minorHAnsi" w:cstheme="minorHAnsi"/>
          <w:szCs w:val="18"/>
        </w:rPr>
      </w:pPr>
      <w:r w:rsidRPr="007317B5">
        <w:rPr>
          <w:rFonts w:asciiTheme="minorHAnsi" w:hAnsiTheme="minorHAnsi" w:cstheme="minorHAnsi"/>
          <w:szCs w:val="18"/>
        </w:rPr>
        <w:t>Este tema deberá desarrollarse a través de dos subtemas:</w:t>
      </w:r>
    </w:p>
    <w:p w14:paraId="5B0B3510" w14:textId="323B8523" w:rsidR="00FE56F2" w:rsidRPr="007317B5" w:rsidRDefault="00124A1F" w:rsidP="0042375E">
      <w:pPr>
        <w:pStyle w:val="Prrafodelista"/>
        <w:numPr>
          <w:ilvl w:val="0"/>
          <w:numId w:val="18"/>
        </w:numPr>
        <w:spacing w:after="233"/>
        <w:ind w:right="-360"/>
        <w:rPr>
          <w:rFonts w:asciiTheme="minorHAnsi" w:hAnsiTheme="minorHAnsi" w:cstheme="minorHAnsi"/>
          <w:b/>
          <w:bCs/>
          <w:szCs w:val="18"/>
        </w:rPr>
      </w:pPr>
      <w:r w:rsidRPr="007317B5">
        <w:rPr>
          <w:rFonts w:asciiTheme="minorHAnsi" w:hAnsiTheme="minorHAnsi" w:cstheme="minorHAnsi"/>
          <w:b/>
          <w:bCs/>
          <w:szCs w:val="18"/>
        </w:rPr>
        <w:t>Población Económicamente Activa</w:t>
      </w:r>
    </w:p>
    <w:p w14:paraId="57FF9136" w14:textId="48A83799" w:rsidR="00FE56F2" w:rsidRPr="007317B5" w:rsidRDefault="00124A1F" w:rsidP="00A96AD7">
      <w:pPr>
        <w:spacing w:after="190"/>
        <w:ind w:left="432" w:right="-357" w:firstLine="0"/>
        <w:rPr>
          <w:rFonts w:asciiTheme="minorHAnsi" w:hAnsiTheme="minorHAnsi" w:cstheme="minorHAnsi"/>
          <w:szCs w:val="18"/>
        </w:rPr>
      </w:pPr>
      <w:r w:rsidRPr="007317B5">
        <w:rPr>
          <w:rFonts w:asciiTheme="minorHAnsi" w:hAnsiTheme="minorHAnsi" w:cstheme="minorHAnsi"/>
          <w:szCs w:val="18"/>
        </w:rPr>
        <w:t>La Población Económicamente Activa (PEA) describe al grupo de población comprendida entre los 14 años a más</w:t>
      </w:r>
      <w:r w:rsidRPr="007317B5">
        <w:rPr>
          <w:rFonts w:asciiTheme="minorHAnsi" w:hAnsiTheme="minorHAnsi" w:cstheme="minorHAnsi"/>
          <w:szCs w:val="18"/>
          <w:vertAlign w:val="superscript"/>
        </w:rPr>
        <w:footnoteReference w:id="8"/>
      </w:r>
      <w:r w:rsidR="00A96AD7" w:rsidRPr="007317B5">
        <w:rPr>
          <w:rFonts w:asciiTheme="minorHAnsi" w:hAnsiTheme="minorHAnsi" w:cstheme="minorHAnsi"/>
          <w:szCs w:val="18"/>
        </w:rPr>
        <w:t xml:space="preserve">, </w:t>
      </w:r>
      <w:r w:rsidRPr="007317B5">
        <w:rPr>
          <w:rFonts w:asciiTheme="minorHAnsi" w:hAnsiTheme="minorHAnsi" w:cstheme="minorHAnsi"/>
          <w:szCs w:val="18"/>
        </w:rPr>
        <w:t>que se encuentra trabajando o en búsqueda de empleo activa. Este indicador es importante porque ayuda a comprender el mercado laboral en las localidades del Área de Influencia del proyecto, enfatizando aquellas comprendidas en el AID.</w:t>
      </w:r>
    </w:p>
    <w:p w14:paraId="02729BC3" w14:textId="48B3E25D" w:rsidR="00FE56F2" w:rsidRPr="007317B5" w:rsidRDefault="00124A1F" w:rsidP="00A96AD7">
      <w:pPr>
        <w:spacing w:after="243"/>
        <w:ind w:left="432" w:right="-360" w:firstLine="0"/>
        <w:rPr>
          <w:rFonts w:asciiTheme="minorHAnsi" w:hAnsiTheme="minorHAnsi" w:cstheme="minorHAnsi"/>
          <w:szCs w:val="18"/>
        </w:rPr>
      </w:pPr>
      <w:r w:rsidRPr="007317B5">
        <w:rPr>
          <w:rFonts w:asciiTheme="minorHAnsi" w:hAnsiTheme="minorHAnsi" w:cstheme="minorHAnsi"/>
          <w:noProof/>
          <w:szCs w:val="18"/>
          <w:lang w:val="en-US" w:eastAsia="en-US"/>
        </w:rPr>
        <w:drawing>
          <wp:anchor distT="0" distB="0" distL="114300" distR="114300" simplePos="0" relativeHeight="251750400" behindDoc="0" locked="0" layoutInCell="1" allowOverlap="0" wp14:anchorId="3A5CA146" wp14:editId="0EA3CD4E">
            <wp:simplePos x="0" y="0"/>
            <wp:positionH relativeFrom="page">
              <wp:posOffset>6766560</wp:posOffset>
            </wp:positionH>
            <wp:positionV relativeFrom="page">
              <wp:posOffset>5948172</wp:posOffset>
            </wp:positionV>
            <wp:extent cx="9144" cy="9144"/>
            <wp:effectExtent l="0" t="0" r="0" b="0"/>
            <wp:wrapTopAndBottom/>
            <wp:docPr id="195874" name="Picture 195874"/>
            <wp:cNvGraphicFramePr/>
            <a:graphic xmlns:a="http://schemas.openxmlformats.org/drawingml/2006/main">
              <a:graphicData uri="http://schemas.openxmlformats.org/drawingml/2006/picture">
                <pic:pic xmlns:pic="http://schemas.openxmlformats.org/drawingml/2006/picture">
                  <pic:nvPicPr>
                    <pic:cNvPr id="195874" name="Picture 195874"/>
                    <pic:cNvPicPr/>
                  </pic:nvPicPr>
                  <pic:blipFill>
                    <a:blip r:embed="rId39"/>
                    <a:stretch>
                      <a:fillRect/>
                    </a:stretch>
                  </pic:blipFill>
                  <pic:spPr>
                    <a:xfrm>
                      <a:off x="0" y="0"/>
                      <a:ext cx="9144" cy="9144"/>
                    </a:xfrm>
                    <a:prstGeom prst="rect">
                      <a:avLst/>
                    </a:prstGeom>
                  </pic:spPr>
                </pic:pic>
              </a:graphicData>
            </a:graphic>
          </wp:anchor>
        </w:drawing>
      </w:r>
      <w:r w:rsidRPr="007317B5">
        <w:rPr>
          <w:rFonts w:asciiTheme="minorHAnsi" w:hAnsiTheme="minorHAnsi" w:cstheme="minorHAnsi"/>
          <w:noProof/>
          <w:szCs w:val="18"/>
          <w:lang w:val="en-US" w:eastAsia="en-US"/>
        </w:rPr>
        <w:drawing>
          <wp:anchor distT="0" distB="0" distL="114300" distR="114300" simplePos="0" relativeHeight="251751424" behindDoc="0" locked="0" layoutInCell="1" allowOverlap="0" wp14:anchorId="3D07D8C4" wp14:editId="7113B037">
            <wp:simplePos x="0" y="0"/>
            <wp:positionH relativeFrom="page">
              <wp:posOffset>6771132</wp:posOffset>
            </wp:positionH>
            <wp:positionV relativeFrom="page">
              <wp:posOffset>6035040</wp:posOffset>
            </wp:positionV>
            <wp:extent cx="9144" cy="9144"/>
            <wp:effectExtent l="0" t="0" r="0" b="0"/>
            <wp:wrapSquare wrapText="bothSides"/>
            <wp:docPr id="195875" name="Picture 195875"/>
            <wp:cNvGraphicFramePr/>
            <a:graphic xmlns:a="http://schemas.openxmlformats.org/drawingml/2006/main">
              <a:graphicData uri="http://schemas.openxmlformats.org/drawingml/2006/picture">
                <pic:pic xmlns:pic="http://schemas.openxmlformats.org/drawingml/2006/picture">
                  <pic:nvPicPr>
                    <pic:cNvPr id="195875" name="Picture 195875"/>
                    <pic:cNvPicPr/>
                  </pic:nvPicPr>
                  <pic:blipFill>
                    <a:blip r:embed="rId40"/>
                    <a:stretch>
                      <a:fillRect/>
                    </a:stretch>
                  </pic:blipFill>
                  <pic:spPr>
                    <a:xfrm>
                      <a:off x="0" y="0"/>
                      <a:ext cx="9144" cy="9144"/>
                    </a:xfrm>
                    <a:prstGeom prst="rect">
                      <a:avLst/>
                    </a:prstGeom>
                  </pic:spPr>
                </pic:pic>
              </a:graphicData>
            </a:graphic>
          </wp:anchor>
        </w:drawing>
      </w:r>
      <w:r w:rsidRPr="007317B5">
        <w:rPr>
          <w:rFonts w:asciiTheme="minorHAnsi" w:hAnsiTheme="minorHAnsi" w:cstheme="minorHAnsi"/>
          <w:noProof/>
          <w:szCs w:val="18"/>
          <w:lang w:val="en-US" w:eastAsia="en-US"/>
        </w:rPr>
        <w:drawing>
          <wp:anchor distT="0" distB="0" distL="114300" distR="114300" simplePos="0" relativeHeight="251752448" behindDoc="0" locked="0" layoutInCell="1" allowOverlap="0" wp14:anchorId="1B5C2618" wp14:editId="392E20CA">
            <wp:simplePos x="0" y="0"/>
            <wp:positionH relativeFrom="page">
              <wp:posOffset>6780276</wp:posOffset>
            </wp:positionH>
            <wp:positionV relativeFrom="page">
              <wp:posOffset>6048756</wp:posOffset>
            </wp:positionV>
            <wp:extent cx="4573" cy="9144"/>
            <wp:effectExtent l="0" t="0" r="0" b="0"/>
            <wp:wrapSquare wrapText="bothSides"/>
            <wp:docPr id="195876" name="Picture 195876"/>
            <wp:cNvGraphicFramePr/>
            <a:graphic xmlns:a="http://schemas.openxmlformats.org/drawingml/2006/main">
              <a:graphicData uri="http://schemas.openxmlformats.org/drawingml/2006/picture">
                <pic:pic xmlns:pic="http://schemas.openxmlformats.org/drawingml/2006/picture">
                  <pic:nvPicPr>
                    <pic:cNvPr id="195876" name="Picture 195876"/>
                    <pic:cNvPicPr/>
                  </pic:nvPicPr>
                  <pic:blipFill>
                    <a:blip r:embed="rId41"/>
                    <a:stretch>
                      <a:fillRect/>
                    </a:stretch>
                  </pic:blipFill>
                  <pic:spPr>
                    <a:xfrm>
                      <a:off x="0" y="0"/>
                      <a:ext cx="4573" cy="9144"/>
                    </a:xfrm>
                    <a:prstGeom prst="rect">
                      <a:avLst/>
                    </a:prstGeom>
                  </pic:spPr>
                </pic:pic>
              </a:graphicData>
            </a:graphic>
          </wp:anchor>
        </w:drawing>
      </w:r>
      <w:r w:rsidRPr="007317B5">
        <w:rPr>
          <w:rFonts w:asciiTheme="minorHAnsi" w:hAnsiTheme="minorHAnsi" w:cstheme="minorHAnsi"/>
          <w:noProof/>
          <w:szCs w:val="18"/>
          <w:lang w:val="en-US" w:eastAsia="en-US"/>
        </w:rPr>
        <w:drawing>
          <wp:anchor distT="0" distB="0" distL="114300" distR="114300" simplePos="0" relativeHeight="251753472" behindDoc="0" locked="0" layoutInCell="1" allowOverlap="0" wp14:anchorId="39ACB675" wp14:editId="31E06E83">
            <wp:simplePos x="0" y="0"/>
            <wp:positionH relativeFrom="page">
              <wp:posOffset>6894576</wp:posOffset>
            </wp:positionH>
            <wp:positionV relativeFrom="page">
              <wp:posOffset>6099048</wp:posOffset>
            </wp:positionV>
            <wp:extent cx="9144" cy="9144"/>
            <wp:effectExtent l="0" t="0" r="0" b="0"/>
            <wp:wrapSquare wrapText="bothSides"/>
            <wp:docPr id="195877" name="Picture 195877"/>
            <wp:cNvGraphicFramePr/>
            <a:graphic xmlns:a="http://schemas.openxmlformats.org/drawingml/2006/main">
              <a:graphicData uri="http://schemas.openxmlformats.org/drawingml/2006/picture">
                <pic:pic xmlns:pic="http://schemas.openxmlformats.org/drawingml/2006/picture">
                  <pic:nvPicPr>
                    <pic:cNvPr id="195877" name="Picture 195877"/>
                    <pic:cNvPicPr/>
                  </pic:nvPicPr>
                  <pic:blipFill>
                    <a:blip r:embed="rId42"/>
                    <a:stretch>
                      <a:fillRect/>
                    </a:stretch>
                  </pic:blipFill>
                  <pic:spPr>
                    <a:xfrm>
                      <a:off x="0" y="0"/>
                      <a:ext cx="9144" cy="9144"/>
                    </a:xfrm>
                    <a:prstGeom prst="rect">
                      <a:avLst/>
                    </a:prstGeom>
                  </pic:spPr>
                </pic:pic>
              </a:graphicData>
            </a:graphic>
          </wp:anchor>
        </w:drawing>
      </w:r>
      <w:r w:rsidRPr="007317B5">
        <w:rPr>
          <w:rFonts w:asciiTheme="minorHAnsi" w:hAnsiTheme="minorHAnsi" w:cstheme="minorHAnsi"/>
          <w:noProof/>
          <w:szCs w:val="18"/>
          <w:lang w:val="en-US" w:eastAsia="en-US"/>
        </w:rPr>
        <w:drawing>
          <wp:anchor distT="0" distB="0" distL="114300" distR="114300" simplePos="0" relativeHeight="251754496" behindDoc="0" locked="0" layoutInCell="1" allowOverlap="0" wp14:anchorId="09FC606C" wp14:editId="320BD7FE">
            <wp:simplePos x="0" y="0"/>
            <wp:positionH relativeFrom="page">
              <wp:posOffset>6903720</wp:posOffset>
            </wp:positionH>
            <wp:positionV relativeFrom="page">
              <wp:posOffset>6112764</wp:posOffset>
            </wp:positionV>
            <wp:extent cx="18288" cy="22860"/>
            <wp:effectExtent l="0" t="0" r="0" b="0"/>
            <wp:wrapSquare wrapText="bothSides"/>
            <wp:docPr id="195878" name="Picture 195878"/>
            <wp:cNvGraphicFramePr/>
            <a:graphic xmlns:a="http://schemas.openxmlformats.org/drawingml/2006/main">
              <a:graphicData uri="http://schemas.openxmlformats.org/drawingml/2006/picture">
                <pic:pic xmlns:pic="http://schemas.openxmlformats.org/drawingml/2006/picture">
                  <pic:nvPicPr>
                    <pic:cNvPr id="195878" name="Picture 195878"/>
                    <pic:cNvPicPr/>
                  </pic:nvPicPr>
                  <pic:blipFill>
                    <a:blip r:embed="rId43"/>
                    <a:stretch>
                      <a:fillRect/>
                    </a:stretch>
                  </pic:blipFill>
                  <pic:spPr>
                    <a:xfrm>
                      <a:off x="0" y="0"/>
                      <a:ext cx="18288" cy="22860"/>
                    </a:xfrm>
                    <a:prstGeom prst="rect">
                      <a:avLst/>
                    </a:prstGeom>
                  </pic:spPr>
                </pic:pic>
              </a:graphicData>
            </a:graphic>
          </wp:anchor>
        </w:drawing>
      </w:r>
      <w:r w:rsidRPr="007317B5">
        <w:rPr>
          <w:rFonts w:asciiTheme="minorHAnsi" w:hAnsiTheme="minorHAnsi" w:cstheme="minorHAnsi"/>
          <w:noProof/>
          <w:szCs w:val="18"/>
          <w:lang w:val="en-US" w:eastAsia="en-US"/>
        </w:rPr>
        <w:drawing>
          <wp:anchor distT="0" distB="0" distL="114300" distR="114300" simplePos="0" relativeHeight="251755520" behindDoc="0" locked="0" layoutInCell="1" allowOverlap="0" wp14:anchorId="0B69ED10" wp14:editId="79B844B8">
            <wp:simplePos x="0" y="0"/>
            <wp:positionH relativeFrom="page">
              <wp:posOffset>6949440</wp:posOffset>
            </wp:positionH>
            <wp:positionV relativeFrom="page">
              <wp:posOffset>6121908</wp:posOffset>
            </wp:positionV>
            <wp:extent cx="13715" cy="9144"/>
            <wp:effectExtent l="0" t="0" r="0" b="0"/>
            <wp:wrapSquare wrapText="bothSides"/>
            <wp:docPr id="195879" name="Picture 195879"/>
            <wp:cNvGraphicFramePr/>
            <a:graphic xmlns:a="http://schemas.openxmlformats.org/drawingml/2006/main">
              <a:graphicData uri="http://schemas.openxmlformats.org/drawingml/2006/picture">
                <pic:pic xmlns:pic="http://schemas.openxmlformats.org/drawingml/2006/picture">
                  <pic:nvPicPr>
                    <pic:cNvPr id="195879" name="Picture 195879"/>
                    <pic:cNvPicPr/>
                  </pic:nvPicPr>
                  <pic:blipFill>
                    <a:blip r:embed="rId44"/>
                    <a:stretch>
                      <a:fillRect/>
                    </a:stretch>
                  </pic:blipFill>
                  <pic:spPr>
                    <a:xfrm>
                      <a:off x="0" y="0"/>
                      <a:ext cx="13715" cy="9144"/>
                    </a:xfrm>
                    <a:prstGeom prst="rect">
                      <a:avLst/>
                    </a:prstGeom>
                  </pic:spPr>
                </pic:pic>
              </a:graphicData>
            </a:graphic>
          </wp:anchor>
        </w:drawing>
      </w:r>
      <w:r w:rsidRPr="007317B5">
        <w:rPr>
          <w:rFonts w:asciiTheme="minorHAnsi" w:hAnsiTheme="minorHAnsi" w:cstheme="minorHAnsi"/>
          <w:noProof/>
          <w:szCs w:val="18"/>
          <w:lang w:val="en-US" w:eastAsia="en-US"/>
        </w:rPr>
        <w:drawing>
          <wp:anchor distT="0" distB="0" distL="114300" distR="114300" simplePos="0" relativeHeight="251756544" behindDoc="0" locked="0" layoutInCell="1" allowOverlap="0" wp14:anchorId="2D3132BE" wp14:editId="53746C14">
            <wp:simplePos x="0" y="0"/>
            <wp:positionH relativeFrom="page">
              <wp:posOffset>6958584</wp:posOffset>
            </wp:positionH>
            <wp:positionV relativeFrom="page">
              <wp:posOffset>6140196</wp:posOffset>
            </wp:positionV>
            <wp:extent cx="13716" cy="13716"/>
            <wp:effectExtent l="0" t="0" r="0" b="0"/>
            <wp:wrapSquare wrapText="bothSides"/>
            <wp:docPr id="195880" name="Picture 195880"/>
            <wp:cNvGraphicFramePr/>
            <a:graphic xmlns:a="http://schemas.openxmlformats.org/drawingml/2006/main">
              <a:graphicData uri="http://schemas.openxmlformats.org/drawingml/2006/picture">
                <pic:pic xmlns:pic="http://schemas.openxmlformats.org/drawingml/2006/picture">
                  <pic:nvPicPr>
                    <pic:cNvPr id="195880" name="Picture 195880"/>
                    <pic:cNvPicPr/>
                  </pic:nvPicPr>
                  <pic:blipFill>
                    <a:blip r:embed="rId45"/>
                    <a:stretch>
                      <a:fillRect/>
                    </a:stretch>
                  </pic:blipFill>
                  <pic:spPr>
                    <a:xfrm>
                      <a:off x="0" y="0"/>
                      <a:ext cx="13716" cy="13716"/>
                    </a:xfrm>
                    <a:prstGeom prst="rect">
                      <a:avLst/>
                    </a:prstGeom>
                  </pic:spPr>
                </pic:pic>
              </a:graphicData>
            </a:graphic>
          </wp:anchor>
        </w:drawing>
      </w:r>
      <w:r w:rsidRPr="007317B5">
        <w:rPr>
          <w:rFonts w:asciiTheme="minorHAnsi" w:hAnsiTheme="minorHAnsi" w:cstheme="minorHAnsi"/>
          <w:noProof/>
          <w:szCs w:val="18"/>
          <w:lang w:val="en-US" w:eastAsia="en-US"/>
        </w:rPr>
        <w:drawing>
          <wp:anchor distT="0" distB="0" distL="114300" distR="114300" simplePos="0" relativeHeight="251757568" behindDoc="0" locked="0" layoutInCell="1" allowOverlap="0" wp14:anchorId="346318ED" wp14:editId="58C017E2">
            <wp:simplePos x="0" y="0"/>
            <wp:positionH relativeFrom="page">
              <wp:posOffset>6926580</wp:posOffset>
            </wp:positionH>
            <wp:positionV relativeFrom="page">
              <wp:posOffset>6153912</wp:posOffset>
            </wp:positionV>
            <wp:extent cx="9144" cy="4573"/>
            <wp:effectExtent l="0" t="0" r="0" b="0"/>
            <wp:wrapSquare wrapText="bothSides"/>
            <wp:docPr id="195881" name="Picture 195881"/>
            <wp:cNvGraphicFramePr/>
            <a:graphic xmlns:a="http://schemas.openxmlformats.org/drawingml/2006/main">
              <a:graphicData uri="http://schemas.openxmlformats.org/drawingml/2006/picture">
                <pic:pic xmlns:pic="http://schemas.openxmlformats.org/drawingml/2006/picture">
                  <pic:nvPicPr>
                    <pic:cNvPr id="195881" name="Picture 195881"/>
                    <pic:cNvPicPr/>
                  </pic:nvPicPr>
                  <pic:blipFill>
                    <a:blip r:embed="rId46"/>
                    <a:stretch>
                      <a:fillRect/>
                    </a:stretch>
                  </pic:blipFill>
                  <pic:spPr>
                    <a:xfrm>
                      <a:off x="0" y="0"/>
                      <a:ext cx="9144" cy="4573"/>
                    </a:xfrm>
                    <a:prstGeom prst="rect">
                      <a:avLst/>
                    </a:prstGeom>
                  </pic:spPr>
                </pic:pic>
              </a:graphicData>
            </a:graphic>
          </wp:anchor>
        </w:drawing>
      </w:r>
      <w:r w:rsidRPr="007317B5">
        <w:rPr>
          <w:rFonts w:asciiTheme="minorHAnsi" w:hAnsiTheme="minorHAnsi" w:cstheme="minorHAnsi"/>
          <w:noProof/>
          <w:szCs w:val="18"/>
          <w:lang w:val="en-US" w:eastAsia="en-US"/>
        </w:rPr>
        <w:drawing>
          <wp:anchor distT="0" distB="0" distL="114300" distR="114300" simplePos="0" relativeHeight="251758592" behindDoc="0" locked="0" layoutInCell="1" allowOverlap="0" wp14:anchorId="5C61267F" wp14:editId="160EB779">
            <wp:simplePos x="0" y="0"/>
            <wp:positionH relativeFrom="page">
              <wp:posOffset>6940296</wp:posOffset>
            </wp:positionH>
            <wp:positionV relativeFrom="page">
              <wp:posOffset>6176772</wp:posOffset>
            </wp:positionV>
            <wp:extent cx="9144" cy="9144"/>
            <wp:effectExtent l="0" t="0" r="0" b="0"/>
            <wp:wrapSquare wrapText="bothSides"/>
            <wp:docPr id="195882" name="Picture 195882"/>
            <wp:cNvGraphicFramePr/>
            <a:graphic xmlns:a="http://schemas.openxmlformats.org/drawingml/2006/main">
              <a:graphicData uri="http://schemas.openxmlformats.org/drawingml/2006/picture">
                <pic:pic xmlns:pic="http://schemas.openxmlformats.org/drawingml/2006/picture">
                  <pic:nvPicPr>
                    <pic:cNvPr id="195882" name="Picture 195882"/>
                    <pic:cNvPicPr/>
                  </pic:nvPicPr>
                  <pic:blipFill>
                    <a:blip r:embed="rId47"/>
                    <a:stretch>
                      <a:fillRect/>
                    </a:stretch>
                  </pic:blipFill>
                  <pic:spPr>
                    <a:xfrm>
                      <a:off x="0" y="0"/>
                      <a:ext cx="9144" cy="9144"/>
                    </a:xfrm>
                    <a:prstGeom prst="rect">
                      <a:avLst/>
                    </a:prstGeom>
                  </pic:spPr>
                </pic:pic>
              </a:graphicData>
            </a:graphic>
          </wp:anchor>
        </w:drawing>
      </w:r>
      <w:r w:rsidRPr="007317B5">
        <w:rPr>
          <w:rFonts w:asciiTheme="minorHAnsi" w:hAnsiTheme="minorHAnsi" w:cstheme="minorHAnsi"/>
          <w:szCs w:val="18"/>
        </w:rPr>
        <w:t>Se consignará información de jornales y/o salarios de las diferentes actividades económicas, principalmente de las obras realizadas anteriormente y del sector construcción en general.</w:t>
      </w:r>
    </w:p>
    <w:p w14:paraId="01CE44D6" w14:textId="77777777" w:rsidR="00FE56F2" w:rsidRPr="007317B5" w:rsidRDefault="00124A1F" w:rsidP="0042375E">
      <w:pPr>
        <w:pStyle w:val="Prrafodelista"/>
        <w:numPr>
          <w:ilvl w:val="0"/>
          <w:numId w:val="18"/>
        </w:numPr>
        <w:spacing w:after="233"/>
        <w:ind w:right="-360"/>
        <w:rPr>
          <w:rFonts w:asciiTheme="minorHAnsi" w:hAnsiTheme="minorHAnsi" w:cstheme="minorHAnsi"/>
          <w:b/>
          <w:bCs/>
          <w:szCs w:val="18"/>
        </w:rPr>
      </w:pPr>
      <w:r w:rsidRPr="007317B5">
        <w:rPr>
          <w:rFonts w:asciiTheme="minorHAnsi" w:hAnsiTheme="minorHAnsi" w:cstheme="minorHAnsi"/>
          <w:b/>
          <w:bCs/>
          <w:szCs w:val="18"/>
        </w:rPr>
        <w:t>Pobreza</w:t>
      </w:r>
    </w:p>
    <w:p w14:paraId="613373AD" w14:textId="77777777" w:rsidR="00FE56F2" w:rsidRPr="007317B5" w:rsidRDefault="00124A1F" w:rsidP="00A96AD7">
      <w:pPr>
        <w:spacing w:after="204"/>
        <w:ind w:left="432" w:right="-360"/>
        <w:rPr>
          <w:rFonts w:asciiTheme="minorHAnsi" w:hAnsiTheme="minorHAnsi" w:cstheme="minorHAnsi"/>
          <w:szCs w:val="18"/>
        </w:rPr>
      </w:pPr>
      <w:r w:rsidRPr="007317B5">
        <w:rPr>
          <w:rFonts w:asciiTheme="minorHAnsi" w:hAnsiTheme="minorHAnsi" w:cstheme="minorHAnsi"/>
          <w:szCs w:val="18"/>
        </w:rPr>
        <w:t>Existen diferentes metodologías para la medición de la pobreza. Se recomienda contemplar información de pobreza o de niveles de pobreza del INEI (Censos y encuestas nacionales vigentes), Sistema de Focalización de Hogares (SISFOH) entre otros. En caso la información no estuviera disponible para el área de influencia directa se podrá trabajar con los niveles distritales.</w:t>
      </w:r>
    </w:p>
    <w:p w14:paraId="0DE98B96" w14:textId="2A35C0C7" w:rsidR="00FE56F2" w:rsidRPr="007317B5" w:rsidRDefault="00124A1F" w:rsidP="00A96AD7">
      <w:pPr>
        <w:spacing w:after="250"/>
        <w:ind w:left="429" w:right="-360"/>
        <w:rPr>
          <w:rFonts w:asciiTheme="minorHAnsi" w:hAnsiTheme="minorHAnsi" w:cstheme="minorHAnsi"/>
          <w:szCs w:val="18"/>
        </w:rPr>
      </w:pPr>
      <w:r w:rsidRPr="007317B5">
        <w:rPr>
          <w:rFonts w:asciiTheme="minorHAnsi" w:hAnsiTheme="minorHAnsi" w:cstheme="minorHAnsi"/>
          <w:szCs w:val="18"/>
        </w:rPr>
        <w:t xml:space="preserve">La información en cuestión puede ser obtenida de los Censos Nacionales y debería estar referida al Área de Influencia Directa del proyecto, así como del Último Censo Nacional Agropecuario, Mapa de la Pobreza Provincial y Distrital </w:t>
      </w:r>
      <w:r w:rsidRPr="007317B5">
        <w:rPr>
          <w:rFonts w:asciiTheme="minorHAnsi" w:hAnsiTheme="minorHAnsi" w:cstheme="minorHAnsi"/>
          <w:szCs w:val="18"/>
          <w:vertAlign w:val="superscript"/>
        </w:rPr>
        <w:footnoteReference w:id="9"/>
      </w:r>
      <w:r w:rsidRPr="007317B5">
        <w:rPr>
          <w:rFonts w:asciiTheme="minorHAnsi" w:hAnsiTheme="minorHAnsi" w:cstheme="minorHAnsi"/>
          <w:szCs w:val="18"/>
        </w:rPr>
        <w:t>, entre otros; en tanto el nivel al que llegue el censo Io permita, de lo contrario, se podrá trabajar con los niveles distritales.</w:t>
      </w:r>
    </w:p>
    <w:p w14:paraId="539CC039" w14:textId="0174AC63" w:rsidR="00FE56F2" w:rsidRPr="007317B5" w:rsidRDefault="00124A1F" w:rsidP="00A96AD7">
      <w:pPr>
        <w:pStyle w:val="Ttulo3"/>
      </w:pPr>
      <w:bookmarkStart w:id="133" w:name="_Toc114235130"/>
      <w:r w:rsidRPr="007317B5">
        <w:t>Actividades Económicas</w:t>
      </w:r>
      <w:bookmarkEnd w:id="133"/>
    </w:p>
    <w:p w14:paraId="3F873687" w14:textId="77777777" w:rsidR="00FE56F2" w:rsidRPr="007317B5" w:rsidRDefault="00124A1F" w:rsidP="00A96AD7">
      <w:pPr>
        <w:spacing w:after="254"/>
        <w:ind w:left="284" w:right="-360"/>
        <w:rPr>
          <w:rFonts w:asciiTheme="minorHAnsi" w:hAnsiTheme="minorHAnsi" w:cstheme="minorHAnsi"/>
          <w:szCs w:val="18"/>
        </w:rPr>
      </w:pPr>
      <w:r w:rsidRPr="007317B5">
        <w:rPr>
          <w:rFonts w:asciiTheme="minorHAnsi" w:hAnsiTheme="minorHAnsi" w:cstheme="minorHAnsi"/>
          <w:szCs w:val="18"/>
        </w:rPr>
        <w:t>Este punto busca identificar y describir las actividades productivas en las que se ocupa la población del Área de Influencia Directa del proyecto, enfatizando las fortalezas y debilidades de aquellas que ocurren con mayor frecuencia.</w:t>
      </w:r>
    </w:p>
    <w:p w14:paraId="4143C17E" w14:textId="77777777" w:rsidR="00FE56F2" w:rsidRPr="007317B5" w:rsidRDefault="00124A1F" w:rsidP="00A96AD7">
      <w:pPr>
        <w:spacing w:after="151"/>
        <w:ind w:left="-284" w:right="-360" w:firstLine="565"/>
        <w:rPr>
          <w:rFonts w:asciiTheme="minorHAnsi" w:hAnsiTheme="minorHAnsi" w:cstheme="minorHAnsi"/>
          <w:szCs w:val="18"/>
        </w:rPr>
      </w:pPr>
      <w:r w:rsidRPr="007317B5">
        <w:rPr>
          <w:rFonts w:asciiTheme="minorHAnsi" w:hAnsiTheme="minorHAnsi" w:cstheme="minorHAnsi"/>
          <w:szCs w:val="18"/>
        </w:rPr>
        <w:t>Los indicadores a trabajar deberán comprender</w:t>
      </w:r>
    </w:p>
    <w:p w14:paraId="5F62E08E" w14:textId="77777777" w:rsidR="00FE56F2" w:rsidRPr="007317B5" w:rsidRDefault="00124A1F" w:rsidP="0042375E">
      <w:pPr>
        <w:pStyle w:val="Prrafodelista"/>
        <w:numPr>
          <w:ilvl w:val="0"/>
          <w:numId w:val="16"/>
        </w:numPr>
        <w:tabs>
          <w:tab w:val="center" w:pos="360"/>
          <w:tab w:val="center" w:pos="2718"/>
        </w:tabs>
        <w:spacing w:before="120" w:after="120"/>
        <w:ind w:left="641" w:right="-357" w:hanging="357"/>
        <w:contextualSpacing w:val="0"/>
        <w:jc w:val="left"/>
        <w:rPr>
          <w:rFonts w:asciiTheme="minorHAnsi" w:hAnsiTheme="minorHAnsi" w:cstheme="minorHAnsi"/>
          <w:szCs w:val="18"/>
        </w:rPr>
      </w:pPr>
      <w:r w:rsidRPr="007317B5">
        <w:rPr>
          <w:rFonts w:asciiTheme="minorHAnsi" w:hAnsiTheme="minorHAnsi" w:cstheme="minorHAnsi"/>
          <w:szCs w:val="18"/>
        </w:rPr>
        <w:t>Identificación y análisis de actividades económicas en el AID y All del proyecto.</w:t>
      </w:r>
    </w:p>
    <w:p w14:paraId="6F4D82FF" w14:textId="77777777" w:rsidR="00FE56F2" w:rsidRPr="007317B5" w:rsidRDefault="00124A1F" w:rsidP="0042375E">
      <w:pPr>
        <w:pStyle w:val="Prrafodelista"/>
        <w:numPr>
          <w:ilvl w:val="0"/>
          <w:numId w:val="16"/>
        </w:numPr>
        <w:tabs>
          <w:tab w:val="center" w:pos="360"/>
          <w:tab w:val="center" w:pos="2718"/>
        </w:tabs>
        <w:spacing w:before="120" w:after="120"/>
        <w:ind w:left="641" w:right="-357" w:hanging="357"/>
        <w:contextualSpacing w:val="0"/>
        <w:jc w:val="left"/>
        <w:rPr>
          <w:rFonts w:asciiTheme="minorHAnsi" w:hAnsiTheme="minorHAnsi" w:cstheme="minorHAnsi"/>
          <w:szCs w:val="18"/>
        </w:rPr>
      </w:pPr>
      <w:r w:rsidRPr="007317B5">
        <w:rPr>
          <w:rFonts w:asciiTheme="minorHAnsi" w:hAnsiTheme="minorHAnsi" w:cstheme="minorHAnsi"/>
          <w:szCs w:val="18"/>
        </w:rPr>
        <w:t>Análisis de aspectos laborales, tales como:</w:t>
      </w:r>
    </w:p>
    <w:p w14:paraId="673ECA77" w14:textId="77777777" w:rsidR="00F92C1D" w:rsidRPr="007317B5" w:rsidRDefault="00124A1F" w:rsidP="0042375E">
      <w:pPr>
        <w:pStyle w:val="Prrafodelista"/>
        <w:numPr>
          <w:ilvl w:val="1"/>
          <w:numId w:val="16"/>
        </w:numPr>
        <w:tabs>
          <w:tab w:val="center" w:pos="360"/>
          <w:tab w:val="center" w:pos="2718"/>
        </w:tabs>
        <w:spacing w:before="120" w:after="120"/>
        <w:ind w:right="-357"/>
        <w:contextualSpacing w:val="0"/>
        <w:rPr>
          <w:rFonts w:asciiTheme="minorHAnsi" w:hAnsiTheme="minorHAnsi" w:cstheme="minorHAnsi"/>
          <w:szCs w:val="18"/>
        </w:rPr>
      </w:pPr>
      <w:r w:rsidRPr="007317B5">
        <w:rPr>
          <w:rFonts w:asciiTheme="minorHAnsi" w:hAnsiTheme="minorHAnsi" w:cstheme="minorHAnsi"/>
          <w:szCs w:val="18"/>
        </w:rPr>
        <w:t>Descripción de las características del mercado laboral según sexo</w:t>
      </w:r>
    </w:p>
    <w:p w14:paraId="10C68054" w14:textId="77777777" w:rsidR="00F92C1D" w:rsidRPr="007317B5" w:rsidRDefault="00124A1F" w:rsidP="0042375E">
      <w:pPr>
        <w:pStyle w:val="Prrafodelista"/>
        <w:numPr>
          <w:ilvl w:val="1"/>
          <w:numId w:val="16"/>
        </w:numPr>
        <w:tabs>
          <w:tab w:val="center" w:pos="360"/>
          <w:tab w:val="center" w:pos="2718"/>
        </w:tabs>
        <w:spacing w:before="120" w:after="120"/>
        <w:ind w:right="-357"/>
        <w:contextualSpacing w:val="0"/>
        <w:rPr>
          <w:rFonts w:asciiTheme="minorHAnsi" w:hAnsiTheme="minorHAnsi" w:cstheme="minorHAnsi"/>
          <w:szCs w:val="18"/>
        </w:rPr>
      </w:pPr>
      <w:r w:rsidRPr="007317B5">
        <w:rPr>
          <w:rFonts w:asciiTheme="minorHAnsi" w:hAnsiTheme="minorHAnsi" w:cstheme="minorHAnsi"/>
          <w:szCs w:val="18"/>
        </w:rPr>
        <w:t>Tipo de mano de obra y ocupación</w:t>
      </w:r>
    </w:p>
    <w:p w14:paraId="3D5EBD59" w14:textId="77777777" w:rsidR="00F92C1D" w:rsidRPr="007317B5" w:rsidRDefault="00124A1F" w:rsidP="0042375E">
      <w:pPr>
        <w:pStyle w:val="Prrafodelista"/>
        <w:numPr>
          <w:ilvl w:val="1"/>
          <w:numId w:val="16"/>
        </w:numPr>
        <w:tabs>
          <w:tab w:val="center" w:pos="360"/>
          <w:tab w:val="center" w:pos="2718"/>
        </w:tabs>
        <w:spacing w:before="120" w:after="120"/>
        <w:ind w:right="-357"/>
        <w:contextualSpacing w:val="0"/>
        <w:rPr>
          <w:rFonts w:asciiTheme="minorHAnsi" w:hAnsiTheme="minorHAnsi" w:cstheme="minorHAnsi"/>
          <w:szCs w:val="18"/>
        </w:rPr>
      </w:pPr>
      <w:r w:rsidRPr="007317B5">
        <w:rPr>
          <w:rFonts w:asciiTheme="minorHAnsi" w:hAnsiTheme="minorHAnsi" w:cstheme="minorHAnsi"/>
          <w:szCs w:val="18"/>
        </w:rPr>
        <w:t>Tasa de empleo, tasa de desempleo y tasa de subempleo o</w:t>
      </w:r>
      <w:r w:rsidR="00A96AD7" w:rsidRPr="007317B5">
        <w:rPr>
          <w:rFonts w:asciiTheme="minorHAnsi" w:hAnsiTheme="minorHAnsi" w:cstheme="minorHAnsi"/>
          <w:szCs w:val="18"/>
        </w:rPr>
        <w:t xml:space="preserve"> </w:t>
      </w:r>
      <w:r w:rsidRPr="007317B5">
        <w:rPr>
          <w:rFonts w:asciiTheme="minorHAnsi" w:hAnsiTheme="minorHAnsi" w:cstheme="minorHAnsi"/>
          <w:szCs w:val="18"/>
        </w:rPr>
        <w:t>Ingreso mensual por actividad y localidad</w:t>
      </w:r>
    </w:p>
    <w:p w14:paraId="0C9E772E" w14:textId="5EEAD8E6" w:rsidR="00F92C1D" w:rsidRPr="007317B5" w:rsidRDefault="00124A1F" w:rsidP="0042375E">
      <w:pPr>
        <w:pStyle w:val="Prrafodelista"/>
        <w:numPr>
          <w:ilvl w:val="1"/>
          <w:numId w:val="16"/>
        </w:numPr>
        <w:tabs>
          <w:tab w:val="center" w:pos="360"/>
          <w:tab w:val="center" w:pos="2718"/>
        </w:tabs>
        <w:spacing w:before="120" w:after="120"/>
        <w:ind w:right="-357"/>
        <w:contextualSpacing w:val="0"/>
        <w:rPr>
          <w:rFonts w:asciiTheme="minorHAnsi" w:hAnsiTheme="minorHAnsi" w:cstheme="minorHAnsi"/>
          <w:szCs w:val="18"/>
        </w:rPr>
      </w:pPr>
      <w:r w:rsidRPr="007317B5">
        <w:rPr>
          <w:rFonts w:asciiTheme="minorHAnsi" w:hAnsiTheme="minorHAnsi" w:cstheme="minorHAnsi"/>
          <w:szCs w:val="18"/>
        </w:rPr>
        <w:t>Porcentajes de distribución en las principales actividades económica</w:t>
      </w:r>
      <w:r w:rsidR="00A96AD7" w:rsidRPr="007317B5">
        <w:rPr>
          <w:rFonts w:asciiTheme="minorHAnsi" w:hAnsiTheme="minorHAnsi" w:cstheme="minorHAnsi"/>
          <w:szCs w:val="18"/>
        </w:rPr>
        <w:t>s.</w:t>
      </w:r>
    </w:p>
    <w:p w14:paraId="728FD169" w14:textId="77777777" w:rsidR="00321A6B" w:rsidRPr="007317B5" w:rsidRDefault="00321A6B" w:rsidP="00321A6B">
      <w:pPr>
        <w:pStyle w:val="Prrafodelista"/>
        <w:tabs>
          <w:tab w:val="center" w:pos="360"/>
          <w:tab w:val="center" w:pos="2718"/>
        </w:tabs>
        <w:spacing w:before="120" w:after="120"/>
        <w:ind w:left="1364" w:right="-357" w:firstLine="0"/>
        <w:contextualSpacing w:val="0"/>
        <w:rPr>
          <w:rFonts w:asciiTheme="minorHAnsi" w:hAnsiTheme="minorHAnsi" w:cstheme="minorHAnsi"/>
          <w:szCs w:val="18"/>
        </w:rPr>
      </w:pPr>
    </w:p>
    <w:p w14:paraId="71F9730C" w14:textId="31594F9E" w:rsidR="00FE56F2" w:rsidRPr="007317B5" w:rsidRDefault="00124A1F" w:rsidP="0042375E">
      <w:pPr>
        <w:pStyle w:val="Prrafodelista"/>
        <w:numPr>
          <w:ilvl w:val="0"/>
          <w:numId w:val="16"/>
        </w:numPr>
        <w:tabs>
          <w:tab w:val="center" w:pos="360"/>
          <w:tab w:val="center" w:pos="2718"/>
        </w:tabs>
        <w:spacing w:before="120" w:after="120"/>
        <w:ind w:right="-357"/>
        <w:contextualSpacing w:val="0"/>
        <w:rPr>
          <w:rFonts w:asciiTheme="minorHAnsi" w:hAnsiTheme="minorHAnsi" w:cstheme="minorHAnsi"/>
          <w:szCs w:val="18"/>
        </w:rPr>
      </w:pPr>
      <w:r w:rsidRPr="007317B5">
        <w:rPr>
          <w:rFonts w:asciiTheme="minorHAnsi" w:hAnsiTheme="minorHAnsi" w:cstheme="minorHAnsi"/>
          <w:szCs w:val="18"/>
        </w:rPr>
        <w:t>Identificación y análisis de polos de desarrollo, que considera lo siguiente:</w:t>
      </w:r>
    </w:p>
    <w:p w14:paraId="4A503153" w14:textId="77777777" w:rsidR="00321A6B" w:rsidRPr="007317B5" w:rsidRDefault="00321A6B" w:rsidP="00321A6B">
      <w:pPr>
        <w:pStyle w:val="Prrafodelista"/>
        <w:tabs>
          <w:tab w:val="center" w:pos="360"/>
          <w:tab w:val="center" w:pos="2718"/>
        </w:tabs>
        <w:spacing w:before="120" w:after="120"/>
        <w:ind w:left="644" w:right="-357" w:firstLine="0"/>
        <w:contextualSpacing w:val="0"/>
        <w:rPr>
          <w:rFonts w:asciiTheme="minorHAnsi" w:hAnsiTheme="minorHAnsi" w:cstheme="minorHAnsi"/>
          <w:szCs w:val="18"/>
        </w:rPr>
      </w:pPr>
    </w:p>
    <w:p w14:paraId="5DC81B6C" w14:textId="77777777" w:rsidR="00F92C1D" w:rsidRPr="007317B5" w:rsidRDefault="00124A1F" w:rsidP="0042375E">
      <w:pPr>
        <w:pStyle w:val="Prrafodelista"/>
        <w:numPr>
          <w:ilvl w:val="1"/>
          <w:numId w:val="16"/>
        </w:numPr>
        <w:tabs>
          <w:tab w:val="center" w:pos="360"/>
          <w:tab w:val="center" w:pos="2718"/>
        </w:tabs>
        <w:spacing w:before="120" w:after="120"/>
        <w:ind w:right="-357"/>
        <w:contextualSpacing w:val="0"/>
        <w:rPr>
          <w:rFonts w:asciiTheme="minorHAnsi" w:hAnsiTheme="minorHAnsi" w:cstheme="minorHAnsi"/>
          <w:szCs w:val="18"/>
        </w:rPr>
      </w:pPr>
      <w:r w:rsidRPr="007317B5">
        <w:rPr>
          <w:rFonts w:asciiTheme="minorHAnsi" w:hAnsiTheme="minorHAnsi" w:cstheme="minorHAnsi"/>
          <w:szCs w:val="18"/>
        </w:rPr>
        <w:lastRenderedPageBreak/>
        <w:t>Zonas y redes de comercialización, así como los mercados más importantes de la zona</w:t>
      </w:r>
    </w:p>
    <w:p w14:paraId="46BE57B7" w14:textId="77777777" w:rsidR="00F92C1D" w:rsidRPr="007317B5" w:rsidRDefault="00124A1F" w:rsidP="0042375E">
      <w:pPr>
        <w:pStyle w:val="Prrafodelista"/>
        <w:numPr>
          <w:ilvl w:val="1"/>
          <w:numId w:val="16"/>
        </w:numPr>
        <w:tabs>
          <w:tab w:val="center" w:pos="360"/>
          <w:tab w:val="center" w:pos="2718"/>
        </w:tabs>
        <w:spacing w:before="120" w:after="120"/>
        <w:ind w:right="-357"/>
        <w:contextualSpacing w:val="0"/>
        <w:rPr>
          <w:rFonts w:asciiTheme="minorHAnsi" w:hAnsiTheme="minorHAnsi" w:cstheme="minorHAnsi"/>
          <w:szCs w:val="18"/>
        </w:rPr>
      </w:pPr>
      <w:r w:rsidRPr="007317B5">
        <w:rPr>
          <w:rFonts w:asciiTheme="minorHAnsi" w:hAnsiTheme="minorHAnsi" w:cstheme="minorHAnsi"/>
          <w:szCs w:val="18"/>
        </w:rPr>
        <w:tab/>
        <w:t>Identificación del tipo y destino de la producción</w:t>
      </w:r>
    </w:p>
    <w:p w14:paraId="3FEBD922" w14:textId="77777777" w:rsidR="00F92C1D" w:rsidRPr="007317B5" w:rsidRDefault="00124A1F" w:rsidP="0042375E">
      <w:pPr>
        <w:pStyle w:val="Prrafodelista"/>
        <w:numPr>
          <w:ilvl w:val="1"/>
          <w:numId w:val="16"/>
        </w:numPr>
        <w:tabs>
          <w:tab w:val="center" w:pos="360"/>
          <w:tab w:val="center" w:pos="2718"/>
        </w:tabs>
        <w:spacing w:before="120" w:after="120"/>
        <w:ind w:right="-357"/>
        <w:contextualSpacing w:val="0"/>
        <w:rPr>
          <w:rFonts w:asciiTheme="minorHAnsi" w:hAnsiTheme="minorHAnsi" w:cstheme="minorHAnsi"/>
          <w:szCs w:val="18"/>
        </w:rPr>
      </w:pPr>
      <w:r w:rsidRPr="007317B5">
        <w:rPr>
          <w:rFonts w:asciiTheme="minorHAnsi" w:hAnsiTheme="minorHAnsi" w:cstheme="minorHAnsi"/>
          <w:szCs w:val="18"/>
        </w:rPr>
        <w:t>Flujos de mercado</w:t>
      </w:r>
    </w:p>
    <w:p w14:paraId="4E170C09" w14:textId="77777777" w:rsidR="00F92C1D" w:rsidRPr="007317B5" w:rsidRDefault="00124A1F" w:rsidP="0042375E">
      <w:pPr>
        <w:pStyle w:val="Prrafodelista"/>
        <w:numPr>
          <w:ilvl w:val="1"/>
          <w:numId w:val="16"/>
        </w:numPr>
        <w:tabs>
          <w:tab w:val="center" w:pos="360"/>
          <w:tab w:val="center" w:pos="2718"/>
        </w:tabs>
        <w:spacing w:before="120" w:after="120"/>
        <w:ind w:right="-357"/>
        <w:contextualSpacing w:val="0"/>
        <w:rPr>
          <w:rFonts w:asciiTheme="minorHAnsi" w:hAnsiTheme="minorHAnsi" w:cstheme="minorHAnsi"/>
          <w:szCs w:val="18"/>
        </w:rPr>
      </w:pPr>
      <w:r w:rsidRPr="007317B5">
        <w:rPr>
          <w:rFonts w:asciiTheme="minorHAnsi" w:hAnsiTheme="minorHAnsi" w:cstheme="minorHAnsi"/>
          <w:szCs w:val="18"/>
        </w:rPr>
        <w:t>Dinámica comercial</w:t>
      </w:r>
    </w:p>
    <w:p w14:paraId="4E40DCA9" w14:textId="77777777" w:rsidR="00F92C1D" w:rsidRPr="007317B5" w:rsidRDefault="00124A1F" w:rsidP="0042375E">
      <w:pPr>
        <w:pStyle w:val="Prrafodelista"/>
        <w:numPr>
          <w:ilvl w:val="1"/>
          <w:numId w:val="16"/>
        </w:numPr>
        <w:tabs>
          <w:tab w:val="center" w:pos="360"/>
          <w:tab w:val="center" w:pos="2718"/>
        </w:tabs>
        <w:spacing w:before="120" w:after="120"/>
        <w:ind w:right="-357"/>
        <w:contextualSpacing w:val="0"/>
        <w:rPr>
          <w:rFonts w:asciiTheme="minorHAnsi" w:hAnsiTheme="minorHAnsi" w:cstheme="minorHAnsi"/>
          <w:szCs w:val="18"/>
        </w:rPr>
      </w:pPr>
      <w:r w:rsidRPr="007317B5">
        <w:rPr>
          <w:rFonts w:asciiTheme="minorHAnsi" w:hAnsiTheme="minorHAnsi" w:cstheme="minorHAnsi"/>
          <w:szCs w:val="18"/>
        </w:rPr>
        <w:t>Análisis de oferta y demanda</w:t>
      </w:r>
    </w:p>
    <w:p w14:paraId="0BF04DE1" w14:textId="77777777" w:rsidR="00F92C1D" w:rsidRPr="007317B5" w:rsidRDefault="00124A1F" w:rsidP="0042375E">
      <w:pPr>
        <w:pStyle w:val="Prrafodelista"/>
        <w:numPr>
          <w:ilvl w:val="1"/>
          <w:numId w:val="16"/>
        </w:numPr>
        <w:tabs>
          <w:tab w:val="center" w:pos="360"/>
          <w:tab w:val="center" w:pos="2718"/>
        </w:tabs>
        <w:spacing w:before="120" w:after="120"/>
        <w:ind w:right="-357"/>
        <w:contextualSpacing w:val="0"/>
        <w:rPr>
          <w:rFonts w:asciiTheme="minorHAnsi" w:hAnsiTheme="minorHAnsi" w:cstheme="minorHAnsi"/>
          <w:szCs w:val="18"/>
        </w:rPr>
      </w:pPr>
      <w:r w:rsidRPr="007317B5">
        <w:rPr>
          <w:rFonts w:asciiTheme="minorHAnsi" w:hAnsiTheme="minorHAnsi" w:cstheme="minorHAnsi"/>
          <w:szCs w:val="18"/>
        </w:rPr>
        <w:t>Acceso a la asistencia técnica productiva</w:t>
      </w:r>
    </w:p>
    <w:p w14:paraId="11EC56C2" w14:textId="586A9559" w:rsidR="00FE56F2" w:rsidRPr="007317B5" w:rsidRDefault="00124A1F" w:rsidP="0042375E">
      <w:pPr>
        <w:pStyle w:val="Prrafodelista"/>
        <w:numPr>
          <w:ilvl w:val="1"/>
          <w:numId w:val="16"/>
        </w:numPr>
        <w:tabs>
          <w:tab w:val="center" w:pos="360"/>
          <w:tab w:val="center" w:pos="2718"/>
        </w:tabs>
        <w:spacing w:before="120" w:after="120"/>
        <w:ind w:right="-357"/>
        <w:contextualSpacing w:val="0"/>
        <w:rPr>
          <w:rFonts w:asciiTheme="minorHAnsi" w:hAnsiTheme="minorHAnsi" w:cstheme="minorHAnsi"/>
          <w:szCs w:val="18"/>
        </w:rPr>
      </w:pPr>
      <w:r w:rsidRPr="007317B5">
        <w:rPr>
          <w:rFonts w:asciiTheme="minorHAnsi" w:hAnsiTheme="minorHAnsi" w:cstheme="minorHAnsi"/>
          <w:szCs w:val="18"/>
        </w:rPr>
        <w:t>Entre otros.</w:t>
      </w:r>
    </w:p>
    <w:p w14:paraId="32C91E41" w14:textId="77777777" w:rsidR="00FE56F2" w:rsidRPr="007317B5" w:rsidRDefault="00124A1F" w:rsidP="00F92C1D">
      <w:pPr>
        <w:spacing w:after="414"/>
        <w:ind w:left="-284" w:right="-360" w:firstLine="992"/>
        <w:rPr>
          <w:rFonts w:asciiTheme="minorHAnsi" w:hAnsiTheme="minorHAnsi" w:cstheme="minorHAnsi"/>
          <w:szCs w:val="18"/>
        </w:rPr>
      </w:pPr>
      <w:r w:rsidRPr="007317B5">
        <w:rPr>
          <w:rFonts w:asciiTheme="minorHAnsi" w:hAnsiTheme="minorHAnsi" w:cstheme="minorHAnsi"/>
          <w:szCs w:val="18"/>
        </w:rPr>
        <w:t>De manera referencial, las actividades que podrían encontrarse son:</w:t>
      </w:r>
    </w:p>
    <w:p w14:paraId="689A6BEB" w14:textId="6FBBFA0E" w:rsidR="00FE56F2" w:rsidRPr="007317B5" w:rsidRDefault="00124A1F" w:rsidP="0042375E">
      <w:pPr>
        <w:pStyle w:val="Prrafodelista"/>
        <w:numPr>
          <w:ilvl w:val="0"/>
          <w:numId w:val="19"/>
        </w:numPr>
        <w:spacing w:after="233"/>
        <w:ind w:right="-360"/>
        <w:rPr>
          <w:rFonts w:asciiTheme="minorHAnsi" w:hAnsiTheme="minorHAnsi" w:cstheme="minorHAnsi"/>
          <w:b/>
          <w:bCs/>
          <w:szCs w:val="18"/>
        </w:rPr>
      </w:pPr>
      <w:r w:rsidRPr="007317B5">
        <w:rPr>
          <w:rFonts w:asciiTheme="minorHAnsi" w:hAnsiTheme="minorHAnsi" w:cstheme="minorHAnsi"/>
          <w:b/>
          <w:bCs/>
          <w:szCs w:val="18"/>
        </w:rPr>
        <w:t>Agricultura</w:t>
      </w:r>
    </w:p>
    <w:p w14:paraId="072AFB14" w14:textId="77777777" w:rsidR="00FE56F2" w:rsidRPr="007317B5" w:rsidRDefault="00124A1F" w:rsidP="00F92C1D">
      <w:pPr>
        <w:spacing w:after="180"/>
        <w:ind w:left="432" w:right="-360"/>
        <w:rPr>
          <w:rFonts w:asciiTheme="minorHAnsi" w:hAnsiTheme="minorHAnsi" w:cstheme="minorHAnsi"/>
          <w:szCs w:val="18"/>
        </w:rPr>
      </w:pPr>
      <w:r w:rsidRPr="007317B5">
        <w:rPr>
          <w:rFonts w:asciiTheme="minorHAnsi" w:hAnsiTheme="minorHAnsi" w:cstheme="minorHAnsi"/>
          <w:szCs w:val="18"/>
        </w:rPr>
        <w:t>Si existen actividades agrícolas, se tendrá que explicar el tipo de agricultura que existe (intensiva o extensiva; orientada al mercado o de autoconsumo; de regadío o de secano), principales cultivos y producción promedio por hectárea, calendario agrícola y comercialización de productos. Describir cómo afectaría positiva o negativamente el proyecto a esta actividad.</w:t>
      </w:r>
    </w:p>
    <w:p w14:paraId="16EEE68A" w14:textId="77777777" w:rsidR="00FE56F2" w:rsidRPr="007317B5" w:rsidRDefault="00124A1F" w:rsidP="0042375E">
      <w:pPr>
        <w:pStyle w:val="Prrafodelista"/>
        <w:numPr>
          <w:ilvl w:val="0"/>
          <w:numId w:val="19"/>
        </w:numPr>
        <w:spacing w:after="233"/>
        <w:ind w:right="-360"/>
        <w:rPr>
          <w:rFonts w:asciiTheme="minorHAnsi" w:hAnsiTheme="minorHAnsi" w:cstheme="minorHAnsi"/>
          <w:b/>
          <w:bCs/>
          <w:szCs w:val="18"/>
        </w:rPr>
      </w:pPr>
      <w:r w:rsidRPr="007317B5">
        <w:rPr>
          <w:rFonts w:asciiTheme="minorHAnsi" w:hAnsiTheme="minorHAnsi" w:cstheme="minorHAnsi"/>
          <w:b/>
          <w:bCs/>
          <w:szCs w:val="18"/>
        </w:rPr>
        <w:t>Ganadería</w:t>
      </w:r>
    </w:p>
    <w:p w14:paraId="660EFF6B" w14:textId="77777777" w:rsidR="00FE56F2" w:rsidRPr="007317B5" w:rsidRDefault="00124A1F" w:rsidP="00F92C1D">
      <w:pPr>
        <w:spacing w:after="141"/>
        <w:ind w:left="432" w:right="-360"/>
        <w:rPr>
          <w:rFonts w:asciiTheme="minorHAnsi" w:hAnsiTheme="minorHAnsi" w:cstheme="minorHAnsi"/>
          <w:szCs w:val="18"/>
        </w:rPr>
      </w:pPr>
      <w:r w:rsidRPr="007317B5">
        <w:rPr>
          <w:rFonts w:asciiTheme="minorHAnsi" w:hAnsiTheme="minorHAnsi" w:cstheme="minorHAnsi"/>
          <w:szCs w:val="18"/>
        </w:rPr>
        <w:t>Si existe actividad pecuaria, incluir principales tipos de ganado, razas, organización de la mano de obra familiar y extra familiar, cantidad de animales promedio, productos aprovechados (carne, lácteos, etc.) y comercialización. En cuanto al uso de recursos naturales, incluir las principales fuentes y usos del agua, acceso y uso de pastos naturales y recursos forestales. Describir cómo afectaría positiva o negativamente el proyecto a esta actividad.</w:t>
      </w:r>
    </w:p>
    <w:p w14:paraId="68698A0E" w14:textId="77777777" w:rsidR="00FE56F2" w:rsidRPr="007317B5" w:rsidRDefault="00124A1F" w:rsidP="0042375E">
      <w:pPr>
        <w:pStyle w:val="Prrafodelista"/>
        <w:numPr>
          <w:ilvl w:val="0"/>
          <w:numId w:val="19"/>
        </w:numPr>
        <w:spacing w:after="233"/>
        <w:ind w:right="-360"/>
        <w:rPr>
          <w:rFonts w:asciiTheme="minorHAnsi" w:hAnsiTheme="minorHAnsi" w:cstheme="minorHAnsi"/>
          <w:b/>
          <w:bCs/>
          <w:szCs w:val="18"/>
        </w:rPr>
      </w:pPr>
      <w:r w:rsidRPr="007317B5">
        <w:rPr>
          <w:rFonts w:asciiTheme="minorHAnsi" w:hAnsiTheme="minorHAnsi" w:cstheme="minorHAnsi"/>
          <w:b/>
          <w:bCs/>
          <w:szCs w:val="18"/>
        </w:rPr>
        <w:t>Comercio</w:t>
      </w:r>
    </w:p>
    <w:p w14:paraId="33E2214A" w14:textId="5F9DA2B9" w:rsidR="00FE56F2" w:rsidRPr="007317B5" w:rsidRDefault="00124A1F" w:rsidP="00F92C1D">
      <w:pPr>
        <w:spacing w:after="190"/>
        <w:ind w:left="432" w:right="-360"/>
        <w:rPr>
          <w:rFonts w:asciiTheme="minorHAnsi" w:hAnsiTheme="minorHAnsi" w:cstheme="minorHAnsi"/>
          <w:szCs w:val="18"/>
        </w:rPr>
      </w:pPr>
      <w:r w:rsidRPr="007317B5">
        <w:rPr>
          <w:rFonts w:asciiTheme="minorHAnsi" w:hAnsiTheme="minorHAnsi" w:cstheme="minorHAnsi"/>
          <w:szCs w:val="18"/>
        </w:rPr>
        <w:t>Las actividades comerciales también deberán ser descritas, abordando los tipos de comercio existente y su nivel de presencia en la zona. Para la descripción de esta actividad, es imprescindible, la visita a campo, la observación y la realización de entrevistas a profundidad con informantes calificados.</w:t>
      </w:r>
    </w:p>
    <w:p w14:paraId="0523E46F" w14:textId="3D78773D" w:rsidR="00FE56F2" w:rsidRPr="007317B5" w:rsidRDefault="00124A1F" w:rsidP="00F92C1D">
      <w:pPr>
        <w:spacing w:after="229"/>
        <w:ind w:left="429" w:right="-360"/>
        <w:rPr>
          <w:rFonts w:asciiTheme="minorHAnsi" w:hAnsiTheme="minorHAnsi" w:cstheme="minorHAnsi"/>
          <w:szCs w:val="18"/>
        </w:rPr>
      </w:pPr>
      <w:r w:rsidRPr="007317B5">
        <w:rPr>
          <w:rFonts w:asciiTheme="minorHAnsi" w:hAnsiTheme="minorHAnsi" w:cstheme="minorHAnsi"/>
          <w:szCs w:val="18"/>
        </w:rPr>
        <w:t>Señalar los circuitos comerciales, oferta y demanda de principales productos en las localidades más importantes del área de influencia precisando el uso del proyecto en estas actividades. Describir cómo afectaría positiva o negativamente el proyecto a esta actividad.</w:t>
      </w:r>
    </w:p>
    <w:p w14:paraId="4CFF33EA" w14:textId="77777777" w:rsidR="00FE56F2" w:rsidRPr="007317B5" w:rsidRDefault="00124A1F" w:rsidP="00F92C1D">
      <w:pPr>
        <w:pStyle w:val="Ttulo3"/>
      </w:pPr>
      <w:bookmarkStart w:id="134" w:name="_Toc114235131"/>
      <w:r w:rsidRPr="007317B5">
        <w:t>Uso de Recursos Naturales</w:t>
      </w:r>
      <w:bookmarkEnd w:id="134"/>
    </w:p>
    <w:p w14:paraId="75777DAF" w14:textId="77777777" w:rsidR="00FE56F2" w:rsidRPr="007317B5" w:rsidRDefault="00124A1F" w:rsidP="00F92C1D">
      <w:pPr>
        <w:spacing w:after="262"/>
        <w:ind w:left="284" w:right="-360"/>
        <w:rPr>
          <w:rFonts w:asciiTheme="minorHAnsi" w:hAnsiTheme="minorHAnsi" w:cstheme="minorHAnsi"/>
          <w:szCs w:val="18"/>
        </w:rPr>
      </w:pPr>
      <w:r w:rsidRPr="007317B5">
        <w:rPr>
          <w:rFonts w:asciiTheme="minorHAnsi" w:hAnsiTheme="minorHAnsi" w:cstheme="minorHAnsi"/>
          <w:szCs w:val="18"/>
        </w:rPr>
        <w:t>Precisar las fuentes de agua (elaborar un inventario de las fuentes) de las localidades del AID y sus usos y usuarios dentro del mismo, así como los conflictos en torno a su disponibilidad. Los usos pueden ser para consumo humano, riego o pecuario, aseo, otros. Describir la tenencia y superposición de actividades económicas y derechos sobre la tierra del AID, así como conflictos relacionados sobre estos aspectos,</w:t>
      </w:r>
    </w:p>
    <w:p w14:paraId="041D8F13" w14:textId="77777777" w:rsidR="00FE56F2" w:rsidRPr="007317B5" w:rsidRDefault="00124A1F" w:rsidP="00F92C1D">
      <w:pPr>
        <w:pStyle w:val="Ttulo3"/>
      </w:pPr>
      <w:bookmarkStart w:id="135" w:name="_Toc114235132"/>
      <w:r w:rsidRPr="007317B5">
        <w:t>Transporte y Comunicaciones</w:t>
      </w:r>
      <w:bookmarkEnd w:id="135"/>
    </w:p>
    <w:p w14:paraId="7D067FF9" w14:textId="12EB8CD0" w:rsidR="00FE56F2" w:rsidRPr="007317B5" w:rsidRDefault="00124A1F" w:rsidP="0042375E">
      <w:pPr>
        <w:pStyle w:val="Prrafodelista"/>
        <w:numPr>
          <w:ilvl w:val="0"/>
          <w:numId w:val="20"/>
        </w:numPr>
        <w:spacing w:after="233"/>
        <w:ind w:right="-360"/>
        <w:rPr>
          <w:rFonts w:asciiTheme="minorHAnsi" w:hAnsiTheme="minorHAnsi" w:cstheme="minorHAnsi"/>
          <w:b/>
          <w:bCs/>
          <w:szCs w:val="18"/>
        </w:rPr>
      </w:pPr>
      <w:r w:rsidRPr="007317B5">
        <w:rPr>
          <w:rFonts w:asciiTheme="minorHAnsi" w:hAnsiTheme="minorHAnsi" w:cstheme="minorHAnsi"/>
          <w:b/>
          <w:bCs/>
          <w:szCs w:val="18"/>
        </w:rPr>
        <w:t>Transporte</w:t>
      </w:r>
    </w:p>
    <w:p w14:paraId="7D687CDF" w14:textId="77777777" w:rsidR="00FE56F2" w:rsidRPr="007317B5" w:rsidRDefault="00124A1F" w:rsidP="00F92C1D">
      <w:pPr>
        <w:spacing w:after="216"/>
        <w:ind w:left="432" w:right="-360"/>
        <w:rPr>
          <w:rFonts w:asciiTheme="minorHAnsi" w:hAnsiTheme="minorHAnsi" w:cstheme="minorHAnsi"/>
          <w:szCs w:val="18"/>
        </w:rPr>
      </w:pPr>
      <w:r w:rsidRPr="007317B5">
        <w:rPr>
          <w:rFonts w:asciiTheme="minorHAnsi" w:hAnsiTheme="minorHAnsi" w:cstheme="minorHAnsi"/>
          <w:szCs w:val="18"/>
        </w:rPr>
        <w:t>Deberá incluir información detallada sobre el servicio de transporte que actualmente se ofrece, a través de una tabla resumen de las rutas que conectan las localidades del AID entre sí y con las localidades del All. Así mismo, referir: Número de unidades, frecuencia, horarios y costos de pasaje, conforme los cuadros 4.5 de los Anexos.</w:t>
      </w:r>
    </w:p>
    <w:p w14:paraId="2C8B7C50" w14:textId="77777777" w:rsidR="00FE56F2" w:rsidRPr="007317B5" w:rsidRDefault="00124A1F" w:rsidP="00F92C1D">
      <w:pPr>
        <w:spacing w:after="162"/>
        <w:ind w:left="429" w:right="-360"/>
        <w:rPr>
          <w:rFonts w:asciiTheme="minorHAnsi" w:hAnsiTheme="minorHAnsi" w:cstheme="minorHAnsi"/>
          <w:szCs w:val="18"/>
        </w:rPr>
      </w:pPr>
      <w:r w:rsidRPr="007317B5">
        <w:rPr>
          <w:rFonts w:asciiTheme="minorHAnsi" w:hAnsiTheme="minorHAnsi" w:cstheme="minorHAnsi"/>
          <w:szCs w:val="18"/>
        </w:rPr>
        <w:t>Se deberá realizar un análisis de las principales deficiencias del sistema de transporte (fluvial y terrestre de ser el caso), incluyendo una descripción de los accidentes más frecuentes y cómo afecta el acceso a otros servicios públicos (salud, educación, etc.), todo ello sobre la base de entrevistas a profundidad a empresarios transportistas y encuestas a la población.</w:t>
      </w:r>
    </w:p>
    <w:p w14:paraId="7E2CC1EE" w14:textId="77777777" w:rsidR="00FE56F2" w:rsidRPr="007317B5" w:rsidRDefault="00124A1F" w:rsidP="0042375E">
      <w:pPr>
        <w:pStyle w:val="Prrafodelista"/>
        <w:numPr>
          <w:ilvl w:val="0"/>
          <w:numId w:val="20"/>
        </w:numPr>
        <w:spacing w:after="233"/>
        <w:ind w:right="-360"/>
        <w:rPr>
          <w:rFonts w:asciiTheme="minorHAnsi" w:hAnsiTheme="minorHAnsi" w:cstheme="minorHAnsi"/>
          <w:b/>
          <w:bCs/>
          <w:szCs w:val="18"/>
        </w:rPr>
      </w:pPr>
      <w:r w:rsidRPr="007317B5">
        <w:rPr>
          <w:rFonts w:asciiTheme="minorHAnsi" w:hAnsiTheme="minorHAnsi" w:cstheme="minorHAnsi"/>
          <w:b/>
          <w:bCs/>
          <w:szCs w:val="18"/>
        </w:rPr>
        <w:t>Comunicaciones</w:t>
      </w:r>
    </w:p>
    <w:p w14:paraId="1618C27F" w14:textId="4D1E0A35" w:rsidR="00FE56F2" w:rsidRPr="007317B5" w:rsidRDefault="00124A1F" w:rsidP="00F92C1D">
      <w:pPr>
        <w:ind w:left="432" w:right="-360"/>
        <w:rPr>
          <w:rFonts w:asciiTheme="minorHAnsi" w:hAnsiTheme="minorHAnsi" w:cstheme="minorHAnsi"/>
          <w:szCs w:val="18"/>
        </w:rPr>
      </w:pPr>
      <w:r w:rsidRPr="007317B5">
        <w:rPr>
          <w:rFonts w:asciiTheme="minorHAnsi" w:hAnsiTheme="minorHAnsi" w:cstheme="minorHAnsi"/>
          <w:szCs w:val="18"/>
        </w:rPr>
        <w:t>Se descripción de cada uno de los medios de comunicación existentes en el AID, como radio, televisión, medios escritos, teléfono, radiofonía, Internet y otros.</w:t>
      </w:r>
    </w:p>
    <w:p w14:paraId="147A6BF9" w14:textId="77777777" w:rsidR="00592738" w:rsidRPr="007317B5" w:rsidRDefault="00592738" w:rsidP="00F92C1D">
      <w:pPr>
        <w:ind w:left="432" w:right="-360"/>
        <w:rPr>
          <w:rFonts w:asciiTheme="minorHAnsi" w:hAnsiTheme="minorHAnsi" w:cstheme="minorHAnsi"/>
          <w:szCs w:val="18"/>
        </w:rPr>
      </w:pPr>
    </w:p>
    <w:p w14:paraId="42BCC97F" w14:textId="1C4C939D" w:rsidR="00FE56F2" w:rsidRPr="007317B5" w:rsidRDefault="00124A1F" w:rsidP="00F92C1D">
      <w:pPr>
        <w:pStyle w:val="Ttulo3"/>
      </w:pPr>
      <w:bookmarkStart w:id="136" w:name="_Toc114235133"/>
      <w:r w:rsidRPr="007317B5">
        <w:t>Institucionalidad Local y Regional</w:t>
      </w:r>
      <w:bookmarkEnd w:id="136"/>
    </w:p>
    <w:p w14:paraId="5F8AE2C7" w14:textId="77777777" w:rsidR="00FE56F2" w:rsidRPr="007317B5" w:rsidRDefault="00124A1F" w:rsidP="00F92C1D">
      <w:pPr>
        <w:spacing w:after="201"/>
        <w:ind w:left="284" w:right="-360"/>
        <w:rPr>
          <w:rFonts w:asciiTheme="minorHAnsi" w:hAnsiTheme="minorHAnsi" w:cstheme="minorHAnsi"/>
          <w:szCs w:val="18"/>
        </w:rPr>
      </w:pPr>
      <w:r w:rsidRPr="007317B5">
        <w:rPr>
          <w:rFonts w:asciiTheme="minorHAnsi" w:hAnsiTheme="minorHAnsi" w:cstheme="minorHAnsi"/>
          <w:szCs w:val="18"/>
        </w:rPr>
        <w:lastRenderedPageBreak/>
        <w:t>Se deberá señalar y analizar por separado las instituciones y organizaciones más importantes del AID y All, su estructura organizativa, funciones y competencias, tanto legales como reales, interacciones mutuas, fortalezas y debilidades, todo ello sobre la base de información directamente recogida en campo, conforme el cuadro 4.6 de los Anexos.</w:t>
      </w:r>
    </w:p>
    <w:p w14:paraId="6E2ADDBB" w14:textId="77777777" w:rsidR="00FE56F2" w:rsidRPr="007317B5" w:rsidRDefault="00124A1F" w:rsidP="00F92C1D">
      <w:pPr>
        <w:spacing w:after="252"/>
        <w:ind w:left="-284" w:right="-360" w:firstLine="565"/>
        <w:rPr>
          <w:rFonts w:asciiTheme="minorHAnsi" w:hAnsiTheme="minorHAnsi" w:cstheme="minorHAnsi"/>
          <w:szCs w:val="18"/>
        </w:rPr>
      </w:pPr>
      <w:r w:rsidRPr="007317B5">
        <w:rPr>
          <w:rFonts w:asciiTheme="minorHAnsi" w:hAnsiTheme="minorHAnsi" w:cstheme="minorHAnsi"/>
          <w:szCs w:val="18"/>
        </w:rPr>
        <w:t>Estos puntos deberán ser desarrollados para los siguientes sectores:</w:t>
      </w:r>
    </w:p>
    <w:p w14:paraId="7D894F48" w14:textId="77777777" w:rsidR="00FE56F2" w:rsidRPr="007317B5" w:rsidRDefault="00124A1F" w:rsidP="0042375E">
      <w:pPr>
        <w:pStyle w:val="Prrafodelista"/>
        <w:numPr>
          <w:ilvl w:val="0"/>
          <w:numId w:val="21"/>
        </w:numPr>
        <w:ind w:right="-360"/>
        <w:rPr>
          <w:rFonts w:asciiTheme="minorHAnsi" w:hAnsiTheme="minorHAnsi" w:cstheme="minorHAnsi"/>
          <w:szCs w:val="18"/>
        </w:rPr>
      </w:pPr>
      <w:r w:rsidRPr="007317B5">
        <w:rPr>
          <w:rFonts w:asciiTheme="minorHAnsi" w:hAnsiTheme="minorHAnsi" w:cstheme="minorHAnsi"/>
          <w:szCs w:val="18"/>
        </w:rPr>
        <w:t>Autoridades Locales (Alcaldes, tenientes gobernadores, agentes municipales, jueces de paz, etc.)</w:t>
      </w:r>
    </w:p>
    <w:p w14:paraId="17B38335" w14:textId="77777777" w:rsidR="00FE56F2" w:rsidRPr="007317B5" w:rsidRDefault="00124A1F" w:rsidP="0042375E">
      <w:pPr>
        <w:pStyle w:val="Prrafodelista"/>
        <w:numPr>
          <w:ilvl w:val="0"/>
          <w:numId w:val="21"/>
        </w:numPr>
        <w:ind w:right="-360"/>
        <w:rPr>
          <w:rFonts w:asciiTheme="minorHAnsi" w:hAnsiTheme="minorHAnsi" w:cstheme="minorHAnsi"/>
          <w:szCs w:val="18"/>
        </w:rPr>
      </w:pPr>
      <w:r w:rsidRPr="007317B5">
        <w:rPr>
          <w:rFonts w:asciiTheme="minorHAnsi" w:hAnsiTheme="minorHAnsi" w:cstheme="minorHAnsi"/>
          <w:szCs w:val="18"/>
        </w:rPr>
        <w:t>Organismos estatales (Agricultura, MIMDES, Salud, Educación, Fuerzas Armadas, Policía Nacional, etc.)</w:t>
      </w:r>
    </w:p>
    <w:p w14:paraId="5CBD3A14" w14:textId="77777777" w:rsidR="00FE56F2" w:rsidRPr="007317B5" w:rsidRDefault="00124A1F" w:rsidP="0042375E">
      <w:pPr>
        <w:pStyle w:val="Prrafodelista"/>
        <w:numPr>
          <w:ilvl w:val="0"/>
          <w:numId w:val="21"/>
        </w:numPr>
        <w:spacing w:after="49"/>
        <w:ind w:right="-360"/>
        <w:rPr>
          <w:rFonts w:asciiTheme="minorHAnsi" w:hAnsiTheme="minorHAnsi" w:cstheme="minorHAnsi"/>
          <w:szCs w:val="18"/>
        </w:rPr>
      </w:pPr>
      <w:r w:rsidRPr="007317B5">
        <w:rPr>
          <w:rFonts w:asciiTheme="minorHAnsi" w:hAnsiTheme="minorHAnsi" w:cstheme="minorHAnsi"/>
          <w:szCs w:val="18"/>
        </w:rPr>
        <w:t>Organizaciones consuetudinarias y de base (Comunidades campesinas, Comedores Populares, Gremios,</w:t>
      </w:r>
    </w:p>
    <w:p w14:paraId="626A0973" w14:textId="77777777" w:rsidR="00FE56F2" w:rsidRPr="007317B5" w:rsidRDefault="00124A1F" w:rsidP="0042375E">
      <w:pPr>
        <w:pStyle w:val="Prrafodelista"/>
        <w:numPr>
          <w:ilvl w:val="0"/>
          <w:numId w:val="21"/>
        </w:numPr>
        <w:ind w:right="-360"/>
        <w:rPr>
          <w:rFonts w:asciiTheme="minorHAnsi" w:hAnsiTheme="minorHAnsi" w:cstheme="minorHAnsi"/>
          <w:szCs w:val="18"/>
        </w:rPr>
      </w:pPr>
      <w:r w:rsidRPr="007317B5">
        <w:rPr>
          <w:rFonts w:asciiTheme="minorHAnsi" w:hAnsiTheme="minorHAnsi" w:cstheme="minorHAnsi"/>
          <w:szCs w:val="18"/>
        </w:rPr>
        <w:t>Comités de Vaso de Leche, Asociaciones de Productores, Comité de Regantes, etc.)</w:t>
      </w:r>
    </w:p>
    <w:p w14:paraId="18F9681B" w14:textId="77777777" w:rsidR="00FE56F2" w:rsidRPr="007317B5" w:rsidRDefault="00124A1F" w:rsidP="0042375E">
      <w:pPr>
        <w:pStyle w:val="Prrafodelista"/>
        <w:numPr>
          <w:ilvl w:val="0"/>
          <w:numId w:val="21"/>
        </w:numPr>
        <w:spacing w:after="35"/>
        <w:ind w:right="-360"/>
        <w:rPr>
          <w:rFonts w:asciiTheme="minorHAnsi" w:hAnsiTheme="minorHAnsi" w:cstheme="minorHAnsi"/>
          <w:szCs w:val="18"/>
        </w:rPr>
      </w:pPr>
      <w:r w:rsidRPr="007317B5">
        <w:rPr>
          <w:rFonts w:asciiTheme="minorHAnsi" w:hAnsiTheme="minorHAnsi" w:cstheme="minorHAnsi"/>
          <w:szCs w:val="18"/>
        </w:rPr>
        <w:t>ONG y organismos privados de cooperación que operan en la zona</w:t>
      </w:r>
    </w:p>
    <w:p w14:paraId="331B99CB" w14:textId="77777777" w:rsidR="00FE56F2" w:rsidRPr="007317B5" w:rsidRDefault="00124A1F" w:rsidP="0042375E">
      <w:pPr>
        <w:pStyle w:val="Prrafodelista"/>
        <w:numPr>
          <w:ilvl w:val="0"/>
          <w:numId w:val="21"/>
        </w:numPr>
        <w:spacing w:after="162"/>
        <w:ind w:right="-360"/>
        <w:rPr>
          <w:rFonts w:asciiTheme="minorHAnsi" w:hAnsiTheme="minorHAnsi" w:cstheme="minorHAnsi"/>
          <w:szCs w:val="18"/>
        </w:rPr>
      </w:pPr>
      <w:r w:rsidRPr="007317B5">
        <w:rPr>
          <w:rFonts w:asciiTheme="minorHAnsi" w:hAnsiTheme="minorHAnsi" w:cstheme="minorHAnsi"/>
          <w:szCs w:val="18"/>
        </w:rPr>
        <w:t>Otras categorías que puedan ser identificadas en el AID</w:t>
      </w:r>
    </w:p>
    <w:p w14:paraId="44E7CD3F" w14:textId="5EC8D0FA" w:rsidR="00FE56F2" w:rsidRPr="007317B5" w:rsidRDefault="00124A1F" w:rsidP="007635DB">
      <w:pPr>
        <w:pStyle w:val="Ttulo3"/>
      </w:pPr>
      <w:bookmarkStart w:id="137" w:name="_Toc114235134"/>
      <w:r w:rsidRPr="007317B5">
        <w:t>Análisis de Grupo de Interés</w:t>
      </w:r>
      <w:bookmarkEnd w:id="137"/>
    </w:p>
    <w:p w14:paraId="0BB9D530" w14:textId="0A841740" w:rsidR="00FE56F2" w:rsidRPr="007317B5" w:rsidRDefault="00124A1F" w:rsidP="007635DB">
      <w:pPr>
        <w:spacing w:after="168"/>
        <w:ind w:left="284" w:right="-360"/>
        <w:rPr>
          <w:rFonts w:asciiTheme="minorHAnsi" w:hAnsiTheme="minorHAnsi" w:cstheme="minorHAnsi"/>
          <w:szCs w:val="18"/>
        </w:rPr>
      </w:pPr>
      <w:r w:rsidRPr="007317B5">
        <w:rPr>
          <w:rFonts w:asciiTheme="minorHAnsi" w:hAnsiTheme="minorHAnsi" w:cstheme="minorHAnsi"/>
          <w:szCs w:val="18"/>
        </w:rPr>
        <w:t>Se entiende por Grupos de Interés</w:t>
      </w:r>
      <w:r w:rsidR="007635DB" w:rsidRPr="007317B5">
        <w:rPr>
          <w:rStyle w:val="Refdenotaalpie"/>
          <w:rFonts w:asciiTheme="minorHAnsi" w:hAnsiTheme="minorHAnsi" w:cstheme="minorHAnsi"/>
          <w:szCs w:val="18"/>
        </w:rPr>
        <w:footnoteReference w:id="10"/>
      </w:r>
      <w:r w:rsidRPr="007317B5">
        <w:rPr>
          <w:rFonts w:asciiTheme="minorHAnsi" w:hAnsiTheme="minorHAnsi" w:cstheme="minorHAnsi"/>
          <w:szCs w:val="18"/>
          <w:vertAlign w:val="superscript"/>
        </w:rPr>
        <w:t xml:space="preserve"> </w:t>
      </w:r>
      <w:r w:rsidRPr="007317B5">
        <w:rPr>
          <w:rFonts w:asciiTheme="minorHAnsi" w:hAnsiTheme="minorHAnsi" w:cstheme="minorHAnsi"/>
          <w:szCs w:val="18"/>
        </w:rPr>
        <w:t>al conjunto de actores sociales (organizaciones, instituciones) que pueden influir en la marcha del proyecto o ser directamente afectados por el mismo. Conforme el cuadro 4.7 de los Anexos. Deberán identificarse grupos de interés en cada uno de los sectores de la institucionalidad local (autoridades locales, organismos estatales, etc.), analizando los siguientes aspectos:</w:t>
      </w:r>
    </w:p>
    <w:p w14:paraId="73344A1B" w14:textId="77777777" w:rsidR="00FE56F2" w:rsidRPr="007317B5" w:rsidRDefault="00124A1F" w:rsidP="0042375E">
      <w:pPr>
        <w:pStyle w:val="Prrafodelista"/>
        <w:numPr>
          <w:ilvl w:val="0"/>
          <w:numId w:val="21"/>
        </w:numPr>
        <w:ind w:right="-360"/>
        <w:rPr>
          <w:rFonts w:asciiTheme="minorHAnsi" w:hAnsiTheme="minorHAnsi" w:cstheme="minorHAnsi"/>
          <w:szCs w:val="18"/>
        </w:rPr>
      </w:pPr>
      <w:r w:rsidRPr="007317B5">
        <w:rPr>
          <w:rFonts w:asciiTheme="minorHAnsi" w:hAnsiTheme="minorHAnsi" w:cstheme="minorHAnsi"/>
          <w:szCs w:val="18"/>
        </w:rPr>
        <w:t>Estructura organizativa, funciones y competencias, tanto legales como reales.</w:t>
      </w:r>
    </w:p>
    <w:p w14:paraId="380BEC70" w14:textId="77777777" w:rsidR="00FE56F2" w:rsidRPr="007317B5" w:rsidRDefault="00124A1F" w:rsidP="0042375E">
      <w:pPr>
        <w:pStyle w:val="Prrafodelista"/>
        <w:numPr>
          <w:ilvl w:val="0"/>
          <w:numId w:val="21"/>
        </w:numPr>
        <w:ind w:right="-360"/>
        <w:rPr>
          <w:rFonts w:asciiTheme="minorHAnsi" w:hAnsiTheme="minorHAnsi" w:cstheme="minorHAnsi"/>
          <w:szCs w:val="18"/>
        </w:rPr>
      </w:pPr>
      <w:r w:rsidRPr="007317B5">
        <w:rPr>
          <w:rFonts w:asciiTheme="minorHAnsi" w:hAnsiTheme="minorHAnsi" w:cstheme="minorHAnsi"/>
          <w:szCs w:val="18"/>
        </w:rPr>
        <w:t>Conocimiento y posición frente al proyecto. Posibles intereses que se verían afectados o beneficiados por el proyecto.</w:t>
      </w:r>
    </w:p>
    <w:p w14:paraId="3C7A5DA1" w14:textId="77777777" w:rsidR="00FE56F2" w:rsidRPr="007317B5" w:rsidRDefault="00124A1F" w:rsidP="0042375E">
      <w:pPr>
        <w:pStyle w:val="Prrafodelista"/>
        <w:numPr>
          <w:ilvl w:val="0"/>
          <w:numId w:val="21"/>
        </w:numPr>
        <w:ind w:right="-360"/>
        <w:rPr>
          <w:rFonts w:asciiTheme="minorHAnsi" w:hAnsiTheme="minorHAnsi" w:cstheme="minorHAnsi"/>
          <w:szCs w:val="18"/>
        </w:rPr>
      </w:pPr>
      <w:r w:rsidRPr="007317B5">
        <w:rPr>
          <w:rFonts w:asciiTheme="minorHAnsi" w:hAnsiTheme="minorHAnsi" w:cstheme="minorHAnsi"/>
          <w:szCs w:val="18"/>
        </w:rPr>
        <w:t>Interacción con los demás grupos de interés. Alianzas y conflictos.</w:t>
      </w:r>
    </w:p>
    <w:p w14:paraId="3D66B444" w14:textId="77777777" w:rsidR="00FE56F2" w:rsidRPr="007317B5" w:rsidRDefault="00124A1F" w:rsidP="0042375E">
      <w:pPr>
        <w:pStyle w:val="Prrafodelista"/>
        <w:numPr>
          <w:ilvl w:val="0"/>
          <w:numId w:val="21"/>
        </w:numPr>
        <w:ind w:right="-360"/>
        <w:rPr>
          <w:rFonts w:asciiTheme="minorHAnsi" w:hAnsiTheme="minorHAnsi" w:cstheme="minorHAnsi"/>
          <w:szCs w:val="18"/>
        </w:rPr>
      </w:pPr>
      <w:r w:rsidRPr="007317B5">
        <w:rPr>
          <w:rFonts w:asciiTheme="minorHAnsi" w:hAnsiTheme="minorHAnsi" w:cstheme="minorHAnsi"/>
          <w:szCs w:val="18"/>
        </w:rPr>
        <w:t>Actividades que efectivamente realiza el grupo de interés, más allá de lo que manifieste en su discurso.</w:t>
      </w:r>
    </w:p>
    <w:p w14:paraId="281E792F" w14:textId="77777777" w:rsidR="00FE56F2" w:rsidRPr="007317B5" w:rsidRDefault="00124A1F" w:rsidP="007635DB">
      <w:pPr>
        <w:spacing w:after="216"/>
        <w:ind w:left="281" w:right="-360"/>
        <w:rPr>
          <w:rFonts w:asciiTheme="minorHAnsi" w:hAnsiTheme="minorHAnsi" w:cstheme="minorHAnsi"/>
          <w:szCs w:val="18"/>
        </w:rPr>
      </w:pPr>
      <w:r w:rsidRPr="007317B5">
        <w:rPr>
          <w:rFonts w:asciiTheme="minorHAnsi" w:hAnsiTheme="minorHAnsi" w:cstheme="minorHAnsi"/>
          <w:szCs w:val="18"/>
        </w:rPr>
        <w:t>El titular deberá identificar grupos de interés que representen a las mujeres del AID; asimismo, deberá desarrollar. herramientas cuantitativas y cualitativas dirigidas a dichos grupos.</w:t>
      </w:r>
    </w:p>
    <w:p w14:paraId="341BC9CE" w14:textId="0FEB7E7A" w:rsidR="00FE56F2" w:rsidRPr="007317B5" w:rsidRDefault="00124A1F" w:rsidP="007635DB">
      <w:pPr>
        <w:pStyle w:val="Ttulo3"/>
      </w:pPr>
      <w:bookmarkStart w:id="138" w:name="_Toc114235135"/>
      <w:r w:rsidRPr="007317B5">
        <w:t>Problemática Local</w:t>
      </w:r>
      <w:bookmarkEnd w:id="138"/>
    </w:p>
    <w:p w14:paraId="2919B37D" w14:textId="77777777" w:rsidR="00FE56F2" w:rsidRPr="007317B5" w:rsidRDefault="00124A1F" w:rsidP="007635DB">
      <w:pPr>
        <w:spacing w:after="183"/>
        <w:ind w:left="-284" w:right="-360" w:firstLine="568"/>
        <w:rPr>
          <w:rFonts w:asciiTheme="minorHAnsi" w:hAnsiTheme="minorHAnsi" w:cstheme="minorHAnsi"/>
          <w:szCs w:val="18"/>
        </w:rPr>
      </w:pPr>
      <w:r w:rsidRPr="007317B5">
        <w:rPr>
          <w:rFonts w:asciiTheme="minorHAnsi" w:hAnsiTheme="minorHAnsi" w:cstheme="minorHAnsi"/>
          <w:szCs w:val="18"/>
        </w:rPr>
        <w:t>Señalar y analizar los principales problemas sociales en los centros poblados y localidades del AID:</w:t>
      </w:r>
    </w:p>
    <w:p w14:paraId="5A07791B" w14:textId="3631C454" w:rsidR="00FE56F2" w:rsidRPr="007317B5" w:rsidRDefault="00124A1F" w:rsidP="0042375E">
      <w:pPr>
        <w:pStyle w:val="Prrafodelista"/>
        <w:numPr>
          <w:ilvl w:val="0"/>
          <w:numId w:val="22"/>
        </w:numPr>
        <w:spacing w:after="207"/>
        <w:ind w:left="567" w:right="-360" w:hanging="283"/>
        <w:rPr>
          <w:rFonts w:asciiTheme="minorHAnsi" w:hAnsiTheme="minorHAnsi" w:cstheme="minorHAnsi"/>
          <w:b/>
          <w:bCs/>
          <w:szCs w:val="18"/>
        </w:rPr>
      </w:pPr>
      <w:r w:rsidRPr="007317B5">
        <w:rPr>
          <w:rFonts w:asciiTheme="minorHAnsi" w:hAnsiTheme="minorHAnsi" w:cstheme="minorHAnsi"/>
          <w:b/>
          <w:bCs/>
          <w:szCs w:val="18"/>
        </w:rPr>
        <w:t>Conflicto Social</w:t>
      </w:r>
    </w:p>
    <w:p w14:paraId="6BBDF193" w14:textId="77777777" w:rsidR="00FE56F2" w:rsidRPr="007317B5" w:rsidRDefault="00124A1F" w:rsidP="007635DB">
      <w:pPr>
        <w:spacing w:after="213"/>
        <w:ind w:left="567" w:right="-360"/>
        <w:rPr>
          <w:rFonts w:asciiTheme="minorHAnsi" w:hAnsiTheme="minorHAnsi" w:cstheme="minorHAnsi"/>
          <w:szCs w:val="18"/>
        </w:rPr>
      </w:pPr>
      <w:r w:rsidRPr="007317B5">
        <w:rPr>
          <w:rFonts w:asciiTheme="minorHAnsi" w:hAnsiTheme="minorHAnsi" w:cstheme="minorHAnsi"/>
          <w:szCs w:val="18"/>
        </w:rPr>
        <w:t>Se deberá señalar los principales focos de conflicto social, actores involucrados, sus principales causas y consecuencias en la población. Se deberán señalar los casos que pudieran haberse conocido de conflictos entre grupos o actores sociales relevantes para el proyecto de infraestructura, tales como: conflictos por límite entre comunidades campesinas, distritos, gremios de transporte, concesiones mineras, entre otras.</w:t>
      </w:r>
    </w:p>
    <w:p w14:paraId="70E97C66" w14:textId="77777777" w:rsidR="00FE56F2" w:rsidRPr="007317B5" w:rsidRDefault="00124A1F" w:rsidP="007635DB">
      <w:pPr>
        <w:spacing w:after="190"/>
        <w:ind w:left="564" w:right="-360"/>
        <w:rPr>
          <w:rFonts w:asciiTheme="minorHAnsi" w:hAnsiTheme="minorHAnsi" w:cstheme="minorHAnsi"/>
          <w:szCs w:val="18"/>
        </w:rPr>
      </w:pPr>
      <w:r w:rsidRPr="007317B5">
        <w:rPr>
          <w:rFonts w:asciiTheme="minorHAnsi" w:hAnsiTheme="minorHAnsi" w:cstheme="minorHAnsi"/>
          <w:szCs w:val="18"/>
        </w:rPr>
        <w:t>Precisar la existencia o no, de otro tipo de problemas sociales en los centros poblados del AID y que podrían incrementarse, asociadas a la construcción del proyecto y la presencia de personal foráneo, tales como: alcoholismo u otros.</w:t>
      </w:r>
    </w:p>
    <w:p w14:paraId="485659C1" w14:textId="77777777" w:rsidR="00FE56F2" w:rsidRPr="007317B5" w:rsidRDefault="00124A1F" w:rsidP="0042375E">
      <w:pPr>
        <w:pStyle w:val="Prrafodelista"/>
        <w:numPr>
          <w:ilvl w:val="0"/>
          <w:numId w:val="22"/>
        </w:numPr>
        <w:spacing w:after="207"/>
        <w:ind w:left="567" w:right="-360" w:hanging="283"/>
        <w:rPr>
          <w:rFonts w:asciiTheme="minorHAnsi" w:hAnsiTheme="minorHAnsi" w:cstheme="minorHAnsi"/>
          <w:b/>
          <w:bCs/>
          <w:szCs w:val="18"/>
        </w:rPr>
      </w:pPr>
      <w:r w:rsidRPr="007317B5">
        <w:rPr>
          <w:rFonts w:asciiTheme="minorHAnsi" w:hAnsiTheme="minorHAnsi" w:cstheme="minorHAnsi"/>
          <w:b/>
          <w:bCs/>
          <w:szCs w:val="18"/>
        </w:rPr>
        <w:t>Delincuencia y Seguridad Ciudadana</w:t>
      </w:r>
    </w:p>
    <w:p w14:paraId="33BE0EF7" w14:textId="0E04BC48" w:rsidR="00FE56F2" w:rsidRPr="007317B5" w:rsidRDefault="00124A1F" w:rsidP="007635DB">
      <w:pPr>
        <w:spacing w:after="0"/>
        <w:ind w:left="567" w:right="-360"/>
        <w:rPr>
          <w:rFonts w:asciiTheme="minorHAnsi" w:hAnsiTheme="minorHAnsi" w:cstheme="minorHAnsi"/>
          <w:szCs w:val="18"/>
        </w:rPr>
      </w:pPr>
      <w:r w:rsidRPr="007317B5">
        <w:rPr>
          <w:rFonts w:asciiTheme="minorHAnsi" w:hAnsiTheme="minorHAnsi" w:cstheme="minorHAnsi"/>
          <w:szCs w:val="18"/>
        </w:rPr>
        <w:t>Se deberá analizar los índices de delincuencia de los últimos años (asaltos, abigeato, asesinatos, narcotráfico, entre otros) con especial énfasis en los delitos ocurridos en el área de estudio. Asimismo, detallar los problemas con adolescentes que incurren en delitos menores y que alteran el orden urbano de la zona.</w:t>
      </w:r>
    </w:p>
    <w:p w14:paraId="66B7DAA4" w14:textId="6023A428" w:rsidR="00321A6B" w:rsidRPr="007317B5" w:rsidRDefault="00321A6B" w:rsidP="007635DB">
      <w:pPr>
        <w:spacing w:after="0"/>
        <w:ind w:left="567" w:right="-360"/>
        <w:rPr>
          <w:rFonts w:asciiTheme="minorHAnsi" w:hAnsiTheme="minorHAnsi" w:cstheme="minorHAnsi"/>
          <w:szCs w:val="18"/>
        </w:rPr>
      </w:pPr>
    </w:p>
    <w:p w14:paraId="525D6D32" w14:textId="77777777" w:rsidR="00321A6B" w:rsidRPr="007317B5" w:rsidRDefault="00321A6B" w:rsidP="007635DB">
      <w:pPr>
        <w:spacing w:after="0"/>
        <w:ind w:left="567" w:right="-360"/>
        <w:rPr>
          <w:rFonts w:asciiTheme="minorHAnsi" w:hAnsiTheme="minorHAnsi" w:cstheme="minorHAnsi"/>
          <w:szCs w:val="18"/>
        </w:rPr>
      </w:pPr>
    </w:p>
    <w:p w14:paraId="3318B14F" w14:textId="77777777" w:rsidR="00FE56F2" w:rsidRPr="007317B5" w:rsidRDefault="00124A1F" w:rsidP="0042375E">
      <w:pPr>
        <w:pStyle w:val="Prrafodelista"/>
        <w:numPr>
          <w:ilvl w:val="0"/>
          <w:numId w:val="22"/>
        </w:numPr>
        <w:spacing w:before="240" w:after="207"/>
        <w:ind w:left="567" w:right="-360" w:hanging="283"/>
        <w:rPr>
          <w:rFonts w:asciiTheme="minorHAnsi" w:hAnsiTheme="minorHAnsi" w:cstheme="minorHAnsi"/>
          <w:b/>
          <w:bCs/>
          <w:szCs w:val="18"/>
        </w:rPr>
      </w:pPr>
      <w:r w:rsidRPr="007317B5">
        <w:rPr>
          <w:rFonts w:asciiTheme="minorHAnsi" w:hAnsiTheme="minorHAnsi" w:cstheme="minorHAnsi"/>
          <w:b/>
          <w:bCs/>
          <w:szCs w:val="18"/>
        </w:rPr>
        <w:t>Percepciones de la población</w:t>
      </w:r>
    </w:p>
    <w:p w14:paraId="5556E57C" w14:textId="77777777" w:rsidR="00FE56F2" w:rsidRPr="007317B5" w:rsidRDefault="00124A1F" w:rsidP="007635DB">
      <w:pPr>
        <w:spacing w:after="217"/>
        <w:ind w:left="567" w:right="-360"/>
        <w:rPr>
          <w:rFonts w:asciiTheme="minorHAnsi" w:hAnsiTheme="minorHAnsi" w:cstheme="minorHAnsi"/>
          <w:szCs w:val="18"/>
        </w:rPr>
      </w:pPr>
      <w:r w:rsidRPr="007317B5">
        <w:rPr>
          <w:rFonts w:asciiTheme="minorHAnsi" w:hAnsiTheme="minorHAnsi" w:cstheme="minorHAnsi"/>
          <w:szCs w:val="18"/>
        </w:rPr>
        <w:t>Se harán entrevistas y/u otras herramientas cualitativas que midan la percepción de la población respecto a la ejecución del proyecto. Se tomará información primaria en relación al proyecto y la información del área de influencia del proyecto en relación a la percepción, expectativa y opinión sobre el proyecto. Ver modelo de encuesta en el 4.8 del Anexo 4.</w:t>
      </w:r>
    </w:p>
    <w:p w14:paraId="01AEB253" w14:textId="02166B6B" w:rsidR="00FE56F2" w:rsidRPr="007317B5" w:rsidRDefault="00124A1F" w:rsidP="007635DB">
      <w:pPr>
        <w:pStyle w:val="Ttulo3"/>
      </w:pPr>
      <w:bookmarkStart w:id="139" w:name="_Toc114235136"/>
      <w:r w:rsidRPr="007317B5">
        <w:t>Diagnóstico Arqueológico</w:t>
      </w:r>
      <w:bookmarkEnd w:id="139"/>
    </w:p>
    <w:p w14:paraId="25FBB953" w14:textId="77777777" w:rsidR="00FE56F2" w:rsidRPr="007317B5" w:rsidRDefault="00124A1F" w:rsidP="007635DB">
      <w:pPr>
        <w:spacing w:after="167"/>
        <w:ind w:left="284" w:right="-360"/>
        <w:rPr>
          <w:rFonts w:asciiTheme="minorHAnsi" w:hAnsiTheme="minorHAnsi" w:cstheme="minorHAnsi"/>
          <w:szCs w:val="18"/>
        </w:rPr>
      </w:pPr>
      <w:r w:rsidRPr="007317B5">
        <w:rPr>
          <w:rFonts w:asciiTheme="minorHAnsi" w:hAnsiTheme="minorHAnsi" w:cstheme="minorHAnsi"/>
          <w:szCs w:val="18"/>
        </w:rPr>
        <w:lastRenderedPageBreak/>
        <w:t>Se deberá indicar la superposición de los componentes principales y auxiliares del proyecto sobre áreas en las cuales se tenga registrado restos arqueológicos o bienes culturales tangibles, por parte del Ministerio de Cultura.</w:t>
      </w:r>
    </w:p>
    <w:p w14:paraId="45016E36" w14:textId="40D78613" w:rsidR="00FE56F2" w:rsidRPr="007317B5" w:rsidRDefault="00124A1F" w:rsidP="007635DB">
      <w:pPr>
        <w:pStyle w:val="Ttulo2"/>
      </w:pPr>
      <w:r w:rsidRPr="007317B5">
        <w:tab/>
      </w:r>
      <w:bookmarkStart w:id="140" w:name="_Toc114235137"/>
      <w:r w:rsidRPr="007317B5">
        <w:t>Gestión de Afectaciones Prediales</w:t>
      </w:r>
      <w:bookmarkEnd w:id="140"/>
    </w:p>
    <w:p w14:paraId="672CE9A8" w14:textId="1A351FDB" w:rsidR="00FE56F2" w:rsidRPr="007317B5" w:rsidRDefault="00124A1F" w:rsidP="007635DB">
      <w:pPr>
        <w:spacing w:after="137"/>
        <w:ind w:left="-284" w:right="-360" w:firstLine="559"/>
        <w:rPr>
          <w:rFonts w:asciiTheme="minorHAnsi" w:hAnsiTheme="minorHAnsi" w:cstheme="minorHAnsi"/>
          <w:szCs w:val="18"/>
        </w:rPr>
      </w:pPr>
      <w:r w:rsidRPr="007317B5">
        <w:rPr>
          <w:rFonts w:asciiTheme="minorHAnsi" w:hAnsiTheme="minorHAnsi" w:cstheme="minorHAnsi"/>
          <w:szCs w:val="18"/>
        </w:rPr>
        <w:t>Se recomienda seguir lo c</w:t>
      </w:r>
      <w:r w:rsidR="00A87BF5" w:rsidRPr="007317B5">
        <w:rPr>
          <w:rFonts w:asciiTheme="minorHAnsi" w:hAnsiTheme="minorHAnsi" w:cstheme="minorHAnsi"/>
          <w:szCs w:val="18"/>
        </w:rPr>
        <w:t xml:space="preserve">onsignado en </w:t>
      </w:r>
      <w:r w:rsidR="004F1CCA" w:rsidRPr="007317B5">
        <w:rPr>
          <w:rFonts w:asciiTheme="minorHAnsi" w:hAnsiTheme="minorHAnsi" w:cstheme="minorHAnsi"/>
          <w:szCs w:val="18"/>
        </w:rPr>
        <w:t>el Anexo 5</w:t>
      </w:r>
      <w:r w:rsidRPr="007317B5">
        <w:rPr>
          <w:rFonts w:asciiTheme="minorHAnsi" w:hAnsiTheme="minorHAnsi" w:cstheme="minorHAnsi"/>
          <w:szCs w:val="18"/>
        </w:rPr>
        <w:t>.</w:t>
      </w:r>
    </w:p>
    <w:p w14:paraId="410CC964" w14:textId="0166BD3F" w:rsidR="00FE56F2" w:rsidRPr="007317B5" w:rsidRDefault="00124A1F" w:rsidP="007635DB">
      <w:pPr>
        <w:pStyle w:val="Ttulo2"/>
      </w:pPr>
      <w:bookmarkStart w:id="141" w:name="_Toc114235138"/>
      <w:r w:rsidRPr="007317B5">
        <w:t>Identificación de Pasivos Ambientales</w:t>
      </w:r>
      <w:bookmarkEnd w:id="141"/>
    </w:p>
    <w:p w14:paraId="2296E8BB" w14:textId="77777777" w:rsidR="00FE56F2" w:rsidRPr="007317B5" w:rsidRDefault="00124A1F" w:rsidP="007635DB">
      <w:pPr>
        <w:spacing w:after="200"/>
        <w:ind w:left="284" w:right="-360"/>
        <w:rPr>
          <w:rFonts w:asciiTheme="minorHAnsi" w:hAnsiTheme="minorHAnsi" w:cstheme="minorHAnsi"/>
          <w:szCs w:val="18"/>
        </w:rPr>
      </w:pPr>
      <w:r w:rsidRPr="007317B5">
        <w:rPr>
          <w:rFonts w:asciiTheme="minorHAnsi" w:hAnsiTheme="minorHAnsi" w:cstheme="minorHAnsi"/>
          <w:szCs w:val="18"/>
        </w:rPr>
        <w:t>Un pasivo ambiental es una obligación o deuda derivada de la restauración, mitigación o compensación por un daño ambiental o impacto no mitigado como resultado de la implementación de un proyecto de infraestructura de transportes. Este pasivo es considerado cuando afecta de manera perceptible y cuantificable elementos ambientales naturales (físicos y bióticos) y humanos e incluso bienes públicos (infraestructura) como parques y sitios arqueológicos, originado por actividades antropogénicas.</w:t>
      </w:r>
    </w:p>
    <w:p w14:paraId="126B1AE3" w14:textId="77777777" w:rsidR="00FE56F2" w:rsidRPr="007317B5" w:rsidRDefault="00124A1F" w:rsidP="007635DB">
      <w:pPr>
        <w:spacing w:after="187"/>
        <w:ind w:left="281" w:right="-360"/>
        <w:rPr>
          <w:rFonts w:asciiTheme="minorHAnsi" w:hAnsiTheme="minorHAnsi" w:cstheme="minorHAnsi"/>
          <w:szCs w:val="18"/>
        </w:rPr>
      </w:pPr>
      <w:r w:rsidRPr="007317B5">
        <w:rPr>
          <w:rFonts w:asciiTheme="minorHAnsi" w:hAnsiTheme="minorHAnsi" w:cstheme="minorHAnsi"/>
          <w:szCs w:val="18"/>
        </w:rPr>
        <w:t>El pasivo ambiental del proyecto en estudio a ser evaluado, se limitará a los procesos de degradación críticos que ponen en riesgo la infraestructura, sus usuarios, las áreas/ecosistemas y comunidades cercanas al proyecto.</w:t>
      </w:r>
    </w:p>
    <w:p w14:paraId="31F33ED9" w14:textId="77777777" w:rsidR="00FE56F2" w:rsidRPr="007317B5" w:rsidRDefault="00124A1F" w:rsidP="007635DB">
      <w:pPr>
        <w:spacing w:after="200"/>
        <w:ind w:left="278" w:right="-360"/>
        <w:rPr>
          <w:rFonts w:asciiTheme="minorHAnsi" w:hAnsiTheme="minorHAnsi" w:cstheme="minorHAnsi"/>
          <w:szCs w:val="18"/>
        </w:rPr>
      </w:pPr>
      <w:r w:rsidRPr="007317B5">
        <w:rPr>
          <w:rFonts w:asciiTheme="minorHAnsi" w:hAnsiTheme="minorHAnsi" w:cstheme="minorHAnsi"/>
          <w:szCs w:val="18"/>
        </w:rPr>
        <w:t>La identificación de los pasivos ambientales debe realizarse considerando el "Inventario de Pasivos Ambientales del Sector Transportes" elaborado por la Autoridad Sectorial Nacional, caso contrario se deberá verificar en campo las condiciones ambientales del área y caracterizar los tipos, estructuras, instalaciones y demás componentes en abandono que puedan ser considerados como pasivos ambientales del sector transportes, generados por un tercero.</w:t>
      </w:r>
    </w:p>
    <w:p w14:paraId="5BBED024" w14:textId="77777777" w:rsidR="00FE56F2" w:rsidRPr="007317B5" w:rsidRDefault="00124A1F" w:rsidP="007635DB">
      <w:pPr>
        <w:spacing w:after="137"/>
        <w:ind w:left="-284" w:right="-360" w:firstLine="559"/>
        <w:rPr>
          <w:rFonts w:asciiTheme="minorHAnsi" w:hAnsiTheme="minorHAnsi" w:cstheme="minorHAnsi"/>
          <w:szCs w:val="18"/>
        </w:rPr>
      </w:pPr>
      <w:r w:rsidRPr="007317B5">
        <w:rPr>
          <w:rFonts w:asciiTheme="minorHAnsi" w:hAnsiTheme="minorHAnsi" w:cstheme="minorHAnsi"/>
          <w:szCs w:val="18"/>
        </w:rPr>
        <w:t>Para la identificación de los pasivos ambientales se deberá realizar las siguientes actividades:</w:t>
      </w:r>
    </w:p>
    <w:p w14:paraId="4243CF97" w14:textId="77777777" w:rsidR="00FE56F2" w:rsidRPr="007317B5" w:rsidRDefault="00124A1F" w:rsidP="0042375E">
      <w:pPr>
        <w:numPr>
          <w:ilvl w:val="0"/>
          <w:numId w:val="23"/>
        </w:numPr>
        <w:ind w:right="-360"/>
        <w:rPr>
          <w:rFonts w:asciiTheme="minorHAnsi" w:hAnsiTheme="minorHAnsi" w:cstheme="minorHAnsi"/>
          <w:szCs w:val="18"/>
        </w:rPr>
      </w:pPr>
      <w:r w:rsidRPr="007317B5">
        <w:rPr>
          <w:rFonts w:asciiTheme="minorHAnsi" w:hAnsiTheme="minorHAnsi" w:cstheme="minorHAnsi"/>
          <w:szCs w:val="18"/>
        </w:rPr>
        <w:t>Detallar la ficha de caracterización (Anexo 6).</w:t>
      </w:r>
    </w:p>
    <w:p w14:paraId="3E7FBDE1" w14:textId="77777777" w:rsidR="00FE56F2" w:rsidRPr="007317B5" w:rsidRDefault="00124A1F" w:rsidP="0042375E">
      <w:pPr>
        <w:numPr>
          <w:ilvl w:val="0"/>
          <w:numId w:val="23"/>
        </w:numPr>
        <w:ind w:right="-360"/>
        <w:rPr>
          <w:rFonts w:asciiTheme="minorHAnsi" w:hAnsiTheme="minorHAnsi" w:cstheme="minorHAnsi"/>
          <w:szCs w:val="18"/>
        </w:rPr>
      </w:pPr>
      <w:r w:rsidRPr="007317B5">
        <w:rPr>
          <w:rFonts w:asciiTheme="minorHAnsi" w:hAnsiTheme="minorHAnsi" w:cstheme="minorHAnsi"/>
          <w:szCs w:val="18"/>
        </w:rPr>
        <w:t>Precisar si los pasivos identificados se emplazan dentro de las áreas donde pretende realizar actividades, señalando los posibles responsables de los mismos, sustentando Io descrito.</w:t>
      </w:r>
    </w:p>
    <w:p w14:paraId="45A43B67" w14:textId="77777777" w:rsidR="00FE56F2" w:rsidRPr="007317B5" w:rsidRDefault="00124A1F" w:rsidP="0042375E">
      <w:pPr>
        <w:numPr>
          <w:ilvl w:val="0"/>
          <w:numId w:val="23"/>
        </w:numPr>
        <w:ind w:right="-360"/>
        <w:rPr>
          <w:rFonts w:asciiTheme="minorHAnsi" w:hAnsiTheme="minorHAnsi" w:cstheme="minorHAnsi"/>
          <w:szCs w:val="18"/>
        </w:rPr>
      </w:pPr>
      <w:r w:rsidRPr="007317B5">
        <w:rPr>
          <w:rFonts w:asciiTheme="minorHAnsi" w:hAnsiTheme="minorHAnsi" w:cstheme="minorHAnsi"/>
          <w:szCs w:val="18"/>
        </w:rPr>
        <w:t>Se consignarán fotografías, con los pasivos registrados, indicando la ubicación mediante coordenadas UTM, en el sistema geodésico Datum WGS 84 e identificación de acuerdo al punto anterior. Clasificar los pasivos ambientales en crítico y no críticos, justificando esta clasificación.</w:t>
      </w:r>
    </w:p>
    <w:p w14:paraId="58048665" w14:textId="77777777" w:rsidR="007635DB" w:rsidRPr="007317B5" w:rsidRDefault="00124A1F" w:rsidP="0042375E">
      <w:pPr>
        <w:numPr>
          <w:ilvl w:val="0"/>
          <w:numId w:val="23"/>
        </w:numPr>
        <w:spacing w:after="121"/>
        <w:ind w:right="-360"/>
        <w:rPr>
          <w:rFonts w:asciiTheme="minorHAnsi" w:hAnsiTheme="minorHAnsi" w:cstheme="minorHAnsi"/>
          <w:szCs w:val="18"/>
        </w:rPr>
      </w:pPr>
      <w:r w:rsidRPr="007317B5">
        <w:rPr>
          <w:rFonts w:asciiTheme="minorHAnsi" w:hAnsiTheme="minorHAnsi" w:cstheme="minorHAnsi"/>
          <w:szCs w:val="18"/>
        </w:rPr>
        <w:t>Esquematizar los pasivos ambientales evaluados. Para ello, deberán presentar en un mapa a escala que permita su visualización, los pasivos registrados indicando la ubicación.</w:t>
      </w:r>
    </w:p>
    <w:p w14:paraId="21325B48" w14:textId="50AEABE0" w:rsidR="00FE56F2" w:rsidRPr="007317B5" w:rsidRDefault="00124A1F" w:rsidP="007635DB">
      <w:pPr>
        <w:spacing w:after="121"/>
        <w:ind w:left="360" w:right="-360" w:firstLine="0"/>
        <w:rPr>
          <w:rFonts w:asciiTheme="minorHAnsi" w:hAnsiTheme="minorHAnsi" w:cstheme="minorHAnsi"/>
          <w:szCs w:val="18"/>
        </w:rPr>
      </w:pPr>
      <w:r w:rsidRPr="007317B5">
        <w:rPr>
          <w:rFonts w:asciiTheme="minorHAnsi" w:hAnsiTheme="minorHAnsi" w:cstheme="minorHAnsi"/>
          <w:szCs w:val="18"/>
        </w:rPr>
        <w:t>En caso se contemple la identificación de pasivos ambientales, deberá indicar los vértices del área en coordenadas UTM WGS 84 aledaños al proyecto. Presentar el plano de ubicación los cuerpos de agua con los pasivos evidenciados, referenciado a la hidrografía de la zona.</w:t>
      </w:r>
    </w:p>
    <w:p w14:paraId="23E49853" w14:textId="6AE14BC9" w:rsidR="00FE56F2" w:rsidRPr="007317B5" w:rsidRDefault="00124A1F" w:rsidP="007635DB">
      <w:pPr>
        <w:pStyle w:val="Ttulo1"/>
      </w:pPr>
      <w:r w:rsidRPr="007317B5">
        <w:tab/>
      </w:r>
      <w:bookmarkStart w:id="142" w:name="_Toc114235139"/>
      <w:r w:rsidRPr="007317B5">
        <w:t>IDENTIFICACIÓN Y EVALUACIÓN DE IMPACTOS AMBIENTALES</w:t>
      </w:r>
      <w:bookmarkEnd w:id="142"/>
    </w:p>
    <w:p w14:paraId="13B4605A" w14:textId="77777777" w:rsidR="00FE56F2" w:rsidRPr="007317B5" w:rsidRDefault="00124A1F" w:rsidP="007635DB">
      <w:pPr>
        <w:spacing w:after="171"/>
        <w:ind w:left="283" w:right="-360"/>
        <w:rPr>
          <w:rFonts w:asciiTheme="minorHAnsi" w:hAnsiTheme="minorHAnsi" w:cstheme="minorHAnsi"/>
          <w:szCs w:val="18"/>
        </w:rPr>
      </w:pPr>
      <w:r w:rsidRPr="007317B5">
        <w:rPr>
          <w:rFonts w:asciiTheme="minorHAnsi" w:hAnsiTheme="minorHAnsi" w:cstheme="minorHAnsi"/>
          <w:szCs w:val="18"/>
        </w:rPr>
        <w:t>Se considerarán todos los impactos ambientales que genere el proyecto, incidiendo en aquellos que pongan en riesgo la salud de las personas, y los riesgos ambientales que pudieran producirse en el medio físico, biológico y socioeconómico de la zona de influencia del proyecto.</w:t>
      </w:r>
    </w:p>
    <w:p w14:paraId="09E11904" w14:textId="77777777" w:rsidR="00FE56F2" w:rsidRPr="007317B5" w:rsidRDefault="00124A1F" w:rsidP="007635DB">
      <w:pPr>
        <w:spacing w:after="221"/>
        <w:ind w:left="280" w:right="-360"/>
        <w:rPr>
          <w:rFonts w:asciiTheme="minorHAnsi" w:hAnsiTheme="minorHAnsi" w:cstheme="minorHAnsi"/>
          <w:szCs w:val="18"/>
        </w:rPr>
      </w:pPr>
      <w:r w:rsidRPr="007317B5">
        <w:rPr>
          <w:rFonts w:asciiTheme="minorHAnsi" w:hAnsiTheme="minorHAnsi" w:cstheme="minorHAnsi"/>
          <w:szCs w:val="18"/>
        </w:rPr>
        <w:t>La identificación y evaluación de los impactos ambientales se realizará en cada una de las etapas del proyecto: Planificación, construcción, cierre de obras, operación y mantenimiento.</w:t>
      </w:r>
    </w:p>
    <w:p w14:paraId="1B896A66" w14:textId="77777777" w:rsidR="00FE56F2" w:rsidRPr="007317B5" w:rsidRDefault="00124A1F" w:rsidP="007635DB">
      <w:pPr>
        <w:spacing w:after="188"/>
        <w:ind w:left="277" w:right="-360"/>
        <w:rPr>
          <w:rFonts w:asciiTheme="minorHAnsi" w:hAnsiTheme="minorHAnsi" w:cstheme="minorHAnsi"/>
          <w:szCs w:val="18"/>
        </w:rPr>
      </w:pPr>
      <w:r w:rsidRPr="007317B5">
        <w:rPr>
          <w:rFonts w:asciiTheme="minorHAnsi" w:hAnsiTheme="minorHAnsi" w:cstheme="minorHAnsi"/>
          <w:szCs w:val="18"/>
        </w:rPr>
        <w:t>Para la identificación de impactos se deberá tomar como punto básico de referencia la información de la Línea Base. No obstante, se podrá recurrir a otras fuentes y metodologías que permitan ampliar y complementar la información recabada.</w:t>
      </w:r>
    </w:p>
    <w:p w14:paraId="01C38A86" w14:textId="77777777" w:rsidR="00FE56F2" w:rsidRPr="007317B5" w:rsidRDefault="00124A1F" w:rsidP="007635DB">
      <w:pPr>
        <w:spacing w:after="177"/>
        <w:ind w:left="274" w:right="-360"/>
        <w:rPr>
          <w:rFonts w:asciiTheme="minorHAnsi" w:hAnsiTheme="minorHAnsi" w:cstheme="minorHAnsi"/>
          <w:szCs w:val="18"/>
        </w:rPr>
      </w:pPr>
      <w:r w:rsidRPr="007317B5">
        <w:rPr>
          <w:rFonts w:asciiTheme="minorHAnsi" w:hAnsiTheme="minorHAnsi" w:cstheme="minorHAnsi"/>
          <w:szCs w:val="18"/>
        </w:rPr>
        <w:t>Sin ser limitativo, se debe enfatizar en aquellos aspectos y/o actividades con mayor relevancia ambiental en función a la naturaleza y tipología del proyecto y el nivel de vulnerabilidad del área de influencia del proyecto, tales como:</w:t>
      </w:r>
    </w:p>
    <w:p w14:paraId="45A5E463" w14:textId="77777777" w:rsidR="00FE56F2" w:rsidRPr="007317B5" w:rsidRDefault="00124A1F" w:rsidP="0042375E">
      <w:pPr>
        <w:pStyle w:val="Prrafodelista"/>
        <w:numPr>
          <w:ilvl w:val="0"/>
          <w:numId w:val="24"/>
        </w:numPr>
        <w:ind w:right="-360"/>
        <w:rPr>
          <w:rFonts w:asciiTheme="minorHAnsi" w:hAnsiTheme="minorHAnsi" w:cstheme="minorHAnsi"/>
          <w:szCs w:val="18"/>
        </w:rPr>
      </w:pPr>
      <w:r w:rsidRPr="007317B5">
        <w:rPr>
          <w:rFonts w:asciiTheme="minorHAnsi" w:hAnsiTheme="minorHAnsi" w:cstheme="minorHAnsi"/>
          <w:szCs w:val="18"/>
        </w:rPr>
        <w:t>Actividades de excavación</w:t>
      </w:r>
    </w:p>
    <w:p w14:paraId="08377C2B" w14:textId="77777777" w:rsidR="00FE56F2" w:rsidRPr="007317B5" w:rsidRDefault="00124A1F" w:rsidP="0042375E">
      <w:pPr>
        <w:pStyle w:val="Prrafodelista"/>
        <w:numPr>
          <w:ilvl w:val="0"/>
          <w:numId w:val="24"/>
        </w:numPr>
        <w:ind w:right="-360"/>
        <w:rPr>
          <w:rFonts w:asciiTheme="minorHAnsi" w:hAnsiTheme="minorHAnsi" w:cstheme="minorHAnsi"/>
          <w:szCs w:val="18"/>
        </w:rPr>
      </w:pPr>
      <w:r w:rsidRPr="007317B5">
        <w:rPr>
          <w:rFonts w:asciiTheme="minorHAnsi" w:hAnsiTheme="minorHAnsi" w:cstheme="minorHAnsi"/>
          <w:szCs w:val="18"/>
        </w:rPr>
        <w:t>Emisión de gases y material particulado</w:t>
      </w:r>
    </w:p>
    <w:p w14:paraId="53A32BB3" w14:textId="77777777" w:rsidR="00FE56F2" w:rsidRPr="007317B5" w:rsidRDefault="00124A1F" w:rsidP="0042375E">
      <w:pPr>
        <w:pStyle w:val="Prrafodelista"/>
        <w:numPr>
          <w:ilvl w:val="0"/>
          <w:numId w:val="24"/>
        </w:numPr>
        <w:ind w:right="-360"/>
        <w:rPr>
          <w:rFonts w:asciiTheme="minorHAnsi" w:hAnsiTheme="minorHAnsi" w:cstheme="minorHAnsi"/>
          <w:szCs w:val="18"/>
        </w:rPr>
      </w:pPr>
      <w:r w:rsidRPr="007317B5">
        <w:rPr>
          <w:rFonts w:asciiTheme="minorHAnsi" w:hAnsiTheme="minorHAnsi" w:cstheme="minorHAnsi"/>
          <w:szCs w:val="18"/>
        </w:rPr>
        <w:t>Generación de ruidos y vibraciones</w:t>
      </w:r>
    </w:p>
    <w:p w14:paraId="35D06711" w14:textId="77777777" w:rsidR="00FE56F2" w:rsidRPr="007317B5" w:rsidRDefault="00124A1F" w:rsidP="0042375E">
      <w:pPr>
        <w:pStyle w:val="Prrafodelista"/>
        <w:numPr>
          <w:ilvl w:val="0"/>
          <w:numId w:val="24"/>
        </w:numPr>
        <w:ind w:right="-360"/>
        <w:rPr>
          <w:rFonts w:asciiTheme="minorHAnsi" w:hAnsiTheme="minorHAnsi" w:cstheme="minorHAnsi"/>
          <w:szCs w:val="18"/>
        </w:rPr>
      </w:pPr>
      <w:r w:rsidRPr="007317B5">
        <w:rPr>
          <w:rFonts w:asciiTheme="minorHAnsi" w:hAnsiTheme="minorHAnsi" w:cstheme="minorHAnsi"/>
          <w:szCs w:val="18"/>
        </w:rPr>
        <w:t>Erosión hídrica, transporte de sedimentos, colmatación y socavamiento</w:t>
      </w:r>
    </w:p>
    <w:p w14:paraId="170EC661" w14:textId="77777777" w:rsidR="00FE56F2" w:rsidRPr="007317B5" w:rsidRDefault="00124A1F" w:rsidP="0042375E">
      <w:pPr>
        <w:pStyle w:val="Prrafodelista"/>
        <w:numPr>
          <w:ilvl w:val="0"/>
          <w:numId w:val="24"/>
        </w:numPr>
        <w:ind w:right="-360"/>
        <w:rPr>
          <w:rFonts w:asciiTheme="minorHAnsi" w:hAnsiTheme="minorHAnsi" w:cstheme="minorHAnsi"/>
          <w:szCs w:val="18"/>
        </w:rPr>
      </w:pPr>
      <w:r w:rsidRPr="007317B5">
        <w:rPr>
          <w:rFonts w:asciiTheme="minorHAnsi" w:hAnsiTheme="minorHAnsi" w:cstheme="minorHAnsi"/>
          <w:szCs w:val="18"/>
        </w:rPr>
        <w:t>Riesgo de contaminación por efluentes.</w:t>
      </w:r>
    </w:p>
    <w:p w14:paraId="2CDD2A7E" w14:textId="77777777" w:rsidR="00FE56F2" w:rsidRPr="007317B5" w:rsidRDefault="00124A1F" w:rsidP="0042375E">
      <w:pPr>
        <w:pStyle w:val="Prrafodelista"/>
        <w:numPr>
          <w:ilvl w:val="0"/>
          <w:numId w:val="24"/>
        </w:numPr>
        <w:ind w:right="-360"/>
        <w:rPr>
          <w:rFonts w:asciiTheme="minorHAnsi" w:hAnsiTheme="minorHAnsi" w:cstheme="minorHAnsi"/>
          <w:szCs w:val="18"/>
        </w:rPr>
      </w:pPr>
      <w:r w:rsidRPr="007317B5">
        <w:rPr>
          <w:rFonts w:asciiTheme="minorHAnsi" w:hAnsiTheme="minorHAnsi" w:cstheme="minorHAnsi"/>
          <w:szCs w:val="18"/>
        </w:rPr>
        <w:t>Alteración en la disponibilidad hídrica.</w:t>
      </w:r>
    </w:p>
    <w:p w14:paraId="3BB3E08A" w14:textId="77777777" w:rsidR="00FE56F2" w:rsidRPr="007317B5" w:rsidRDefault="00124A1F" w:rsidP="0042375E">
      <w:pPr>
        <w:pStyle w:val="Prrafodelista"/>
        <w:numPr>
          <w:ilvl w:val="0"/>
          <w:numId w:val="24"/>
        </w:numPr>
        <w:ind w:right="-360"/>
        <w:rPr>
          <w:rFonts w:asciiTheme="minorHAnsi" w:hAnsiTheme="minorHAnsi" w:cstheme="minorHAnsi"/>
          <w:szCs w:val="18"/>
        </w:rPr>
      </w:pPr>
      <w:r w:rsidRPr="007317B5">
        <w:rPr>
          <w:rFonts w:asciiTheme="minorHAnsi" w:hAnsiTheme="minorHAnsi" w:cstheme="minorHAnsi"/>
          <w:szCs w:val="18"/>
        </w:rPr>
        <w:t>Derrame de insumos químicos.</w:t>
      </w:r>
    </w:p>
    <w:p w14:paraId="7EB9F3E2" w14:textId="77777777" w:rsidR="00FE56F2" w:rsidRPr="007317B5" w:rsidRDefault="00124A1F" w:rsidP="0042375E">
      <w:pPr>
        <w:pStyle w:val="Prrafodelista"/>
        <w:numPr>
          <w:ilvl w:val="0"/>
          <w:numId w:val="24"/>
        </w:numPr>
        <w:ind w:right="-360"/>
        <w:rPr>
          <w:rFonts w:asciiTheme="minorHAnsi" w:hAnsiTheme="minorHAnsi" w:cstheme="minorHAnsi"/>
          <w:szCs w:val="18"/>
        </w:rPr>
      </w:pPr>
      <w:r w:rsidRPr="007317B5">
        <w:rPr>
          <w:rFonts w:asciiTheme="minorHAnsi" w:hAnsiTheme="minorHAnsi" w:cstheme="minorHAnsi"/>
          <w:szCs w:val="18"/>
        </w:rPr>
        <w:t>Deslizamiento por voladuras.</w:t>
      </w:r>
    </w:p>
    <w:p w14:paraId="3ECE1891" w14:textId="77777777" w:rsidR="00FE56F2" w:rsidRPr="007317B5" w:rsidRDefault="00124A1F" w:rsidP="0042375E">
      <w:pPr>
        <w:pStyle w:val="Prrafodelista"/>
        <w:numPr>
          <w:ilvl w:val="0"/>
          <w:numId w:val="24"/>
        </w:numPr>
        <w:ind w:right="-360"/>
        <w:rPr>
          <w:rFonts w:asciiTheme="minorHAnsi" w:hAnsiTheme="minorHAnsi" w:cstheme="minorHAnsi"/>
          <w:szCs w:val="18"/>
        </w:rPr>
      </w:pPr>
      <w:r w:rsidRPr="007317B5">
        <w:rPr>
          <w:rFonts w:asciiTheme="minorHAnsi" w:hAnsiTheme="minorHAnsi" w:cstheme="minorHAnsi"/>
          <w:szCs w:val="18"/>
        </w:rPr>
        <w:t>Afectación de ecosistemas frágiles, ANP, ZA o ACR.</w:t>
      </w:r>
    </w:p>
    <w:p w14:paraId="03914912" w14:textId="77777777" w:rsidR="00FE56F2" w:rsidRPr="007317B5" w:rsidRDefault="00124A1F" w:rsidP="0042375E">
      <w:pPr>
        <w:pStyle w:val="Prrafodelista"/>
        <w:numPr>
          <w:ilvl w:val="0"/>
          <w:numId w:val="24"/>
        </w:numPr>
        <w:ind w:right="-360"/>
        <w:rPr>
          <w:rFonts w:asciiTheme="minorHAnsi" w:hAnsiTheme="minorHAnsi" w:cstheme="minorHAnsi"/>
          <w:szCs w:val="18"/>
        </w:rPr>
      </w:pPr>
      <w:r w:rsidRPr="007317B5">
        <w:rPr>
          <w:rFonts w:asciiTheme="minorHAnsi" w:hAnsiTheme="minorHAnsi" w:cstheme="minorHAnsi"/>
          <w:szCs w:val="18"/>
        </w:rPr>
        <w:t>Afectación a los pasos de fauna silvestre.</w:t>
      </w:r>
    </w:p>
    <w:p w14:paraId="77ACFB92" w14:textId="77777777" w:rsidR="00FE56F2" w:rsidRPr="007317B5" w:rsidRDefault="00124A1F" w:rsidP="0042375E">
      <w:pPr>
        <w:pStyle w:val="Prrafodelista"/>
        <w:numPr>
          <w:ilvl w:val="0"/>
          <w:numId w:val="24"/>
        </w:numPr>
        <w:ind w:right="-360"/>
        <w:rPr>
          <w:rFonts w:asciiTheme="minorHAnsi" w:hAnsiTheme="minorHAnsi" w:cstheme="minorHAnsi"/>
          <w:szCs w:val="18"/>
        </w:rPr>
      </w:pPr>
      <w:r w:rsidRPr="007317B5">
        <w:rPr>
          <w:rFonts w:asciiTheme="minorHAnsi" w:hAnsiTheme="minorHAnsi" w:cstheme="minorHAnsi"/>
          <w:szCs w:val="18"/>
        </w:rPr>
        <w:t>Afectaciones prediales y servicios públicos</w:t>
      </w:r>
    </w:p>
    <w:p w14:paraId="423C0D8B" w14:textId="77777777" w:rsidR="00FE56F2" w:rsidRPr="007317B5" w:rsidRDefault="00124A1F" w:rsidP="0042375E">
      <w:pPr>
        <w:pStyle w:val="Prrafodelista"/>
        <w:numPr>
          <w:ilvl w:val="0"/>
          <w:numId w:val="24"/>
        </w:numPr>
        <w:ind w:right="-360"/>
        <w:rPr>
          <w:rFonts w:asciiTheme="minorHAnsi" w:hAnsiTheme="minorHAnsi" w:cstheme="minorHAnsi"/>
          <w:szCs w:val="18"/>
        </w:rPr>
      </w:pPr>
      <w:r w:rsidRPr="007317B5">
        <w:rPr>
          <w:rFonts w:asciiTheme="minorHAnsi" w:hAnsiTheme="minorHAnsi" w:cstheme="minorHAnsi"/>
          <w:szCs w:val="18"/>
        </w:rPr>
        <w:t>Afectaciones a las actividades económicas</w:t>
      </w:r>
    </w:p>
    <w:p w14:paraId="14E070EE" w14:textId="77777777" w:rsidR="00FE56F2" w:rsidRPr="007317B5" w:rsidRDefault="00124A1F" w:rsidP="0042375E">
      <w:pPr>
        <w:pStyle w:val="Prrafodelista"/>
        <w:numPr>
          <w:ilvl w:val="0"/>
          <w:numId w:val="24"/>
        </w:numPr>
        <w:ind w:right="-360"/>
        <w:rPr>
          <w:rFonts w:asciiTheme="minorHAnsi" w:hAnsiTheme="minorHAnsi" w:cstheme="minorHAnsi"/>
          <w:szCs w:val="18"/>
        </w:rPr>
      </w:pPr>
      <w:r w:rsidRPr="007317B5">
        <w:rPr>
          <w:rFonts w:asciiTheme="minorHAnsi" w:hAnsiTheme="minorHAnsi" w:cstheme="minorHAnsi"/>
          <w:szCs w:val="18"/>
        </w:rPr>
        <w:lastRenderedPageBreak/>
        <w:t>Desbosque o desbroce</w:t>
      </w:r>
    </w:p>
    <w:p w14:paraId="6F18F762" w14:textId="77777777" w:rsidR="008A660C" w:rsidRPr="007317B5" w:rsidRDefault="00124A1F" w:rsidP="0042375E">
      <w:pPr>
        <w:pStyle w:val="Prrafodelista"/>
        <w:numPr>
          <w:ilvl w:val="0"/>
          <w:numId w:val="24"/>
        </w:numPr>
        <w:spacing w:after="129"/>
        <w:ind w:right="-360"/>
        <w:rPr>
          <w:rFonts w:asciiTheme="minorHAnsi" w:hAnsiTheme="minorHAnsi" w:cstheme="minorHAnsi"/>
          <w:szCs w:val="18"/>
        </w:rPr>
      </w:pPr>
      <w:r w:rsidRPr="007317B5">
        <w:rPr>
          <w:rFonts w:asciiTheme="minorHAnsi" w:hAnsiTheme="minorHAnsi" w:cstheme="minorHAnsi"/>
          <w:szCs w:val="18"/>
        </w:rPr>
        <w:t>Reubicación o desplazamiento de las poblaciones</w:t>
      </w:r>
    </w:p>
    <w:p w14:paraId="01590F5D" w14:textId="31B104FC" w:rsidR="00FE56F2" w:rsidRPr="007317B5" w:rsidRDefault="00124A1F" w:rsidP="0042375E">
      <w:pPr>
        <w:pStyle w:val="Prrafodelista"/>
        <w:numPr>
          <w:ilvl w:val="0"/>
          <w:numId w:val="24"/>
        </w:numPr>
        <w:spacing w:after="129"/>
        <w:ind w:right="-360"/>
        <w:rPr>
          <w:rFonts w:asciiTheme="minorHAnsi" w:hAnsiTheme="minorHAnsi" w:cstheme="minorHAnsi"/>
          <w:szCs w:val="18"/>
        </w:rPr>
      </w:pPr>
      <w:r w:rsidRPr="007317B5">
        <w:rPr>
          <w:rFonts w:asciiTheme="minorHAnsi" w:hAnsiTheme="minorHAnsi" w:cstheme="minorHAnsi"/>
          <w:szCs w:val="18"/>
        </w:rPr>
        <w:t>Entre otros relevantes</w:t>
      </w:r>
    </w:p>
    <w:p w14:paraId="50AF1F67" w14:textId="40A4AF40" w:rsidR="00FE56F2" w:rsidRPr="007317B5" w:rsidRDefault="00124A1F" w:rsidP="008A660C">
      <w:pPr>
        <w:pStyle w:val="Ttulo2"/>
      </w:pPr>
      <w:bookmarkStart w:id="143" w:name="_Toc114235140"/>
      <w:r w:rsidRPr="007317B5">
        <w:t>Metodología</w:t>
      </w:r>
      <w:bookmarkEnd w:id="143"/>
    </w:p>
    <w:p w14:paraId="69548A3C" w14:textId="77777777" w:rsidR="00FE56F2" w:rsidRPr="007317B5" w:rsidRDefault="00124A1F" w:rsidP="008A660C">
      <w:pPr>
        <w:spacing w:after="191"/>
        <w:ind w:left="284" w:right="-360"/>
        <w:rPr>
          <w:rFonts w:asciiTheme="minorHAnsi" w:hAnsiTheme="minorHAnsi" w:cstheme="minorHAnsi"/>
          <w:szCs w:val="18"/>
        </w:rPr>
      </w:pPr>
      <w:r w:rsidRPr="007317B5">
        <w:rPr>
          <w:rFonts w:asciiTheme="minorHAnsi" w:hAnsiTheme="minorHAnsi" w:cstheme="minorHAnsi"/>
          <w:szCs w:val="18"/>
        </w:rPr>
        <w:t>La evaluación se realizará basándose en una metodología reconocida o aceptada por organizaciones nacionales e internacionales, la cual debe adaptarse al tipo de proyecto en evaluación, y debe ser citada adecuadamente.</w:t>
      </w:r>
    </w:p>
    <w:p w14:paraId="6B48009A" w14:textId="77777777" w:rsidR="00FE56F2" w:rsidRPr="007317B5" w:rsidRDefault="00124A1F" w:rsidP="008A660C">
      <w:pPr>
        <w:spacing w:after="186"/>
        <w:ind w:left="281" w:right="-360"/>
        <w:rPr>
          <w:rFonts w:asciiTheme="minorHAnsi" w:hAnsiTheme="minorHAnsi" w:cstheme="minorHAnsi"/>
          <w:szCs w:val="18"/>
        </w:rPr>
      </w:pPr>
      <w:r w:rsidRPr="007317B5">
        <w:rPr>
          <w:rFonts w:asciiTheme="minorHAnsi" w:hAnsiTheme="minorHAnsi" w:cstheme="minorHAnsi"/>
          <w:szCs w:val="18"/>
        </w:rPr>
        <w:t>Se describirá el método de evaluación utilizado y los criterios para la identificación, medición, valoración y jerarquización, y, análisis de los factores biofísicos, ambientales impactados, las acciones impactantes (según las etapas del proyecto), señalando también las limitaciones existentes, de acuerdo con las características ambientales del área de influencia del proyecto y las actividades que sean ejecutadas. Los criterios e instrumentos que se empleen deben garantizar la objetividad al momento de realizar la medición y evaluación de los impactos ambientales. Es necesario que todo el proceso sea interdisciplinario.</w:t>
      </w:r>
    </w:p>
    <w:p w14:paraId="444C07DC" w14:textId="77777777" w:rsidR="00FE56F2" w:rsidRPr="007317B5" w:rsidRDefault="00124A1F" w:rsidP="008A660C">
      <w:pPr>
        <w:spacing w:after="180"/>
        <w:ind w:left="278" w:right="-360"/>
        <w:rPr>
          <w:rFonts w:asciiTheme="minorHAnsi" w:hAnsiTheme="minorHAnsi" w:cstheme="minorHAnsi"/>
          <w:szCs w:val="18"/>
        </w:rPr>
      </w:pPr>
      <w:r w:rsidRPr="007317B5">
        <w:rPr>
          <w:rFonts w:asciiTheme="minorHAnsi" w:hAnsiTheme="minorHAnsi" w:cstheme="minorHAnsi"/>
          <w:szCs w:val="18"/>
        </w:rPr>
        <w:t>La metodología aplicada en la evaluación debe incluir, además, una ponderación cualitativa y cuantitativa de los factores e impactos ambientales. Cuando exista incertidumbre sobre la magnitud y/o alcance de algún impacto ambiental del Proyecto, sobre el medio intervenido, deben realizarse predicciones (proyecciones) para el escenario más crítico.</w:t>
      </w:r>
    </w:p>
    <w:p w14:paraId="33D65CC3" w14:textId="77777777" w:rsidR="00FE56F2" w:rsidRPr="007317B5" w:rsidRDefault="00124A1F" w:rsidP="008A660C">
      <w:pPr>
        <w:spacing w:after="213"/>
        <w:ind w:left="-284" w:right="-360" w:firstLine="559"/>
        <w:rPr>
          <w:rFonts w:asciiTheme="minorHAnsi" w:hAnsiTheme="minorHAnsi" w:cstheme="minorHAnsi"/>
          <w:szCs w:val="18"/>
        </w:rPr>
      </w:pPr>
      <w:r w:rsidRPr="007317B5">
        <w:rPr>
          <w:rFonts w:asciiTheme="minorHAnsi" w:hAnsiTheme="minorHAnsi" w:cstheme="minorHAnsi"/>
          <w:szCs w:val="18"/>
        </w:rPr>
        <w:t>Esta evaluación se desarrollará de manera secuencial en las siguientes fases:</w:t>
      </w:r>
    </w:p>
    <w:p w14:paraId="7C6F876F" w14:textId="09A5B7AE" w:rsidR="00FE56F2" w:rsidRPr="007317B5" w:rsidRDefault="00124A1F" w:rsidP="0042375E">
      <w:pPr>
        <w:pStyle w:val="Prrafodelista"/>
        <w:numPr>
          <w:ilvl w:val="0"/>
          <w:numId w:val="25"/>
        </w:numPr>
        <w:spacing w:after="120"/>
        <w:ind w:left="568" w:right="-357" w:hanging="284"/>
        <w:contextualSpacing w:val="0"/>
        <w:rPr>
          <w:rFonts w:asciiTheme="minorHAnsi" w:hAnsiTheme="minorHAnsi" w:cstheme="minorHAnsi"/>
          <w:szCs w:val="18"/>
        </w:rPr>
      </w:pPr>
      <w:r w:rsidRPr="007317B5">
        <w:rPr>
          <w:rFonts w:asciiTheme="minorHAnsi" w:hAnsiTheme="minorHAnsi" w:cstheme="minorHAnsi"/>
          <w:b/>
          <w:bCs/>
          <w:szCs w:val="18"/>
        </w:rPr>
        <w:t>Identificación de impactos:</w:t>
      </w:r>
      <w:r w:rsidRPr="007317B5">
        <w:rPr>
          <w:rFonts w:asciiTheme="minorHAnsi" w:hAnsiTheme="minorHAnsi" w:cstheme="minorHAnsi"/>
          <w:szCs w:val="18"/>
        </w:rPr>
        <w:t xml:space="preserve"> Se deberá realizar la identificación de los principales componentes del Proyecto, principales actividades impactantes, la identificación de los factores ambientales a ser afectados (</w:t>
      </w:r>
      <w:r w:rsidR="00D6792A" w:rsidRPr="007317B5">
        <w:rPr>
          <w:rFonts w:asciiTheme="minorHAnsi" w:hAnsiTheme="minorHAnsi" w:cstheme="minorHAnsi"/>
          <w:szCs w:val="18"/>
        </w:rPr>
        <w:t>“</w:t>
      </w:r>
      <w:r w:rsidRPr="007317B5">
        <w:rPr>
          <w:rFonts w:asciiTheme="minorHAnsi" w:hAnsiTheme="minorHAnsi" w:cstheme="minorHAnsi"/>
          <w:szCs w:val="18"/>
        </w:rPr>
        <w:t>componentes</w:t>
      </w:r>
      <w:r w:rsidR="008A660C" w:rsidRPr="007317B5">
        <w:rPr>
          <w:rFonts w:asciiTheme="minorHAnsi" w:hAnsiTheme="minorHAnsi" w:cstheme="minorHAnsi"/>
          <w:szCs w:val="18"/>
        </w:rPr>
        <w:t xml:space="preserve"> </w:t>
      </w:r>
      <w:r w:rsidRPr="007317B5">
        <w:rPr>
          <w:rFonts w:asciiTheme="minorHAnsi" w:hAnsiTheme="minorHAnsi" w:cstheme="minorHAnsi"/>
          <w:szCs w:val="18"/>
        </w:rPr>
        <w:t xml:space="preserve">ambientales y sociales </w:t>
      </w:r>
      <w:r w:rsidR="00D6792A" w:rsidRPr="007317B5">
        <w:rPr>
          <w:rFonts w:asciiTheme="minorHAnsi" w:hAnsiTheme="minorHAnsi" w:cstheme="minorHAnsi"/>
          <w:noProof/>
          <w:szCs w:val="18"/>
        </w:rPr>
        <w:t>valiosos”)</w:t>
      </w:r>
      <w:r w:rsidR="00D6792A" w:rsidRPr="007317B5">
        <w:rPr>
          <w:rStyle w:val="Refdenotaalpie"/>
          <w:rFonts w:asciiTheme="minorHAnsi" w:hAnsiTheme="minorHAnsi" w:cstheme="minorHAnsi"/>
          <w:noProof/>
          <w:szCs w:val="18"/>
        </w:rPr>
        <w:footnoteReference w:id="11"/>
      </w:r>
      <w:r w:rsidRPr="007317B5">
        <w:rPr>
          <w:rFonts w:asciiTheme="minorHAnsi" w:hAnsiTheme="minorHAnsi" w:cstheme="minorHAnsi"/>
          <w:szCs w:val="18"/>
        </w:rPr>
        <w:t xml:space="preserve"> la identificación de las situaciones que inducen a generar impactos (aspectos ambientales) (Anexo 7). Finalmente, la identificación de los impactos será resultado de la interrelación que se realice entre las actividades impactantes y los factores ambientales identificados dentro del Área de Influencia del Proyecto; es decir, se realizará un análisis de la situación ambiental determinada en la línea base (condiciones sin proyecto), comparándola con las trasformaciones esperadas en el ambiente (condiciones con proyecto),</w:t>
      </w:r>
      <w:r w:rsidR="001C1C43" w:rsidRPr="007317B5">
        <w:rPr>
          <w:rFonts w:asciiTheme="minorHAnsi" w:hAnsiTheme="minorHAnsi" w:cstheme="minorHAnsi"/>
          <w:szCs w:val="18"/>
        </w:rPr>
        <w:t xml:space="preserve"> </w:t>
      </w:r>
      <w:r w:rsidRPr="007317B5">
        <w:rPr>
          <w:rFonts w:asciiTheme="minorHAnsi" w:hAnsiTheme="minorHAnsi" w:cstheme="minorHAnsi"/>
          <w:szCs w:val="18"/>
        </w:rPr>
        <w:t>producto de la implementación del Proyecto.</w:t>
      </w:r>
    </w:p>
    <w:p w14:paraId="16226BE3" w14:textId="77777777" w:rsidR="001C1C43" w:rsidRPr="007317B5" w:rsidRDefault="00124A1F" w:rsidP="0042375E">
      <w:pPr>
        <w:pStyle w:val="Prrafodelista"/>
        <w:numPr>
          <w:ilvl w:val="0"/>
          <w:numId w:val="25"/>
        </w:numPr>
        <w:spacing w:after="187"/>
        <w:ind w:left="567" w:right="-360" w:hanging="283"/>
        <w:rPr>
          <w:rFonts w:asciiTheme="minorHAnsi" w:hAnsiTheme="minorHAnsi" w:cstheme="minorHAnsi"/>
          <w:szCs w:val="18"/>
        </w:rPr>
      </w:pPr>
      <w:r w:rsidRPr="007317B5">
        <w:rPr>
          <w:rFonts w:asciiTheme="minorHAnsi" w:hAnsiTheme="minorHAnsi" w:cstheme="minorHAnsi"/>
          <w:b/>
          <w:bCs/>
          <w:szCs w:val="18"/>
        </w:rPr>
        <w:t xml:space="preserve">Evaluación de impactos: </w:t>
      </w:r>
      <w:r w:rsidRPr="007317B5">
        <w:rPr>
          <w:rFonts w:asciiTheme="minorHAnsi" w:hAnsiTheme="minorHAnsi" w:cstheme="minorHAnsi"/>
          <w:szCs w:val="18"/>
        </w:rPr>
        <w:t>La evaluación de impactos deberá realizarse utilizando una metodología cuantitativa; donde se describirá el método de evaluación utilizado, indicando los criterios para su valoración y señalando sus limitaciones, concordantes con las características ambientales del área de influencia del Proyecto y sus actividades. La metodología para la evaluación de impactos deberá respaldarse con la utilización de modelos matemáticos y/o estadísticos adecuados para la valoración de los impactos ambientales identificados. Esta evaluación de impactos se deberá realizar por cada etapa y actividad del Proyecto. Asimismo, se realizará una jerarquización de los impactos en función de su valoración, determinando así cuales son los impactos de mayor valoración y en qué etapa ocurren; asimismo, la jerarquización debe permitir identificar las actividades generadoras de mayores impactos y de otro lado las área o infraestructuras donde se concentran los mayores impactos.</w:t>
      </w:r>
    </w:p>
    <w:p w14:paraId="08FC715D" w14:textId="77777777" w:rsidR="001C1C43" w:rsidRPr="007317B5" w:rsidRDefault="001C1C43" w:rsidP="001C1C43">
      <w:pPr>
        <w:pStyle w:val="Prrafodelista"/>
        <w:spacing w:after="187"/>
        <w:ind w:left="567" w:right="-360" w:firstLine="0"/>
        <w:rPr>
          <w:rFonts w:asciiTheme="minorHAnsi" w:hAnsiTheme="minorHAnsi" w:cstheme="minorHAnsi"/>
          <w:szCs w:val="18"/>
        </w:rPr>
      </w:pPr>
    </w:p>
    <w:p w14:paraId="1F7776FF" w14:textId="4191948B" w:rsidR="00FE56F2" w:rsidRPr="007317B5" w:rsidRDefault="00124A1F" w:rsidP="001C1C43">
      <w:pPr>
        <w:pStyle w:val="Prrafodelista"/>
        <w:spacing w:after="120"/>
        <w:ind w:left="567" w:right="-357" w:firstLine="0"/>
        <w:contextualSpacing w:val="0"/>
        <w:rPr>
          <w:rFonts w:asciiTheme="minorHAnsi" w:hAnsiTheme="minorHAnsi" w:cstheme="minorHAnsi"/>
          <w:szCs w:val="18"/>
        </w:rPr>
      </w:pPr>
      <w:r w:rsidRPr="007317B5">
        <w:rPr>
          <w:rFonts w:asciiTheme="minorHAnsi" w:hAnsiTheme="minorHAnsi" w:cstheme="minorHAnsi"/>
          <w:szCs w:val="18"/>
        </w:rPr>
        <w:t>Es necesario precisar que la evaluación deberá considerar el análisis de los impactos acumulativos y sinérgicos, generados por el Proyecto sobre el entorno, como resultado de la interrelación entre las diferentes etapas y actividades de este, y los medios físico, biológico, socioeconómico y cultural del área de influencia del Proyecto, teniendo en consideración los límites aceptables de cambio o la capacidad de carga o acogida.</w:t>
      </w:r>
    </w:p>
    <w:p w14:paraId="451CC80A" w14:textId="77777777" w:rsidR="00FE56F2" w:rsidRPr="007317B5" w:rsidRDefault="00124A1F" w:rsidP="0042375E">
      <w:pPr>
        <w:pStyle w:val="Prrafodelista"/>
        <w:numPr>
          <w:ilvl w:val="0"/>
          <w:numId w:val="25"/>
        </w:numPr>
        <w:spacing w:after="187"/>
        <w:ind w:left="567" w:right="-360" w:hanging="283"/>
        <w:rPr>
          <w:rFonts w:asciiTheme="minorHAnsi" w:hAnsiTheme="minorHAnsi" w:cstheme="minorHAnsi"/>
          <w:szCs w:val="18"/>
        </w:rPr>
      </w:pPr>
      <w:r w:rsidRPr="007317B5">
        <w:rPr>
          <w:rFonts w:asciiTheme="minorHAnsi" w:hAnsiTheme="minorHAnsi" w:cstheme="minorHAnsi"/>
          <w:b/>
          <w:bCs/>
          <w:szCs w:val="18"/>
        </w:rPr>
        <w:t xml:space="preserve">Descripción y explicación de impactos: </w:t>
      </w:r>
      <w:r w:rsidRPr="007317B5">
        <w:rPr>
          <w:rFonts w:asciiTheme="minorHAnsi" w:hAnsiTheme="minorHAnsi" w:cstheme="minorHAnsi"/>
          <w:szCs w:val="18"/>
        </w:rPr>
        <w:t>La descripción de los impactos generados por el Proyecto será sobre el entorno, como resultado de la interrelación entre las diferentes etapas, actividades del Proyecto, el resultado de la línea base (medios físico, biológico, socioeconómico y cultural) del área de influencia del proyecto y en base a la medición y valorización del impacto en las etapas del Proyecto; así como la explicación de la resultante del uso de modelos matemáticos o numéricos para evaluar los impactos físicos y/o biológicos, en caso aplique. Cabe mencionar que la descripción de impactos ambientales se deberá realizar sin considerar la aplicación de medidas de manejo ambiental.</w:t>
      </w:r>
    </w:p>
    <w:p w14:paraId="7C32F255" w14:textId="08468B5F" w:rsidR="00FE56F2" w:rsidRPr="007317B5" w:rsidRDefault="00124A1F" w:rsidP="001C1C43">
      <w:pPr>
        <w:spacing w:after="200"/>
        <w:ind w:left="284" w:right="-360" w:firstLine="0"/>
        <w:rPr>
          <w:rFonts w:asciiTheme="minorHAnsi" w:hAnsiTheme="minorHAnsi" w:cstheme="minorHAnsi"/>
          <w:szCs w:val="18"/>
        </w:rPr>
      </w:pPr>
      <w:r w:rsidRPr="007317B5">
        <w:rPr>
          <w:rFonts w:asciiTheme="minorHAnsi" w:hAnsiTheme="minorHAnsi" w:cstheme="minorHAnsi"/>
          <w:szCs w:val="18"/>
        </w:rPr>
        <w:t>Para la caracterización y evaluación de impactos se sugiere tomar en consideración la "Guía para la identificación y caracterización de impactos ambientales en el marco del Sistema Nacional de Evaluación del Impacto Ambiental — SEIA aprobada con Resolución Ministerial N</w:t>
      </w:r>
      <w:r w:rsidR="001C1C43" w:rsidRPr="007317B5">
        <w:rPr>
          <w:rFonts w:asciiTheme="minorHAnsi" w:hAnsiTheme="minorHAnsi" w:cstheme="minorHAnsi"/>
          <w:szCs w:val="18"/>
        </w:rPr>
        <w:t xml:space="preserve">° </w:t>
      </w:r>
      <w:r w:rsidRPr="007317B5">
        <w:rPr>
          <w:rFonts w:asciiTheme="minorHAnsi" w:hAnsiTheme="minorHAnsi" w:cstheme="minorHAnsi"/>
          <w:szCs w:val="18"/>
        </w:rPr>
        <w:t>455-2018-MINAM.</w:t>
      </w:r>
    </w:p>
    <w:p w14:paraId="4987AAC1" w14:textId="77777777" w:rsidR="00FE56F2" w:rsidRPr="007317B5" w:rsidRDefault="00124A1F" w:rsidP="001C1C43">
      <w:pPr>
        <w:pStyle w:val="Ttulo1"/>
      </w:pPr>
      <w:bookmarkStart w:id="144" w:name="_Toc114235141"/>
      <w:r w:rsidRPr="007317B5">
        <w:lastRenderedPageBreak/>
        <w:t>ESTRATEGIA DE MANEJO AMBIENTAL - EMA</w:t>
      </w:r>
      <w:bookmarkEnd w:id="144"/>
    </w:p>
    <w:p w14:paraId="74AE7BF6" w14:textId="4BBAB5E2" w:rsidR="00FE56F2" w:rsidRPr="007317B5" w:rsidRDefault="00124A1F" w:rsidP="001C1C43">
      <w:pPr>
        <w:spacing w:after="205"/>
        <w:ind w:left="283" w:right="-360"/>
        <w:rPr>
          <w:rFonts w:asciiTheme="minorHAnsi" w:hAnsiTheme="minorHAnsi" w:cstheme="minorHAnsi"/>
          <w:szCs w:val="18"/>
        </w:rPr>
      </w:pPr>
      <w:r w:rsidRPr="007317B5">
        <w:rPr>
          <w:rFonts w:asciiTheme="minorHAnsi" w:hAnsiTheme="minorHAnsi" w:cstheme="minorHAnsi"/>
          <w:szCs w:val="18"/>
        </w:rPr>
        <w:t>Describe las medidas, procedimientos y mecanismos que el Titular del Proyecto o proponente asume como compromisos que deberá implementar en cada una de las etapas del Proyecto para asegurar la protección y conservación del ambiente, que son aplicables, en función a los impactos ambientales identificados por la naturaleza del proyecto, de conformidad con la Ley N</w:t>
      </w:r>
      <w:r w:rsidR="001C1C43" w:rsidRPr="007317B5">
        <w:rPr>
          <w:rFonts w:asciiTheme="minorHAnsi" w:hAnsiTheme="minorHAnsi" w:cstheme="minorHAnsi"/>
          <w:szCs w:val="18"/>
        </w:rPr>
        <w:t xml:space="preserve">° </w:t>
      </w:r>
      <w:r w:rsidRPr="007317B5">
        <w:rPr>
          <w:rFonts w:asciiTheme="minorHAnsi" w:hAnsiTheme="minorHAnsi" w:cstheme="minorHAnsi"/>
          <w:szCs w:val="18"/>
        </w:rPr>
        <w:t>27446, su Reglamento y otras normas complementarias aplicables.</w:t>
      </w:r>
    </w:p>
    <w:p w14:paraId="64D68201" w14:textId="77777777" w:rsidR="00FE56F2" w:rsidRPr="007317B5" w:rsidRDefault="00124A1F" w:rsidP="001C1C43">
      <w:pPr>
        <w:spacing w:after="181"/>
        <w:ind w:left="-284" w:right="-360" w:firstLine="564"/>
        <w:rPr>
          <w:rFonts w:asciiTheme="minorHAnsi" w:hAnsiTheme="minorHAnsi" w:cstheme="minorHAnsi"/>
          <w:szCs w:val="18"/>
        </w:rPr>
      </w:pPr>
      <w:r w:rsidRPr="007317B5">
        <w:rPr>
          <w:rFonts w:asciiTheme="minorHAnsi" w:hAnsiTheme="minorHAnsi" w:cstheme="minorHAnsi"/>
          <w:szCs w:val="18"/>
        </w:rPr>
        <w:t>Los planes propuestos por el Titular deberán presentar como estructura básica:</w:t>
      </w:r>
    </w:p>
    <w:p w14:paraId="14464119" w14:textId="77777777" w:rsidR="00FE56F2" w:rsidRPr="007317B5" w:rsidRDefault="00124A1F" w:rsidP="0042375E">
      <w:pPr>
        <w:numPr>
          <w:ilvl w:val="0"/>
          <w:numId w:val="26"/>
        </w:numPr>
        <w:ind w:right="-360"/>
        <w:rPr>
          <w:rFonts w:asciiTheme="minorHAnsi" w:hAnsiTheme="minorHAnsi" w:cstheme="minorHAnsi"/>
          <w:szCs w:val="18"/>
        </w:rPr>
      </w:pPr>
      <w:r w:rsidRPr="007317B5">
        <w:rPr>
          <w:rFonts w:asciiTheme="minorHAnsi" w:hAnsiTheme="minorHAnsi" w:cstheme="minorHAnsi"/>
          <w:szCs w:val="18"/>
        </w:rPr>
        <w:t>Objetivos</w:t>
      </w:r>
    </w:p>
    <w:p w14:paraId="44DE43C5" w14:textId="77777777" w:rsidR="001C1C43" w:rsidRPr="007317B5" w:rsidRDefault="00124A1F" w:rsidP="0042375E">
      <w:pPr>
        <w:numPr>
          <w:ilvl w:val="0"/>
          <w:numId w:val="26"/>
        </w:numPr>
        <w:ind w:right="-360"/>
        <w:rPr>
          <w:rFonts w:asciiTheme="minorHAnsi" w:hAnsiTheme="minorHAnsi" w:cstheme="minorHAnsi"/>
          <w:szCs w:val="18"/>
        </w:rPr>
      </w:pPr>
      <w:r w:rsidRPr="007317B5">
        <w:rPr>
          <w:rFonts w:asciiTheme="minorHAnsi" w:hAnsiTheme="minorHAnsi" w:cstheme="minorHAnsi"/>
          <w:szCs w:val="18"/>
        </w:rPr>
        <w:t>Alcance (para cada etapa del proyecto)</w:t>
      </w:r>
    </w:p>
    <w:p w14:paraId="2C0AB1A5" w14:textId="351D6CA8" w:rsidR="00FE56F2" w:rsidRPr="007317B5" w:rsidRDefault="00124A1F" w:rsidP="0042375E">
      <w:pPr>
        <w:numPr>
          <w:ilvl w:val="0"/>
          <w:numId w:val="26"/>
        </w:numPr>
        <w:ind w:right="-360"/>
        <w:rPr>
          <w:rFonts w:asciiTheme="minorHAnsi" w:hAnsiTheme="minorHAnsi" w:cstheme="minorHAnsi"/>
          <w:szCs w:val="18"/>
        </w:rPr>
      </w:pPr>
      <w:r w:rsidRPr="007317B5">
        <w:rPr>
          <w:rFonts w:asciiTheme="minorHAnsi" w:hAnsiTheme="minorHAnsi" w:cstheme="minorHAnsi"/>
          <w:szCs w:val="18"/>
        </w:rPr>
        <w:t>Impactos a controlar</w:t>
      </w:r>
    </w:p>
    <w:p w14:paraId="314DD146" w14:textId="77777777" w:rsidR="00FE56F2" w:rsidRPr="007317B5" w:rsidRDefault="00124A1F" w:rsidP="0042375E">
      <w:pPr>
        <w:numPr>
          <w:ilvl w:val="0"/>
          <w:numId w:val="26"/>
        </w:numPr>
        <w:spacing w:after="34"/>
        <w:ind w:right="-360"/>
        <w:rPr>
          <w:rFonts w:asciiTheme="minorHAnsi" w:hAnsiTheme="minorHAnsi" w:cstheme="minorHAnsi"/>
          <w:szCs w:val="18"/>
        </w:rPr>
      </w:pPr>
      <w:r w:rsidRPr="007317B5">
        <w:rPr>
          <w:rFonts w:asciiTheme="minorHAnsi" w:hAnsiTheme="minorHAnsi" w:cstheme="minorHAnsi"/>
          <w:szCs w:val="18"/>
        </w:rPr>
        <w:t>Tipo de medida</w:t>
      </w:r>
    </w:p>
    <w:p w14:paraId="1162251A" w14:textId="77777777" w:rsidR="00FE56F2" w:rsidRPr="007317B5" w:rsidRDefault="00124A1F" w:rsidP="0042375E">
      <w:pPr>
        <w:numPr>
          <w:ilvl w:val="0"/>
          <w:numId w:val="26"/>
        </w:numPr>
        <w:spacing w:after="34"/>
        <w:ind w:right="-360"/>
        <w:rPr>
          <w:rFonts w:asciiTheme="minorHAnsi" w:hAnsiTheme="minorHAnsi" w:cstheme="minorHAnsi"/>
          <w:szCs w:val="18"/>
        </w:rPr>
      </w:pPr>
      <w:r w:rsidRPr="007317B5">
        <w:rPr>
          <w:rFonts w:asciiTheme="minorHAnsi" w:hAnsiTheme="minorHAnsi" w:cstheme="minorHAnsi"/>
          <w:szCs w:val="18"/>
        </w:rPr>
        <w:t>Acciones a desarrollar</w:t>
      </w:r>
    </w:p>
    <w:p w14:paraId="7D361289" w14:textId="77777777" w:rsidR="00FE56F2" w:rsidRPr="007317B5" w:rsidRDefault="00124A1F" w:rsidP="0042375E">
      <w:pPr>
        <w:numPr>
          <w:ilvl w:val="0"/>
          <w:numId w:val="26"/>
        </w:numPr>
        <w:spacing w:after="34"/>
        <w:ind w:right="-360"/>
        <w:rPr>
          <w:rFonts w:asciiTheme="minorHAnsi" w:hAnsiTheme="minorHAnsi" w:cstheme="minorHAnsi"/>
          <w:szCs w:val="18"/>
        </w:rPr>
      </w:pPr>
      <w:r w:rsidRPr="007317B5">
        <w:rPr>
          <w:rFonts w:asciiTheme="minorHAnsi" w:hAnsiTheme="minorHAnsi" w:cstheme="minorHAnsi"/>
          <w:szCs w:val="18"/>
        </w:rPr>
        <w:t>Lugar de aplicación</w:t>
      </w:r>
    </w:p>
    <w:p w14:paraId="1E720589" w14:textId="77777777" w:rsidR="00FE56F2" w:rsidRPr="007317B5" w:rsidRDefault="00124A1F" w:rsidP="0042375E">
      <w:pPr>
        <w:numPr>
          <w:ilvl w:val="0"/>
          <w:numId w:val="26"/>
        </w:numPr>
        <w:spacing w:after="34"/>
        <w:ind w:right="-360"/>
        <w:rPr>
          <w:rFonts w:asciiTheme="minorHAnsi" w:hAnsiTheme="minorHAnsi" w:cstheme="minorHAnsi"/>
          <w:szCs w:val="18"/>
        </w:rPr>
      </w:pPr>
      <w:r w:rsidRPr="007317B5">
        <w:rPr>
          <w:rFonts w:asciiTheme="minorHAnsi" w:hAnsiTheme="minorHAnsi" w:cstheme="minorHAnsi"/>
          <w:szCs w:val="18"/>
        </w:rPr>
        <w:t>Mecanismos y estrategias participativas</w:t>
      </w:r>
    </w:p>
    <w:p w14:paraId="174B24AD" w14:textId="77777777" w:rsidR="00FE56F2" w:rsidRPr="007317B5" w:rsidRDefault="00124A1F" w:rsidP="0042375E">
      <w:pPr>
        <w:numPr>
          <w:ilvl w:val="0"/>
          <w:numId w:val="26"/>
        </w:numPr>
        <w:spacing w:after="34"/>
        <w:ind w:right="-360"/>
        <w:rPr>
          <w:rFonts w:asciiTheme="minorHAnsi" w:hAnsiTheme="minorHAnsi" w:cstheme="minorHAnsi"/>
          <w:szCs w:val="18"/>
        </w:rPr>
      </w:pPr>
      <w:r w:rsidRPr="007317B5">
        <w:rPr>
          <w:rFonts w:asciiTheme="minorHAnsi" w:hAnsiTheme="minorHAnsi" w:cstheme="minorHAnsi"/>
          <w:szCs w:val="18"/>
        </w:rPr>
        <w:t>Personal requerido</w:t>
      </w:r>
    </w:p>
    <w:p w14:paraId="38CAB466" w14:textId="77777777" w:rsidR="00FE56F2" w:rsidRPr="007317B5" w:rsidRDefault="00124A1F" w:rsidP="0042375E">
      <w:pPr>
        <w:numPr>
          <w:ilvl w:val="0"/>
          <w:numId w:val="26"/>
        </w:numPr>
        <w:spacing w:after="34"/>
        <w:ind w:right="-360"/>
        <w:rPr>
          <w:rFonts w:asciiTheme="minorHAnsi" w:hAnsiTheme="minorHAnsi" w:cstheme="minorHAnsi"/>
          <w:szCs w:val="18"/>
        </w:rPr>
      </w:pPr>
      <w:r w:rsidRPr="007317B5">
        <w:rPr>
          <w:rFonts w:asciiTheme="minorHAnsi" w:hAnsiTheme="minorHAnsi" w:cstheme="minorHAnsi"/>
          <w:szCs w:val="18"/>
        </w:rPr>
        <w:t>Responsable de la ejecución</w:t>
      </w:r>
    </w:p>
    <w:p w14:paraId="4F66011A" w14:textId="77777777" w:rsidR="00D6792A" w:rsidRPr="007317B5" w:rsidRDefault="00124A1F" w:rsidP="0042375E">
      <w:pPr>
        <w:pStyle w:val="Prrafodelista"/>
        <w:numPr>
          <w:ilvl w:val="0"/>
          <w:numId w:val="26"/>
        </w:numPr>
        <w:ind w:right="-360"/>
        <w:rPr>
          <w:rFonts w:asciiTheme="minorHAnsi" w:hAnsiTheme="minorHAnsi" w:cstheme="minorHAnsi"/>
          <w:szCs w:val="18"/>
        </w:rPr>
      </w:pPr>
      <w:r w:rsidRPr="007317B5">
        <w:rPr>
          <w:rFonts w:asciiTheme="minorHAnsi" w:hAnsiTheme="minorHAnsi" w:cstheme="minorHAnsi"/>
          <w:szCs w:val="18"/>
        </w:rPr>
        <w:t>Indicadores de seguimiento, desempeño y monitoreo (cualitativo y cuantitativo)</w:t>
      </w:r>
    </w:p>
    <w:p w14:paraId="2B50D2EF" w14:textId="1C5DA3EA" w:rsidR="00FE56F2" w:rsidRPr="007317B5" w:rsidRDefault="00124A1F" w:rsidP="0042375E">
      <w:pPr>
        <w:pStyle w:val="Prrafodelista"/>
        <w:numPr>
          <w:ilvl w:val="0"/>
          <w:numId w:val="26"/>
        </w:numPr>
        <w:ind w:right="-360"/>
        <w:rPr>
          <w:rFonts w:asciiTheme="minorHAnsi" w:hAnsiTheme="minorHAnsi" w:cstheme="minorHAnsi"/>
          <w:szCs w:val="18"/>
        </w:rPr>
      </w:pPr>
      <w:r w:rsidRPr="007317B5">
        <w:rPr>
          <w:rFonts w:asciiTheme="minorHAnsi" w:hAnsiTheme="minorHAnsi" w:cstheme="minorHAnsi"/>
          <w:szCs w:val="18"/>
        </w:rPr>
        <w:t>Cronograma y presupuesto estimado de cada plan y programa</w:t>
      </w:r>
    </w:p>
    <w:p w14:paraId="56B8E96C" w14:textId="77777777" w:rsidR="00FE56F2" w:rsidRPr="007317B5" w:rsidRDefault="00124A1F" w:rsidP="0042375E">
      <w:pPr>
        <w:numPr>
          <w:ilvl w:val="0"/>
          <w:numId w:val="26"/>
        </w:numPr>
        <w:spacing w:after="34"/>
        <w:ind w:right="-360"/>
        <w:rPr>
          <w:rFonts w:asciiTheme="minorHAnsi" w:hAnsiTheme="minorHAnsi" w:cstheme="minorHAnsi"/>
          <w:szCs w:val="18"/>
        </w:rPr>
      </w:pPr>
      <w:r w:rsidRPr="007317B5">
        <w:rPr>
          <w:rFonts w:asciiTheme="minorHAnsi" w:hAnsiTheme="minorHAnsi" w:cstheme="minorHAnsi"/>
          <w:szCs w:val="18"/>
        </w:rPr>
        <w:t>Entre otros considerados</w:t>
      </w:r>
    </w:p>
    <w:p w14:paraId="4D48A60F" w14:textId="77777777" w:rsidR="00FE56F2" w:rsidRPr="007317B5" w:rsidRDefault="00124A1F" w:rsidP="0064252E">
      <w:pPr>
        <w:spacing w:after="199"/>
        <w:ind w:left="360" w:right="-360"/>
        <w:rPr>
          <w:rFonts w:asciiTheme="minorHAnsi" w:hAnsiTheme="minorHAnsi" w:cstheme="minorHAnsi"/>
          <w:szCs w:val="18"/>
        </w:rPr>
      </w:pPr>
      <w:r w:rsidRPr="007317B5">
        <w:rPr>
          <w:rFonts w:asciiTheme="minorHAnsi" w:hAnsiTheme="minorHAnsi" w:cstheme="minorHAnsi"/>
          <w:szCs w:val="18"/>
        </w:rPr>
        <w:t>Se deberá establecer la estructura organizacional a efectos de organizar el cumplimiento de las medidas de manejo establecidas en el Estudio Ambiental, señalando los cargos y responsabilidades.</w:t>
      </w:r>
    </w:p>
    <w:p w14:paraId="77176124" w14:textId="77777777" w:rsidR="00FE56F2" w:rsidRPr="007317B5" w:rsidRDefault="00124A1F" w:rsidP="0064252E">
      <w:pPr>
        <w:spacing w:after="179"/>
        <w:ind w:left="284" w:right="-360"/>
        <w:rPr>
          <w:rFonts w:asciiTheme="minorHAnsi" w:hAnsiTheme="minorHAnsi" w:cstheme="minorHAnsi"/>
          <w:szCs w:val="18"/>
        </w:rPr>
      </w:pPr>
      <w:r w:rsidRPr="007317B5">
        <w:rPr>
          <w:rFonts w:asciiTheme="minorHAnsi" w:hAnsiTheme="minorHAnsi" w:cstheme="minorHAnsi"/>
          <w:szCs w:val="18"/>
        </w:rPr>
        <w:t>El EMA deberá ser elaborado de acuerdo a la jerarquía de mitigación, priorizando la implementación de medidas preventivas, de mitigación, rehabilitación y de compensación ambiental, En el Anexo 8 se presenta un cuadro formato para el resumen de las principales medidas de prevención, control y/o mitigación.</w:t>
      </w:r>
    </w:p>
    <w:p w14:paraId="56F69E29" w14:textId="753462FA" w:rsidR="00FE56F2" w:rsidRPr="007317B5" w:rsidRDefault="00124A1F" w:rsidP="0064252E">
      <w:pPr>
        <w:pStyle w:val="Ttulo2"/>
      </w:pPr>
      <w:bookmarkStart w:id="145" w:name="_Toc114235142"/>
      <w:r w:rsidRPr="007317B5">
        <w:t>Plan de Manejo Ambiental - PMA</w:t>
      </w:r>
      <w:bookmarkEnd w:id="145"/>
    </w:p>
    <w:p w14:paraId="4E1E5CF1" w14:textId="77777777" w:rsidR="00FE56F2" w:rsidRPr="007317B5" w:rsidRDefault="00124A1F" w:rsidP="0064252E">
      <w:pPr>
        <w:spacing w:after="174"/>
        <w:ind w:left="284" w:right="-360"/>
        <w:rPr>
          <w:rFonts w:asciiTheme="minorHAnsi" w:hAnsiTheme="minorHAnsi" w:cstheme="minorHAnsi"/>
          <w:szCs w:val="18"/>
        </w:rPr>
      </w:pPr>
      <w:r w:rsidRPr="007317B5">
        <w:rPr>
          <w:rFonts w:asciiTheme="minorHAnsi" w:hAnsiTheme="minorHAnsi" w:cstheme="minorHAnsi"/>
          <w:szCs w:val="18"/>
        </w:rPr>
        <w:t>El Plan de Manejo Ambiental (PMA) deberá identificar y caracterizar todas las medidas que el Titular aplicará para prevenir, controlar, mitigar y corregir los impactos ambientales negativos; para Io cual podrá formular programas y subprogramas de tipo ambiental y social, dirigidos a lograr la armonía del proyecto con su entorno.</w:t>
      </w:r>
    </w:p>
    <w:p w14:paraId="7DE05F6A" w14:textId="77777777" w:rsidR="00FE56F2" w:rsidRPr="007317B5" w:rsidRDefault="00124A1F" w:rsidP="0064252E">
      <w:pPr>
        <w:spacing w:after="189"/>
        <w:ind w:left="281" w:right="-360"/>
        <w:rPr>
          <w:rFonts w:asciiTheme="minorHAnsi" w:hAnsiTheme="minorHAnsi" w:cstheme="minorHAnsi"/>
          <w:szCs w:val="18"/>
        </w:rPr>
      </w:pPr>
      <w:r w:rsidRPr="007317B5">
        <w:rPr>
          <w:rFonts w:asciiTheme="minorHAnsi" w:hAnsiTheme="minorHAnsi" w:cstheme="minorHAnsi"/>
          <w:szCs w:val="18"/>
        </w:rPr>
        <w:t>Se considerarán los compromisos asumidos para todas las etapas del proyecto, a efectos de asegurar el cumplimiento del instrumento de gestión.</w:t>
      </w:r>
    </w:p>
    <w:p w14:paraId="23B96BDB" w14:textId="77777777" w:rsidR="00FE56F2" w:rsidRPr="007317B5" w:rsidRDefault="00124A1F" w:rsidP="0064252E">
      <w:pPr>
        <w:spacing w:after="253"/>
        <w:ind w:left="-284" w:right="-360" w:firstLine="562"/>
        <w:rPr>
          <w:rFonts w:asciiTheme="minorHAnsi" w:hAnsiTheme="minorHAnsi" w:cstheme="minorHAnsi"/>
          <w:szCs w:val="18"/>
        </w:rPr>
      </w:pPr>
      <w:r w:rsidRPr="007317B5">
        <w:rPr>
          <w:rFonts w:asciiTheme="minorHAnsi" w:hAnsiTheme="minorHAnsi" w:cstheme="minorHAnsi"/>
          <w:szCs w:val="18"/>
        </w:rPr>
        <w:t>Se recomienda poner en consideración, de acuerdo a la pertinencia, los siguientes:</w:t>
      </w:r>
    </w:p>
    <w:p w14:paraId="1B6B7E43" w14:textId="77777777" w:rsidR="00FE56F2" w:rsidRPr="007317B5" w:rsidRDefault="00124A1F" w:rsidP="00CC3653">
      <w:pPr>
        <w:pStyle w:val="Prrafodelista"/>
        <w:numPr>
          <w:ilvl w:val="0"/>
          <w:numId w:val="34"/>
        </w:numPr>
        <w:spacing w:after="78"/>
        <w:ind w:left="540" w:right="-360" w:hanging="270"/>
        <w:rPr>
          <w:rFonts w:asciiTheme="minorHAnsi" w:hAnsiTheme="minorHAnsi" w:cstheme="minorHAnsi"/>
          <w:szCs w:val="18"/>
        </w:rPr>
      </w:pPr>
      <w:r w:rsidRPr="007317B5">
        <w:rPr>
          <w:rFonts w:asciiTheme="minorHAnsi" w:hAnsiTheme="minorHAnsi" w:cstheme="minorHAnsi"/>
          <w:szCs w:val="18"/>
        </w:rPr>
        <w:t>Se deberá implementar un programa para el manejo de sustancias químicas; asimismo, se deberá incluir un programa para la manipulación de explosivos u otro tipo de material que cumpla la misma función.</w:t>
      </w:r>
    </w:p>
    <w:p w14:paraId="05D791AE" w14:textId="77777777" w:rsidR="00FE56F2" w:rsidRPr="007317B5" w:rsidRDefault="00124A1F" w:rsidP="00CC3653">
      <w:pPr>
        <w:pStyle w:val="Prrafodelista"/>
        <w:numPr>
          <w:ilvl w:val="0"/>
          <w:numId w:val="34"/>
        </w:numPr>
        <w:spacing w:after="78"/>
        <w:ind w:left="540" w:right="-360" w:hanging="270"/>
        <w:rPr>
          <w:rFonts w:asciiTheme="minorHAnsi" w:hAnsiTheme="minorHAnsi" w:cstheme="minorHAnsi"/>
          <w:szCs w:val="18"/>
        </w:rPr>
      </w:pPr>
      <w:r w:rsidRPr="007317B5">
        <w:rPr>
          <w:rFonts w:asciiTheme="minorHAnsi" w:hAnsiTheme="minorHAnsi" w:cstheme="minorHAnsi"/>
          <w:szCs w:val="18"/>
        </w:rPr>
        <w:t>De corresponder, se deberá implementar programas o manejo paisajístico, manejo de escorrentía y control de erosión.</w:t>
      </w:r>
    </w:p>
    <w:p w14:paraId="246F0C9F" w14:textId="77777777" w:rsidR="0064252E" w:rsidRPr="007317B5" w:rsidRDefault="00124A1F" w:rsidP="00CC3653">
      <w:pPr>
        <w:pStyle w:val="Prrafodelista"/>
        <w:numPr>
          <w:ilvl w:val="0"/>
          <w:numId w:val="34"/>
        </w:numPr>
        <w:spacing w:after="78"/>
        <w:ind w:left="540" w:right="-360" w:hanging="270"/>
        <w:rPr>
          <w:rFonts w:asciiTheme="minorHAnsi" w:hAnsiTheme="minorHAnsi" w:cstheme="minorHAnsi"/>
          <w:szCs w:val="18"/>
        </w:rPr>
      </w:pPr>
      <w:r w:rsidRPr="007317B5">
        <w:rPr>
          <w:rFonts w:asciiTheme="minorHAnsi" w:hAnsiTheme="minorHAnsi" w:cstheme="minorHAnsi"/>
          <w:szCs w:val="18"/>
        </w:rPr>
        <w:t>Deberá implementar programa para el manejo de suelo, el cual deberá incluir, entre otras medidas lo siguiente:</w:t>
      </w:r>
    </w:p>
    <w:p w14:paraId="78730021" w14:textId="77777777" w:rsidR="0064252E" w:rsidRPr="007317B5" w:rsidRDefault="00124A1F" w:rsidP="00CC3653">
      <w:pPr>
        <w:pStyle w:val="Prrafodelista"/>
        <w:numPr>
          <w:ilvl w:val="1"/>
          <w:numId w:val="35"/>
        </w:numPr>
        <w:spacing w:after="137"/>
        <w:ind w:left="810" w:right="-360" w:hanging="270"/>
        <w:rPr>
          <w:rFonts w:asciiTheme="minorHAnsi" w:hAnsiTheme="minorHAnsi" w:cstheme="minorHAnsi"/>
          <w:szCs w:val="18"/>
        </w:rPr>
      </w:pPr>
      <w:r w:rsidRPr="007317B5">
        <w:rPr>
          <w:rFonts w:asciiTheme="minorHAnsi" w:hAnsiTheme="minorHAnsi" w:cstheme="minorHAnsi"/>
          <w:szCs w:val="18"/>
        </w:rPr>
        <w:t>Manejo y disposición de materiales excedentes.</w:t>
      </w:r>
    </w:p>
    <w:p w14:paraId="5C8ED097" w14:textId="77777777" w:rsidR="0064252E" w:rsidRPr="007317B5" w:rsidRDefault="00124A1F" w:rsidP="00CC3653">
      <w:pPr>
        <w:pStyle w:val="Prrafodelista"/>
        <w:numPr>
          <w:ilvl w:val="1"/>
          <w:numId w:val="35"/>
        </w:numPr>
        <w:spacing w:after="137"/>
        <w:ind w:left="810" w:right="-360" w:hanging="270"/>
        <w:rPr>
          <w:rFonts w:asciiTheme="minorHAnsi" w:hAnsiTheme="minorHAnsi" w:cstheme="minorHAnsi"/>
          <w:szCs w:val="18"/>
        </w:rPr>
      </w:pPr>
      <w:r w:rsidRPr="007317B5">
        <w:rPr>
          <w:rFonts w:asciiTheme="minorHAnsi" w:hAnsiTheme="minorHAnsi" w:cstheme="minorHAnsi"/>
          <w:szCs w:val="18"/>
        </w:rPr>
        <w:t>Manejo paisajístico.</w:t>
      </w:r>
    </w:p>
    <w:p w14:paraId="102B778B" w14:textId="77777777" w:rsidR="0064252E" w:rsidRPr="007317B5" w:rsidRDefault="00124A1F" w:rsidP="00CC3653">
      <w:pPr>
        <w:pStyle w:val="Prrafodelista"/>
        <w:numPr>
          <w:ilvl w:val="1"/>
          <w:numId w:val="35"/>
        </w:numPr>
        <w:spacing w:after="137"/>
        <w:ind w:left="810" w:right="-360" w:hanging="270"/>
        <w:rPr>
          <w:rFonts w:asciiTheme="minorHAnsi" w:hAnsiTheme="minorHAnsi" w:cstheme="minorHAnsi"/>
          <w:szCs w:val="18"/>
        </w:rPr>
      </w:pPr>
      <w:r w:rsidRPr="007317B5">
        <w:rPr>
          <w:rFonts w:asciiTheme="minorHAnsi" w:hAnsiTheme="minorHAnsi" w:cstheme="minorHAnsi"/>
          <w:szCs w:val="18"/>
        </w:rPr>
        <w:t>Manejo de áreas auxiliares y material de préstamo (incluido material de acarreo).</w:t>
      </w:r>
    </w:p>
    <w:p w14:paraId="7136C39B" w14:textId="77777777" w:rsidR="0064252E" w:rsidRPr="007317B5" w:rsidRDefault="00124A1F" w:rsidP="00CC3653">
      <w:pPr>
        <w:pStyle w:val="Prrafodelista"/>
        <w:numPr>
          <w:ilvl w:val="1"/>
          <w:numId w:val="35"/>
        </w:numPr>
        <w:spacing w:after="137"/>
        <w:ind w:left="810" w:right="-360" w:hanging="270"/>
        <w:rPr>
          <w:rFonts w:asciiTheme="minorHAnsi" w:hAnsiTheme="minorHAnsi" w:cstheme="minorHAnsi"/>
          <w:szCs w:val="18"/>
        </w:rPr>
      </w:pPr>
      <w:r w:rsidRPr="007317B5">
        <w:rPr>
          <w:rFonts w:asciiTheme="minorHAnsi" w:hAnsiTheme="minorHAnsi" w:cstheme="minorHAnsi"/>
          <w:szCs w:val="18"/>
        </w:rPr>
        <w:t>Manejo de materiales de construcción.</w:t>
      </w:r>
    </w:p>
    <w:p w14:paraId="25C70C32" w14:textId="0B55AF67" w:rsidR="00FE56F2" w:rsidRPr="007317B5" w:rsidRDefault="00124A1F" w:rsidP="00CC3653">
      <w:pPr>
        <w:pStyle w:val="Prrafodelista"/>
        <w:numPr>
          <w:ilvl w:val="1"/>
          <w:numId w:val="35"/>
        </w:numPr>
        <w:spacing w:after="137"/>
        <w:ind w:left="810" w:right="-360" w:hanging="270"/>
        <w:rPr>
          <w:rFonts w:asciiTheme="minorHAnsi" w:hAnsiTheme="minorHAnsi" w:cstheme="minorHAnsi"/>
          <w:szCs w:val="18"/>
        </w:rPr>
      </w:pPr>
      <w:r w:rsidRPr="007317B5">
        <w:rPr>
          <w:rFonts w:asciiTheme="minorHAnsi" w:hAnsiTheme="minorHAnsi" w:cstheme="minorHAnsi"/>
          <w:szCs w:val="18"/>
        </w:rPr>
        <w:t>Manejo de escorrentía y control de erosión.</w:t>
      </w:r>
    </w:p>
    <w:p w14:paraId="602BA697" w14:textId="77777777" w:rsidR="00FE56F2" w:rsidRPr="007317B5" w:rsidRDefault="00124A1F" w:rsidP="00CC3653">
      <w:pPr>
        <w:pStyle w:val="Prrafodelista"/>
        <w:numPr>
          <w:ilvl w:val="0"/>
          <w:numId w:val="34"/>
        </w:numPr>
        <w:spacing w:after="78"/>
        <w:ind w:left="540" w:right="-360" w:hanging="270"/>
        <w:rPr>
          <w:rFonts w:asciiTheme="minorHAnsi" w:hAnsiTheme="minorHAnsi" w:cstheme="minorHAnsi"/>
          <w:szCs w:val="18"/>
        </w:rPr>
      </w:pPr>
      <w:r w:rsidRPr="007317B5">
        <w:rPr>
          <w:rFonts w:asciiTheme="minorHAnsi" w:hAnsiTheme="minorHAnsi" w:cstheme="minorHAnsi"/>
          <w:szCs w:val="18"/>
        </w:rPr>
        <w:t>De corresponder, se deberá incluir una evaluación de riesgos por la ejecución de dicha actividad, sobre afectación de posibles acuíferos existentes y en función de ello implementar un programa a fin de prevenir, controlar o mitigar la potencial afectación.</w:t>
      </w:r>
    </w:p>
    <w:p w14:paraId="05A2D330" w14:textId="77777777" w:rsidR="00FE56F2" w:rsidRPr="007317B5" w:rsidRDefault="00124A1F" w:rsidP="00CC3653">
      <w:pPr>
        <w:pStyle w:val="Prrafodelista"/>
        <w:numPr>
          <w:ilvl w:val="0"/>
          <w:numId w:val="34"/>
        </w:numPr>
        <w:spacing w:after="78"/>
        <w:ind w:left="540" w:right="-360" w:hanging="270"/>
        <w:rPr>
          <w:rFonts w:asciiTheme="minorHAnsi" w:hAnsiTheme="minorHAnsi" w:cstheme="minorHAnsi"/>
          <w:szCs w:val="18"/>
        </w:rPr>
      </w:pPr>
      <w:r w:rsidRPr="007317B5">
        <w:rPr>
          <w:rFonts w:asciiTheme="minorHAnsi" w:hAnsiTheme="minorHAnsi" w:cstheme="minorHAnsi"/>
          <w:szCs w:val="18"/>
        </w:rPr>
        <w:t>En el caso que los Depósitos de Material Excedente adyacentes a cuerpos naturales de agua, deben respetar el ancho mínimo de faja marginal de acuerdo a la Resolución Jefatural N O 332-2016-ANA.</w:t>
      </w:r>
    </w:p>
    <w:p w14:paraId="528C943B" w14:textId="77777777" w:rsidR="00FE56F2" w:rsidRPr="007317B5" w:rsidRDefault="00124A1F" w:rsidP="00CC3653">
      <w:pPr>
        <w:pStyle w:val="Prrafodelista"/>
        <w:numPr>
          <w:ilvl w:val="0"/>
          <w:numId w:val="34"/>
        </w:numPr>
        <w:spacing w:after="78"/>
        <w:ind w:left="540" w:right="-360" w:hanging="270"/>
        <w:rPr>
          <w:rFonts w:asciiTheme="minorHAnsi" w:hAnsiTheme="minorHAnsi" w:cstheme="minorHAnsi"/>
          <w:szCs w:val="18"/>
        </w:rPr>
      </w:pPr>
      <w:r w:rsidRPr="007317B5">
        <w:rPr>
          <w:rFonts w:asciiTheme="minorHAnsi" w:hAnsiTheme="minorHAnsi" w:cstheme="minorHAnsi"/>
          <w:szCs w:val="18"/>
        </w:rPr>
        <w:t>Precisar el manejo respecto a la captación, conducción y reúso de los recursos hídricos; cabe precisar que dichas actividades deberán contar con las autorizaciones correspondientes.</w:t>
      </w:r>
    </w:p>
    <w:p w14:paraId="761F7352" w14:textId="77777777" w:rsidR="00FE56F2" w:rsidRPr="007317B5" w:rsidRDefault="00124A1F" w:rsidP="00CC3653">
      <w:pPr>
        <w:pStyle w:val="Prrafodelista"/>
        <w:numPr>
          <w:ilvl w:val="0"/>
          <w:numId w:val="34"/>
        </w:numPr>
        <w:spacing w:after="78"/>
        <w:ind w:left="540" w:right="-360" w:hanging="270"/>
        <w:rPr>
          <w:rFonts w:asciiTheme="minorHAnsi" w:hAnsiTheme="minorHAnsi" w:cstheme="minorHAnsi"/>
          <w:szCs w:val="18"/>
        </w:rPr>
      </w:pPr>
      <w:r w:rsidRPr="007317B5">
        <w:rPr>
          <w:rFonts w:asciiTheme="minorHAnsi" w:hAnsiTheme="minorHAnsi" w:cstheme="minorHAnsi"/>
          <w:szCs w:val="18"/>
        </w:rPr>
        <w:t>De corresponder, incluir un programa de desbosque y/o desbroce; asimismo, un programa de rescate y reubicación de biodiversidad y uno de reforestación y/o revegetación. De corresponder, implementar micro ruteos y brigadas de alerta temprana.</w:t>
      </w:r>
    </w:p>
    <w:p w14:paraId="2F981377" w14:textId="77777777" w:rsidR="00FE56F2" w:rsidRPr="007317B5" w:rsidRDefault="00124A1F" w:rsidP="00CC3653">
      <w:pPr>
        <w:pStyle w:val="Prrafodelista"/>
        <w:numPr>
          <w:ilvl w:val="0"/>
          <w:numId w:val="34"/>
        </w:numPr>
        <w:spacing w:after="78"/>
        <w:ind w:left="540" w:right="-360" w:hanging="270"/>
        <w:rPr>
          <w:rFonts w:asciiTheme="minorHAnsi" w:hAnsiTheme="minorHAnsi" w:cstheme="minorHAnsi"/>
          <w:szCs w:val="18"/>
        </w:rPr>
      </w:pPr>
      <w:r w:rsidRPr="007317B5">
        <w:rPr>
          <w:rFonts w:asciiTheme="minorHAnsi" w:hAnsiTheme="minorHAnsi" w:cstheme="minorHAnsi"/>
          <w:szCs w:val="18"/>
        </w:rPr>
        <w:t xml:space="preserve">Manejo de suelo orgánico (top soil) orientado a evitar su deterioro a causa del movimiento de tierras y excavaciones durante las actividades de la etapa de construcción (indicar las coordenadas de ubicación y </w:t>
      </w:r>
      <w:r w:rsidRPr="007317B5">
        <w:rPr>
          <w:rFonts w:asciiTheme="minorHAnsi" w:hAnsiTheme="minorHAnsi" w:cstheme="minorHAnsi"/>
          <w:szCs w:val="18"/>
        </w:rPr>
        <w:lastRenderedPageBreak/>
        <w:t>descripción del depósito de top soil y su respectivo manejo), indicando los volúmenes que se manejarán. Finalmente, precisar de donde se obtendrá el topsoil en la etapa de cierre de obra final en caso este sea insuficiente.</w:t>
      </w:r>
    </w:p>
    <w:p w14:paraId="782F8DAD" w14:textId="77777777" w:rsidR="00FE56F2" w:rsidRPr="007317B5" w:rsidRDefault="00124A1F" w:rsidP="00CC3653">
      <w:pPr>
        <w:pStyle w:val="Prrafodelista"/>
        <w:numPr>
          <w:ilvl w:val="0"/>
          <w:numId w:val="34"/>
        </w:numPr>
        <w:spacing w:after="78"/>
        <w:ind w:left="540" w:right="-360" w:hanging="270"/>
        <w:rPr>
          <w:rFonts w:asciiTheme="minorHAnsi" w:hAnsiTheme="minorHAnsi" w:cstheme="minorHAnsi"/>
          <w:szCs w:val="18"/>
        </w:rPr>
      </w:pPr>
      <w:r w:rsidRPr="007317B5">
        <w:rPr>
          <w:rFonts w:asciiTheme="minorHAnsi" w:hAnsiTheme="minorHAnsi" w:cstheme="minorHAnsi"/>
          <w:szCs w:val="18"/>
        </w:rPr>
        <w:t>La compactación de los suelos, en la etapa de construcción, por maquinaria pesada puede crear barreas para el drenaje natural de las áreas adyacentes produciendo su alteración. De corresponder, detallar las medidas que se tomarán para corregir estos efectos.</w:t>
      </w:r>
    </w:p>
    <w:p w14:paraId="535B10B2" w14:textId="77777777" w:rsidR="00FE56F2" w:rsidRPr="007317B5" w:rsidRDefault="00124A1F" w:rsidP="00CC3653">
      <w:pPr>
        <w:pStyle w:val="Prrafodelista"/>
        <w:numPr>
          <w:ilvl w:val="0"/>
          <w:numId w:val="34"/>
        </w:numPr>
        <w:spacing w:after="78"/>
        <w:ind w:left="540" w:right="-360" w:hanging="270"/>
        <w:rPr>
          <w:rFonts w:asciiTheme="minorHAnsi" w:hAnsiTheme="minorHAnsi" w:cstheme="minorHAnsi"/>
          <w:szCs w:val="18"/>
        </w:rPr>
      </w:pPr>
      <w:r w:rsidRPr="007317B5">
        <w:rPr>
          <w:rFonts w:asciiTheme="minorHAnsi" w:hAnsiTheme="minorHAnsi" w:cstheme="minorHAnsi"/>
          <w:szCs w:val="18"/>
        </w:rPr>
        <w:t>Se deberá incluir medidas ambientales para la conservación de las especies de flora y fauna silvestre, con énfasis a las especies protegidas por el estado y por convenios internacionales, de acuerdo a Io que se haya identificado en la línea de base biológica. Así mismo de deberá indicar la prohibición la colecta de especímenes (flora y fauna), caza, tenencia ilegal, compra y venta entre otros.</w:t>
      </w:r>
    </w:p>
    <w:p w14:paraId="679C5766" w14:textId="77777777" w:rsidR="00FE56F2" w:rsidRPr="007317B5" w:rsidRDefault="00124A1F" w:rsidP="00CC3653">
      <w:pPr>
        <w:pStyle w:val="Prrafodelista"/>
        <w:numPr>
          <w:ilvl w:val="0"/>
          <w:numId w:val="34"/>
        </w:numPr>
        <w:spacing w:after="78"/>
        <w:ind w:left="540" w:right="-360" w:hanging="270"/>
        <w:rPr>
          <w:rFonts w:asciiTheme="minorHAnsi" w:hAnsiTheme="minorHAnsi" w:cstheme="minorHAnsi"/>
          <w:szCs w:val="18"/>
        </w:rPr>
      </w:pPr>
      <w:r w:rsidRPr="007317B5">
        <w:rPr>
          <w:rFonts w:asciiTheme="minorHAnsi" w:hAnsiTheme="minorHAnsi" w:cstheme="minorHAnsi"/>
          <w:szCs w:val="18"/>
        </w:rPr>
        <w:t>Evaluar la necesidad de implementación de un plan de rescate y translocación de especies en estado de conservación, importancia biológica, importancia ecosistémica, entre otros, que pudieran verse afectados directa e indirectamente por las actividades del proyecto.</w:t>
      </w:r>
    </w:p>
    <w:p w14:paraId="73D1E2FB" w14:textId="77777777" w:rsidR="00FE56F2" w:rsidRPr="007317B5" w:rsidRDefault="00124A1F" w:rsidP="00CC3653">
      <w:pPr>
        <w:pStyle w:val="Prrafodelista"/>
        <w:numPr>
          <w:ilvl w:val="0"/>
          <w:numId w:val="34"/>
        </w:numPr>
        <w:spacing w:after="78"/>
        <w:ind w:left="540" w:right="-360" w:hanging="270"/>
        <w:rPr>
          <w:rFonts w:asciiTheme="minorHAnsi" w:hAnsiTheme="minorHAnsi" w:cstheme="minorHAnsi"/>
          <w:szCs w:val="18"/>
        </w:rPr>
      </w:pPr>
      <w:r w:rsidRPr="007317B5">
        <w:rPr>
          <w:rFonts w:asciiTheme="minorHAnsi" w:hAnsiTheme="minorHAnsi" w:cstheme="minorHAnsi"/>
          <w:szCs w:val="18"/>
        </w:rPr>
        <w:t>Implementar sistemas de paso de fauna silvestre, ecoductos y conservación de áreas biológicas sensibles en los casos que corresponda.</w:t>
      </w:r>
    </w:p>
    <w:p w14:paraId="35912375" w14:textId="6F20F4B0" w:rsidR="00FE56F2" w:rsidRPr="007317B5" w:rsidRDefault="00124A1F" w:rsidP="00CC3653">
      <w:pPr>
        <w:pStyle w:val="Prrafodelista"/>
        <w:numPr>
          <w:ilvl w:val="0"/>
          <w:numId w:val="34"/>
        </w:numPr>
        <w:spacing w:after="78"/>
        <w:ind w:left="540" w:right="-360" w:hanging="270"/>
        <w:rPr>
          <w:rFonts w:asciiTheme="minorHAnsi" w:hAnsiTheme="minorHAnsi" w:cstheme="minorHAnsi"/>
          <w:szCs w:val="18"/>
        </w:rPr>
      </w:pPr>
      <w:r w:rsidRPr="007317B5">
        <w:rPr>
          <w:rFonts w:asciiTheme="minorHAnsi" w:hAnsiTheme="minorHAnsi" w:cstheme="minorHAnsi"/>
          <w:szCs w:val="18"/>
        </w:rPr>
        <w:t>Se debe incluir la descripción de las medidas de prevención y mitigación a la afectación de la calidad y cantidad</w:t>
      </w:r>
      <w:r w:rsidR="0064252E" w:rsidRPr="007317B5">
        <w:rPr>
          <w:rFonts w:asciiTheme="minorHAnsi" w:hAnsiTheme="minorHAnsi" w:cstheme="minorHAnsi"/>
          <w:szCs w:val="18"/>
        </w:rPr>
        <w:t xml:space="preserve"> </w:t>
      </w:r>
      <w:r w:rsidRPr="007317B5">
        <w:rPr>
          <w:rFonts w:asciiTheme="minorHAnsi" w:hAnsiTheme="minorHAnsi" w:cstheme="minorHAnsi"/>
          <w:szCs w:val="18"/>
        </w:rPr>
        <w:t>de los recursos hídricos, así como de los sedimentos, durante las diferentes etapas del proyecto.</w:t>
      </w:r>
    </w:p>
    <w:p w14:paraId="1C0A0052" w14:textId="07478F2E" w:rsidR="00FE56F2" w:rsidRPr="007317B5" w:rsidRDefault="00124A1F" w:rsidP="00CC3653">
      <w:pPr>
        <w:pStyle w:val="Prrafodelista"/>
        <w:numPr>
          <w:ilvl w:val="0"/>
          <w:numId w:val="34"/>
        </w:numPr>
        <w:spacing w:after="78"/>
        <w:ind w:left="540" w:right="-360" w:hanging="270"/>
        <w:rPr>
          <w:rFonts w:asciiTheme="minorHAnsi" w:hAnsiTheme="minorHAnsi" w:cstheme="minorHAnsi"/>
          <w:szCs w:val="18"/>
        </w:rPr>
      </w:pPr>
      <w:r w:rsidRPr="007317B5">
        <w:rPr>
          <w:rFonts w:asciiTheme="minorHAnsi" w:hAnsiTheme="minorHAnsi" w:cstheme="minorHAnsi"/>
          <w:szCs w:val="18"/>
        </w:rPr>
        <w:t>Se deberá incluir medidas de manejo para el proceso de erosión y derrumbamiento de riberas producto de las actividades del proyecto.</w:t>
      </w:r>
    </w:p>
    <w:p w14:paraId="5F4C8F15" w14:textId="77777777" w:rsidR="00321A6B" w:rsidRPr="007317B5" w:rsidRDefault="00321A6B" w:rsidP="00321A6B">
      <w:pPr>
        <w:pStyle w:val="Prrafodelista"/>
        <w:spacing w:after="78"/>
        <w:ind w:left="540" w:right="-360" w:firstLine="0"/>
        <w:rPr>
          <w:rFonts w:asciiTheme="minorHAnsi" w:hAnsiTheme="minorHAnsi" w:cstheme="minorHAnsi"/>
          <w:szCs w:val="18"/>
        </w:rPr>
      </w:pPr>
    </w:p>
    <w:p w14:paraId="46BB01D6" w14:textId="460AE443" w:rsidR="00FE56F2" w:rsidRPr="007317B5" w:rsidRDefault="00124A1F" w:rsidP="0064252E">
      <w:pPr>
        <w:pStyle w:val="Ttulo3"/>
      </w:pPr>
      <w:bookmarkStart w:id="146" w:name="_Toc114235143"/>
      <w:r w:rsidRPr="007317B5">
        <w:t>Plan de Minimización y Manejo de Residuos Sólidos</w:t>
      </w:r>
      <w:bookmarkEnd w:id="146"/>
    </w:p>
    <w:p w14:paraId="0F42437D" w14:textId="77777777" w:rsidR="00FE56F2" w:rsidRPr="007317B5" w:rsidRDefault="00124A1F" w:rsidP="0064252E">
      <w:pPr>
        <w:spacing w:after="230"/>
        <w:ind w:left="-284" w:right="-360" w:firstLine="568"/>
        <w:rPr>
          <w:rFonts w:asciiTheme="minorHAnsi" w:hAnsiTheme="minorHAnsi" w:cstheme="minorHAnsi"/>
          <w:b/>
          <w:bCs/>
          <w:szCs w:val="18"/>
        </w:rPr>
      </w:pPr>
      <w:r w:rsidRPr="007317B5">
        <w:rPr>
          <w:rFonts w:asciiTheme="minorHAnsi" w:hAnsiTheme="minorHAnsi" w:cstheme="minorHAnsi"/>
          <w:b/>
          <w:bCs/>
          <w:szCs w:val="18"/>
        </w:rPr>
        <w:t>Manejo de Residuos Sólidos</w:t>
      </w:r>
    </w:p>
    <w:p w14:paraId="7C23D697" w14:textId="77777777" w:rsidR="00FE56F2" w:rsidRPr="007317B5" w:rsidRDefault="00124A1F" w:rsidP="0064252E">
      <w:pPr>
        <w:spacing w:after="264"/>
        <w:ind w:left="284" w:right="-360"/>
        <w:rPr>
          <w:rFonts w:asciiTheme="minorHAnsi" w:hAnsiTheme="minorHAnsi" w:cstheme="minorHAnsi"/>
          <w:szCs w:val="18"/>
        </w:rPr>
      </w:pPr>
      <w:r w:rsidRPr="007317B5">
        <w:rPr>
          <w:rFonts w:asciiTheme="minorHAnsi" w:hAnsiTheme="minorHAnsi" w:cstheme="minorHAnsi"/>
          <w:szCs w:val="18"/>
        </w:rPr>
        <w:t>Medidas que deben implementarse en el marco de la normativa vigente, para el manejo y disposición final de los residuos sólidos que se generen en las actividades del proyecto en cada una de sus etapas.</w:t>
      </w:r>
    </w:p>
    <w:p w14:paraId="05EC6A4D" w14:textId="702AA9AB"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t>Minimización de generación de residuos sólidos.</w:t>
      </w:r>
    </w:p>
    <w:p w14:paraId="59B6C0CC" w14:textId="77777777"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t>Segregación de residuos sólidos.</w:t>
      </w:r>
    </w:p>
    <w:p w14:paraId="530F2E1F" w14:textId="77777777"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t>Almacenamiento de residuos sólidos: describiendo los sitios o almacenamiento temporal de residuos dentro de los componentes temporales y los frentes de trabajo en el área de emplazamiento del Proyecto. Indicar los puntos de acopio de los residuos sólidos a través de coordenadas UTM Datum WGS 84 e indicar la frecuencia de recolección durante el ciclo del proyecto y disposición final de los mismos.</w:t>
      </w:r>
    </w:p>
    <w:p w14:paraId="08693734" w14:textId="77777777"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t>Transporte interno de residuos sólidos: describir el manejo y procedimiento de transporte de residuos desde las fuentes de generación hasta los sitios de almacenamiento temporal.</w:t>
      </w:r>
    </w:p>
    <w:p w14:paraId="4777747F" w14:textId="77777777"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t>Valorización de residuos sólidos.</w:t>
      </w:r>
    </w:p>
    <w:p w14:paraId="4CBD053A" w14:textId="77777777"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t>Manejo y procedimiento de transporte de residuos desde los sitios de almacenamiento temporal hasta su disposición final.</w:t>
      </w:r>
    </w:p>
    <w:p w14:paraId="0A7E5ACA" w14:textId="77777777"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t>Responsable del manejo, transporte y disposición final de residuos.</w:t>
      </w:r>
    </w:p>
    <w:p w14:paraId="2C6DAD42" w14:textId="77777777"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t>De ser el caso, describir los sistemas de tratamiento o disposición final de residuos que se utilicen durante las actividades del Proyecto (Características y planos de diseño).</w:t>
      </w:r>
    </w:p>
    <w:p w14:paraId="069C8776" w14:textId="77777777"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t>Se debe realizar una caracterización de los residuos sólidos, considerando las categorías establecidas en la Norma Técnica Peruana vigente sobre el código de colores para dispositivos de almacenamiento de residuos, un volumen estimado a generar para cada una de las categorías y por cada etapa del proyecto, medidas de minimización, segregación, almacenamiento temporal (en caso corresponda) y disposición final de los mismos.</w:t>
      </w:r>
    </w:p>
    <w:p w14:paraId="3E055C1C" w14:textId="77777777"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t>En el supuesto caso de que el proyecto use materiales y sustancias peligrosas, es necesario contar con las hojas MSDS de dichas sustancias, así como incluir las medidas ambientales específicas de acuerdo a la normatividad vigente.</w:t>
      </w:r>
    </w:p>
    <w:p w14:paraId="6EAB7862" w14:textId="77777777"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t>Incorporar medidas de reducción de plásticos de un solo uso, de acuerdo a la normativa vigente y en el caso de ANP, prohibir el ingreso y uso de dichos plásticos</w:t>
      </w:r>
    </w:p>
    <w:p w14:paraId="43363C1D" w14:textId="171FB367" w:rsidR="00FE56F2" w:rsidRPr="007317B5" w:rsidRDefault="00124A1F" w:rsidP="002326CF">
      <w:pPr>
        <w:spacing w:after="172"/>
        <w:ind w:left="-284" w:right="-360" w:firstLine="760"/>
        <w:rPr>
          <w:rFonts w:asciiTheme="minorHAnsi" w:hAnsiTheme="minorHAnsi" w:cstheme="minorHAnsi"/>
          <w:b/>
          <w:bCs/>
          <w:szCs w:val="18"/>
        </w:rPr>
      </w:pPr>
      <w:r w:rsidRPr="007317B5">
        <w:rPr>
          <w:rFonts w:asciiTheme="minorHAnsi" w:hAnsiTheme="minorHAnsi" w:cstheme="minorHAnsi"/>
          <w:b/>
          <w:bCs/>
          <w:szCs w:val="18"/>
        </w:rPr>
        <w:t>Manejo de Residuos Líquidos y Efluentes</w:t>
      </w:r>
    </w:p>
    <w:p w14:paraId="12AD0FC3" w14:textId="77777777" w:rsidR="00FE56F2" w:rsidRPr="007317B5" w:rsidRDefault="00124A1F" w:rsidP="002326CF">
      <w:pPr>
        <w:spacing w:after="231"/>
        <w:ind w:left="476" w:right="-360"/>
        <w:rPr>
          <w:rFonts w:asciiTheme="minorHAnsi" w:hAnsiTheme="minorHAnsi" w:cstheme="minorHAnsi"/>
          <w:szCs w:val="18"/>
        </w:rPr>
      </w:pPr>
      <w:r w:rsidRPr="007317B5">
        <w:rPr>
          <w:rFonts w:asciiTheme="minorHAnsi" w:hAnsiTheme="minorHAnsi" w:cstheme="minorHAnsi"/>
          <w:szCs w:val="18"/>
        </w:rPr>
        <w:t>Medidas que deben implementarse en el marco de la normativa Vigente, para el manejo de efluentes líquidos (industriales y domésticos), en el marco de la normativa aplicable, que generen las actividades del proyecto en cada una de sus etapas.</w:t>
      </w:r>
    </w:p>
    <w:p w14:paraId="14425C8C" w14:textId="77777777"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t>Capacidad de carga del cuerpo receptor y cumplimiento de los Estándares de calidad Ambiental para agua vigentes.</w:t>
      </w:r>
    </w:p>
    <w:p w14:paraId="50E51CE2" w14:textId="77777777"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t>Sistemas de tratamiento de los efluentes que se utilicen durante las actividades del proyecto (características y planos de diseño).</w:t>
      </w:r>
    </w:p>
    <w:p w14:paraId="0091E285" w14:textId="77777777"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lastRenderedPageBreak/>
        <w:t>Proceso de tratamiento de efluentes.</w:t>
      </w:r>
    </w:p>
    <w:p w14:paraId="77ABC8AD" w14:textId="77777777"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t>Parámetros de los efluentes que deben ser tratados y cumplir los Límites Máximos Permisibles vigentes.</w:t>
      </w:r>
    </w:p>
    <w:p w14:paraId="143E962E" w14:textId="77777777"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t>Operación y mantenimiento del sistema de tratamiento de efluentes.</w:t>
      </w:r>
    </w:p>
    <w:p w14:paraId="40140EFE" w14:textId="77777777"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t>Evaluación del impacto del vertimiento de efluentes sobre cuerpos naturales de agua, indicando puntos de control, considerando zonas de mezcla</w:t>
      </w:r>
    </w:p>
    <w:p w14:paraId="5C900D86" w14:textId="77777777"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t>Estimar la generación de residuos líquidos durante la etapa de operación y mantenimiento del proyecto.</w:t>
      </w:r>
    </w:p>
    <w:p w14:paraId="1D63B30F" w14:textId="77777777"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t>Se debe realizar una caracterización de los efluentes domésticos (derivados de servicios higiénicos y otros) y efluentes industriales (mantenimiento de equipos y otros), precisando las fuentes de generación, volumen estimado para cada una de las etapas del proyecto, tratamiento (en caso corresponda) y disposición final. Asimismo, describir el régimen de aprovechamiento del recurso hídrico desde la captación hasta el punto de entrega en el lugar de uso, expresando caudales en m 3/s o I/s, m 3/mes, m 3/año, de acuerdo a la pertinencia. Se formularán medidas para manejo y control de vertimiento de los efluentes.</w:t>
      </w:r>
    </w:p>
    <w:p w14:paraId="0E86A86D" w14:textId="1663DE65" w:rsidR="00FE56F2" w:rsidRPr="007317B5" w:rsidRDefault="00124A1F" w:rsidP="002326CF">
      <w:pPr>
        <w:pStyle w:val="Ttulo3"/>
      </w:pPr>
      <w:bookmarkStart w:id="147" w:name="_Toc114235144"/>
      <w:r w:rsidRPr="007317B5">
        <w:t>Programa de Control de Erosión y sedimentación</w:t>
      </w:r>
      <w:bookmarkEnd w:id="147"/>
    </w:p>
    <w:p w14:paraId="5EF8241B" w14:textId="77777777"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t>Se deberá proponer y desarrollar medidas ambientales para el control de erosión y estabilidad de taludes en los sectores que lo requieran durante la realización de las actividades en cualquiera de sus etapas.</w:t>
      </w:r>
    </w:p>
    <w:p w14:paraId="708DF6B9" w14:textId="2DC279ED"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t>Detallar las medidas que se tomarán para prevenir o evitar que se activen los procesos de geodinámica externa (erosión, sedimentación, etc.) en la etapa de construcción y operación del proyecto, y su ocurrencia reduzca la superficie de suelos donde se desarrollan los diferentes ecosistemas.</w:t>
      </w:r>
    </w:p>
    <w:p w14:paraId="113F0C06" w14:textId="77777777"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t>Detallar las medidas para el manejo y control de la sedimentación, para asegurar la estabilización física, química e hidrológica de los sedimentos generados por las actividades del proyecto en cualquiera de sus etapas.</w:t>
      </w:r>
    </w:p>
    <w:p w14:paraId="3ABCFC8D" w14:textId="4FE88C62" w:rsidR="00FE56F2" w:rsidRPr="007317B5" w:rsidRDefault="00124A1F" w:rsidP="002326CF">
      <w:pPr>
        <w:pStyle w:val="Ttulo3"/>
      </w:pPr>
      <w:bookmarkStart w:id="148" w:name="_Toc114235145"/>
      <w:r w:rsidRPr="007317B5">
        <w:t>Programa de Control de Emisiones y Ruido</w:t>
      </w:r>
      <w:bookmarkEnd w:id="148"/>
    </w:p>
    <w:p w14:paraId="7F3173CD" w14:textId="77777777" w:rsidR="00FE56F2" w:rsidRPr="007317B5" w:rsidRDefault="00124A1F" w:rsidP="002326CF">
      <w:pPr>
        <w:spacing w:after="213"/>
        <w:ind w:left="-284" w:right="-360" w:firstLine="568"/>
        <w:rPr>
          <w:rFonts w:asciiTheme="minorHAnsi" w:hAnsiTheme="minorHAnsi" w:cstheme="minorHAnsi"/>
          <w:szCs w:val="18"/>
        </w:rPr>
      </w:pPr>
      <w:r w:rsidRPr="007317B5">
        <w:rPr>
          <w:rFonts w:asciiTheme="minorHAnsi" w:hAnsiTheme="minorHAnsi" w:cstheme="minorHAnsi"/>
          <w:szCs w:val="18"/>
        </w:rPr>
        <w:t>Se deberá proponer y desarrollar como mínimo las siguientes medidas:</w:t>
      </w:r>
    </w:p>
    <w:p w14:paraId="273483B9" w14:textId="77777777"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t>Medidas de control de las emisiones atmosféricas (polvos y gases) y de ruidos, que afecten a las poblaciones locales, a los cultivos o al medio ambiente en general.</w:t>
      </w:r>
    </w:p>
    <w:p w14:paraId="24AE1A9D" w14:textId="77777777"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t>Medidas de seguridad orientadas a los pobladores locales para la prevención de afectación por material particulado y ruido (señalización, charlas informativas, material de difusión, etc.).</w:t>
      </w:r>
    </w:p>
    <w:p w14:paraId="463FBAAC" w14:textId="77777777"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t>Realizar mantenimiento periódico a las maquinarias y equipos a utilizar en las actividades del proyecto, a fin de evitar emisiones excesivas de material particulado, gases y ruido.</w:t>
      </w:r>
    </w:p>
    <w:p w14:paraId="15E936D2" w14:textId="5BAB932A" w:rsidR="00FE56F2" w:rsidRPr="007317B5" w:rsidRDefault="00124A1F" w:rsidP="00CC3653">
      <w:pPr>
        <w:pStyle w:val="Prrafodelista"/>
        <w:numPr>
          <w:ilvl w:val="1"/>
          <w:numId w:val="35"/>
        </w:numPr>
        <w:spacing w:after="137"/>
        <w:ind w:left="540" w:right="-360" w:hanging="270"/>
        <w:rPr>
          <w:rFonts w:asciiTheme="minorHAnsi" w:hAnsiTheme="minorHAnsi" w:cstheme="minorHAnsi"/>
          <w:szCs w:val="18"/>
        </w:rPr>
      </w:pPr>
      <w:r w:rsidRPr="007317B5">
        <w:rPr>
          <w:rFonts w:asciiTheme="minorHAnsi" w:hAnsiTheme="minorHAnsi" w:cstheme="minorHAnsi"/>
          <w:szCs w:val="18"/>
        </w:rPr>
        <w:t xml:space="preserve">Medidas para evitar la afectación de la biodiversidad por emisiones de material particulado, gases y ruido en las </w:t>
      </w:r>
      <w:r w:rsidRPr="007317B5">
        <w:rPr>
          <w:rFonts w:asciiTheme="minorHAnsi" w:hAnsiTheme="minorHAnsi" w:cstheme="minorHAnsi"/>
          <w:noProof/>
          <w:szCs w:val="18"/>
          <w:lang w:val="en-US" w:eastAsia="en-US"/>
        </w:rPr>
        <w:drawing>
          <wp:inline distT="0" distB="0" distL="0" distR="0" wp14:anchorId="72C54EAC" wp14:editId="166819EB">
            <wp:extent cx="4572" cy="4572"/>
            <wp:effectExtent l="0" t="0" r="0" b="0"/>
            <wp:docPr id="236354" name="Picture 236354"/>
            <wp:cNvGraphicFramePr/>
            <a:graphic xmlns:a="http://schemas.openxmlformats.org/drawingml/2006/main">
              <a:graphicData uri="http://schemas.openxmlformats.org/drawingml/2006/picture">
                <pic:pic xmlns:pic="http://schemas.openxmlformats.org/drawingml/2006/picture">
                  <pic:nvPicPr>
                    <pic:cNvPr id="236354" name="Picture 236354"/>
                    <pic:cNvPicPr/>
                  </pic:nvPicPr>
                  <pic:blipFill>
                    <a:blip r:embed="rId48"/>
                    <a:stretch>
                      <a:fillRect/>
                    </a:stretch>
                  </pic:blipFill>
                  <pic:spPr>
                    <a:xfrm>
                      <a:off x="0" y="0"/>
                      <a:ext cx="4572" cy="4572"/>
                    </a:xfrm>
                    <a:prstGeom prst="rect">
                      <a:avLst/>
                    </a:prstGeom>
                  </pic:spPr>
                </pic:pic>
              </a:graphicData>
            </a:graphic>
          </wp:inline>
        </w:drawing>
      </w:r>
      <w:r w:rsidRPr="007317B5">
        <w:rPr>
          <w:rFonts w:asciiTheme="minorHAnsi" w:hAnsiTheme="minorHAnsi" w:cstheme="minorHAnsi"/>
          <w:szCs w:val="18"/>
        </w:rPr>
        <w:t>diferentes etapas del proyecto. Las medidas preventivas, correctivas o de compensación ambiental deben basarse en información de campo, modelos de dispersión, mapas de ruido diurno y nocturno, comportamiento de los receptores, entre otros.</w:t>
      </w:r>
    </w:p>
    <w:p w14:paraId="603994DD" w14:textId="77777777" w:rsidR="00B61C57" w:rsidRPr="007317B5" w:rsidRDefault="00B61C57" w:rsidP="00B61C57">
      <w:pPr>
        <w:pStyle w:val="Prrafodelista"/>
        <w:spacing w:after="137"/>
        <w:ind w:left="540" w:right="-360" w:firstLine="0"/>
        <w:rPr>
          <w:rFonts w:asciiTheme="minorHAnsi" w:hAnsiTheme="minorHAnsi" w:cstheme="minorHAnsi"/>
          <w:szCs w:val="18"/>
        </w:rPr>
      </w:pPr>
    </w:p>
    <w:p w14:paraId="2EE8E411" w14:textId="65096CCF" w:rsidR="00FE56F2" w:rsidRPr="007317B5" w:rsidRDefault="00124A1F" w:rsidP="002326CF">
      <w:pPr>
        <w:pStyle w:val="Ttulo3"/>
      </w:pPr>
      <w:bookmarkStart w:id="149" w:name="_Toc114235146"/>
      <w:r w:rsidRPr="007317B5">
        <w:t>Programa de Protección y Manejo de Recursos Naturales</w:t>
      </w:r>
      <w:bookmarkEnd w:id="149"/>
    </w:p>
    <w:p w14:paraId="3782287C" w14:textId="17CE5AE9" w:rsidR="00FE56F2" w:rsidRPr="007317B5" w:rsidRDefault="00124A1F" w:rsidP="002326CF">
      <w:pPr>
        <w:spacing w:after="222"/>
        <w:ind w:left="284" w:right="-360"/>
        <w:rPr>
          <w:rFonts w:asciiTheme="minorHAnsi" w:hAnsiTheme="minorHAnsi" w:cstheme="minorHAnsi"/>
          <w:szCs w:val="18"/>
        </w:rPr>
      </w:pPr>
      <w:r w:rsidRPr="007317B5">
        <w:rPr>
          <w:rFonts w:asciiTheme="minorHAnsi" w:hAnsiTheme="minorHAnsi" w:cstheme="minorHAnsi"/>
          <w:szCs w:val="18"/>
        </w:rPr>
        <w:t>Se deberá proponer y desarrollar medidas necesarias y aplicables de acuerdo a la naturaleza del proyecto, para la protección de recursos naturales</w:t>
      </w:r>
      <w:r w:rsidR="003B2757" w:rsidRPr="007317B5">
        <w:rPr>
          <w:rFonts w:asciiTheme="minorHAnsi" w:hAnsiTheme="minorHAnsi" w:cstheme="minorHAnsi"/>
          <w:szCs w:val="18"/>
        </w:rPr>
        <w:t>.</w:t>
      </w:r>
    </w:p>
    <w:p w14:paraId="1757DB64" w14:textId="17F84BEF" w:rsidR="00FE56F2" w:rsidRPr="007317B5" w:rsidRDefault="00881DD6" w:rsidP="00881DD6">
      <w:pPr>
        <w:pStyle w:val="Ttulo4"/>
      </w:pPr>
      <w:r w:rsidRPr="007317B5">
        <w:t xml:space="preserve"> </w:t>
      </w:r>
      <w:bookmarkStart w:id="150" w:name="_Toc114235147"/>
      <w:r w:rsidR="00124A1F" w:rsidRPr="007317B5">
        <w:t>Subprograma de Manejo para la Conservación del Suelo</w:t>
      </w:r>
      <w:bookmarkEnd w:id="150"/>
    </w:p>
    <w:p w14:paraId="2088439A" w14:textId="77777777" w:rsidR="00FE56F2" w:rsidRPr="007317B5" w:rsidRDefault="00124A1F" w:rsidP="00CC3653">
      <w:pPr>
        <w:pStyle w:val="Prrafodelista"/>
        <w:numPr>
          <w:ilvl w:val="0"/>
          <w:numId w:val="27"/>
        </w:numPr>
        <w:ind w:right="-360"/>
        <w:rPr>
          <w:rFonts w:asciiTheme="minorHAnsi" w:hAnsiTheme="minorHAnsi" w:cstheme="minorHAnsi"/>
          <w:szCs w:val="18"/>
        </w:rPr>
      </w:pPr>
      <w:r w:rsidRPr="007317B5">
        <w:rPr>
          <w:rFonts w:asciiTheme="minorHAnsi" w:hAnsiTheme="minorHAnsi" w:cstheme="minorHAnsi"/>
          <w:szCs w:val="18"/>
        </w:rPr>
        <w:t>Se desarrollarán medidas ambientales para el control de erosión y estabilidad de taludes en los sectores que lo requieran; así como medidas ambientales para la conservación de suelo orgánico, entre otros</w:t>
      </w:r>
    </w:p>
    <w:p w14:paraId="26962E3C" w14:textId="77777777" w:rsidR="00FE56F2" w:rsidRPr="007317B5" w:rsidRDefault="00124A1F" w:rsidP="00CC3653">
      <w:pPr>
        <w:pStyle w:val="Prrafodelista"/>
        <w:numPr>
          <w:ilvl w:val="0"/>
          <w:numId w:val="27"/>
        </w:numPr>
        <w:ind w:right="-360"/>
        <w:rPr>
          <w:rFonts w:asciiTheme="minorHAnsi" w:hAnsiTheme="minorHAnsi" w:cstheme="minorHAnsi"/>
          <w:szCs w:val="18"/>
        </w:rPr>
      </w:pPr>
      <w:r w:rsidRPr="007317B5">
        <w:rPr>
          <w:rFonts w:asciiTheme="minorHAnsi" w:hAnsiTheme="minorHAnsi" w:cstheme="minorHAnsi"/>
          <w:szCs w:val="18"/>
        </w:rPr>
        <w:t>Se considerarán medidas específicas a implementarse en la habilitación y funcionamiento de los componentes auxiliares (campamento, planta de producción, polvorines, canteras, DME, entre otros), para prevenir, corregir y/o mitigar los impactos ambientales que puedan ocurrir sobre el recurso suelo.</w:t>
      </w:r>
    </w:p>
    <w:p w14:paraId="6A786B9E" w14:textId="77777777" w:rsidR="00FE56F2" w:rsidRPr="007317B5" w:rsidRDefault="00124A1F" w:rsidP="00CC3653">
      <w:pPr>
        <w:numPr>
          <w:ilvl w:val="0"/>
          <w:numId w:val="27"/>
        </w:numPr>
        <w:ind w:right="-360"/>
        <w:rPr>
          <w:rFonts w:asciiTheme="minorHAnsi" w:hAnsiTheme="minorHAnsi" w:cstheme="minorHAnsi"/>
          <w:szCs w:val="18"/>
        </w:rPr>
      </w:pPr>
      <w:r w:rsidRPr="007317B5">
        <w:rPr>
          <w:rFonts w:asciiTheme="minorHAnsi" w:hAnsiTheme="minorHAnsi" w:cstheme="minorHAnsi"/>
          <w:szCs w:val="18"/>
        </w:rPr>
        <w:t>Se considerarán el manejo de suelo orgánico (top soil) orientado a evitar su deterioro a causa del movimiento de tierras y excavaciones durante las actividades de la etapa de construcción (indicar las coordenadas de ubicación y descripción del depósito de top soil y su respectivo manejo), indicando los volúmenes que se manejarán. Finalmente, precisar de donde se obtendrá el topsoil en la etapa de cierre de obra final en caso este sea insuficiente.</w:t>
      </w:r>
    </w:p>
    <w:p w14:paraId="28C5729A" w14:textId="567D1021" w:rsidR="00FE56F2" w:rsidRPr="007317B5" w:rsidRDefault="00124A1F" w:rsidP="00CC3653">
      <w:pPr>
        <w:pStyle w:val="Prrafodelista"/>
        <w:numPr>
          <w:ilvl w:val="0"/>
          <w:numId w:val="27"/>
        </w:numPr>
        <w:ind w:right="-360"/>
        <w:rPr>
          <w:rFonts w:asciiTheme="minorHAnsi" w:hAnsiTheme="minorHAnsi" w:cstheme="minorHAnsi"/>
          <w:szCs w:val="18"/>
        </w:rPr>
      </w:pPr>
      <w:r w:rsidRPr="007317B5">
        <w:rPr>
          <w:rFonts w:asciiTheme="minorHAnsi" w:hAnsiTheme="minorHAnsi" w:cstheme="minorHAnsi"/>
          <w:szCs w:val="18"/>
        </w:rPr>
        <w:t>La compactación de los suelos, en la etapa de construcción, por maquinaria pesada puede crear barreras para el drenaje natural de las áreas adyacentes produciendo su alteración. De corresponder, detallar las medidas que se tomarán para corregir estos efectos.</w:t>
      </w:r>
    </w:p>
    <w:p w14:paraId="39CA4E7E" w14:textId="4C25F2A7" w:rsidR="00FE56F2" w:rsidRPr="007317B5" w:rsidRDefault="00124A1F" w:rsidP="00CC3653">
      <w:pPr>
        <w:pStyle w:val="Prrafodelista"/>
        <w:numPr>
          <w:ilvl w:val="0"/>
          <w:numId w:val="27"/>
        </w:numPr>
        <w:ind w:right="-360"/>
        <w:rPr>
          <w:rFonts w:asciiTheme="minorHAnsi" w:hAnsiTheme="minorHAnsi" w:cstheme="minorHAnsi"/>
          <w:szCs w:val="18"/>
        </w:rPr>
      </w:pPr>
      <w:r w:rsidRPr="007317B5">
        <w:rPr>
          <w:rFonts w:asciiTheme="minorHAnsi" w:hAnsiTheme="minorHAnsi" w:cstheme="minorHAnsi"/>
          <w:szCs w:val="18"/>
        </w:rPr>
        <w:t>Restauración de ecosistemas y su funcionalidad, que incluya acondicionamiento y fertilización del suelo con materia orgánica, implementación de control de erosión y sedimentación, revegetación de las áreas intervenidas con especies nativas, riego, raleo, recalce, control de especies invasoras y de plagas, parcelas de monitoreo del proceso de restauración del ecosistema.</w:t>
      </w:r>
    </w:p>
    <w:p w14:paraId="66DABB85" w14:textId="77777777" w:rsidR="00B61C57" w:rsidRPr="007317B5" w:rsidRDefault="00B61C57" w:rsidP="00B61C57">
      <w:pPr>
        <w:pStyle w:val="Prrafodelista"/>
        <w:ind w:right="-360" w:firstLine="0"/>
        <w:rPr>
          <w:rFonts w:asciiTheme="minorHAnsi" w:hAnsiTheme="minorHAnsi" w:cstheme="minorHAnsi"/>
          <w:szCs w:val="18"/>
        </w:rPr>
      </w:pPr>
    </w:p>
    <w:p w14:paraId="21321BBB" w14:textId="7AB00871" w:rsidR="00FE56F2" w:rsidRPr="007317B5" w:rsidRDefault="00881DD6" w:rsidP="00881DD6">
      <w:pPr>
        <w:pStyle w:val="Ttulo4"/>
      </w:pPr>
      <w:r w:rsidRPr="007317B5">
        <w:t xml:space="preserve"> </w:t>
      </w:r>
      <w:bookmarkStart w:id="151" w:name="_Toc114235148"/>
      <w:r w:rsidR="00124A1F" w:rsidRPr="007317B5">
        <w:t>Subprograma de Manejo de Flora Silvestre</w:t>
      </w:r>
      <w:bookmarkEnd w:id="151"/>
    </w:p>
    <w:p w14:paraId="1A5E9440" w14:textId="77777777" w:rsidR="00FE56F2" w:rsidRPr="007317B5" w:rsidRDefault="00124A1F" w:rsidP="00CC3653">
      <w:pPr>
        <w:pStyle w:val="Prrafodelista"/>
        <w:numPr>
          <w:ilvl w:val="0"/>
          <w:numId w:val="27"/>
        </w:numPr>
        <w:ind w:right="-360"/>
        <w:rPr>
          <w:rFonts w:asciiTheme="minorHAnsi" w:hAnsiTheme="minorHAnsi" w:cstheme="minorHAnsi"/>
          <w:szCs w:val="18"/>
        </w:rPr>
      </w:pPr>
      <w:r w:rsidRPr="007317B5">
        <w:rPr>
          <w:rFonts w:asciiTheme="minorHAnsi" w:hAnsiTheme="minorHAnsi" w:cstheme="minorHAnsi"/>
          <w:szCs w:val="18"/>
        </w:rPr>
        <w:lastRenderedPageBreak/>
        <w:t>Medidas ambientales para la conservación de las especies de flora en general y especies protegidas por normatividad nacional e internacional, toda vez que se han identificado en la Línea de Base Biológica.</w:t>
      </w:r>
    </w:p>
    <w:p w14:paraId="396A2162" w14:textId="77777777" w:rsidR="00FE56F2" w:rsidRPr="007317B5" w:rsidRDefault="00124A1F" w:rsidP="00CC3653">
      <w:pPr>
        <w:pStyle w:val="Prrafodelista"/>
        <w:numPr>
          <w:ilvl w:val="0"/>
          <w:numId w:val="27"/>
        </w:numPr>
        <w:ind w:right="-360"/>
        <w:rPr>
          <w:rFonts w:asciiTheme="minorHAnsi" w:hAnsiTheme="minorHAnsi" w:cstheme="minorHAnsi"/>
          <w:szCs w:val="18"/>
        </w:rPr>
      </w:pPr>
      <w:r w:rsidRPr="007317B5">
        <w:rPr>
          <w:rFonts w:asciiTheme="minorHAnsi" w:hAnsiTheme="minorHAnsi" w:cstheme="minorHAnsi"/>
          <w:szCs w:val="18"/>
        </w:rPr>
        <w:t>Considerar en función del tipo de ecosistema en el que se emplace el Proyecto, medidas que promuevan la recuperación de la conectividad de paisajes, comunidades y hábitats (corredores biológicos).</w:t>
      </w:r>
    </w:p>
    <w:p w14:paraId="183C6DB1" w14:textId="77777777" w:rsidR="00FE56F2" w:rsidRPr="007317B5" w:rsidRDefault="00124A1F" w:rsidP="00CC3653">
      <w:pPr>
        <w:pStyle w:val="Prrafodelista"/>
        <w:numPr>
          <w:ilvl w:val="0"/>
          <w:numId w:val="27"/>
        </w:numPr>
        <w:ind w:right="-360"/>
        <w:rPr>
          <w:rFonts w:asciiTheme="minorHAnsi" w:hAnsiTheme="minorHAnsi" w:cstheme="minorHAnsi"/>
          <w:szCs w:val="18"/>
        </w:rPr>
      </w:pPr>
      <w:r w:rsidRPr="007317B5">
        <w:rPr>
          <w:rFonts w:asciiTheme="minorHAnsi" w:hAnsiTheme="minorHAnsi" w:cstheme="minorHAnsi"/>
          <w:szCs w:val="18"/>
        </w:rPr>
        <w:t>Medidas de rescate de especies arbóreas y/o arbustivas (Previo a la etapa de construcción).</w:t>
      </w:r>
    </w:p>
    <w:p w14:paraId="6148D7B8" w14:textId="58B0795D" w:rsidR="00FE56F2" w:rsidRPr="007317B5" w:rsidRDefault="00124A1F" w:rsidP="00CC3653">
      <w:pPr>
        <w:pStyle w:val="Prrafodelista"/>
        <w:numPr>
          <w:ilvl w:val="0"/>
          <w:numId w:val="27"/>
        </w:numPr>
        <w:ind w:right="-360"/>
        <w:rPr>
          <w:rFonts w:asciiTheme="minorHAnsi" w:hAnsiTheme="minorHAnsi" w:cstheme="minorHAnsi"/>
          <w:szCs w:val="18"/>
        </w:rPr>
      </w:pPr>
      <w:r w:rsidRPr="007317B5">
        <w:rPr>
          <w:rFonts w:asciiTheme="minorHAnsi" w:hAnsiTheme="minorHAnsi" w:cstheme="minorHAnsi"/>
          <w:szCs w:val="18"/>
        </w:rPr>
        <w:t>Medidas para el manejo de individuos a ser trasplantados, siempre y cuando sea pertinente.</w:t>
      </w:r>
    </w:p>
    <w:p w14:paraId="4288A56E" w14:textId="7171C5E1" w:rsidR="00FE56F2" w:rsidRPr="007317B5" w:rsidRDefault="00124A1F" w:rsidP="00CC3653">
      <w:pPr>
        <w:pStyle w:val="Prrafodelista"/>
        <w:numPr>
          <w:ilvl w:val="0"/>
          <w:numId w:val="27"/>
        </w:numPr>
        <w:ind w:right="-360"/>
        <w:rPr>
          <w:rFonts w:asciiTheme="minorHAnsi" w:hAnsiTheme="minorHAnsi" w:cstheme="minorHAnsi"/>
          <w:szCs w:val="18"/>
        </w:rPr>
      </w:pPr>
      <w:r w:rsidRPr="007317B5">
        <w:rPr>
          <w:rFonts w:asciiTheme="minorHAnsi" w:hAnsiTheme="minorHAnsi" w:cstheme="minorHAnsi"/>
          <w:szCs w:val="18"/>
        </w:rPr>
        <w:t xml:space="preserve">Medidas para realizar las actividades de desbroce y/o desbosque. </w:t>
      </w:r>
      <w:r w:rsidRPr="007317B5">
        <w:rPr>
          <w:rFonts w:asciiTheme="minorHAnsi" w:hAnsiTheme="minorHAnsi" w:cstheme="minorHAnsi"/>
          <w:noProof/>
          <w:szCs w:val="18"/>
          <w:lang w:val="en-US" w:eastAsia="en-US"/>
        </w:rPr>
        <w:drawing>
          <wp:inline distT="0" distB="0" distL="0" distR="0" wp14:anchorId="6182149E" wp14:editId="565DDABF">
            <wp:extent cx="32004" cy="13716"/>
            <wp:effectExtent l="0" t="0" r="0" b="0"/>
            <wp:docPr id="241881" name="Picture 241881"/>
            <wp:cNvGraphicFramePr/>
            <a:graphic xmlns:a="http://schemas.openxmlformats.org/drawingml/2006/main">
              <a:graphicData uri="http://schemas.openxmlformats.org/drawingml/2006/picture">
                <pic:pic xmlns:pic="http://schemas.openxmlformats.org/drawingml/2006/picture">
                  <pic:nvPicPr>
                    <pic:cNvPr id="241881" name="Picture 241881"/>
                    <pic:cNvPicPr/>
                  </pic:nvPicPr>
                  <pic:blipFill>
                    <a:blip r:embed="rId49"/>
                    <a:stretch>
                      <a:fillRect/>
                    </a:stretch>
                  </pic:blipFill>
                  <pic:spPr>
                    <a:xfrm>
                      <a:off x="0" y="0"/>
                      <a:ext cx="32004" cy="13716"/>
                    </a:xfrm>
                    <a:prstGeom prst="rect">
                      <a:avLst/>
                    </a:prstGeom>
                  </pic:spPr>
                </pic:pic>
              </a:graphicData>
            </a:graphic>
          </wp:inline>
        </w:drawing>
      </w:r>
      <w:r w:rsidRPr="007317B5">
        <w:rPr>
          <w:rFonts w:asciiTheme="minorHAnsi" w:hAnsiTheme="minorHAnsi" w:cstheme="minorHAnsi"/>
          <w:szCs w:val="18"/>
        </w:rPr>
        <w:t xml:space="preserve"> Otras medidas que el Titular considere pertinentes.</w:t>
      </w:r>
    </w:p>
    <w:p w14:paraId="34C13576" w14:textId="77777777" w:rsidR="00B61C57" w:rsidRPr="007317B5" w:rsidRDefault="00B61C57" w:rsidP="00B61C57">
      <w:pPr>
        <w:pStyle w:val="Prrafodelista"/>
        <w:ind w:right="-360" w:firstLine="0"/>
        <w:rPr>
          <w:rFonts w:asciiTheme="minorHAnsi" w:hAnsiTheme="minorHAnsi" w:cstheme="minorHAnsi"/>
          <w:szCs w:val="18"/>
        </w:rPr>
      </w:pPr>
    </w:p>
    <w:p w14:paraId="0F3F42E8" w14:textId="168218A6" w:rsidR="00FE56F2" w:rsidRPr="007317B5" w:rsidRDefault="00881DD6" w:rsidP="00881DD6">
      <w:pPr>
        <w:pStyle w:val="Ttulo4"/>
      </w:pPr>
      <w:r w:rsidRPr="007317B5">
        <w:t xml:space="preserve"> </w:t>
      </w:r>
      <w:bookmarkStart w:id="152" w:name="_Toc114235149"/>
      <w:r w:rsidR="00124A1F" w:rsidRPr="007317B5">
        <w:t>Subprograma de Manejo de Fauna Silvestre</w:t>
      </w:r>
      <w:bookmarkEnd w:id="152"/>
    </w:p>
    <w:p w14:paraId="08F67EE0" w14:textId="77777777" w:rsidR="00FE56F2" w:rsidRPr="007317B5" w:rsidRDefault="00124A1F" w:rsidP="00CC3653">
      <w:pPr>
        <w:pStyle w:val="Prrafodelista"/>
        <w:numPr>
          <w:ilvl w:val="0"/>
          <w:numId w:val="27"/>
        </w:numPr>
        <w:ind w:right="-360"/>
        <w:rPr>
          <w:rFonts w:asciiTheme="minorHAnsi" w:hAnsiTheme="minorHAnsi" w:cstheme="minorHAnsi"/>
          <w:szCs w:val="18"/>
        </w:rPr>
      </w:pPr>
      <w:r w:rsidRPr="007317B5">
        <w:rPr>
          <w:rFonts w:asciiTheme="minorHAnsi" w:hAnsiTheme="minorHAnsi" w:cstheme="minorHAnsi"/>
          <w:szCs w:val="18"/>
        </w:rPr>
        <w:t>Medidas ambientales para la conservación de las especies de fauna silvestre; con énfasis a las especies protegidas por el Estado y por convenios internacionales, toda vez que se han identificado en la Línea de Base Biológica.</w:t>
      </w:r>
    </w:p>
    <w:p w14:paraId="736DFA83" w14:textId="1E2DF5A1" w:rsidR="00FE56F2" w:rsidRPr="007317B5" w:rsidRDefault="00124A1F" w:rsidP="00CC3653">
      <w:pPr>
        <w:pStyle w:val="Prrafodelista"/>
        <w:numPr>
          <w:ilvl w:val="0"/>
          <w:numId w:val="27"/>
        </w:numPr>
        <w:ind w:right="-360"/>
        <w:rPr>
          <w:rFonts w:asciiTheme="minorHAnsi" w:hAnsiTheme="minorHAnsi" w:cstheme="minorHAnsi"/>
          <w:szCs w:val="18"/>
        </w:rPr>
      </w:pPr>
      <w:r w:rsidRPr="007317B5">
        <w:rPr>
          <w:rFonts w:asciiTheme="minorHAnsi" w:hAnsiTheme="minorHAnsi" w:cstheme="minorHAnsi"/>
          <w:szCs w:val="18"/>
        </w:rPr>
        <w:t>Considerar en función del tipo de ecosistema en el que se emplace el Proyecto, precisar las medidas que promuevan la recuperación de la conectividad de paisajes, comunidades y hábitats (Pasos elevados, puentes escénicos, puentes multifuncionales, puentes arbóreos, viaductos, cruces de cursos de agua, pasos a desnivel para fauna</w:t>
      </w:r>
      <w:r w:rsidR="00F74B62" w:rsidRPr="007317B5">
        <w:rPr>
          <w:rFonts w:asciiTheme="minorHAnsi" w:hAnsiTheme="minorHAnsi" w:cstheme="minorHAnsi"/>
          <w:szCs w:val="18"/>
        </w:rPr>
        <w:t xml:space="preserve">, </w:t>
      </w:r>
      <w:r w:rsidRPr="007317B5">
        <w:rPr>
          <w:rFonts w:asciiTheme="minorHAnsi" w:hAnsiTheme="minorHAnsi" w:cstheme="minorHAnsi"/>
          <w:szCs w:val="18"/>
        </w:rPr>
        <w:t>entre otros), de corresponder.</w:t>
      </w:r>
    </w:p>
    <w:p w14:paraId="7382EBAE" w14:textId="77777777" w:rsidR="00B61C57" w:rsidRPr="007317B5" w:rsidRDefault="00124A1F" w:rsidP="00CC3653">
      <w:pPr>
        <w:pStyle w:val="Prrafodelista"/>
        <w:numPr>
          <w:ilvl w:val="0"/>
          <w:numId w:val="27"/>
        </w:numPr>
        <w:ind w:right="-360"/>
        <w:rPr>
          <w:rFonts w:asciiTheme="minorHAnsi" w:hAnsiTheme="minorHAnsi" w:cstheme="minorHAnsi"/>
          <w:szCs w:val="18"/>
        </w:rPr>
      </w:pPr>
      <w:r w:rsidRPr="007317B5">
        <w:rPr>
          <w:rFonts w:asciiTheme="minorHAnsi" w:hAnsiTheme="minorHAnsi" w:cstheme="minorHAnsi"/>
          <w:szCs w:val="18"/>
        </w:rPr>
        <w:t>Considerar el diseño e implementación de sistemas de pasos de fauna silvestre</w:t>
      </w:r>
    </w:p>
    <w:p w14:paraId="5D307B0F" w14:textId="105F3FA9" w:rsidR="00FE56F2" w:rsidRPr="007317B5" w:rsidRDefault="00124A1F" w:rsidP="00CC3653">
      <w:pPr>
        <w:pStyle w:val="Prrafodelista"/>
        <w:numPr>
          <w:ilvl w:val="0"/>
          <w:numId w:val="27"/>
        </w:numPr>
        <w:ind w:right="-360"/>
        <w:rPr>
          <w:rFonts w:asciiTheme="minorHAnsi" w:hAnsiTheme="minorHAnsi" w:cstheme="minorHAnsi"/>
          <w:szCs w:val="18"/>
        </w:rPr>
      </w:pPr>
      <w:r w:rsidRPr="007317B5">
        <w:rPr>
          <w:rFonts w:asciiTheme="minorHAnsi" w:hAnsiTheme="minorHAnsi" w:cstheme="minorHAnsi"/>
          <w:szCs w:val="18"/>
        </w:rPr>
        <w:t xml:space="preserve">Considerar medidas de rescate y/o translocación de individuos según sea el caso. </w:t>
      </w:r>
      <w:r w:rsidRPr="007317B5">
        <w:rPr>
          <w:rFonts w:asciiTheme="minorHAnsi" w:hAnsiTheme="minorHAnsi" w:cstheme="minorHAnsi"/>
          <w:noProof/>
          <w:szCs w:val="18"/>
          <w:lang w:val="en-US" w:eastAsia="en-US"/>
        </w:rPr>
        <w:drawing>
          <wp:inline distT="0" distB="0" distL="0" distR="0" wp14:anchorId="5E98021C" wp14:editId="0895D141">
            <wp:extent cx="27432" cy="13716"/>
            <wp:effectExtent l="0" t="0" r="0" b="0"/>
            <wp:docPr id="241886" name="Picture 241886"/>
            <wp:cNvGraphicFramePr/>
            <a:graphic xmlns:a="http://schemas.openxmlformats.org/drawingml/2006/main">
              <a:graphicData uri="http://schemas.openxmlformats.org/drawingml/2006/picture">
                <pic:pic xmlns:pic="http://schemas.openxmlformats.org/drawingml/2006/picture">
                  <pic:nvPicPr>
                    <pic:cNvPr id="241886" name="Picture 241886"/>
                    <pic:cNvPicPr/>
                  </pic:nvPicPr>
                  <pic:blipFill>
                    <a:blip r:embed="rId50"/>
                    <a:stretch>
                      <a:fillRect/>
                    </a:stretch>
                  </pic:blipFill>
                  <pic:spPr>
                    <a:xfrm>
                      <a:off x="0" y="0"/>
                      <a:ext cx="27432" cy="13716"/>
                    </a:xfrm>
                    <a:prstGeom prst="rect">
                      <a:avLst/>
                    </a:prstGeom>
                  </pic:spPr>
                </pic:pic>
              </a:graphicData>
            </a:graphic>
          </wp:inline>
        </w:drawing>
      </w:r>
      <w:r w:rsidRPr="007317B5">
        <w:rPr>
          <w:rFonts w:asciiTheme="minorHAnsi" w:hAnsiTheme="minorHAnsi" w:cstheme="minorHAnsi"/>
          <w:szCs w:val="18"/>
        </w:rPr>
        <w:tab/>
        <w:t>Otras medidas que el Titular considere pertinentes.</w:t>
      </w:r>
    </w:p>
    <w:p w14:paraId="3119EB4C" w14:textId="77777777" w:rsidR="00B61C57" w:rsidRPr="007317B5" w:rsidRDefault="00B61C57" w:rsidP="00B61C57">
      <w:pPr>
        <w:pStyle w:val="Prrafodelista"/>
        <w:ind w:right="-360" w:firstLine="0"/>
        <w:rPr>
          <w:rFonts w:asciiTheme="minorHAnsi" w:hAnsiTheme="minorHAnsi" w:cstheme="minorHAnsi"/>
          <w:szCs w:val="18"/>
        </w:rPr>
      </w:pPr>
    </w:p>
    <w:p w14:paraId="27EDD7E0" w14:textId="503C2C82" w:rsidR="00FE56F2" w:rsidRPr="007317B5" w:rsidRDefault="00881DD6" w:rsidP="00881DD6">
      <w:pPr>
        <w:pStyle w:val="Ttulo4"/>
      </w:pPr>
      <w:r w:rsidRPr="007317B5">
        <w:t xml:space="preserve"> </w:t>
      </w:r>
      <w:bookmarkStart w:id="153" w:name="_Toc114235150"/>
      <w:r w:rsidR="00124A1F" w:rsidRPr="007317B5">
        <w:t>Subprograma de Manejo de Ecosistemas Acuáticos</w:t>
      </w:r>
      <w:bookmarkEnd w:id="153"/>
    </w:p>
    <w:p w14:paraId="6A7F75A7" w14:textId="5B11ACA2" w:rsidR="00FE56F2" w:rsidRPr="007317B5" w:rsidRDefault="00124A1F" w:rsidP="00CC3653">
      <w:pPr>
        <w:pStyle w:val="Prrafodelista"/>
        <w:numPr>
          <w:ilvl w:val="0"/>
          <w:numId w:val="27"/>
        </w:numPr>
        <w:ind w:right="-360"/>
        <w:rPr>
          <w:rFonts w:asciiTheme="minorHAnsi" w:hAnsiTheme="minorHAnsi" w:cstheme="minorHAnsi"/>
          <w:szCs w:val="18"/>
        </w:rPr>
      </w:pPr>
      <w:r w:rsidRPr="007317B5">
        <w:rPr>
          <w:rFonts w:asciiTheme="minorHAnsi" w:hAnsiTheme="minorHAnsi" w:cstheme="minorHAnsi"/>
          <w:szCs w:val="18"/>
        </w:rPr>
        <w:t>Medidas ambientales para la conservación de ecosistemas acuáticos, así como de sus comunidades acuáticas.</w:t>
      </w:r>
    </w:p>
    <w:p w14:paraId="36D17A3C" w14:textId="4243EF2B" w:rsidR="00FE56F2" w:rsidRPr="007317B5" w:rsidRDefault="00124A1F" w:rsidP="00CC3653">
      <w:pPr>
        <w:pStyle w:val="Prrafodelista"/>
        <w:numPr>
          <w:ilvl w:val="0"/>
          <w:numId w:val="27"/>
        </w:numPr>
        <w:ind w:right="-360"/>
        <w:rPr>
          <w:rFonts w:asciiTheme="minorHAnsi" w:hAnsiTheme="minorHAnsi" w:cstheme="minorHAnsi"/>
          <w:szCs w:val="18"/>
        </w:rPr>
      </w:pPr>
      <w:r w:rsidRPr="007317B5">
        <w:rPr>
          <w:rFonts w:asciiTheme="minorHAnsi" w:hAnsiTheme="minorHAnsi" w:cstheme="minorHAnsi"/>
          <w:szCs w:val="18"/>
        </w:rPr>
        <w:t xml:space="preserve">Medidas para el mantenimiento de la conectividad ecológica y de los servicios eco sistémicos. </w:t>
      </w:r>
      <w:r w:rsidRPr="007317B5">
        <w:rPr>
          <w:rFonts w:asciiTheme="minorHAnsi" w:hAnsiTheme="minorHAnsi" w:cstheme="minorHAnsi"/>
          <w:noProof/>
          <w:szCs w:val="18"/>
          <w:lang w:val="en-US" w:eastAsia="en-US"/>
        </w:rPr>
        <w:drawing>
          <wp:inline distT="0" distB="0" distL="0" distR="0" wp14:anchorId="4AFC7026" wp14:editId="51673D5E">
            <wp:extent cx="32004" cy="13716"/>
            <wp:effectExtent l="0" t="0" r="0" b="0"/>
            <wp:docPr id="241890" name="Picture 241890"/>
            <wp:cNvGraphicFramePr/>
            <a:graphic xmlns:a="http://schemas.openxmlformats.org/drawingml/2006/main">
              <a:graphicData uri="http://schemas.openxmlformats.org/drawingml/2006/picture">
                <pic:pic xmlns:pic="http://schemas.openxmlformats.org/drawingml/2006/picture">
                  <pic:nvPicPr>
                    <pic:cNvPr id="241890" name="Picture 241890"/>
                    <pic:cNvPicPr/>
                  </pic:nvPicPr>
                  <pic:blipFill>
                    <a:blip r:embed="rId51"/>
                    <a:stretch>
                      <a:fillRect/>
                    </a:stretch>
                  </pic:blipFill>
                  <pic:spPr>
                    <a:xfrm>
                      <a:off x="0" y="0"/>
                      <a:ext cx="32004" cy="13716"/>
                    </a:xfrm>
                    <a:prstGeom prst="rect">
                      <a:avLst/>
                    </a:prstGeom>
                  </pic:spPr>
                </pic:pic>
              </a:graphicData>
            </a:graphic>
          </wp:inline>
        </w:drawing>
      </w:r>
      <w:r w:rsidRPr="007317B5">
        <w:rPr>
          <w:rFonts w:asciiTheme="minorHAnsi" w:hAnsiTheme="minorHAnsi" w:cstheme="minorHAnsi"/>
          <w:szCs w:val="18"/>
        </w:rPr>
        <w:t xml:space="preserve"> Otras medidas que el Titular considere pertinentes.</w:t>
      </w:r>
    </w:p>
    <w:p w14:paraId="433B152C" w14:textId="77777777" w:rsidR="00B61C57" w:rsidRPr="007317B5" w:rsidRDefault="00B61C57" w:rsidP="00B61C57">
      <w:pPr>
        <w:pStyle w:val="Prrafodelista"/>
        <w:ind w:right="-360" w:firstLine="0"/>
        <w:rPr>
          <w:rFonts w:asciiTheme="minorHAnsi" w:hAnsiTheme="minorHAnsi" w:cstheme="minorHAnsi"/>
          <w:szCs w:val="18"/>
        </w:rPr>
      </w:pPr>
    </w:p>
    <w:p w14:paraId="1D4B1F39" w14:textId="2E8189C0" w:rsidR="00FE56F2" w:rsidRPr="007317B5" w:rsidRDefault="00881DD6" w:rsidP="00881DD6">
      <w:pPr>
        <w:pStyle w:val="Ttulo4"/>
      </w:pPr>
      <w:r w:rsidRPr="007317B5">
        <w:t xml:space="preserve"> </w:t>
      </w:r>
      <w:bookmarkStart w:id="154" w:name="_Toc114235151"/>
      <w:r w:rsidR="00124A1F" w:rsidRPr="007317B5">
        <w:t>Subprograma de Manejo de Ecosistemas y Hábitats Críticos</w:t>
      </w:r>
      <w:bookmarkEnd w:id="154"/>
    </w:p>
    <w:p w14:paraId="65F995DC" w14:textId="0D6A3919" w:rsidR="00FE56F2" w:rsidRPr="007317B5" w:rsidRDefault="00124A1F" w:rsidP="00CC3653">
      <w:pPr>
        <w:pStyle w:val="Prrafodelista"/>
        <w:numPr>
          <w:ilvl w:val="0"/>
          <w:numId w:val="27"/>
        </w:numPr>
        <w:ind w:right="-360"/>
        <w:rPr>
          <w:rFonts w:asciiTheme="minorHAnsi" w:hAnsiTheme="minorHAnsi" w:cstheme="minorHAnsi"/>
          <w:szCs w:val="18"/>
        </w:rPr>
      </w:pPr>
      <w:r w:rsidRPr="007317B5">
        <w:rPr>
          <w:rFonts w:asciiTheme="minorHAnsi" w:hAnsiTheme="minorHAnsi" w:cstheme="minorHAnsi"/>
          <w:szCs w:val="18"/>
        </w:rPr>
        <w:t>Medidas preventivas para evitar intervenciones en ecosistemas frágiles, áreas biológicamente sensibles, hábitat de especies de importancia para la conservación y especies protegidas por la legislación nacional e internacional. Se deben priorizar medidas preventivas; en caso de pérdida de biodiversidad elaborar un plan compensación ambiental.</w:t>
      </w:r>
    </w:p>
    <w:p w14:paraId="32F7160E" w14:textId="335D9C6F" w:rsidR="00FE56F2" w:rsidRPr="007317B5" w:rsidRDefault="00124A1F" w:rsidP="00CC3653">
      <w:pPr>
        <w:pStyle w:val="Prrafodelista"/>
        <w:numPr>
          <w:ilvl w:val="0"/>
          <w:numId w:val="27"/>
        </w:numPr>
        <w:ind w:right="-360"/>
        <w:rPr>
          <w:rFonts w:asciiTheme="minorHAnsi" w:hAnsiTheme="minorHAnsi" w:cstheme="minorHAnsi"/>
          <w:szCs w:val="18"/>
        </w:rPr>
      </w:pPr>
      <w:r w:rsidRPr="007317B5">
        <w:rPr>
          <w:rFonts w:asciiTheme="minorHAnsi" w:hAnsiTheme="minorHAnsi" w:cstheme="minorHAnsi"/>
          <w:szCs w:val="18"/>
        </w:rPr>
        <w:t>Medidas ambientales para la conservación de los ecosistemas, incluyendo los frágiles (Según Io establecido en artículo 99 0 de la Ley N O 28611. Ley General del Ambiente). Asimismo, las medidas ambientales para la conservación de hábitats críticos y especies amenazadas.</w:t>
      </w:r>
    </w:p>
    <w:p w14:paraId="29472086" w14:textId="3DB8468A" w:rsidR="00321A6B" w:rsidRPr="007317B5" w:rsidRDefault="00321A6B" w:rsidP="00321A6B">
      <w:pPr>
        <w:ind w:right="-360"/>
        <w:rPr>
          <w:rFonts w:asciiTheme="minorHAnsi" w:hAnsiTheme="minorHAnsi" w:cstheme="minorHAnsi"/>
          <w:szCs w:val="18"/>
        </w:rPr>
      </w:pPr>
    </w:p>
    <w:p w14:paraId="4C15D799" w14:textId="741CD6E6" w:rsidR="00FE56F2" w:rsidRPr="007317B5" w:rsidRDefault="00881DD6" w:rsidP="00881DD6">
      <w:pPr>
        <w:pStyle w:val="Ttulo4"/>
      </w:pPr>
      <w:r w:rsidRPr="007317B5">
        <w:t xml:space="preserve"> </w:t>
      </w:r>
      <w:bookmarkStart w:id="155" w:name="_Toc114235152"/>
      <w:r w:rsidR="00124A1F" w:rsidRPr="007317B5">
        <w:t>Subprograma de Protección del Recurso Hídrico</w:t>
      </w:r>
      <w:bookmarkEnd w:id="155"/>
    </w:p>
    <w:p w14:paraId="7CFCF17A" w14:textId="77777777" w:rsidR="00FE56F2" w:rsidRPr="007317B5" w:rsidRDefault="00124A1F" w:rsidP="00CC3653">
      <w:pPr>
        <w:pStyle w:val="Prrafodelista"/>
        <w:numPr>
          <w:ilvl w:val="0"/>
          <w:numId w:val="27"/>
        </w:numPr>
        <w:ind w:right="-360"/>
        <w:rPr>
          <w:rFonts w:asciiTheme="minorHAnsi" w:hAnsiTheme="minorHAnsi" w:cstheme="minorHAnsi"/>
          <w:szCs w:val="18"/>
        </w:rPr>
      </w:pPr>
      <w:r w:rsidRPr="007317B5">
        <w:rPr>
          <w:rFonts w:asciiTheme="minorHAnsi" w:hAnsiTheme="minorHAnsi" w:cstheme="minorHAnsi"/>
          <w:szCs w:val="18"/>
        </w:rPr>
        <w:t>Se desarrollarán medidas de manejo sobre el recurso hídrico; para prevenir, mitigar o corregir impactos en relación con su cantidad, calidad y oportunidad en los puntos de intervención, explotación o captación de aguas, conducción y reúso de los recursos, así como en los cruces o cercanía con cursos de agua superficiales.</w:t>
      </w:r>
    </w:p>
    <w:p w14:paraId="0EC8E0EA" w14:textId="77777777" w:rsidR="00FE56F2" w:rsidRPr="007317B5" w:rsidRDefault="00124A1F" w:rsidP="00CC3653">
      <w:pPr>
        <w:pStyle w:val="Prrafodelista"/>
        <w:numPr>
          <w:ilvl w:val="0"/>
          <w:numId w:val="27"/>
        </w:numPr>
        <w:ind w:right="-360"/>
        <w:rPr>
          <w:rFonts w:asciiTheme="minorHAnsi" w:hAnsiTheme="minorHAnsi" w:cstheme="minorHAnsi"/>
          <w:szCs w:val="18"/>
        </w:rPr>
      </w:pPr>
      <w:r w:rsidRPr="007317B5">
        <w:rPr>
          <w:rFonts w:asciiTheme="minorHAnsi" w:hAnsiTheme="minorHAnsi" w:cstheme="minorHAnsi"/>
          <w:szCs w:val="18"/>
        </w:rPr>
        <w:t>En caso corresponda, se deberá incluir medidas relacionadas a los desvíos de cursos de agua, así como medidas relacionadas para el mantenimiento de la conectividad de la red hídrica.</w:t>
      </w:r>
    </w:p>
    <w:p w14:paraId="4B6933C5" w14:textId="03D3B138" w:rsidR="00FE56F2" w:rsidRPr="007317B5" w:rsidRDefault="00124A1F" w:rsidP="00CC3653">
      <w:pPr>
        <w:pStyle w:val="Prrafodelista"/>
        <w:numPr>
          <w:ilvl w:val="0"/>
          <w:numId w:val="27"/>
        </w:numPr>
        <w:ind w:right="-360"/>
        <w:rPr>
          <w:rFonts w:asciiTheme="minorHAnsi" w:hAnsiTheme="minorHAnsi" w:cstheme="minorHAnsi"/>
          <w:szCs w:val="18"/>
        </w:rPr>
      </w:pPr>
      <w:r w:rsidRPr="007317B5">
        <w:rPr>
          <w:rFonts w:asciiTheme="minorHAnsi" w:hAnsiTheme="minorHAnsi" w:cstheme="minorHAnsi"/>
          <w:szCs w:val="18"/>
        </w:rPr>
        <w:t xml:space="preserve">Se considerarán medidas específicas a implementarse en la habilitación y funcionamiento de los componentes </w:t>
      </w:r>
      <w:r w:rsidRPr="007317B5">
        <w:rPr>
          <w:rFonts w:asciiTheme="minorHAnsi" w:hAnsiTheme="minorHAnsi" w:cstheme="minorHAnsi"/>
          <w:noProof/>
          <w:szCs w:val="18"/>
          <w:lang w:val="en-US" w:eastAsia="en-US"/>
        </w:rPr>
        <w:drawing>
          <wp:inline distT="0" distB="0" distL="0" distR="0" wp14:anchorId="7BCA97B7" wp14:editId="262B3D32">
            <wp:extent cx="4573" cy="4573"/>
            <wp:effectExtent l="0" t="0" r="0" b="0"/>
            <wp:docPr id="241896" name="Picture 241896"/>
            <wp:cNvGraphicFramePr/>
            <a:graphic xmlns:a="http://schemas.openxmlformats.org/drawingml/2006/main">
              <a:graphicData uri="http://schemas.openxmlformats.org/drawingml/2006/picture">
                <pic:pic xmlns:pic="http://schemas.openxmlformats.org/drawingml/2006/picture">
                  <pic:nvPicPr>
                    <pic:cNvPr id="241896" name="Picture 241896"/>
                    <pic:cNvPicPr/>
                  </pic:nvPicPr>
                  <pic:blipFill>
                    <a:blip r:embed="rId24"/>
                    <a:stretch>
                      <a:fillRect/>
                    </a:stretch>
                  </pic:blipFill>
                  <pic:spPr>
                    <a:xfrm>
                      <a:off x="0" y="0"/>
                      <a:ext cx="4573" cy="4573"/>
                    </a:xfrm>
                    <a:prstGeom prst="rect">
                      <a:avLst/>
                    </a:prstGeom>
                  </pic:spPr>
                </pic:pic>
              </a:graphicData>
            </a:graphic>
          </wp:inline>
        </w:drawing>
      </w:r>
      <w:r w:rsidRPr="007317B5">
        <w:rPr>
          <w:rFonts w:asciiTheme="minorHAnsi" w:hAnsiTheme="minorHAnsi" w:cstheme="minorHAnsi"/>
          <w:szCs w:val="18"/>
        </w:rPr>
        <w:t xml:space="preserve">auxiliares (campamento, planta de producción, polvorines, canteras, DME, entre otros), para prevenir, corregir y/o mitigar los impactos ambientales que puedan ocurrir sobre los recursos hídricos. </w:t>
      </w:r>
      <w:r w:rsidRPr="007317B5">
        <w:rPr>
          <w:rFonts w:asciiTheme="minorHAnsi" w:hAnsiTheme="minorHAnsi" w:cstheme="minorHAnsi"/>
          <w:noProof/>
          <w:szCs w:val="18"/>
          <w:lang w:val="en-US" w:eastAsia="en-US"/>
        </w:rPr>
        <w:drawing>
          <wp:inline distT="0" distB="0" distL="0" distR="0" wp14:anchorId="63D7686D" wp14:editId="59CDFF74">
            <wp:extent cx="27432" cy="18288"/>
            <wp:effectExtent l="0" t="0" r="0" b="0"/>
            <wp:docPr id="241897" name="Picture 241897"/>
            <wp:cNvGraphicFramePr/>
            <a:graphic xmlns:a="http://schemas.openxmlformats.org/drawingml/2006/main">
              <a:graphicData uri="http://schemas.openxmlformats.org/drawingml/2006/picture">
                <pic:pic xmlns:pic="http://schemas.openxmlformats.org/drawingml/2006/picture">
                  <pic:nvPicPr>
                    <pic:cNvPr id="241897" name="Picture 241897"/>
                    <pic:cNvPicPr/>
                  </pic:nvPicPr>
                  <pic:blipFill>
                    <a:blip r:embed="rId52"/>
                    <a:stretch>
                      <a:fillRect/>
                    </a:stretch>
                  </pic:blipFill>
                  <pic:spPr>
                    <a:xfrm>
                      <a:off x="0" y="0"/>
                      <a:ext cx="27432" cy="18288"/>
                    </a:xfrm>
                    <a:prstGeom prst="rect">
                      <a:avLst/>
                    </a:prstGeom>
                  </pic:spPr>
                </pic:pic>
              </a:graphicData>
            </a:graphic>
          </wp:inline>
        </w:drawing>
      </w:r>
      <w:r w:rsidRPr="007317B5">
        <w:rPr>
          <w:rFonts w:asciiTheme="minorHAnsi" w:hAnsiTheme="minorHAnsi" w:cstheme="minorHAnsi"/>
          <w:szCs w:val="18"/>
        </w:rPr>
        <w:t xml:space="preserve"> Otras medidas que el Titular considere pertinentes.</w:t>
      </w:r>
    </w:p>
    <w:p w14:paraId="6B425F0C" w14:textId="77777777" w:rsidR="00B61C57" w:rsidRPr="007317B5" w:rsidRDefault="00B61C57" w:rsidP="00B61C57">
      <w:pPr>
        <w:pStyle w:val="Prrafodelista"/>
        <w:ind w:right="-360" w:firstLine="0"/>
        <w:rPr>
          <w:rFonts w:asciiTheme="minorHAnsi" w:hAnsiTheme="minorHAnsi" w:cstheme="minorHAnsi"/>
          <w:szCs w:val="18"/>
        </w:rPr>
      </w:pPr>
    </w:p>
    <w:p w14:paraId="1DF3E057" w14:textId="51686CF8" w:rsidR="00FE56F2" w:rsidRPr="007317B5" w:rsidRDefault="00124A1F" w:rsidP="00881DD6">
      <w:pPr>
        <w:pStyle w:val="Ttulo3"/>
      </w:pPr>
      <w:r w:rsidRPr="007317B5">
        <w:tab/>
      </w:r>
      <w:bookmarkStart w:id="156" w:name="_Toc114235153"/>
      <w:r w:rsidRPr="007317B5">
        <w:t>Programa de Seguridad y Señalización Ambiental</w:t>
      </w:r>
      <w:bookmarkEnd w:id="156"/>
    </w:p>
    <w:p w14:paraId="2FF21FEE" w14:textId="77777777" w:rsidR="00FE56F2" w:rsidRPr="007317B5" w:rsidRDefault="00124A1F" w:rsidP="00881DD6">
      <w:pPr>
        <w:spacing w:after="229"/>
        <w:ind w:left="-284" w:right="-360" w:firstLine="568"/>
        <w:rPr>
          <w:rFonts w:asciiTheme="minorHAnsi" w:hAnsiTheme="minorHAnsi" w:cstheme="minorHAnsi"/>
          <w:szCs w:val="18"/>
        </w:rPr>
      </w:pPr>
      <w:r w:rsidRPr="007317B5">
        <w:rPr>
          <w:rFonts w:asciiTheme="minorHAnsi" w:hAnsiTheme="minorHAnsi" w:cstheme="minorHAnsi"/>
          <w:szCs w:val="18"/>
        </w:rPr>
        <w:t>Se deberá proponer las siguientes medidas:</w:t>
      </w:r>
    </w:p>
    <w:p w14:paraId="76BFBB62" w14:textId="25647C4B" w:rsidR="00FE56F2" w:rsidRPr="007317B5" w:rsidRDefault="00124A1F" w:rsidP="00CC3653">
      <w:pPr>
        <w:pStyle w:val="Prrafodelista"/>
        <w:numPr>
          <w:ilvl w:val="0"/>
          <w:numId w:val="27"/>
        </w:numPr>
        <w:ind w:right="-360"/>
        <w:rPr>
          <w:rFonts w:asciiTheme="minorHAnsi" w:hAnsiTheme="minorHAnsi" w:cstheme="minorHAnsi"/>
          <w:szCs w:val="18"/>
        </w:rPr>
      </w:pPr>
      <w:r w:rsidRPr="007317B5">
        <w:rPr>
          <w:rFonts w:asciiTheme="minorHAnsi" w:hAnsiTheme="minorHAnsi" w:cstheme="minorHAnsi"/>
          <w:szCs w:val="18"/>
        </w:rPr>
        <w:t>Señalización informativa ambiental y de seguridad, temporal y definitiva.</w:t>
      </w:r>
    </w:p>
    <w:p w14:paraId="34849B35" w14:textId="77777777" w:rsidR="00FE56F2" w:rsidRPr="007317B5" w:rsidRDefault="00124A1F" w:rsidP="00CC3653">
      <w:pPr>
        <w:pStyle w:val="Prrafodelista"/>
        <w:numPr>
          <w:ilvl w:val="0"/>
          <w:numId w:val="27"/>
        </w:numPr>
        <w:ind w:right="-360"/>
        <w:rPr>
          <w:rFonts w:asciiTheme="minorHAnsi" w:hAnsiTheme="minorHAnsi" w:cstheme="minorHAnsi"/>
          <w:szCs w:val="18"/>
        </w:rPr>
      </w:pPr>
      <w:r w:rsidRPr="007317B5">
        <w:rPr>
          <w:rFonts w:asciiTheme="minorHAnsi" w:hAnsiTheme="minorHAnsi" w:cstheme="minorHAnsi"/>
          <w:szCs w:val="18"/>
        </w:rPr>
        <w:t>Deberá identificar los puntos donde se requiera la implementación de reductores de velocidad, específicamente en áreas urbanas, centros educativos o centros de salud entre otros.</w:t>
      </w:r>
    </w:p>
    <w:p w14:paraId="5E431CCA" w14:textId="77777777" w:rsidR="00FE56F2" w:rsidRPr="007317B5" w:rsidRDefault="00124A1F" w:rsidP="00CC3653">
      <w:pPr>
        <w:pStyle w:val="Prrafodelista"/>
        <w:numPr>
          <w:ilvl w:val="0"/>
          <w:numId w:val="27"/>
        </w:numPr>
        <w:ind w:right="-360"/>
        <w:rPr>
          <w:rFonts w:asciiTheme="minorHAnsi" w:hAnsiTheme="minorHAnsi" w:cstheme="minorHAnsi"/>
          <w:szCs w:val="18"/>
        </w:rPr>
      </w:pPr>
      <w:r w:rsidRPr="007317B5">
        <w:rPr>
          <w:rFonts w:asciiTheme="minorHAnsi" w:hAnsiTheme="minorHAnsi" w:cstheme="minorHAnsi"/>
          <w:szCs w:val="18"/>
        </w:rPr>
        <w:t>Acciones de coordinación con autoridades locales.</w:t>
      </w:r>
    </w:p>
    <w:p w14:paraId="4FB457BC" w14:textId="77777777" w:rsidR="00FE56F2" w:rsidRPr="007317B5" w:rsidRDefault="00124A1F" w:rsidP="00CC3653">
      <w:pPr>
        <w:pStyle w:val="Prrafodelista"/>
        <w:numPr>
          <w:ilvl w:val="0"/>
          <w:numId w:val="27"/>
        </w:numPr>
        <w:ind w:right="-360"/>
        <w:rPr>
          <w:rFonts w:asciiTheme="minorHAnsi" w:hAnsiTheme="minorHAnsi" w:cstheme="minorHAnsi"/>
          <w:szCs w:val="18"/>
        </w:rPr>
      </w:pPr>
      <w:r w:rsidRPr="007317B5">
        <w:rPr>
          <w:rFonts w:asciiTheme="minorHAnsi" w:hAnsiTheme="minorHAnsi" w:cstheme="minorHAnsi"/>
          <w:szCs w:val="18"/>
        </w:rPr>
        <w:t>Medidas de respuesta ante posibles accidentes de tránsito que afecten a la población local.</w:t>
      </w:r>
    </w:p>
    <w:p w14:paraId="123A8D94" w14:textId="40A5E3F7" w:rsidR="00FE56F2" w:rsidRPr="007317B5" w:rsidRDefault="00124A1F" w:rsidP="00CC3653">
      <w:pPr>
        <w:pStyle w:val="Prrafodelista"/>
        <w:numPr>
          <w:ilvl w:val="0"/>
          <w:numId w:val="27"/>
        </w:numPr>
        <w:ind w:right="-360"/>
        <w:rPr>
          <w:rFonts w:asciiTheme="minorHAnsi" w:hAnsiTheme="minorHAnsi" w:cstheme="minorHAnsi"/>
          <w:szCs w:val="18"/>
        </w:rPr>
      </w:pPr>
      <w:r w:rsidRPr="007317B5">
        <w:rPr>
          <w:rFonts w:asciiTheme="minorHAnsi" w:hAnsiTheme="minorHAnsi" w:cstheme="minorHAnsi"/>
          <w:szCs w:val="18"/>
        </w:rPr>
        <w:t>Señalización ambiental sobre los límites del ANP, ZA y/o ACR, sobre pasos de fauna silvestre, cuidado de los</w:t>
      </w:r>
      <w:r w:rsidR="00881DD6" w:rsidRPr="007317B5">
        <w:rPr>
          <w:rFonts w:asciiTheme="minorHAnsi" w:hAnsiTheme="minorHAnsi" w:cstheme="minorHAnsi"/>
          <w:szCs w:val="18"/>
        </w:rPr>
        <w:t xml:space="preserve"> </w:t>
      </w:r>
      <w:r w:rsidRPr="007317B5">
        <w:rPr>
          <w:rFonts w:asciiTheme="minorHAnsi" w:hAnsiTheme="minorHAnsi" w:cstheme="minorHAnsi"/>
          <w:szCs w:val="18"/>
        </w:rPr>
        <w:t>recursos naturales, prohibición de arrojo de residuos, quema, caza, tala, extracción de recursos, generación de ruido, etc. En el ámbito de las ANP, ZA y/o ACR, diseñar e implementar señalización permanente en coordinación con las jefaturas de ANP.</w:t>
      </w:r>
    </w:p>
    <w:p w14:paraId="37276428" w14:textId="77777777" w:rsidR="00881DD6" w:rsidRPr="007317B5" w:rsidRDefault="00881DD6" w:rsidP="00881DD6">
      <w:pPr>
        <w:pStyle w:val="Prrafodelista"/>
        <w:ind w:right="-360" w:firstLine="0"/>
        <w:rPr>
          <w:rFonts w:asciiTheme="minorHAnsi" w:hAnsiTheme="minorHAnsi" w:cstheme="minorHAnsi"/>
          <w:szCs w:val="18"/>
        </w:rPr>
      </w:pPr>
    </w:p>
    <w:p w14:paraId="6B5625DA" w14:textId="57859811" w:rsidR="00FE56F2" w:rsidRPr="007317B5" w:rsidRDefault="00124A1F" w:rsidP="00881DD6">
      <w:pPr>
        <w:pStyle w:val="Ttulo3"/>
      </w:pPr>
      <w:bookmarkStart w:id="157" w:name="_Toc114235154"/>
      <w:r w:rsidRPr="007317B5">
        <w:lastRenderedPageBreak/>
        <w:t>Programa de Manejo de Áreas Auxiliares del Proyecto</w:t>
      </w:r>
      <w:bookmarkEnd w:id="157"/>
    </w:p>
    <w:p w14:paraId="62F71A26" w14:textId="77777777" w:rsidR="00FE56F2" w:rsidRPr="007317B5" w:rsidRDefault="00124A1F" w:rsidP="00881DD6">
      <w:pPr>
        <w:spacing w:after="203"/>
        <w:ind w:left="284" w:right="-360"/>
        <w:rPr>
          <w:rFonts w:asciiTheme="minorHAnsi" w:hAnsiTheme="minorHAnsi" w:cstheme="minorHAnsi"/>
          <w:szCs w:val="18"/>
        </w:rPr>
      </w:pPr>
      <w:r w:rsidRPr="007317B5">
        <w:rPr>
          <w:rFonts w:asciiTheme="minorHAnsi" w:hAnsiTheme="minorHAnsi" w:cstheme="minorHAnsi"/>
          <w:szCs w:val="18"/>
        </w:rPr>
        <w:t>Se desarrollarán medidas que permitan prevenir, mitigar o corregir los impactos generados por la implementación, uso y cierre de las áreas auxiliares del Proyecto. Así como intervenciones en ecosistemas frágiles, áreas biológicamente sensibles, hábitat de especies de importancia para la conservación, especies objetos de conservación y especies protegidas por la legislación nacional e internacional.</w:t>
      </w:r>
    </w:p>
    <w:p w14:paraId="3CB30AAF" w14:textId="77777777" w:rsidR="00FE56F2" w:rsidRPr="007317B5" w:rsidRDefault="00124A1F" w:rsidP="00881DD6">
      <w:pPr>
        <w:pStyle w:val="Ttulo2"/>
      </w:pPr>
      <w:bookmarkStart w:id="158" w:name="_Toc114235155"/>
      <w:r w:rsidRPr="007317B5">
        <w:t>Plan de Compensación Ambiental</w:t>
      </w:r>
      <w:bookmarkEnd w:id="158"/>
    </w:p>
    <w:p w14:paraId="3BAD9E1C" w14:textId="482E4D19" w:rsidR="00FE56F2" w:rsidRPr="007317B5" w:rsidRDefault="00124A1F" w:rsidP="00881DD6">
      <w:pPr>
        <w:spacing w:after="204"/>
        <w:ind w:left="284" w:right="-360"/>
        <w:rPr>
          <w:rFonts w:asciiTheme="minorHAnsi" w:hAnsiTheme="minorHAnsi" w:cstheme="minorHAnsi"/>
          <w:szCs w:val="18"/>
        </w:rPr>
      </w:pPr>
      <w:r w:rsidRPr="007317B5">
        <w:rPr>
          <w:rFonts w:asciiTheme="minorHAnsi" w:hAnsiTheme="minorHAnsi" w:cstheme="minorHAnsi"/>
          <w:szCs w:val="18"/>
        </w:rPr>
        <w:t>En caso de identifique impactos ambientales negativos significativos previstos por la ejecución u operación del proyecto sobre áreas de importancia ecológica, tales como bofedales, lagunas, ríos, manantiales, humedales, bosques primarios, ecosistemas frágiles o áreas de alta biodiversidad, siempre que no sean evitables y no se puedan adoptar medidas de prevención, corrección, mitigación, recuperación y/o restauración eficaces establecidas por la autoridad, se deberá proponer un Plan de Compensación Ambiental, en concordancia a Io establecido en el Artículo 37</w:t>
      </w:r>
      <w:r w:rsidR="00881DD6" w:rsidRPr="007317B5">
        <w:rPr>
          <w:rFonts w:asciiTheme="minorHAnsi" w:hAnsiTheme="minorHAnsi" w:cstheme="minorHAnsi"/>
          <w:szCs w:val="18"/>
        </w:rPr>
        <w:t xml:space="preserve">° </w:t>
      </w:r>
      <w:r w:rsidRPr="007317B5">
        <w:rPr>
          <w:rFonts w:asciiTheme="minorHAnsi" w:hAnsiTheme="minorHAnsi" w:cstheme="minorHAnsi"/>
          <w:szCs w:val="18"/>
        </w:rPr>
        <w:t>del D.S N</w:t>
      </w:r>
      <w:r w:rsidR="00881DD6" w:rsidRPr="007317B5">
        <w:rPr>
          <w:rFonts w:asciiTheme="minorHAnsi" w:hAnsiTheme="minorHAnsi" w:cstheme="minorHAnsi"/>
          <w:szCs w:val="18"/>
        </w:rPr>
        <w:t>°</w:t>
      </w:r>
      <w:r w:rsidRPr="007317B5">
        <w:rPr>
          <w:rFonts w:asciiTheme="minorHAnsi" w:hAnsiTheme="minorHAnsi" w:cstheme="minorHAnsi"/>
          <w:szCs w:val="18"/>
          <w:vertAlign w:val="superscript"/>
        </w:rPr>
        <w:t xml:space="preserve"> </w:t>
      </w:r>
      <w:r w:rsidRPr="007317B5">
        <w:rPr>
          <w:rFonts w:asciiTheme="minorHAnsi" w:hAnsiTheme="minorHAnsi" w:cstheme="minorHAnsi"/>
          <w:szCs w:val="18"/>
        </w:rPr>
        <w:t>004-2017-MTC, Reglamento de Protección Ambiental para el Sector Transportes u otras normativas vigentes sobre la materia.</w:t>
      </w:r>
    </w:p>
    <w:p w14:paraId="0E977D67" w14:textId="5D88FEDA" w:rsidR="00FE56F2" w:rsidRPr="007317B5" w:rsidRDefault="00124A1F" w:rsidP="00881DD6">
      <w:pPr>
        <w:spacing w:after="196"/>
        <w:ind w:left="281" w:right="-360"/>
        <w:rPr>
          <w:rFonts w:asciiTheme="minorHAnsi" w:hAnsiTheme="minorHAnsi" w:cstheme="minorHAnsi"/>
          <w:szCs w:val="18"/>
        </w:rPr>
      </w:pPr>
      <w:r w:rsidRPr="007317B5">
        <w:rPr>
          <w:rFonts w:asciiTheme="minorHAnsi" w:hAnsiTheme="minorHAnsi" w:cstheme="minorHAnsi"/>
          <w:szCs w:val="18"/>
        </w:rPr>
        <w:t xml:space="preserve">Asimismo, deberá tomar como referencia el contenido de los "Lineamientos para la Compensación Ambiental en el Marco del Sistema Nacional de Evaluación de Impacto Ambiental", aprobado mediante Resolución Ministerial N </w:t>
      </w:r>
      <w:r w:rsidRPr="007317B5">
        <w:rPr>
          <w:rFonts w:asciiTheme="minorHAnsi" w:hAnsiTheme="minorHAnsi" w:cstheme="minorHAnsi"/>
          <w:szCs w:val="18"/>
          <w:vertAlign w:val="superscript"/>
        </w:rPr>
        <w:t xml:space="preserve">O </w:t>
      </w:r>
      <w:r w:rsidRPr="007317B5">
        <w:rPr>
          <w:rFonts w:asciiTheme="minorHAnsi" w:hAnsiTheme="minorHAnsi" w:cstheme="minorHAnsi"/>
          <w:szCs w:val="18"/>
        </w:rPr>
        <w:t xml:space="preserve">3982014-MINAM y Guía General para el Plan de Compensación Ambiental, aprobado mediante Resolución Ministerial N </w:t>
      </w:r>
      <w:r w:rsidRPr="007317B5">
        <w:rPr>
          <w:rFonts w:asciiTheme="minorHAnsi" w:hAnsiTheme="minorHAnsi" w:cstheme="minorHAnsi"/>
          <w:szCs w:val="18"/>
          <w:vertAlign w:val="superscript"/>
        </w:rPr>
        <w:t xml:space="preserve">O </w:t>
      </w:r>
      <w:r w:rsidRPr="007317B5">
        <w:rPr>
          <w:rFonts w:asciiTheme="minorHAnsi" w:hAnsiTheme="minorHAnsi" w:cstheme="minorHAnsi"/>
          <w:szCs w:val="18"/>
        </w:rPr>
        <w:t>066-2016-MINAM.</w:t>
      </w:r>
    </w:p>
    <w:p w14:paraId="64B29B1A" w14:textId="77777777" w:rsidR="00FE56F2" w:rsidRPr="007317B5" w:rsidRDefault="00124A1F" w:rsidP="00881DD6">
      <w:pPr>
        <w:spacing w:after="209"/>
        <w:ind w:left="278" w:right="-360"/>
        <w:rPr>
          <w:rFonts w:asciiTheme="minorHAnsi" w:hAnsiTheme="minorHAnsi" w:cstheme="minorHAnsi"/>
          <w:szCs w:val="18"/>
        </w:rPr>
      </w:pPr>
      <w:r w:rsidRPr="007317B5">
        <w:rPr>
          <w:rFonts w:asciiTheme="minorHAnsi" w:hAnsiTheme="minorHAnsi" w:cstheme="minorHAnsi"/>
          <w:szCs w:val="18"/>
        </w:rPr>
        <w:t>En caso se señale que el proyecto no cuenta con afectaciones que deriven en una compensación ambiental, se debe presentar el argumento por el cual que se prevé que no generarán afectación.</w:t>
      </w:r>
    </w:p>
    <w:p w14:paraId="32F5279C" w14:textId="3BBCF9C7" w:rsidR="00FE56F2" w:rsidRPr="007317B5" w:rsidRDefault="00124A1F" w:rsidP="00881DD6">
      <w:pPr>
        <w:pStyle w:val="Ttulo2"/>
      </w:pPr>
      <w:bookmarkStart w:id="159" w:name="_Toc114235156"/>
      <w:r w:rsidRPr="007317B5">
        <w:t>Plan de Gestión Social</w:t>
      </w:r>
      <w:bookmarkEnd w:id="159"/>
    </w:p>
    <w:p w14:paraId="01FD6C7C" w14:textId="77777777" w:rsidR="00FE56F2" w:rsidRPr="007317B5" w:rsidRDefault="00124A1F" w:rsidP="00881DD6">
      <w:pPr>
        <w:spacing w:after="249"/>
        <w:ind w:left="284" w:right="-360"/>
        <w:rPr>
          <w:rFonts w:asciiTheme="minorHAnsi" w:hAnsiTheme="minorHAnsi" w:cstheme="minorHAnsi"/>
          <w:szCs w:val="18"/>
        </w:rPr>
      </w:pPr>
      <w:r w:rsidRPr="007317B5">
        <w:rPr>
          <w:rFonts w:asciiTheme="minorHAnsi" w:hAnsiTheme="minorHAnsi" w:cstheme="minorHAnsi"/>
          <w:szCs w:val="18"/>
        </w:rPr>
        <w:t>El plan de gestión social está dirigido tanto a facilitar la relación entre el Contratista a cargo de la obra y las poblaciones locales, como a generar beneficios a los pobladores (a través de la generación de puestos de trabajo, la compra de productos locales, etc.) Para tal fin, se plantea el diseño y ejecución de los siguientes programas, ejecutándose otros pertinentes de ser necesarios.</w:t>
      </w:r>
    </w:p>
    <w:p w14:paraId="7237783B" w14:textId="325CE720" w:rsidR="00FE56F2" w:rsidRPr="007317B5" w:rsidRDefault="00124A1F" w:rsidP="00881DD6">
      <w:pPr>
        <w:pStyle w:val="Ttulo3"/>
      </w:pPr>
      <w:bookmarkStart w:id="160" w:name="_Toc114235157"/>
      <w:r w:rsidRPr="007317B5">
        <w:t>Programa de Relaciones Comunitarias</w:t>
      </w:r>
      <w:bookmarkEnd w:id="160"/>
    </w:p>
    <w:p w14:paraId="550C6F90" w14:textId="77777777" w:rsidR="00FE56F2" w:rsidRPr="007317B5" w:rsidRDefault="00124A1F" w:rsidP="00881DD6">
      <w:pPr>
        <w:spacing w:after="262"/>
        <w:ind w:left="284" w:right="-360"/>
        <w:rPr>
          <w:rFonts w:asciiTheme="minorHAnsi" w:hAnsiTheme="minorHAnsi" w:cstheme="minorHAnsi"/>
          <w:szCs w:val="18"/>
        </w:rPr>
      </w:pPr>
      <w:r w:rsidRPr="007317B5">
        <w:rPr>
          <w:rFonts w:asciiTheme="minorHAnsi" w:hAnsiTheme="minorHAnsi" w:cstheme="minorHAnsi"/>
          <w:szCs w:val="18"/>
        </w:rPr>
        <w:t>Se desarrollarán estrategias y mecanismos que favorezcan la relación entre el Titular/Proponente y/o ejecutor del proyecto y los pobladores locales, a fin de prevenir y resolver conflictos. Para estos fines, se deben desarrollar las siguientes acciones:</w:t>
      </w:r>
    </w:p>
    <w:p w14:paraId="5920C918" w14:textId="77777777" w:rsidR="00FE56F2" w:rsidRPr="007317B5" w:rsidRDefault="00124A1F" w:rsidP="00CC3653">
      <w:pPr>
        <w:pStyle w:val="Prrafodelista"/>
        <w:numPr>
          <w:ilvl w:val="0"/>
          <w:numId w:val="27"/>
        </w:numPr>
        <w:ind w:left="630" w:right="-360" w:hanging="270"/>
        <w:rPr>
          <w:rFonts w:asciiTheme="minorHAnsi" w:hAnsiTheme="minorHAnsi" w:cstheme="minorHAnsi"/>
          <w:szCs w:val="18"/>
        </w:rPr>
      </w:pPr>
      <w:r w:rsidRPr="007317B5">
        <w:rPr>
          <w:rFonts w:asciiTheme="minorHAnsi" w:hAnsiTheme="minorHAnsi" w:cstheme="minorHAnsi"/>
          <w:szCs w:val="18"/>
        </w:rPr>
        <w:t>Elaboración y difusión de un código de conducta para los trabajadores de la empresa que trabajen de forma directa, o a través de contrata (el cual deber ser presentado como parte del Programa)</w:t>
      </w:r>
    </w:p>
    <w:p w14:paraId="7D344048" w14:textId="77777777" w:rsidR="00881DD6" w:rsidRPr="007317B5" w:rsidRDefault="00124A1F" w:rsidP="00CC3653">
      <w:pPr>
        <w:pStyle w:val="Prrafodelista"/>
        <w:numPr>
          <w:ilvl w:val="0"/>
          <w:numId w:val="27"/>
        </w:numPr>
        <w:ind w:left="630" w:right="-360" w:hanging="270"/>
        <w:rPr>
          <w:rFonts w:asciiTheme="minorHAnsi" w:hAnsiTheme="minorHAnsi" w:cstheme="minorHAnsi"/>
          <w:szCs w:val="18"/>
        </w:rPr>
      </w:pPr>
      <w:r w:rsidRPr="007317B5">
        <w:rPr>
          <w:rFonts w:asciiTheme="minorHAnsi" w:hAnsiTheme="minorHAnsi" w:cstheme="minorHAnsi"/>
          <w:szCs w:val="18"/>
        </w:rPr>
        <w:t>Diseño de los mecanismos y/o actividades, a través de los cuales se implementará la difusión y el cumplimiento de dicho Código de Conducta.</w:t>
      </w:r>
    </w:p>
    <w:p w14:paraId="0766D7E9" w14:textId="58930244" w:rsidR="00FE56F2" w:rsidRPr="007317B5" w:rsidRDefault="00124A1F" w:rsidP="00CC3653">
      <w:pPr>
        <w:pStyle w:val="Prrafodelista"/>
        <w:numPr>
          <w:ilvl w:val="0"/>
          <w:numId w:val="27"/>
        </w:numPr>
        <w:ind w:left="630" w:right="-360" w:hanging="270"/>
        <w:rPr>
          <w:rFonts w:asciiTheme="minorHAnsi" w:hAnsiTheme="minorHAnsi" w:cstheme="minorHAnsi"/>
          <w:szCs w:val="18"/>
        </w:rPr>
      </w:pPr>
      <w:r w:rsidRPr="007317B5">
        <w:rPr>
          <w:rFonts w:asciiTheme="minorHAnsi" w:hAnsiTheme="minorHAnsi" w:cstheme="minorHAnsi"/>
          <w:szCs w:val="18"/>
        </w:rPr>
        <w:t xml:space="preserve">Mecanismos de comunicación e información entre el Titular y/o quien haga sus veces y la población del Al. </w:t>
      </w:r>
      <w:r w:rsidRPr="007317B5">
        <w:rPr>
          <w:rFonts w:asciiTheme="minorHAnsi" w:hAnsiTheme="minorHAnsi" w:cstheme="minorHAnsi"/>
          <w:noProof/>
          <w:szCs w:val="18"/>
          <w:lang w:val="en-US" w:eastAsia="en-US"/>
        </w:rPr>
        <w:drawing>
          <wp:inline distT="0" distB="0" distL="0" distR="0" wp14:anchorId="75491D3B" wp14:editId="10F34B82">
            <wp:extent cx="32004" cy="13715"/>
            <wp:effectExtent l="0" t="0" r="0" b="0"/>
            <wp:docPr id="246821" name="Picture 246821"/>
            <wp:cNvGraphicFramePr/>
            <a:graphic xmlns:a="http://schemas.openxmlformats.org/drawingml/2006/main">
              <a:graphicData uri="http://schemas.openxmlformats.org/drawingml/2006/picture">
                <pic:pic xmlns:pic="http://schemas.openxmlformats.org/drawingml/2006/picture">
                  <pic:nvPicPr>
                    <pic:cNvPr id="246821" name="Picture 246821"/>
                    <pic:cNvPicPr/>
                  </pic:nvPicPr>
                  <pic:blipFill>
                    <a:blip r:embed="rId53"/>
                    <a:stretch>
                      <a:fillRect/>
                    </a:stretch>
                  </pic:blipFill>
                  <pic:spPr>
                    <a:xfrm>
                      <a:off x="0" y="0"/>
                      <a:ext cx="32004" cy="13715"/>
                    </a:xfrm>
                    <a:prstGeom prst="rect">
                      <a:avLst/>
                    </a:prstGeom>
                  </pic:spPr>
                </pic:pic>
              </a:graphicData>
            </a:graphic>
          </wp:inline>
        </w:drawing>
      </w:r>
      <w:r w:rsidRPr="007317B5">
        <w:rPr>
          <w:rFonts w:asciiTheme="minorHAnsi" w:hAnsiTheme="minorHAnsi" w:cstheme="minorHAnsi"/>
          <w:szCs w:val="18"/>
        </w:rPr>
        <w:t xml:space="preserve"> Mecanismos de prevención y resolución de conflictos. Para efectos, se deberá proponer mecanismos eficaces para la coordinación entre las diferentes gerencias y el área encargada de la aplicación de estas actividades.</w:t>
      </w:r>
    </w:p>
    <w:p w14:paraId="172D2525" w14:textId="77777777" w:rsidR="00C45424" w:rsidRPr="007317B5" w:rsidRDefault="00C45424" w:rsidP="00881DD6">
      <w:pPr>
        <w:ind w:left="0" w:right="-360" w:firstLine="360"/>
        <w:rPr>
          <w:rFonts w:asciiTheme="minorHAnsi" w:hAnsiTheme="minorHAnsi" w:cstheme="minorHAnsi"/>
          <w:szCs w:val="18"/>
        </w:rPr>
      </w:pPr>
    </w:p>
    <w:p w14:paraId="7CA72444" w14:textId="77777777" w:rsidR="00D25957" w:rsidRPr="007317B5" w:rsidRDefault="00124A1F" w:rsidP="00D25957">
      <w:pPr>
        <w:ind w:left="0" w:right="-360" w:firstLine="360"/>
        <w:rPr>
          <w:rFonts w:asciiTheme="minorHAnsi" w:hAnsiTheme="minorHAnsi" w:cstheme="minorHAnsi"/>
          <w:szCs w:val="18"/>
        </w:rPr>
      </w:pPr>
      <w:r w:rsidRPr="007317B5">
        <w:rPr>
          <w:rFonts w:asciiTheme="minorHAnsi" w:hAnsiTheme="minorHAnsi" w:cstheme="minorHAnsi"/>
          <w:szCs w:val="18"/>
        </w:rPr>
        <w:t>Estará conformado por los siguientes subprogramas:</w:t>
      </w:r>
    </w:p>
    <w:p w14:paraId="012FD0A0" w14:textId="77777777" w:rsidR="00D25957" w:rsidRPr="007317B5" w:rsidRDefault="00D25957" w:rsidP="00D25957">
      <w:pPr>
        <w:ind w:right="-360"/>
        <w:rPr>
          <w:rFonts w:asciiTheme="minorHAnsi" w:hAnsiTheme="minorHAnsi" w:cstheme="minorHAnsi"/>
          <w:szCs w:val="18"/>
        </w:rPr>
      </w:pPr>
    </w:p>
    <w:p w14:paraId="14A34C86" w14:textId="45115BCC" w:rsidR="00FE56F2" w:rsidRPr="007317B5" w:rsidRDefault="00D25957" w:rsidP="00D25957">
      <w:pPr>
        <w:pStyle w:val="Ttulo4"/>
      </w:pPr>
      <w:r w:rsidRPr="007317B5">
        <w:t xml:space="preserve"> </w:t>
      </w:r>
      <w:bookmarkStart w:id="161" w:name="_Toc114235158"/>
      <w:r w:rsidR="00124A1F" w:rsidRPr="007317B5">
        <w:t>Subprograma de Contratación de Mano de Obra Local</w:t>
      </w:r>
      <w:bookmarkEnd w:id="161"/>
    </w:p>
    <w:p w14:paraId="57BB771C" w14:textId="77777777" w:rsidR="00FE56F2" w:rsidRPr="007317B5" w:rsidRDefault="00124A1F" w:rsidP="00D25957">
      <w:pPr>
        <w:spacing w:after="294"/>
        <w:ind w:left="284" w:right="-360"/>
        <w:rPr>
          <w:rFonts w:asciiTheme="minorHAnsi" w:hAnsiTheme="minorHAnsi" w:cstheme="minorHAnsi"/>
          <w:szCs w:val="18"/>
        </w:rPr>
      </w:pPr>
      <w:r w:rsidRPr="007317B5">
        <w:rPr>
          <w:rFonts w:asciiTheme="minorHAnsi" w:hAnsiTheme="minorHAnsi" w:cstheme="minorHAnsi"/>
          <w:szCs w:val="18"/>
        </w:rPr>
        <w:t>Se implementarán mecanismos para la convocatoria, empadronamiento y contratación del máximo posible de residentes locales. Para estos fines, se debe establecer Io siguiente:</w:t>
      </w:r>
    </w:p>
    <w:p w14:paraId="4DD5637C" w14:textId="77777777" w:rsidR="00FE56F2" w:rsidRPr="007317B5" w:rsidRDefault="00124A1F" w:rsidP="00CC3653">
      <w:pPr>
        <w:pStyle w:val="Prrafodelista"/>
        <w:numPr>
          <w:ilvl w:val="0"/>
          <w:numId w:val="27"/>
        </w:numPr>
        <w:ind w:left="630" w:right="-360" w:hanging="270"/>
        <w:rPr>
          <w:rFonts w:asciiTheme="minorHAnsi" w:hAnsiTheme="minorHAnsi" w:cstheme="minorHAnsi"/>
          <w:szCs w:val="18"/>
        </w:rPr>
      </w:pPr>
      <w:r w:rsidRPr="007317B5">
        <w:rPr>
          <w:rFonts w:asciiTheme="minorHAnsi" w:hAnsiTheme="minorHAnsi" w:cstheme="minorHAnsi"/>
          <w:szCs w:val="18"/>
        </w:rPr>
        <w:t>Establecer el compromiso del proyecto en cuanto a la contratación de trabajadores locales</w:t>
      </w:r>
    </w:p>
    <w:p w14:paraId="0E565E9F" w14:textId="77777777" w:rsidR="00FE56F2" w:rsidRPr="007317B5" w:rsidRDefault="00124A1F" w:rsidP="00CC3653">
      <w:pPr>
        <w:pStyle w:val="Prrafodelista"/>
        <w:numPr>
          <w:ilvl w:val="0"/>
          <w:numId w:val="27"/>
        </w:numPr>
        <w:ind w:left="630" w:right="-360" w:hanging="270"/>
        <w:rPr>
          <w:rFonts w:asciiTheme="minorHAnsi" w:hAnsiTheme="minorHAnsi" w:cstheme="minorHAnsi"/>
          <w:szCs w:val="18"/>
        </w:rPr>
      </w:pPr>
      <w:r w:rsidRPr="007317B5">
        <w:rPr>
          <w:rFonts w:asciiTheme="minorHAnsi" w:hAnsiTheme="minorHAnsi" w:cstheme="minorHAnsi"/>
          <w:szCs w:val="18"/>
        </w:rPr>
        <w:t>Determinar las necesidades de mano de obra local calificada y no calificada de hombres y mujeres.</w:t>
      </w:r>
    </w:p>
    <w:p w14:paraId="2278B3AF" w14:textId="77777777" w:rsidR="00FE56F2" w:rsidRPr="007317B5" w:rsidRDefault="00124A1F" w:rsidP="00CC3653">
      <w:pPr>
        <w:pStyle w:val="Prrafodelista"/>
        <w:numPr>
          <w:ilvl w:val="0"/>
          <w:numId w:val="27"/>
        </w:numPr>
        <w:ind w:left="630" w:right="-360" w:hanging="270"/>
        <w:rPr>
          <w:rFonts w:asciiTheme="minorHAnsi" w:hAnsiTheme="minorHAnsi" w:cstheme="minorHAnsi"/>
          <w:szCs w:val="18"/>
        </w:rPr>
      </w:pPr>
      <w:r w:rsidRPr="007317B5">
        <w:rPr>
          <w:rFonts w:asciiTheme="minorHAnsi" w:hAnsiTheme="minorHAnsi" w:cstheme="minorHAnsi"/>
          <w:szCs w:val="18"/>
        </w:rPr>
        <w:t>Identificar la presencia de organizaciones representativas que faciliten la contratación de mano de obra de hombres y mujeres</w:t>
      </w:r>
    </w:p>
    <w:p w14:paraId="0B9203B7" w14:textId="77777777" w:rsidR="00FE56F2" w:rsidRPr="007317B5" w:rsidRDefault="00124A1F" w:rsidP="00CC3653">
      <w:pPr>
        <w:pStyle w:val="Prrafodelista"/>
        <w:numPr>
          <w:ilvl w:val="0"/>
          <w:numId w:val="27"/>
        </w:numPr>
        <w:ind w:left="630" w:right="-360" w:hanging="270"/>
        <w:rPr>
          <w:rFonts w:asciiTheme="minorHAnsi" w:hAnsiTheme="minorHAnsi" w:cstheme="minorHAnsi"/>
          <w:szCs w:val="18"/>
        </w:rPr>
      </w:pPr>
      <w:r w:rsidRPr="007317B5">
        <w:rPr>
          <w:rFonts w:asciiTheme="minorHAnsi" w:hAnsiTheme="minorHAnsi" w:cstheme="minorHAnsi"/>
          <w:szCs w:val="18"/>
        </w:rPr>
        <w:t>Diseñar los mecanismos de convocatoria de acuerdo con las características socioculturales de la población local y utilizando los medios de comunicación apropiados a la zona.</w:t>
      </w:r>
    </w:p>
    <w:p w14:paraId="7BA52D5D" w14:textId="06BF6A9B" w:rsidR="00FE56F2" w:rsidRPr="007317B5" w:rsidRDefault="00124A1F" w:rsidP="00CC3653">
      <w:pPr>
        <w:pStyle w:val="Prrafodelista"/>
        <w:numPr>
          <w:ilvl w:val="0"/>
          <w:numId w:val="27"/>
        </w:numPr>
        <w:ind w:left="630" w:right="-360" w:hanging="270"/>
        <w:rPr>
          <w:rFonts w:asciiTheme="minorHAnsi" w:hAnsiTheme="minorHAnsi" w:cstheme="minorHAnsi"/>
          <w:szCs w:val="18"/>
        </w:rPr>
      </w:pPr>
      <w:r w:rsidRPr="007317B5">
        <w:rPr>
          <w:rFonts w:asciiTheme="minorHAnsi" w:hAnsiTheme="minorHAnsi" w:cstheme="minorHAnsi"/>
          <w:szCs w:val="18"/>
        </w:rPr>
        <w:t>Previamente, se indicará qué área será la responsable del programa.</w:t>
      </w:r>
    </w:p>
    <w:p w14:paraId="78697E8B" w14:textId="77777777" w:rsidR="00B61C57" w:rsidRPr="007317B5" w:rsidRDefault="00B61C57" w:rsidP="00B61C57">
      <w:pPr>
        <w:pStyle w:val="Prrafodelista"/>
        <w:ind w:left="630" w:right="-360" w:firstLine="0"/>
        <w:rPr>
          <w:rFonts w:asciiTheme="minorHAnsi" w:hAnsiTheme="minorHAnsi" w:cstheme="minorHAnsi"/>
          <w:szCs w:val="18"/>
        </w:rPr>
      </w:pPr>
    </w:p>
    <w:p w14:paraId="0ACA373C" w14:textId="180015D7" w:rsidR="00FE56F2" w:rsidRPr="007317B5" w:rsidRDefault="00D25957" w:rsidP="00D25957">
      <w:pPr>
        <w:pStyle w:val="Ttulo4"/>
      </w:pPr>
      <w:r w:rsidRPr="007317B5">
        <w:t xml:space="preserve"> </w:t>
      </w:r>
      <w:bookmarkStart w:id="162" w:name="_Toc114235159"/>
      <w:r w:rsidR="00124A1F" w:rsidRPr="007317B5">
        <w:t>Subprograma de Adquisición de Bienes y Servicios</w:t>
      </w:r>
      <w:bookmarkEnd w:id="162"/>
    </w:p>
    <w:p w14:paraId="0AB5A263" w14:textId="77777777" w:rsidR="00FE56F2" w:rsidRPr="007317B5" w:rsidRDefault="00124A1F" w:rsidP="00D25957">
      <w:pPr>
        <w:spacing w:after="289"/>
        <w:ind w:left="284" w:right="-360"/>
        <w:rPr>
          <w:rFonts w:asciiTheme="minorHAnsi" w:hAnsiTheme="minorHAnsi" w:cstheme="minorHAnsi"/>
          <w:szCs w:val="18"/>
        </w:rPr>
      </w:pPr>
      <w:r w:rsidRPr="007317B5">
        <w:rPr>
          <w:rFonts w:asciiTheme="minorHAnsi" w:hAnsiTheme="minorHAnsi" w:cstheme="minorHAnsi"/>
          <w:szCs w:val="18"/>
        </w:rPr>
        <w:lastRenderedPageBreak/>
        <w:t>Este programa desarrollará e implementará mecanismos para la adquisición de bienes y servicios, preferentemente locales, estableciendo mecanismos que garanticen el pago de los mismos. Para estos fines, se debe establecer lo siguiente:</w:t>
      </w:r>
    </w:p>
    <w:p w14:paraId="75235C2B" w14:textId="77777777" w:rsidR="00FE56F2" w:rsidRPr="007317B5" w:rsidRDefault="00124A1F" w:rsidP="00CC3653">
      <w:pPr>
        <w:pStyle w:val="Prrafodelista"/>
        <w:numPr>
          <w:ilvl w:val="0"/>
          <w:numId w:val="27"/>
        </w:numPr>
        <w:ind w:left="630" w:right="-360" w:hanging="270"/>
        <w:rPr>
          <w:rFonts w:asciiTheme="minorHAnsi" w:hAnsiTheme="minorHAnsi" w:cstheme="minorHAnsi"/>
          <w:szCs w:val="18"/>
        </w:rPr>
      </w:pPr>
      <w:r w:rsidRPr="007317B5">
        <w:rPr>
          <w:rFonts w:asciiTheme="minorHAnsi" w:hAnsiTheme="minorHAnsi" w:cstheme="minorHAnsi"/>
          <w:szCs w:val="18"/>
        </w:rPr>
        <w:t>Conocer las necesidades de bienes y servicios que demande la obra y que puedan adquirirse localmente.</w:t>
      </w:r>
    </w:p>
    <w:p w14:paraId="6893E444" w14:textId="77777777" w:rsidR="00FE56F2" w:rsidRPr="007317B5" w:rsidRDefault="00124A1F" w:rsidP="00CC3653">
      <w:pPr>
        <w:pStyle w:val="Prrafodelista"/>
        <w:numPr>
          <w:ilvl w:val="0"/>
          <w:numId w:val="27"/>
        </w:numPr>
        <w:ind w:left="630" w:right="-360" w:hanging="270"/>
        <w:rPr>
          <w:rFonts w:asciiTheme="minorHAnsi" w:hAnsiTheme="minorHAnsi" w:cstheme="minorHAnsi"/>
          <w:szCs w:val="18"/>
        </w:rPr>
      </w:pPr>
      <w:r w:rsidRPr="007317B5">
        <w:rPr>
          <w:rFonts w:asciiTheme="minorHAnsi" w:hAnsiTheme="minorHAnsi" w:cstheme="minorHAnsi"/>
          <w:szCs w:val="18"/>
        </w:rPr>
        <w:t>Establecer los requisitos y/o capacitar a la población del área de influencia (hombre y mujeres) directa para que pueda ofertar la prestación de bienes y servicios.</w:t>
      </w:r>
    </w:p>
    <w:p w14:paraId="0CA8EE48" w14:textId="1B76262F" w:rsidR="00FE56F2" w:rsidRPr="007317B5" w:rsidRDefault="00124A1F" w:rsidP="00CC3653">
      <w:pPr>
        <w:pStyle w:val="Prrafodelista"/>
        <w:numPr>
          <w:ilvl w:val="0"/>
          <w:numId w:val="27"/>
        </w:numPr>
        <w:ind w:left="630" w:right="-360" w:hanging="270"/>
        <w:rPr>
          <w:rFonts w:asciiTheme="minorHAnsi" w:hAnsiTheme="minorHAnsi" w:cstheme="minorHAnsi"/>
          <w:szCs w:val="18"/>
        </w:rPr>
      </w:pPr>
      <w:r w:rsidRPr="007317B5">
        <w:rPr>
          <w:rFonts w:asciiTheme="minorHAnsi" w:hAnsiTheme="minorHAnsi" w:cstheme="minorHAnsi"/>
          <w:szCs w:val="18"/>
        </w:rPr>
        <w:t>Establecer mecanismos de pago a los proveedores.</w:t>
      </w:r>
    </w:p>
    <w:p w14:paraId="1EA38ECD" w14:textId="77777777" w:rsidR="00B61C57" w:rsidRPr="007317B5" w:rsidRDefault="00B61C57" w:rsidP="00B61C57">
      <w:pPr>
        <w:pStyle w:val="Prrafodelista"/>
        <w:ind w:left="630" w:right="-360" w:firstLine="0"/>
        <w:rPr>
          <w:rFonts w:asciiTheme="minorHAnsi" w:hAnsiTheme="minorHAnsi" w:cstheme="minorHAnsi"/>
          <w:szCs w:val="18"/>
        </w:rPr>
      </w:pPr>
    </w:p>
    <w:p w14:paraId="47C9F102" w14:textId="50C56BAD" w:rsidR="00FE56F2" w:rsidRPr="007317B5" w:rsidRDefault="00D25957" w:rsidP="00D25957">
      <w:pPr>
        <w:pStyle w:val="Ttulo4"/>
      </w:pPr>
      <w:r w:rsidRPr="007317B5">
        <w:t xml:space="preserve"> </w:t>
      </w:r>
      <w:bookmarkStart w:id="163" w:name="_Toc114235160"/>
      <w:r w:rsidR="00124A1F" w:rsidRPr="007317B5">
        <w:t>Subprograma de Atención de Quejas y Reclamos</w:t>
      </w:r>
      <w:bookmarkEnd w:id="163"/>
    </w:p>
    <w:p w14:paraId="292FC40D" w14:textId="45FB7D32" w:rsidR="00FE56F2" w:rsidRPr="007317B5" w:rsidRDefault="00124A1F" w:rsidP="00D25957">
      <w:pPr>
        <w:spacing w:after="244"/>
        <w:ind w:left="284" w:right="-360"/>
        <w:rPr>
          <w:rFonts w:asciiTheme="minorHAnsi" w:hAnsiTheme="minorHAnsi" w:cstheme="minorHAnsi"/>
          <w:szCs w:val="18"/>
        </w:rPr>
      </w:pPr>
      <w:r w:rsidRPr="007317B5">
        <w:rPr>
          <w:rFonts w:asciiTheme="minorHAnsi" w:hAnsiTheme="minorHAnsi" w:cstheme="minorHAnsi"/>
          <w:szCs w:val="18"/>
        </w:rPr>
        <w:t>El Titular y/o Proponente deberá contar con un procedimiento específico para el tratamiento de las quejas y los reclamos de cualquier ciudadano. Se indicará como será implementado y su forma de difusión, de manera que la población del Al, tenga conocimiento del mismo.</w:t>
      </w:r>
    </w:p>
    <w:p w14:paraId="2880F6E6" w14:textId="77777777" w:rsidR="00FE56F2" w:rsidRPr="007317B5" w:rsidRDefault="00124A1F" w:rsidP="00D25957">
      <w:pPr>
        <w:spacing w:after="218"/>
        <w:ind w:left="281" w:right="-360"/>
        <w:rPr>
          <w:rFonts w:asciiTheme="minorHAnsi" w:hAnsiTheme="minorHAnsi" w:cstheme="minorHAnsi"/>
          <w:szCs w:val="18"/>
        </w:rPr>
      </w:pPr>
      <w:r w:rsidRPr="007317B5">
        <w:rPr>
          <w:rFonts w:asciiTheme="minorHAnsi" w:hAnsiTheme="minorHAnsi" w:cstheme="minorHAnsi"/>
          <w:szCs w:val="18"/>
        </w:rPr>
        <w:t>En este punto se deberán describir los principios y marco legal a través de los cuales la empresa responsable de la ejecución del proyecto, deberá gestionar este tema.</w:t>
      </w:r>
    </w:p>
    <w:p w14:paraId="768C96AA" w14:textId="4519DFCF" w:rsidR="00FE56F2" w:rsidRPr="007317B5" w:rsidRDefault="00D25957" w:rsidP="00D25957">
      <w:pPr>
        <w:pStyle w:val="Ttulo4"/>
      </w:pPr>
      <w:r w:rsidRPr="007317B5">
        <w:t xml:space="preserve"> </w:t>
      </w:r>
      <w:bookmarkStart w:id="164" w:name="_Toc114235161"/>
      <w:r w:rsidR="00124A1F" w:rsidRPr="007317B5">
        <w:t>Subprograma de Participación Ciudadana y Comunicaciones</w:t>
      </w:r>
      <w:bookmarkEnd w:id="164"/>
    </w:p>
    <w:p w14:paraId="0A7CF20B" w14:textId="77777777" w:rsidR="00FE56F2" w:rsidRPr="007317B5" w:rsidRDefault="00124A1F" w:rsidP="00D25957">
      <w:pPr>
        <w:spacing w:after="280"/>
        <w:ind w:left="284" w:right="-360"/>
        <w:rPr>
          <w:rFonts w:asciiTheme="minorHAnsi" w:hAnsiTheme="minorHAnsi" w:cstheme="minorHAnsi"/>
          <w:szCs w:val="18"/>
        </w:rPr>
      </w:pPr>
      <w:r w:rsidRPr="007317B5">
        <w:rPr>
          <w:rFonts w:asciiTheme="minorHAnsi" w:hAnsiTheme="minorHAnsi" w:cstheme="minorHAnsi"/>
          <w:szCs w:val="18"/>
        </w:rPr>
        <w:t>Con el objetivo de facilitar la participación de la población local involucrada en la gestión socio ambiental del proyecto, durante todas sus etapas, se debe generar espacios de coordinación y de acciones de vigilancia ciudadana. Con este fin, se desarrollarán las siguientes actividades:</w:t>
      </w:r>
    </w:p>
    <w:p w14:paraId="765E5441" w14:textId="77777777" w:rsidR="00FE56F2" w:rsidRPr="007317B5" w:rsidRDefault="00124A1F" w:rsidP="00CC3653">
      <w:pPr>
        <w:numPr>
          <w:ilvl w:val="0"/>
          <w:numId w:val="28"/>
        </w:numPr>
        <w:spacing w:after="111"/>
        <w:ind w:left="630" w:right="-360" w:hanging="270"/>
        <w:rPr>
          <w:rFonts w:asciiTheme="minorHAnsi" w:hAnsiTheme="minorHAnsi" w:cstheme="minorHAnsi"/>
          <w:szCs w:val="18"/>
        </w:rPr>
      </w:pPr>
      <w:r w:rsidRPr="007317B5">
        <w:rPr>
          <w:rFonts w:asciiTheme="minorHAnsi" w:hAnsiTheme="minorHAnsi" w:cstheme="minorHAnsi"/>
          <w:szCs w:val="18"/>
        </w:rPr>
        <w:t>Identificación de las organizaciones más representativas de la población local que podrían ser convocadas para participar en la gestión socioambiental del proyecto (deben estar descritas en la Línea de Base Social, pero pueden ampliarse según el criterio del Titular).</w:t>
      </w:r>
    </w:p>
    <w:p w14:paraId="1BD32DAA" w14:textId="1B42CD04" w:rsidR="00FE56F2" w:rsidRPr="007317B5" w:rsidRDefault="00124A1F" w:rsidP="00CC3653">
      <w:pPr>
        <w:numPr>
          <w:ilvl w:val="0"/>
          <w:numId w:val="28"/>
        </w:numPr>
        <w:spacing w:after="111"/>
        <w:ind w:left="630" w:right="-360" w:hanging="270"/>
        <w:rPr>
          <w:rFonts w:asciiTheme="minorHAnsi" w:hAnsiTheme="minorHAnsi" w:cstheme="minorHAnsi"/>
          <w:szCs w:val="18"/>
        </w:rPr>
      </w:pPr>
      <w:r w:rsidRPr="007317B5">
        <w:rPr>
          <w:rFonts w:asciiTheme="minorHAnsi" w:hAnsiTheme="minorHAnsi" w:cstheme="minorHAnsi"/>
          <w:szCs w:val="18"/>
        </w:rPr>
        <w:t>Diseño de mecanismos de intercambio de información entre las organizaciones o grupos de interés y el Titular/Contratista/Supervisor, respecto a la implementación del Plan de Manejo Ambiental y a preocupaciones y comentarios de éstos, sobre el avance de la obra.</w:t>
      </w:r>
    </w:p>
    <w:p w14:paraId="6CBFE2A0" w14:textId="77777777" w:rsidR="00321A6B" w:rsidRPr="007317B5" w:rsidRDefault="00321A6B" w:rsidP="00321A6B">
      <w:pPr>
        <w:spacing w:after="111"/>
        <w:ind w:left="630" w:right="-360" w:firstLine="0"/>
        <w:rPr>
          <w:rFonts w:asciiTheme="minorHAnsi" w:hAnsiTheme="minorHAnsi" w:cstheme="minorHAnsi"/>
          <w:szCs w:val="18"/>
        </w:rPr>
      </w:pPr>
    </w:p>
    <w:p w14:paraId="0F8B838A" w14:textId="37C389EB" w:rsidR="00FE56F2" w:rsidRPr="007317B5" w:rsidRDefault="00124A1F" w:rsidP="00D25957">
      <w:pPr>
        <w:spacing w:after="266"/>
        <w:ind w:left="360" w:right="-360"/>
        <w:rPr>
          <w:rFonts w:asciiTheme="minorHAnsi" w:hAnsiTheme="minorHAnsi" w:cstheme="minorHAnsi"/>
          <w:szCs w:val="18"/>
        </w:rPr>
      </w:pPr>
      <w:r w:rsidRPr="007317B5">
        <w:rPr>
          <w:rFonts w:asciiTheme="minorHAnsi" w:hAnsiTheme="minorHAnsi" w:cstheme="minorHAnsi"/>
          <w:szCs w:val="18"/>
        </w:rPr>
        <w:t>Para la etapa de operación del proyecto, se deberán generar espacios de comunicación entre el Titular y/o Proponente del Proyecto y la población local con la finalidad de atender temas relacionados a la operación del proyecto y los monitoreos ambientales previstos. Para estos fines, se considerará la instalación de una Oficina de atención permanente dentro de las instalaciones.</w:t>
      </w:r>
    </w:p>
    <w:p w14:paraId="7642021F" w14:textId="77777777" w:rsidR="00FE56F2" w:rsidRPr="007317B5" w:rsidRDefault="00124A1F" w:rsidP="00D25957">
      <w:pPr>
        <w:pStyle w:val="Ttulo3"/>
      </w:pPr>
      <w:bookmarkStart w:id="165" w:name="_Toc114235162"/>
      <w:r w:rsidRPr="007317B5">
        <w:t>Programa de Monitoreo Participativo y Vigilancia Ciudadana</w:t>
      </w:r>
      <w:bookmarkEnd w:id="165"/>
    </w:p>
    <w:p w14:paraId="5D5859EB" w14:textId="77777777" w:rsidR="00FE56F2" w:rsidRPr="007317B5" w:rsidRDefault="00124A1F" w:rsidP="00D25957">
      <w:pPr>
        <w:ind w:left="284" w:right="-360"/>
        <w:rPr>
          <w:rFonts w:asciiTheme="minorHAnsi" w:hAnsiTheme="minorHAnsi" w:cstheme="minorHAnsi"/>
          <w:szCs w:val="18"/>
        </w:rPr>
      </w:pPr>
      <w:r w:rsidRPr="007317B5">
        <w:rPr>
          <w:rFonts w:asciiTheme="minorHAnsi" w:hAnsiTheme="minorHAnsi" w:cstheme="minorHAnsi"/>
          <w:szCs w:val="18"/>
        </w:rPr>
        <w:t>Se deberá constituir un Comité con los representantes de las organizaciones identificadas en el mapeo de actores quienes serán capacitados para efectuar visitas y/o participar en los monitoreos (agua, aire y ruido) y/o compromisos ambientales que forma parte del Estudio Ambiental. Para efectos se deberá elaborar un reglamento de funcionamiento del Comité.</w:t>
      </w:r>
    </w:p>
    <w:p w14:paraId="70C84BCF" w14:textId="77777777" w:rsidR="00FE56F2" w:rsidRPr="007317B5" w:rsidRDefault="00124A1F" w:rsidP="00D25957">
      <w:pPr>
        <w:spacing w:after="220"/>
        <w:ind w:left="281" w:right="-360"/>
        <w:rPr>
          <w:rFonts w:asciiTheme="minorHAnsi" w:hAnsiTheme="minorHAnsi" w:cstheme="minorHAnsi"/>
          <w:szCs w:val="18"/>
        </w:rPr>
      </w:pPr>
      <w:r w:rsidRPr="007317B5">
        <w:rPr>
          <w:rFonts w:asciiTheme="minorHAnsi" w:hAnsiTheme="minorHAnsi" w:cstheme="minorHAnsi"/>
          <w:szCs w:val="18"/>
        </w:rPr>
        <w:t>Los resultados serán puestos de conocimiento de la sociedad civil a través de la página web del Proponente o Titular del Proyecto y/o el medio de comunicación más efectivo; asimismo, se deberá proceder a su difusión.</w:t>
      </w:r>
    </w:p>
    <w:p w14:paraId="4F112EBF" w14:textId="77777777" w:rsidR="00FE56F2" w:rsidRPr="007317B5" w:rsidRDefault="00124A1F" w:rsidP="00D25957">
      <w:pPr>
        <w:pStyle w:val="Ttulo3"/>
      </w:pPr>
      <w:bookmarkStart w:id="166" w:name="_Toc114235163"/>
      <w:r w:rsidRPr="007317B5">
        <w:t>Programa de Capacitación, Educación Ambiental y Seguridad</w:t>
      </w:r>
      <w:bookmarkEnd w:id="166"/>
    </w:p>
    <w:p w14:paraId="613B3A9D" w14:textId="77777777" w:rsidR="00FE56F2" w:rsidRPr="007317B5" w:rsidRDefault="00124A1F" w:rsidP="00D25957">
      <w:pPr>
        <w:spacing w:after="154" w:line="266" w:lineRule="auto"/>
        <w:ind w:left="284" w:right="-360" w:hanging="10"/>
        <w:rPr>
          <w:rFonts w:asciiTheme="minorHAnsi" w:hAnsiTheme="minorHAnsi" w:cstheme="minorHAnsi"/>
          <w:szCs w:val="18"/>
        </w:rPr>
      </w:pPr>
      <w:r w:rsidRPr="007317B5">
        <w:rPr>
          <w:rFonts w:asciiTheme="minorHAnsi" w:hAnsiTheme="minorHAnsi" w:cstheme="minorHAnsi"/>
          <w:szCs w:val="18"/>
        </w:rPr>
        <w:t>Este programa tiene por objetivo sensibilizar y brindar los conocimientos a la población local involucrada sobre temas relacionados al cuidado del medio ambiente, del manejo sostenible de los recursos naturales y seguridad ferroviaria, así como fortalecer las capacidades del personal de obra referente a los temas relacionados con el medio ambiente.</w:t>
      </w:r>
    </w:p>
    <w:p w14:paraId="38448216" w14:textId="77777777" w:rsidR="00FE56F2" w:rsidRPr="007317B5" w:rsidRDefault="00124A1F" w:rsidP="00D25957">
      <w:pPr>
        <w:spacing w:after="250"/>
        <w:ind w:left="274" w:right="-360"/>
        <w:rPr>
          <w:rFonts w:asciiTheme="minorHAnsi" w:hAnsiTheme="minorHAnsi" w:cstheme="minorHAnsi"/>
          <w:szCs w:val="18"/>
        </w:rPr>
      </w:pPr>
      <w:r w:rsidRPr="007317B5">
        <w:rPr>
          <w:rFonts w:asciiTheme="minorHAnsi" w:hAnsiTheme="minorHAnsi" w:cstheme="minorHAnsi"/>
          <w:szCs w:val="18"/>
        </w:rPr>
        <w:t>Se deberá identificar el público a ser capacitado, el cronograma de ejecución y la metodología a emplearse, así como los temas a tratar, considerando los siguientes temas:</w:t>
      </w:r>
    </w:p>
    <w:p w14:paraId="373F52CB" w14:textId="77777777"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t>Inducción general (Seguridad y Medio Ambiente).</w:t>
      </w:r>
    </w:p>
    <w:p w14:paraId="1358168E" w14:textId="77777777"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t>Manejo de residuos sólidos, especialmente en relación a los desechos generados durante la operación de la obra.</w:t>
      </w:r>
    </w:p>
    <w:p w14:paraId="35661323" w14:textId="77777777"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t>Conservación, uso racional del agua y manejo adecuado de aguas servidas domésticas.</w:t>
      </w:r>
    </w:p>
    <w:p w14:paraId="27F8FF7B" w14:textId="77777777"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t>Manejo y conservación de suelos.</w:t>
      </w:r>
    </w:p>
    <w:p w14:paraId="166DDC64" w14:textId="77777777"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t>Seguridad y educación, identificación y reconocimiento de señales, prevención de accidentes, etc.</w:t>
      </w:r>
    </w:p>
    <w:p w14:paraId="0FAC9F7B" w14:textId="77777777"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t>Salud ocupacional.</w:t>
      </w:r>
    </w:p>
    <w:p w14:paraId="6C6ED92B" w14:textId="77777777"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lastRenderedPageBreak/>
        <w:t>Procedimientos ambientales específicos por tipo de actividad.</w:t>
      </w:r>
    </w:p>
    <w:p w14:paraId="738E3C41" w14:textId="77777777"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t>Respuestas de emergencias y contingencias.</w:t>
      </w:r>
    </w:p>
    <w:p w14:paraId="32AA90B6" w14:textId="77777777"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t>Identificación de riesgo y procedimientos específicos para el trabajo seguro.</w:t>
      </w:r>
    </w:p>
    <w:p w14:paraId="547E5CC6" w14:textId="77777777"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t>Establecer normas de conducta y lineamientos sobre buenas prácticas ambientales, cuidado de los recursos naturales, importancia de las áreas naturales protegidas, prohibiciones y sanciones en caso de incumplimiento.</w:t>
      </w:r>
    </w:p>
    <w:p w14:paraId="0EB9FCC9" w14:textId="16B5E8FE"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t>Tráfico ilegal de fauna silvestre: Desarrollar una capacitación en base al Art. 1910 inciso 3 del Reglamento de Fauna Silvestre aprobado mediante D.S. N O 019-2015. Poniendo énfasis en el inciso 3, literal d. "transportar espec</w:t>
      </w:r>
      <w:r w:rsidR="00D25957" w:rsidRPr="007317B5">
        <w:rPr>
          <w:rFonts w:asciiTheme="minorHAnsi" w:hAnsiTheme="minorHAnsi" w:cstheme="minorHAnsi"/>
          <w:szCs w:val="18"/>
        </w:rPr>
        <w:t>í</w:t>
      </w:r>
      <w:r w:rsidRPr="007317B5">
        <w:rPr>
          <w:rFonts w:asciiTheme="minorHAnsi" w:hAnsiTheme="minorHAnsi" w:cstheme="minorHAnsi"/>
          <w:szCs w:val="18"/>
        </w:rPr>
        <w:t>menes, productos o subproductos de fauna silvestre sin contar con los documentos que amparen su movilización".</w:t>
      </w:r>
    </w:p>
    <w:p w14:paraId="1023713B" w14:textId="66DF67F7"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t>Considerar la importancia de la conservación ambiental a favor del ecosistema de flora y fauna por la pérdida de cobertura vegetal en las etapas de construcción, operación - mantenimiento y plan de cierre.</w:t>
      </w:r>
    </w:p>
    <w:p w14:paraId="3ABB9F7A" w14:textId="17058AAF"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t>Incluir temas de sensibilización sobre la importancia de las especies de flora y fauna que habitan el ANP, coordinar oportunamente con la jefatura del ANP para la implementación de los mencionados temas.</w:t>
      </w:r>
    </w:p>
    <w:p w14:paraId="4AA61AAA" w14:textId="77777777" w:rsidR="00321A6B" w:rsidRPr="007317B5" w:rsidRDefault="00321A6B" w:rsidP="00321A6B">
      <w:pPr>
        <w:pStyle w:val="Prrafodelista"/>
        <w:ind w:left="630" w:right="-360" w:firstLine="0"/>
        <w:rPr>
          <w:rFonts w:asciiTheme="minorHAnsi" w:hAnsiTheme="minorHAnsi" w:cstheme="minorHAnsi"/>
          <w:szCs w:val="18"/>
        </w:rPr>
      </w:pPr>
    </w:p>
    <w:p w14:paraId="4AE1EA41" w14:textId="77777777" w:rsidR="00FE56F2" w:rsidRPr="007317B5" w:rsidRDefault="00124A1F" w:rsidP="00D25957">
      <w:pPr>
        <w:spacing w:after="203" w:line="248" w:lineRule="auto"/>
        <w:ind w:left="271" w:right="-360"/>
        <w:jc w:val="left"/>
        <w:rPr>
          <w:rFonts w:asciiTheme="minorHAnsi" w:hAnsiTheme="minorHAnsi" w:cstheme="minorHAnsi"/>
          <w:szCs w:val="18"/>
        </w:rPr>
      </w:pPr>
      <w:r w:rsidRPr="007317B5">
        <w:rPr>
          <w:rFonts w:asciiTheme="minorHAnsi" w:hAnsiTheme="minorHAnsi" w:cstheme="minorHAnsi"/>
          <w:szCs w:val="18"/>
        </w:rPr>
        <w:t>Se debe desarrollar, como mínimo, charlas dirigidas a los trabajadores que duren IO a 15 minutos de manera diaria. Asimismo, se debe plantar capacitaciones específicas con una duración de I a 2 horas aproximadamente, según sea el eje temático y las características del proyecto dirigidas a los trabajadores y a la población local.</w:t>
      </w:r>
    </w:p>
    <w:p w14:paraId="57E49EC5" w14:textId="77777777" w:rsidR="00FE56F2" w:rsidRPr="007317B5" w:rsidRDefault="00124A1F" w:rsidP="00D25957">
      <w:pPr>
        <w:spacing w:after="135"/>
        <w:ind w:left="268" w:right="-360"/>
        <w:rPr>
          <w:rFonts w:asciiTheme="minorHAnsi" w:hAnsiTheme="minorHAnsi" w:cstheme="minorHAnsi"/>
          <w:szCs w:val="18"/>
        </w:rPr>
      </w:pPr>
      <w:r w:rsidRPr="007317B5">
        <w:rPr>
          <w:rFonts w:asciiTheme="minorHAnsi" w:hAnsiTheme="minorHAnsi" w:cstheme="minorHAnsi"/>
          <w:szCs w:val="18"/>
        </w:rPr>
        <w:t>Los temas señalados, u otros que considere conveniente se tendrán que ajustar a la realidad social y cultural de la zona. Previamente, se indicará qué área será la responsable del programa.</w:t>
      </w:r>
    </w:p>
    <w:p w14:paraId="78ABDFA1" w14:textId="77777777" w:rsidR="00FE56F2" w:rsidRPr="007317B5" w:rsidRDefault="00124A1F" w:rsidP="00D25957">
      <w:pPr>
        <w:pStyle w:val="Ttulo2"/>
      </w:pPr>
      <w:bookmarkStart w:id="167" w:name="_Toc114235164"/>
      <w:r w:rsidRPr="007317B5">
        <w:t>Plan de Contingencias</w:t>
      </w:r>
      <w:bookmarkEnd w:id="167"/>
    </w:p>
    <w:p w14:paraId="74AF0B30" w14:textId="77777777" w:rsidR="00FE56F2" w:rsidRPr="007317B5" w:rsidRDefault="00124A1F" w:rsidP="00D25957">
      <w:pPr>
        <w:spacing w:after="191"/>
        <w:ind w:left="284" w:right="-360"/>
        <w:rPr>
          <w:rFonts w:asciiTheme="minorHAnsi" w:hAnsiTheme="minorHAnsi" w:cstheme="minorHAnsi"/>
          <w:szCs w:val="18"/>
        </w:rPr>
      </w:pPr>
      <w:r w:rsidRPr="007317B5">
        <w:rPr>
          <w:rFonts w:asciiTheme="minorHAnsi" w:hAnsiTheme="minorHAnsi" w:cstheme="minorHAnsi"/>
          <w:szCs w:val="18"/>
        </w:rPr>
        <w:t>Deberá contener las medidas de control y respuesta frente a situaciones de emergencia inherentes a las actividades del proyecto (riesgos endógenos) y a las condiciones naturales de su área (riesgos exógenos) que puedan poner en riesgo el ambiente, la salud, los equipos e infraestructura y bienes públicos o de terceros.</w:t>
      </w:r>
    </w:p>
    <w:p w14:paraId="7A4D1942" w14:textId="77777777" w:rsidR="00FE56F2" w:rsidRPr="007317B5" w:rsidRDefault="00124A1F" w:rsidP="00D25957">
      <w:pPr>
        <w:spacing w:after="197"/>
        <w:ind w:left="281" w:right="-360"/>
        <w:rPr>
          <w:rFonts w:asciiTheme="minorHAnsi" w:hAnsiTheme="minorHAnsi" w:cstheme="minorHAnsi"/>
          <w:szCs w:val="18"/>
        </w:rPr>
      </w:pPr>
      <w:r w:rsidRPr="007317B5">
        <w:rPr>
          <w:rFonts w:asciiTheme="minorHAnsi" w:hAnsiTheme="minorHAnsi" w:cstheme="minorHAnsi"/>
          <w:szCs w:val="18"/>
        </w:rPr>
        <w:t>Este plan define los objetivos de la prevención y la asignación de responsabilidades y funciones a los distintos niveles jerárquicos de la organización del Titular en relación a la prevención de riesgos y el manejo de contingencias, establecer los mecanismos de comunicación con las diversas personas y entidades que intervengan en su ejecución, determinar y analizar los riesgos y desarrollar los procedimientos operativos en función de la normativa vigente. Para este programa se sugiere desarrollar los siguientes:</w:t>
      </w:r>
    </w:p>
    <w:p w14:paraId="7ACEFDAC" w14:textId="3C054F07" w:rsidR="00FE56F2" w:rsidRPr="007317B5" w:rsidRDefault="00124A1F" w:rsidP="00CC3653">
      <w:pPr>
        <w:pStyle w:val="Prrafodelista"/>
        <w:numPr>
          <w:ilvl w:val="1"/>
          <w:numId w:val="29"/>
        </w:numPr>
        <w:spacing w:after="201"/>
        <w:ind w:left="709" w:right="-360"/>
        <w:rPr>
          <w:rFonts w:asciiTheme="minorHAnsi" w:hAnsiTheme="minorHAnsi" w:cstheme="minorHAnsi"/>
          <w:b/>
          <w:bCs/>
          <w:szCs w:val="18"/>
        </w:rPr>
      </w:pPr>
      <w:r w:rsidRPr="007317B5">
        <w:rPr>
          <w:rFonts w:asciiTheme="minorHAnsi" w:hAnsiTheme="minorHAnsi" w:cstheme="minorHAnsi"/>
          <w:b/>
          <w:bCs/>
          <w:szCs w:val="18"/>
        </w:rPr>
        <w:t>Análisis de riesgos</w:t>
      </w:r>
    </w:p>
    <w:p w14:paraId="6FA360DB" w14:textId="77777777" w:rsidR="00D25957" w:rsidRPr="007317B5" w:rsidRDefault="00124A1F" w:rsidP="00D25957">
      <w:pPr>
        <w:ind w:left="349" w:right="-360"/>
        <w:rPr>
          <w:rFonts w:asciiTheme="minorHAnsi" w:hAnsiTheme="minorHAnsi" w:cstheme="minorHAnsi"/>
          <w:szCs w:val="18"/>
        </w:rPr>
      </w:pPr>
      <w:r w:rsidRPr="007317B5">
        <w:rPr>
          <w:rFonts w:asciiTheme="minorHAnsi" w:hAnsiTheme="minorHAnsi" w:cstheme="minorHAnsi"/>
          <w:szCs w:val="18"/>
        </w:rPr>
        <w:t>Incluirá la identificación de las amenazas o siniestros de posible ocurrencia, el tiempo de exposición del elemento amenazante, la estimación de la probabilidad de ocurrencia de las emergencias y la definición de los factores de vulnerabilidad que permitan calificar la gravedad de los eventos generadores de emergencias en cada escenario. La</w:t>
      </w:r>
      <w:r w:rsidR="00D25957" w:rsidRPr="007317B5">
        <w:rPr>
          <w:rFonts w:asciiTheme="minorHAnsi" w:hAnsiTheme="minorHAnsi" w:cstheme="minorHAnsi"/>
          <w:szCs w:val="18"/>
        </w:rPr>
        <w:t xml:space="preserve"> </w:t>
      </w:r>
      <w:r w:rsidRPr="007317B5">
        <w:rPr>
          <w:rFonts w:asciiTheme="minorHAnsi" w:hAnsiTheme="minorHAnsi" w:cstheme="minorHAnsi"/>
          <w:szCs w:val="18"/>
        </w:rPr>
        <w:t>valoración debe elaborarse con una metodología reconocida, y considerar los riesgos tanto endógenos como exógenos, incluyendo, entre otros, aspectos los niveles o calificación de los riesgos.</w:t>
      </w:r>
    </w:p>
    <w:p w14:paraId="2ABC7174" w14:textId="77777777" w:rsidR="00D25957" w:rsidRPr="007317B5" w:rsidRDefault="00D25957" w:rsidP="00D25957">
      <w:pPr>
        <w:ind w:left="349" w:right="-360"/>
        <w:rPr>
          <w:rFonts w:asciiTheme="minorHAnsi" w:hAnsiTheme="minorHAnsi" w:cstheme="minorHAnsi"/>
          <w:szCs w:val="18"/>
        </w:rPr>
      </w:pPr>
    </w:p>
    <w:p w14:paraId="00ADEBC4" w14:textId="4526B5B9" w:rsidR="00FE56F2" w:rsidRPr="007317B5" w:rsidRDefault="00124A1F" w:rsidP="00D25957">
      <w:pPr>
        <w:ind w:left="349" w:right="-360"/>
        <w:rPr>
          <w:rFonts w:asciiTheme="minorHAnsi" w:hAnsiTheme="minorHAnsi" w:cstheme="minorHAnsi"/>
          <w:szCs w:val="18"/>
        </w:rPr>
      </w:pPr>
      <w:r w:rsidRPr="007317B5">
        <w:rPr>
          <w:rFonts w:asciiTheme="minorHAnsi" w:hAnsiTheme="minorHAnsi" w:cstheme="minorHAnsi"/>
          <w:szCs w:val="18"/>
        </w:rPr>
        <w:t>Se elaborarán mapas de amenaza, vulnerabilidad y riesgo, según corresponda, a una escala que permita su visualización.</w:t>
      </w:r>
    </w:p>
    <w:p w14:paraId="79166474" w14:textId="77777777" w:rsidR="00923ABB" w:rsidRPr="007317B5" w:rsidRDefault="00923ABB" w:rsidP="00D25957">
      <w:pPr>
        <w:ind w:left="349" w:right="-360"/>
        <w:rPr>
          <w:rFonts w:asciiTheme="minorHAnsi" w:hAnsiTheme="minorHAnsi" w:cstheme="minorHAnsi"/>
          <w:szCs w:val="18"/>
        </w:rPr>
      </w:pPr>
    </w:p>
    <w:p w14:paraId="2B3A6F22" w14:textId="3F6BAF5E" w:rsidR="00FE56F2" w:rsidRPr="007317B5" w:rsidRDefault="00124A1F" w:rsidP="00CC3653">
      <w:pPr>
        <w:pStyle w:val="Prrafodelista"/>
        <w:numPr>
          <w:ilvl w:val="1"/>
          <w:numId w:val="29"/>
        </w:numPr>
        <w:spacing w:after="201"/>
        <w:ind w:left="709" w:right="-360"/>
        <w:rPr>
          <w:rFonts w:asciiTheme="minorHAnsi" w:hAnsiTheme="minorHAnsi" w:cstheme="minorHAnsi"/>
          <w:b/>
          <w:bCs/>
          <w:szCs w:val="18"/>
        </w:rPr>
      </w:pPr>
      <w:r w:rsidRPr="007317B5">
        <w:rPr>
          <w:rFonts w:asciiTheme="minorHAnsi" w:hAnsiTheme="minorHAnsi" w:cstheme="minorHAnsi"/>
          <w:b/>
          <w:bCs/>
          <w:szCs w:val="18"/>
        </w:rPr>
        <w:t>Diseño del Plan de Contingencias</w:t>
      </w:r>
    </w:p>
    <w:p w14:paraId="7BC63647" w14:textId="77777777" w:rsidR="00FE56F2" w:rsidRPr="007317B5" w:rsidRDefault="00124A1F" w:rsidP="00D25957">
      <w:pPr>
        <w:spacing w:after="194"/>
        <w:ind w:left="349" w:right="-360"/>
        <w:rPr>
          <w:rFonts w:asciiTheme="minorHAnsi" w:hAnsiTheme="minorHAnsi" w:cstheme="minorHAnsi"/>
          <w:szCs w:val="18"/>
        </w:rPr>
      </w:pPr>
      <w:r w:rsidRPr="007317B5">
        <w:rPr>
          <w:rFonts w:asciiTheme="minorHAnsi" w:hAnsiTheme="minorHAnsi" w:cstheme="minorHAnsi"/>
          <w:szCs w:val="18"/>
        </w:rPr>
        <w:t>En base a los resultados obtenidos del análisis cualitativo de riesgos, el Plan de Contingencias deberá ser estructurado, de tal manera que se incluya el diseño de los planes estratégicos, operativos e informativos correspondientes, de acuerdo con la normativa aplicable.</w:t>
      </w:r>
    </w:p>
    <w:p w14:paraId="7E1D3FB5" w14:textId="77777777" w:rsidR="00FE56F2" w:rsidRPr="007317B5" w:rsidRDefault="00124A1F" w:rsidP="00D25957">
      <w:pPr>
        <w:spacing w:after="174"/>
        <w:ind w:left="346" w:right="-360"/>
        <w:rPr>
          <w:rFonts w:asciiTheme="minorHAnsi" w:hAnsiTheme="minorHAnsi" w:cstheme="minorHAnsi"/>
          <w:szCs w:val="18"/>
        </w:rPr>
      </w:pPr>
      <w:r w:rsidRPr="007317B5">
        <w:rPr>
          <w:rFonts w:asciiTheme="minorHAnsi" w:hAnsiTheme="minorHAnsi" w:cstheme="minorHAnsi"/>
          <w:noProof/>
          <w:szCs w:val="18"/>
          <w:lang w:val="en-US" w:eastAsia="en-US"/>
        </w:rPr>
        <w:drawing>
          <wp:anchor distT="0" distB="0" distL="114300" distR="114300" simplePos="0" relativeHeight="251778048" behindDoc="0" locked="0" layoutInCell="1" allowOverlap="0" wp14:anchorId="310F7C61" wp14:editId="3A237213">
            <wp:simplePos x="0" y="0"/>
            <wp:positionH relativeFrom="column">
              <wp:posOffset>5399533</wp:posOffset>
            </wp:positionH>
            <wp:positionV relativeFrom="paragraph">
              <wp:posOffset>352940</wp:posOffset>
            </wp:positionV>
            <wp:extent cx="4572" cy="4572"/>
            <wp:effectExtent l="0" t="0" r="0" b="0"/>
            <wp:wrapSquare wrapText="bothSides"/>
            <wp:docPr id="262953" name="Picture 262953"/>
            <wp:cNvGraphicFramePr/>
            <a:graphic xmlns:a="http://schemas.openxmlformats.org/drawingml/2006/main">
              <a:graphicData uri="http://schemas.openxmlformats.org/drawingml/2006/picture">
                <pic:pic xmlns:pic="http://schemas.openxmlformats.org/drawingml/2006/picture">
                  <pic:nvPicPr>
                    <pic:cNvPr id="262953" name="Picture 262953"/>
                    <pic:cNvPicPr/>
                  </pic:nvPicPr>
                  <pic:blipFill>
                    <a:blip r:embed="rId11"/>
                    <a:stretch>
                      <a:fillRect/>
                    </a:stretch>
                  </pic:blipFill>
                  <pic:spPr>
                    <a:xfrm>
                      <a:off x="0" y="0"/>
                      <a:ext cx="4572" cy="4572"/>
                    </a:xfrm>
                    <a:prstGeom prst="rect">
                      <a:avLst/>
                    </a:prstGeom>
                  </pic:spPr>
                </pic:pic>
              </a:graphicData>
            </a:graphic>
          </wp:anchor>
        </w:drawing>
      </w:r>
      <w:r w:rsidRPr="007317B5">
        <w:rPr>
          <w:rFonts w:asciiTheme="minorHAnsi" w:hAnsiTheme="minorHAnsi" w:cstheme="minorHAnsi"/>
          <w:szCs w:val="18"/>
        </w:rPr>
        <w:t>El plan operativo establecerá los procedimientos básicos de la atención o plan de respuesta a una emergencia, ya sea en caso de un derrame, fugas, escapes, explosiones, accidentes, incendios, evacuaciones, conflictos sociales, desastres naturales (sismos, licuefacción, fallas geológicas, tsunamis, inundación, derrumbes, huaicos, tormentas eléctricas, entre otros). En dicho plan se definen los mecanismos de notificación, organización y funcionamiento para la eventual activación del plan de contingencia.</w:t>
      </w:r>
    </w:p>
    <w:p w14:paraId="4321F95E" w14:textId="77777777" w:rsidR="00FE56F2" w:rsidRPr="007317B5" w:rsidRDefault="00124A1F" w:rsidP="00D25957">
      <w:pPr>
        <w:spacing w:after="231"/>
        <w:ind w:left="-284" w:right="-360" w:firstLine="627"/>
        <w:rPr>
          <w:rFonts w:asciiTheme="minorHAnsi" w:hAnsiTheme="minorHAnsi" w:cstheme="minorHAnsi"/>
          <w:szCs w:val="18"/>
        </w:rPr>
      </w:pPr>
      <w:r w:rsidRPr="007317B5">
        <w:rPr>
          <w:rFonts w:asciiTheme="minorHAnsi" w:hAnsiTheme="minorHAnsi" w:cstheme="minorHAnsi"/>
          <w:szCs w:val="18"/>
        </w:rPr>
        <w:t>El plan de contingencia además deberá detallar lo siguiente:</w:t>
      </w:r>
    </w:p>
    <w:p w14:paraId="0968534F" w14:textId="77777777"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t>Contener los procedimientos (antes, durante y después) de una contingencia, recursos humanos, equipamiento y materiales específicos.</w:t>
      </w:r>
    </w:p>
    <w:p w14:paraId="0250AE1B" w14:textId="77777777"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t>Indicar los equipos y procedimientos para establecer una comunicación sin interrupción entre el personal y los representantes del estado (policía, bombeos, DGAAM del M TC, OEFA, otros).</w:t>
      </w:r>
    </w:p>
    <w:p w14:paraId="6C340252" w14:textId="2683AB56"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lastRenderedPageBreak/>
        <w:t>Determinar las prioridades de protección y definir los sitios estratégicos para el control de contingencias, teniendo en cuenta las características de las áreas sensibles que puedan verse afectadas.</w:t>
      </w:r>
    </w:p>
    <w:p w14:paraId="2249ECB1" w14:textId="77777777"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t>Presentar un cronograma de entrenamiento, capacitación y simulacros previsto para el personal responsable de la aplicación del plan, con participación de la población del área de influencia del Proyecto.</w:t>
      </w:r>
    </w:p>
    <w:p w14:paraId="090A183F" w14:textId="77777777"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t>Reportar los equipos de apoyo para atender las contingencias.</w:t>
      </w:r>
    </w:p>
    <w:p w14:paraId="6350E979" w14:textId="77777777" w:rsidR="00FE56F2" w:rsidRPr="007317B5" w:rsidRDefault="00124A1F" w:rsidP="00CC3653">
      <w:pPr>
        <w:pStyle w:val="Prrafodelista"/>
        <w:numPr>
          <w:ilvl w:val="0"/>
          <w:numId w:val="30"/>
        </w:numPr>
        <w:spacing w:after="190"/>
        <w:ind w:left="630" w:right="-360" w:hanging="281"/>
        <w:rPr>
          <w:rFonts w:asciiTheme="minorHAnsi" w:hAnsiTheme="minorHAnsi" w:cstheme="minorHAnsi"/>
          <w:szCs w:val="18"/>
        </w:rPr>
      </w:pPr>
      <w:r w:rsidRPr="007317B5">
        <w:rPr>
          <w:rFonts w:asciiTheme="minorHAnsi" w:hAnsiTheme="minorHAnsi" w:cstheme="minorHAnsi"/>
          <w:szCs w:val="18"/>
        </w:rPr>
        <w:t>Contemplar las acciones necesarias a fin de prevenir o controlar eventualidades naturales y accidentes que pudiesen ocurrir en el área de influencia del proyecto, entre ellas acciones que permitan gestionar los riesgos del almacenamiento, uso, transporte y disposición final de sustancias, materiales y residuos peligrosos.</w:t>
      </w:r>
    </w:p>
    <w:p w14:paraId="3219B6D3" w14:textId="1190DEF1" w:rsidR="00FE56F2" w:rsidRPr="007317B5" w:rsidRDefault="00124A1F" w:rsidP="00D25957">
      <w:pPr>
        <w:pStyle w:val="Ttulo2"/>
      </w:pPr>
      <w:bookmarkStart w:id="168" w:name="_Toc114235165"/>
      <w:r w:rsidRPr="007317B5">
        <w:t>Plan de Vigilancia Ambiental</w:t>
      </w:r>
      <w:bookmarkEnd w:id="168"/>
    </w:p>
    <w:p w14:paraId="1F879DC3" w14:textId="77777777" w:rsidR="00FE56F2" w:rsidRPr="007317B5" w:rsidRDefault="00124A1F" w:rsidP="00D25957">
      <w:pPr>
        <w:spacing w:after="203" w:line="248" w:lineRule="auto"/>
        <w:ind w:left="284" w:right="-360" w:firstLine="0"/>
        <w:jc w:val="left"/>
        <w:rPr>
          <w:rFonts w:asciiTheme="minorHAnsi" w:hAnsiTheme="minorHAnsi" w:cstheme="minorHAnsi"/>
          <w:szCs w:val="18"/>
        </w:rPr>
      </w:pPr>
      <w:r w:rsidRPr="007317B5">
        <w:rPr>
          <w:rFonts w:asciiTheme="minorHAnsi" w:hAnsiTheme="minorHAnsi" w:cstheme="minorHAnsi"/>
          <w:szCs w:val="18"/>
        </w:rPr>
        <w:t>Este Plan está orientado a verificar la eficacia de las medidas de mitigación, así como el cumplimiento de las normas de prevención ambiental y generar información que permita evaluar las condiciones del medio influenciado por las actividades del Proyecto; permitiendo identificar impactos ambientales que se puedan producir durante la ejecución y funcionamiento de la obra que no hayan sido identificados en el ElA-d.</w:t>
      </w:r>
    </w:p>
    <w:p w14:paraId="30BC04E7" w14:textId="77777777" w:rsidR="00FE56F2" w:rsidRPr="007317B5" w:rsidRDefault="00124A1F" w:rsidP="00D25957">
      <w:pPr>
        <w:spacing w:after="164" w:line="266" w:lineRule="auto"/>
        <w:ind w:left="272" w:right="-357" w:firstLine="0"/>
        <w:rPr>
          <w:rFonts w:asciiTheme="minorHAnsi" w:hAnsiTheme="minorHAnsi" w:cstheme="minorHAnsi"/>
          <w:szCs w:val="18"/>
        </w:rPr>
      </w:pPr>
      <w:r w:rsidRPr="007317B5">
        <w:rPr>
          <w:rFonts w:asciiTheme="minorHAnsi" w:hAnsiTheme="minorHAnsi" w:cstheme="minorHAnsi"/>
          <w:szCs w:val="18"/>
        </w:rPr>
        <w:t>Las actividades de seguimiento o monitoreo deben obedecer a los objetivos de protección ambiental establecidos en la legislación y los propuestos por el Titular del Proyecto en el marco del desarrollo del Estudio de Impacto Ambiental.</w:t>
      </w:r>
    </w:p>
    <w:p w14:paraId="3814DB33" w14:textId="77777777" w:rsidR="00FE56F2" w:rsidRPr="007317B5" w:rsidRDefault="00124A1F" w:rsidP="00D25957">
      <w:pPr>
        <w:spacing w:after="172"/>
        <w:ind w:left="272" w:right="-360"/>
        <w:rPr>
          <w:rFonts w:asciiTheme="minorHAnsi" w:hAnsiTheme="minorHAnsi" w:cstheme="minorHAnsi"/>
          <w:szCs w:val="18"/>
        </w:rPr>
      </w:pPr>
      <w:r w:rsidRPr="007317B5">
        <w:rPr>
          <w:rFonts w:asciiTheme="minorHAnsi" w:hAnsiTheme="minorHAnsi" w:cstheme="minorHAnsi"/>
          <w:szCs w:val="18"/>
        </w:rPr>
        <w:t>Se deberá considerar los Límites Máximos Permisibles y los Estándares de Calidad Ambiental establecidos por la legislación peruana, así como las guías metodológicas, protocolos, manuales, entre otras referencias aprobadas por la normativa nacional para la evaluación de los parámetros en cada componente ambiental; ante la ausencia de instrumentos locales, podrán emplearse referencias o documentos técnicos reconocidos internacionalmente. Se recomienda usar técnicas similares a las usadas en el levantamiento de información de la Línea Base.</w:t>
      </w:r>
    </w:p>
    <w:p w14:paraId="1329FFBC" w14:textId="77777777" w:rsidR="00FE56F2" w:rsidRPr="007317B5" w:rsidRDefault="00124A1F" w:rsidP="00D25957">
      <w:pPr>
        <w:spacing w:after="192"/>
        <w:ind w:left="269" w:right="-360"/>
        <w:rPr>
          <w:rFonts w:asciiTheme="minorHAnsi" w:hAnsiTheme="minorHAnsi" w:cstheme="minorHAnsi"/>
          <w:szCs w:val="18"/>
        </w:rPr>
      </w:pPr>
      <w:r w:rsidRPr="007317B5">
        <w:rPr>
          <w:rFonts w:asciiTheme="minorHAnsi" w:hAnsiTheme="minorHAnsi" w:cstheme="minorHAnsi"/>
          <w:szCs w:val="18"/>
        </w:rPr>
        <w:t>De igual manera, los monitoreos propuestos deben ser oportunos y consecuentes con el análisis de impactos ambientales realizado y el período de ejecución y duración del Proyecto, pudiendo considerarse los monitoreos de a calidad de aire y ruido, calidad de agua (superficial y subterránea), calidad de suelo, vibraciones, calidad de sedimentos, emisiones atmosféricas y efluentes, entre otros.</w:t>
      </w:r>
    </w:p>
    <w:p w14:paraId="4D44785B" w14:textId="77777777" w:rsidR="00FE56F2" w:rsidRPr="007317B5" w:rsidRDefault="00124A1F" w:rsidP="00D25957">
      <w:pPr>
        <w:ind w:left="266" w:right="-360"/>
        <w:rPr>
          <w:rFonts w:asciiTheme="minorHAnsi" w:hAnsiTheme="minorHAnsi" w:cstheme="minorHAnsi"/>
          <w:szCs w:val="18"/>
        </w:rPr>
      </w:pPr>
      <w:r w:rsidRPr="007317B5">
        <w:rPr>
          <w:rFonts w:asciiTheme="minorHAnsi" w:hAnsiTheme="minorHAnsi" w:cstheme="minorHAnsi"/>
          <w:szCs w:val="18"/>
        </w:rPr>
        <w:t>Este plan deberá diferenciar indicadores y procedimientos durante la etapa de construcción, operación y mantenimiento, y cierre de obra, estimando los costos para su respectiva implementación.</w:t>
      </w:r>
    </w:p>
    <w:p w14:paraId="04A439FC" w14:textId="77777777" w:rsidR="007A00F7" w:rsidRPr="007317B5" w:rsidRDefault="007A00F7" w:rsidP="007A00F7">
      <w:pPr>
        <w:spacing w:after="177"/>
        <w:ind w:left="263" w:right="-360"/>
        <w:rPr>
          <w:rFonts w:asciiTheme="minorHAnsi" w:hAnsiTheme="minorHAnsi" w:cstheme="minorHAnsi"/>
          <w:szCs w:val="18"/>
        </w:rPr>
      </w:pPr>
    </w:p>
    <w:p w14:paraId="784BCC0E" w14:textId="4746055E" w:rsidR="00FE56F2" w:rsidRPr="007317B5" w:rsidRDefault="00124A1F" w:rsidP="007A00F7">
      <w:pPr>
        <w:spacing w:after="177"/>
        <w:ind w:left="263" w:right="-360"/>
        <w:rPr>
          <w:rFonts w:asciiTheme="minorHAnsi" w:hAnsiTheme="minorHAnsi" w:cstheme="minorHAnsi"/>
          <w:szCs w:val="18"/>
        </w:rPr>
      </w:pPr>
      <w:r w:rsidRPr="007317B5">
        <w:rPr>
          <w:rFonts w:asciiTheme="minorHAnsi" w:hAnsiTheme="minorHAnsi" w:cstheme="minorHAnsi"/>
          <w:szCs w:val="18"/>
        </w:rPr>
        <w:t>Se deberá establecer indicadores de monitoreo que estén de acuerdo a los impactos identificados sobre las variables ambientales presentadas en la Línea Base, a fin de poder realizar comparaciones en el tiempo. Se detallará la frecuencia de monitoreo, incluyendo el monitoreo en dos épocas (de acuerdo a estacionalidad).</w:t>
      </w:r>
    </w:p>
    <w:p w14:paraId="0EE01A51" w14:textId="77777777" w:rsidR="00FE56F2" w:rsidRPr="007317B5" w:rsidRDefault="00124A1F" w:rsidP="007A00F7">
      <w:pPr>
        <w:spacing w:after="233"/>
        <w:ind w:left="-284" w:right="-360" w:firstLine="544"/>
        <w:rPr>
          <w:rFonts w:asciiTheme="minorHAnsi" w:hAnsiTheme="minorHAnsi" w:cstheme="minorHAnsi"/>
          <w:szCs w:val="18"/>
        </w:rPr>
      </w:pPr>
      <w:r w:rsidRPr="007317B5">
        <w:rPr>
          <w:rFonts w:asciiTheme="minorHAnsi" w:hAnsiTheme="minorHAnsi" w:cstheme="minorHAnsi"/>
          <w:szCs w:val="18"/>
        </w:rPr>
        <w:t>El Programa de Monitoreo deberá de incluir:</w:t>
      </w:r>
    </w:p>
    <w:p w14:paraId="465E5830" w14:textId="77777777"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t>Diseño del Programa de Monitoreo por componente.</w:t>
      </w:r>
    </w:p>
    <w:p w14:paraId="2C69FD35" w14:textId="77777777"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t>Normativa de comparación.</w:t>
      </w:r>
    </w:p>
    <w:p w14:paraId="7923B6F0" w14:textId="77777777"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t>Metodología de monitoreo.</w:t>
      </w:r>
    </w:p>
    <w:p w14:paraId="6A2E0979" w14:textId="77777777"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t>Selección de los parámetros a monitorear. Incluir sustento de parámetros seleccionados relacionados a la normativa de comparación vigente</w:t>
      </w:r>
    </w:p>
    <w:p w14:paraId="032E6391" w14:textId="77777777"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t>Selección y ubicación de estaciones de monitoreo. Precisar criterios ambientales y sociales para la elección, así como el sustento de la ubicación de puntos considerandos relacionados a la Línea Base</w:t>
      </w:r>
    </w:p>
    <w:p w14:paraId="25AE67C7" w14:textId="77777777"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t>Frecuencia de las mediciones.</w:t>
      </w:r>
    </w:p>
    <w:p w14:paraId="2ECFF651" w14:textId="77777777"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t>Metodología de los análisis.</w:t>
      </w:r>
    </w:p>
    <w:p w14:paraId="7BA21CC1" w14:textId="199FA162" w:rsidR="00FE56F2" w:rsidRPr="007317B5" w:rsidRDefault="00124A1F" w:rsidP="00CC3653">
      <w:pPr>
        <w:pStyle w:val="Prrafodelista"/>
        <w:numPr>
          <w:ilvl w:val="0"/>
          <w:numId w:val="30"/>
        </w:numPr>
        <w:ind w:left="630" w:right="-360" w:hanging="281"/>
        <w:rPr>
          <w:rFonts w:asciiTheme="minorHAnsi" w:hAnsiTheme="minorHAnsi" w:cstheme="minorHAnsi"/>
          <w:szCs w:val="18"/>
        </w:rPr>
      </w:pPr>
      <w:r w:rsidRPr="007317B5">
        <w:rPr>
          <w:rFonts w:asciiTheme="minorHAnsi" w:hAnsiTheme="minorHAnsi" w:cstheme="minorHAnsi"/>
          <w:szCs w:val="18"/>
        </w:rPr>
        <w:t>Mapa temático correspondiente de estaciones o puntos de monitoreo, el cual debe encontrarse a una escala que permita su visualización, que consigne su ubicación en coordenadas UTM y Datum WGS 84 y zona horaria, mostrando los código</w:t>
      </w:r>
      <w:r w:rsidR="00A5314B" w:rsidRPr="007317B5">
        <w:rPr>
          <w:rFonts w:asciiTheme="minorHAnsi" w:hAnsiTheme="minorHAnsi" w:cstheme="minorHAnsi"/>
          <w:szCs w:val="18"/>
        </w:rPr>
        <w:t>s o nomenclaturas de los puntos.</w:t>
      </w:r>
    </w:p>
    <w:p w14:paraId="1BFEDD28" w14:textId="77777777" w:rsidR="00A5314B" w:rsidRPr="007317B5" w:rsidRDefault="00A5314B" w:rsidP="00A5314B">
      <w:pPr>
        <w:pStyle w:val="Prrafodelista"/>
        <w:ind w:left="630" w:right="-360" w:firstLine="0"/>
        <w:rPr>
          <w:rFonts w:asciiTheme="minorHAnsi" w:hAnsiTheme="minorHAnsi" w:cstheme="minorHAnsi"/>
          <w:szCs w:val="18"/>
        </w:rPr>
      </w:pPr>
    </w:p>
    <w:p w14:paraId="1536030A" w14:textId="77777777" w:rsidR="00FE56F2" w:rsidRPr="007317B5" w:rsidRDefault="00124A1F" w:rsidP="00771A87">
      <w:pPr>
        <w:spacing w:after="189"/>
        <w:ind w:left="260" w:right="-360"/>
        <w:rPr>
          <w:rFonts w:asciiTheme="minorHAnsi" w:hAnsiTheme="minorHAnsi" w:cstheme="minorHAnsi"/>
          <w:szCs w:val="18"/>
        </w:rPr>
      </w:pPr>
      <w:r w:rsidRPr="007317B5">
        <w:rPr>
          <w:rFonts w:asciiTheme="minorHAnsi" w:hAnsiTheme="minorHAnsi" w:cstheme="minorHAnsi"/>
          <w:szCs w:val="18"/>
        </w:rPr>
        <w:t>Los monitoreos ambientales deberán ser implementados teniendo en cuenta los impactos ambientales identificados y caracterizados en el Estudio Ambiental, los cuales pueden ser los siguientes, según aplique:</w:t>
      </w:r>
    </w:p>
    <w:p w14:paraId="541F51E6" w14:textId="77777777" w:rsidR="00FE56F2" w:rsidRPr="007317B5" w:rsidRDefault="00124A1F" w:rsidP="00771A87">
      <w:pPr>
        <w:spacing w:after="305"/>
        <w:ind w:left="-284" w:right="-360" w:firstLine="541"/>
        <w:rPr>
          <w:rFonts w:asciiTheme="minorHAnsi" w:hAnsiTheme="minorHAnsi" w:cstheme="minorHAnsi"/>
          <w:b/>
          <w:bCs/>
          <w:szCs w:val="18"/>
        </w:rPr>
      </w:pPr>
      <w:r w:rsidRPr="007317B5">
        <w:rPr>
          <w:rFonts w:asciiTheme="minorHAnsi" w:hAnsiTheme="minorHAnsi" w:cstheme="minorHAnsi"/>
          <w:b/>
          <w:bCs/>
          <w:szCs w:val="18"/>
        </w:rPr>
        <w:t>Monitoreo de componentes del medio físico:</w:t>
      </w:r>
    </w:p>
    <w:p w14:paraId="5095D865" w14:textId="77777777" w:rsidR="00FE56F2" w:rsidRPr="007317B5" w:rsidRDefault="00124A1F" w:rsidP="00CC3653">
      <w:pPr>
        <w:pStyle w:val="Prrafodelista"/>
        <w:numPr>
          <w:ilvl w:val="0"/>
          <w:numId w:val="31"/>
        </w:numPr>
        <w:spacing w:after="132"/>
        <w:ind w:right="-360"/>
        <w:rPr>
          <w:rFonts w:asciiTheme="minorHAnsi" w:hAnsiTheme="minorHAnsi" w:cstheme="minorHAnsi"/>
          <w:szCs w:val="18"/>
        </w:rPr>
      </w:pPr>
      <w:r w:rsidRPr="007317B5">
        <w:rPr>
          <w:rFonts w:asciiTheme="minorHAnsi" w:hAnsiTheme="minorHAnsi" w:cstheme="minorHAnsi"/>
          <w:szCs w:val="18"/>
        </w:rPr>
        <w:t>Monitoreo de la calidad del aire</w:t>
      </w:r>
    </w:p>
    <w:p w14:paraId="1F9B6D7D" w14:textId="77777777" w:rsidR="00FE56F2" w:rsidRPr="007317B5" w:rsidRDefault="00124A1F" w:rsidP="00CC3653">
      <w:pPr>
        <w:pStyle w:val="Prrafodelista"/>
        <w:numPr>
          <w:ilvl w:val="0"/>
          <w:numId w:val="31"/>
        </w:numPr>
        <w:spacing w:after="132"/>
        <w:ind w:right="-360"/>
        <w:rPr>
          <w:rFonts w:asciiTheme="minorHAnsi" w:hAnsiTheme="minorHAnsi" w:cstheme="minorHAnsi"/>
          <w:szCs w:val="18"/>
        </w:rPr>
      </w:pPr>
      <w:r w:rsidRPr="007317B5">
        <w:rPr>
          <w:rFonts w:asciiTheme="minorHAnsi" w:hAnsiTheme="minorHAnsi" w:cstheme="minorHAnsi"/>
          <w:szCs w:val="18"/>
        </w:rPr>
        <w:t>Monitoreo de nivel de presión sonora (ruido)</w:t>
      </w:r>
    </w:p>
    <w:p w14:paraId="28C4233D" w14:textId="29CFBC24" w:rsidR="00FE56F2" w:rsidRPr="007317B5" w:rsidRDefault="00124A1F" w:rsidP="00CC3653">
      <w:pPr>
        <w:pStyle w:val="Prrafodelista"/>
        <w:numPr>
          <w:ilvl w:val="0"/>
          <w:numId w:val="31"/>
        </w:numPr>
        <w:spacing w:after="132"/>
        <w:ind w:right="-360"/>
        <w:rPr>
          <w:rFonts w:asciiTheme="minorHAnsi" w:hAnsiTheme="minorHAnsi" w:cstheme="minorHAnsi"/>
          <w:szCs w:val="18"/>
        </w:rPr>
      </w:pPr>
      <w:r w:rsidRPr="007317B5">
        <w:rPr>
          <w:rFonts w:asciiTheme="minorHAnsi" w:hAnsiTheme="minorHAnsi" w:cstheme="minorHAnsi"/>
          <w:szCs w:val="18"/>
        </w:rPr>
        <w:t>Monitoreo de vibraciones</w:t>
      </w:r>
    </w:p>
    <w:p w14:paraId="078891F0" w14:textId="77777777" w:rsidR="00FE56F2" w:rsidRPr="007317B5" w:rsidRDefault="00124A1F" w:rsidP="00CC3653">
      <w:pPr>
        <w:pStyle w:val="Prrafodelista"/>
        <w:numPr>
          <w:ilvl w:val="0"/>
          <w:numId w:val="31"/>
        </w:numPr>
        <w:spacing w:after="132"/>
        <w:ind w:right="-360"/>
        <w:rPr>
          <w:rFonts w:asciiTheme="minorHAnsi" w:hAnsiTheme="minorHAnsi" w:cstheme="minorHAnsi"/>
          <w:szCs w:val="18"/>
        </w:rPr>
      </w:pPr>
      <w:r w:rsidRPr="007317B5">
        <w:rPr>
          <w:rFonts w:asciiTheme="minorHAnsi" w:hAnsiTheme="minorHAnsi" w:cstheme="minorHAnsi"/>
          <w:szCs w:val="18"/>
        </w:rPr>
        <w:lastRenderedPageBreak/>
        <w:t>Monitoreo de calidad del suelo</w:t>
      </w:r>
    </w:p>
    <w:p w14:paraId="1D534F33" w14:textId="3B900150" w:rsidR="00FE56F2" w:rsidRPr="007317B5" w:rsidRDefault="00124A1F" w:rsidP="00CC3653">
      <w:pPr>
        <w:pStyle w:val="Prrafodelista"/>
        <w:numPr>
          <w:ilvl w:val="0"/>
          <w:numId w:val="31"/>
        </w:numPr>
        <w:spacing w:after="132"/>
        <w:ind w:right="-360"/>
        <w:rPr>
          <w:rFonts w:asciiTheme="minorHAnsi" w:hAnsiTheme="minorHAnsi" w:cstheme="minorHAnsi"/>
          <w:szCs w:val="18"/>
        </w:rPr>
      </w:pPr>
      <w:r w:rsidRPr="007317B5">
        <w:rPr>
          <w:rFonts w:asciiTheme="minorHAnsi" w:hAnsiTheme="minorHAnsi" w:cstheme="minorHAnsi"/>
          <w:szCs w:val="18"/>
        </w:rPr>
        <w:t>Monitoreo de calidad de agua</w:t>
      </w:r>
      <w:r w:rsidR="00D264CC" w:rsidRPr="007317B5">
        <w:rPr>
          <w:rStyle w:val="Refdenotaalpie"/>
          <w:rFonts w:asciiTheme="minorHAnsi" w:hAnsiTheme="minorHAnsi" w:cstheme="minorHAnsi"/>
          <w:szCs w:val="18"/>
        </w:rPr>
        <w:footnoteReference w:id="12"/>
      </w:r>
      <w:r w:rsidRPr="007317B5">
        <w:rPr>
          <w:rFonts w:asciiTheme="minorHAnsi" w:hAnsiTheme="minorHAnsi" w:cstheme="minorHAnsi"/>
          <w:szCs w:val="18"/>
        </w:rPr>
        <w:t xml:space="preserve"> (superficial y/o subterránea)</w:t>
      </w:r>
    </w:p>
    <w:p w14:paraId="2012150C" w14:textId="77777777" w:rsidR="00FE56F2" w:rsidRPr="007317B5" w:rsidRDefault="00124A1F" w:rsidP="00CC3653">
      <w:pPr>
        <w:pStyle w:val="Prrafodelista"/>
        <w:numPr>
          <w:ilvl w:val="0"/>
          <w:numId w:val="31"/>
        </w:numPr>
        <w:spacing w:after="132"/>
        <w:ind w:right="-360"/>
        <w:rPr>
          <w:rFonts w:asciiTheme="minorHAnsi" w:hAnsiTheme="minorHAnsi" w:cstheme="minorHAnsi"/>
          <w:szCs w:val="18"/>
        </w:rPr>
      </w:pPr>
      <w:r w:rsidRPr="007317B5">
        <w:rPr>
          <w:rFonts w:asciiTheme="minorHAnsi" w:hAnsiTheme="minorHAnsi" w:cstheme="minorHAnsi"/>
          <w:szCs w:val="18"/>
        </w:rPr>
        <w:t>Monitoreo de calidad de sedimentos</w:t>
      </w:r>
    </w:p>
    <w:p w14:paraId="70BE25B4" w14:textId="77777777" w:rsidR="00FE56F2" w:rsidRPr="007317B5" w:rsidRDefault="00124A1F" w:rsidP="00CC3653">
      <w:pPr>
        <w:pStyle w:val="Prrafodelista"/>
        <w:numPr>
          <w:ilvl w:val="0"/>
          <w:numId w:val="31"/>
        </w:numPr>
        <w:spacing w:after="132"/>
        <w:ind w:right="-360"/>
        <w:rPr>
          <w:rFonts w:asciiTheme="minorHAnsi" w:hAnsiTheme="minorHAnsi" w:cstheme="minorHAnsi"/>
          <w:szCs w:val="18"/>
        </w:rPr>
      </w:pPr>
      <w:r w:rsidRPr="007317B5">
        <w:rPr>
          <w:rFonts w:asciiTheme="minorHAnsi" w:hAnsiTheme="minorHAnsi" w:cstheme="minorHAnsi"/>
          <w:szCs w:val="18"/>
        </w:rPr>
        <w:t>Monitoreo de efluentes</w:t>
      </w:r>
    </w:p>
    <w:p w14:paraId="446FA0A1" w14:textId="77777777" w:rsidR="00A5314B" w:rsidRPr="007317B5" w:rsidRDefault="00124A1F" w:rsidP="00CC3653">
      <w:pPr>
        <w:pStyle w:val="Prrafodelista"/>
        <w:numPr>
          <w:ilvl w:val="0"/>
          <w:numId w:val="31"/>
        </w:numPr>
        <w:spacing w:after="132"/>
        <w:ind w:right="-360"/>
        <w:rPr>
          <w:rFonts w:asciiTheme="minorHAnsi" w:hAnsiTheme="minorHAnsi" w:cstheme="minorHAnsi"/>
          <w:szCs w:val="18"/>
        </w:rPr>
      </w:pPr>
      <w:r w:rsidRPr="007317B5">
        <w:rPr>
          <w:rFonts w:asciiTheme="minorHAnsi" w:hAnsiTheme="minorHAnsi" w:cstheme="minorHAnsi"/>
          <w:szCs w:val="18"/>
        </w:rPr>
        <w:t>Moni</w:t>
      </w:r>
      <w:r w:rsidR="00A5314B" w:rsidRPr="007317B5">
        <w:rPr>
          <w:rFonts w:asciiTheme="minorHAnsi" w:hAnsiTheme="minorHAnsi" w:cstheme="minorHAnsi"/>
          <w:szCs w:val="18"/>
        </w:rPr>
        <w:t>toreo de estabilidad de taludes</w:t>
      </w:r>
    </w:p>
    <w:p w14:paraId="49B95B02" w14:textId="39EFED4E" w:rsidR="00FE56F2" w:rsidRPr="007317B5" w:rsidRDefault="00124A1F" w:rsidP="00CC3653">
      <w:pPr>
        <w:pStyle w:val="Prrafodelista"/>
        <w:numPr>
          <w:ilvl w:val="0"/>
          <w:numId w:val="31"/>
        </w:numPr>
        <w:spacing w:after="132"/>
        <w:ind w:right="-360"/>
        <w:rPr>
          <w:rFonts w:asciiTheme="minorHAnsi" w:hAnsiTheme="minorHAnsi" w:cstheme="minorHAnsi"/>
          <w:szCs w:val="18"/>
        </w:rPr>
      </w:pPr>
      <w:r w:rsidRPr="007317B5">
        <w:rPr>
          <w:rFonts w:asciiTheme="minorHAnsi" w:hAnsiTheme="minorHAnsi" w:cstheme="minorHAnsi"/>
          <w:szCs w:val="18"/>
        </w:rPr>
        <w:t>Otros que se consideren necesarios</w:t>
      </w:r>
    </w:p>
    <w:p w14:paraId="66E535DD" w14:textId="31967DE7" w:rsidR="00FE56F2" w:rsidRPr="007317B5" w:rsidRDefault="00124A1F" w:rsidP="00A5314B">
      <w:pPr>
        <w:spacing w:after="132"/>
        <w:ind w:left="260" w:right="-360" w:firstLine="0"/>
        <w:rPr>
          <w:rFonts w:asciiTheme="minorHAnsi" w:hAnsiTheme="minorHAnsi" w:cstheme="minorHAnsi"/>
          <w:b/>
          <w:bCs/>
          <w:szCs w:val="18"/>
        </w:rPr>
      </w:pPr>
      <w:r w:rsidRPr="007317B5">
        <w:rPr>
          <w:rFonts w:asciiTheme="minorHAnsi" w:hAnsiTheme="minorHAnsi" w:cstheme="minorHAnsi"/>
          <w:b/>
          <w:bCs/>
          <w:szCs w:val="18"/>
        </w:rPr>
        <w:t>Monitoreo de componentes del medio biológico (Por Io menos en dos épocas climáticas diferentes: seca y húmeda)</w:t>
      </w:r>
    </w:p>
    <w:p w14:paraId="02504CD6" w14:textId="77777777" w:rsidR="00FE56F2" w:rsidRPr="007317B5" w:rsidRDefault="00124A1F" w:rsidP="00CC3653">
      <w:pPr>
        <w:pStyle w:val="Prrafodelista"/>
        <w:numPr>
          <w:ilvl w:val="0"/>
          <w:numId w:val="31"/>
        </w:numPr>
        <w:spacing w:after="132"/>
        <w:ind w:right="-360"/>
        <w:rPr>
          <w:rFonts w:asciiTheme="minorHAnsi" w:hAnsiTheme="minorHAnsi" w:cstheme="minorHAnsi"/>
          <w:szCs w:val="18"/>
        </w:rPr>
      </w:pPr>
      <w:r w:rsidRPr="007317B5">
        <w:rPr>
          <w:rFonts w:asciiTheme="minorHAnsi" w:hAnsiTheme="minorHAnsi" w:cstheme="minorHAnsi"/>
          <w:szCs w:val="18"/>
        </w:rPr>
        <w:t>Monitoreo de flora</w:t>
      </w:r>
    </w:p>
    <w:p w14:paraId="5DA05048" w14:textId="77777777" w:rsidR="00FE56F2" w:rsidRPr="007317B5" w:rsidRDefault="00124A1F" w:rsidP="00CC3653">
      <w:pPr>
        <w:pStyle w:val="Prrafodelista"/>
        <w:numPr>
          <w:ilvl w:val="0"/>
          <w:numId w:val="31"/>
        </w:numPr>
        <w:spacing w:after="132"/>
        <w:ind w:right="-360"/>
        <w:rPr>
          <w:rFonts w:asciiTheme="minorHAnsi" w:hAnsiTheme="minorHAnsi" w:cstheme="minorHAnsi"/>
          <w:szCs w:val="18"/>
        </w:rPr>
      </w:pPr>
      <w:r w:rsidRPr="007317B5">
        <w:rPr>
          <w:rFonts w:asciiTheme="minorHAnsi" w:hAnsiTheme="minorHAnsi" w:cstheme="minorHAnsi"/>
          <w:szCs w:val="18"/>
        </w:rPr>
        <w:t>Monitoreo de fauna</w:t>
      </w:r>
    </w:p>
    <w:p w14:paraId="6A34D03E" w14:textId="77777777" w:rsidR="00FE56F2" w:rsidRPr="007317B5" w:rsidRDefault="00124A1F" w:rsidP="00CC3653">
      <w:pPr>
        <w:pStyle w:val="Prrafodelista"/>
        <w:numPr>
          <w:ilvl w:val="0"/>
          <w:numId w:val="31"/>
        </w:numPr>
        <w:spacing w:after="132"/>
        <w:ind w:right="-360"/>
        <w:rPr>
          <w:rFonts w:asciiTheme="minorHAnsi" w:hAnsiTheme="minorHAnsi" w:cstheme="minorHAnsi"/>
          <w:szCs w:val="18"/>
        </w:rPr>
      </w:pPr>
      <w:r w:rsidRPr="007317B5">
        <w:rPr>
          <w:rFonts w:asciiTheme="minorHAnsi" w:hAnsiTheme="minorHAnsi" w:cstheme="minorHAnsi"/>
          <w:szCs w:val="18"/>
        </w:rPr>
        <w:t>Monitoreo hidrobiológico</w:t>
      </w:r>
    </w:p>
    <w:p w14:paraId="0725D58F" w14:textId="77777777" w:rsidR="00FE56F2" w:rsidRPr="007317B5" w:rsidRDefault="00124A1F" w:rsidP="00CC3653">
      <w:pPr>
        <w:pStyle w:val="Prrafodelista"/>
        <w:numPr>
          <w:ilvl w:val="0"/>
          <w:numId w:val="31"/>
        </w:numPr>
        <w:spacing w:after="132"/>
        <w:ind w:right="-360"/>
        <w:rPr>
          <w:rFonts w:asciiTheme="minorHAnsi" w:hAnsiTheme="minorHAnsi" w:cstheme="minorHAnsi"/>
          <w:szCs w:val="18"/>
        </w:rPr>
      </w:pPr>
      <w:r w:rsidRPr="007317B5">
        <w:rPr>
          <w:rFonts w:asciiTheme="minorHAnsi" w:hAnsiTheme="minorHAnsi" w:cstheme="minorHAnsi"/>
          <w:szCs w:val="18"/>
        </w:rPr>
        <w:t>Otros que se consideren necesarios</w:t>
      </w:r>
    </w:p>
    <w:p w14:paraId="517E8C2A" w14:textId="77777777" w:rsidR="00FE56F2" w:rsidRPr="007317B5" w:rsidRDefault="00124A1F" w:rsidP="00771A87">
      <w:pPr>
        <w:spacing w:after="202"/>
        <w:ind w:left="-284" w:right="-360" w:firstLine="544"/>
        <w:rPr>
          <w:rFonts w:asciiTheme="minorHAnsi" w:hAnsiTheme="minorHAnsi" w:cstheme="minorHAnsi"/>
          <w:b/>
          <w:bCs/>
          <w:szCs w:val="18"/>
        </w:rPr>
      </w:pPr>
      <w:r w:rsidRPr="007317B5">
        <w:rPr>
          <w:rFonts w:asciiTheme="minorHAnsi" w:hAnsiTheme="minorHAnsi" w:cstheme="minorHAnsi"/>
          <w:b/>
          <w:bCs/>
          <w:szCs w:val="18"/>
        </w:rPr>
        <w:t>Monitoreo de componentes del medio socioeconómico y cultural:</w:t>
      </w:r>
    </w:p>
    <w:p w14:paraId="7ED41074" w14:textId="77777777" w:rsidR="00FE56F2" w:rsidRPr="007317B5" w:rsidRDefault="00124A1F" w:rsidP="00CC3653">
      <w:pPr>
        <w:pStyle w:val="Prrafodelista"/>
        <w:numPr>
          <w:ilvl w:val="0"/>
          <w:numId w:val="31"/>
        </w:numPr>
        <w:spacing w:after="132"/>
        <w:ind w:right="-360"/>
        <w:rPr>
          <w:rFonts w:asciiTheme="minorHAnsi" w:hAnsiTheme="minorHAnsi" w:cstheme="minorHAnsi"/>
          <w:szCs w:val="18"/>
        </w:rPr>
      </w:pPr>
      <w:r w:rsidRPr="007317B5">
        <w:rPr>
          <w:rFonts w:asciiTheme="minorHAnsi" w:hAnsiTheme="minorHAnsi" w:cstheme="minorHAnsi"/>
          <w:szCs w:val="18"/>
        </w:rPr>
        <w:t>Monitoreo de aspectos sociales</w:t>
      </w:r>
    </w:p>
    <w:p w14:paraId="2888333E" w14:textId="77777777" w:rsidR="00FE56F2" w:rsidRPr="007317B5" w:rsidRDefault="00124A1F" w:rsidP="00CC3653">
      <w:pPr>
        <w:pStyle w:val="Prrafodelista"/>
        <w:numPr>
          <w:ilvl w:val="0"/>
          <w:numId w:val="31"/>
        </w:numPr>
        <w:spacing w:after="132"/>
        <w:ind w:right="-360"/>
        <w:rPr>
          <w:rFonts w:asciiTheme="minorHAnsi" w:hAnsiTheme="minorHAnsi" w:cstheme="minorHAnsi"/>
          <w:szCs w:val="18"/>
        </w:rPr>
      </w:pPr>
      <w:r w:rsidRPr="007317B5">
        <w:rPr>
          <w:rFonts w:asciiTheme="minorHAnsi" w:hAnsiTheme="minorHAnsi" w:cstheme="minorHAnsi"/>
          <w:szCs w:val="18"/>
        </w:rPr>
        <w:t>Otros que se consideren necesarios</w:t>
      </w:r>
    </w:p>
    <w:p w14:paraId="0C22AA2B" w14:textId="77777777" w:rsidR="00FE56F2" w:rsidRPr="007317B5" w:rsidRDefault="00124A1F" w:rsidP="00771A87">
      <w:pPr>
        <w:spacing w:after="205"/>
        <w:ind w:left="260" w:right="-360"/>
        <w:rPr>
          <w:rFonts w:asciiTheme="minorHAnsi" w:hAnsiTheme="minorHAnsi" w:cstheme="minorHAnsi"/>
          <w:szCs w:val="18"/>
        </w:rPr>
      </w:pPr>
      <w:r w:rsidRPr="007317B5">
        <w:rPr>
          <w:rFonts w:asciiTheme="minorHAnsi" w:hAnsiTheme="minorHAnsi" w:cstheme="minorHAnsi"/>
          <w:szCs w:val="18"/>
        </w:rPr>
        <w:t>Se deberá presentar un cronograma específico para la ejecución del Plan de Vigilancia, el cual sea compatible con las actividades del proyecto,</w:t>
      </w:r>
    </w:p>
    <w:p w14:paraId="43BFF132" w14:textId="77777777" w:rsidR="00D264CC" w:rsidRPr="007317B5" w:rsidRDefault="00124A1F" w:rsidP="00D264CC">
      <w:pPr>
        <w:spacing w:after="187"/>
        <w:ind w:left="257" w:right="-360"/>
        <w:rPr>
          <w:rFonts w:asciiTheme="minorHAnsi" w:hAnsiTheme="minorHAnsi" w:cstheme="minorHAnsi"/>
          <w:szCs w:val="18"/>
        </w:rPr>
      </w:pPr>
      <w:r w:rsidRPr="007317B5">
        <w:rPr>
          <w:rFonts w:asciiTheme="minorHAnsi" w:hAnsiTheme="minorHAnsi" w:cstheme="minorHAnsi"/>
          <w:szCs w:val="18"/>
        </w:rPr>
        <w:t>Se deberá indicar los informes a presentar a la autoridad competente, así como su contenido (interpretación de los resultados de monitoreo, diagramas, figuras, mapas, planos, reporte de laboratorio respectivo, hojas de cadena de custodia, entre otros; debidamente llenadas y firmadas por los responsables del trabajo de campo).</w:t>
      </w:r>
    </w:p>
    <w:p w14:paraId="6E2F2043" w14:textId="4FEFF612" w:rsidR="00FE56F2" w:rsidRPr="007317B5" w:rsidRDefault="00124A1F" w:rsidP="00D264CC">
      <w:pPr>
        <w:spacing w:after="187"/>
        <w:ind w:left="257" w:right="-360"/>
        <w:rPr>
          <w:rFonts w:asciiTheme="minorHAnsi" w:hAnsiTheme="minorHAnsi" w:cstheme="minorHAnsi"/>
          <w:szCs w:val="18"/>
        </w:rPr>
      </w:pPr>
      <w:r w:rsidRPr="007317B5">
        <w:rPr>
          <w:rFonts w:asciiTheme="minorHAnsi" w:hAnsiTheme="minorHAnsi" w:cstheme="minorHAnsi"/>
          <w:szCs w:val="18"/>
        </w:rPr>
        <w:t>Se deberá realizar la evaluación y seguimiento del cumplimiento y eficacia de las medidas ambientales ejecutadas en las etapas de planificación, construcción (incluyendo el cierre de obra), operación y mantenimiento establecidas en la Estrategia de Manejo Ambiental</w:t>
      </w:r>
    </w:p>
    <w:p w14:paraId="20F5A526" w14:textId="7CD2EF59" w:rsidR="00FE56F2" w:rsidRPr="007317B5" w:rsidRDefault="00124A1F" w:rsidP="00D264CC">
      <w:pPr>
        <w:pStyle w:val="Ttulo3"/>
      </w:pPr>
      <w:r w:rsidRPr="007317B5">
        <w:tab/>
      </w:r>
      <w:bookmarkStart w:id="169" w:name="_Toc114235166"/>
      <w:r w:rsidRPr="007317B5">
        <w:t>Monitoreo de Asuntos Sociales</w:t>
      </w:r>
      <w:bookmarkEnd w:id="169"/>
    </w:p>
    <w:p w14:paraId="0ACD718F" w14:textId="77777777" w:rsidR="00FE56F2" w:rsidRPr="007317B5" w:rsidRDefault="00124A1F" w:rsidP="00D264CC">
      <w:pPr>
        <w:spacing w:after="320"/>
        <w:ind w:left="-284" w:right="-360" w:firstLine="568"/>
        <w:rPr>
          <w:rFonts w:asciiTheme="minorHAnsi" w:hAnsiTheme="minorHAnsi" w:cstheme="minorHAnsi"/>
          <w:szCs w:val="18"/>
        </w:rPr>
      </w:pPr>
      <w:r w:rsidRPr="007317B5">
        <w:rPr>
          <w:rFonts w:asciiTheme="minorHAnsi" w:hAnsiTheme="minorHAnsi" w:cstheme="minorHAnsi"/>
          <w:szCs w:val="18"/>
        </w:rPr>
        <w:t>Debe plantear como objetivos:</w:t>
      </w:r>
    </w:p>
    <w:p w14:paraId="068A2AC2" w14:textId="77777777" w:rsidR="00FE56F2" w:rsidRPr="007317B5" w:rsidRDefault="00124A1F" w:rsidP="00CC3653">
      <w:pPr>
        <w:pStyle w:val="Prrafodelista"/>
        <w:numPr>
          <w:ilvl w:val="0"/>
          <w:numId w:val="32"/>
        </w:numPr>
        <w:spacing w:after="129"/>
        <w:ind w:right="-360"/>
        <w:rPr>
          <w:rFonts w:asciiTheme="minorHAnsi" w:hAnsiTheme="minorHAnsi" w:cstheme="minorHAnsi"/>
          <w:szCs w:val="18"/>
        </w:rPr>
      </w:pPr>
      <w:r w:rsidRPr="007317B5">
        <w:rPr>
          <w:rFonts w:asciiTheme="minorHAnsi" w:hAnsiTheme="minorHAnsi" w:cstheme="minorHAnsi"/>
          <w:szCs w:val="18"/>
        </w:rPr>
        <w:t>Manejar los impactos sociales del proyecto.</w:t>
      </w:r>
    </w:p>
    <w:p w14:paraId="7D97039A" w14:textId="77777777" w:rsidR="00FE56F2" w:rsidRPr="007317B5" w:rsidRDefault="00124A1F" w:rsidP="00CC3653">
      <w:pPr>
        <w:pStyle w:val="Prrafodelista"/>
        <w:numPr>
          <w:ilvl w:val="0"/>
          <w:numId w:val="32"/>
        </w:numPr>
        <w:spacing w:after="82" w:line="309" w:lineRule="auto"/>
        <w:ind w:right="-360"/>
        <w:rPr>
          <w:rFonts w:asciiTheme="minorHAnsi" w:hAnsiTheme="minorHAnsi" w:cstheme="minorHAnsi"/>
          <w:szCs w:val="18"/>
        </w:rPr>
      </w:pPr>
      <w:r w:rsidRPr="007317B5">
        <w:rPr>
          <w:rFonts w:asciiTheme="minorHAnsi" w:hAnsiTheme="minorHAnsi" w:cstheme="minorHAnsi"/>
          <w:szCs w:val="18"/>
        </w:rPr>
        <w:t>Comprobar la efectividad del programa de asuntos sociales, si las medidas propuestas se estén llevando a cabo y si son efectivas para proponer medidas correctivas adecuadas y velar por su ejecución y eficacia.</w:t>
      </w:r>
    </w:p>
    <w:p w14:paraId="257234D1" w14:textId="77777777" w:rsidR="00FE56F2" w:rsidRPr="007317B5" w:rsidRDefault="00124A1F" w:rsidP="00CC3653">
      <w:pPr>
        <w:pStyle w:val="Prrafodelista"/>
        <w:numPr>
          <w:ilvl w:val="0"/>
          <w:numId w:val="32"/>
        </w:numPr>
        <w:spacing w:after="115"/>
        <w:ind w:right="-360"/>
        <w:rPr>
          <w:rFonts w:asciiTheme="minorHAnsi" w:hAnsiTheme="minorHAnsi" w:cstheme="minorHAnsi"/>
          <w:szCs w:val="18"/>
        </w:rPr>
      </w:pPr>
      <w:r w:rsidRPr="007317B5">
        <w:rPr>
          <w:rFonts w:asciiTheme="minorHAnsi" w:hAnsiTheme="minorHAnsi" w:cstheme="minorHAnsi"/>
          <w:szCs w:val="18"/>
        </w:rPr>
        <w:t>Registrar los conflictos sociales generados a fin de darles el tratamiento adecuado.</w:t>
      </w:r>
    </w:p>
    <w:p w14:paraId="2960F1CC" w14:textId="77777777" w:rsidR="00FE56F2" w:rsidRPr="007317B5" w:rsidRDefault="00124A1F" w:rsidP="00CC3653">
      <w:pPr>
        <w:pStyle w:val="Prrafodelista"/>
        <w:numPr>
          <w:ilvl w:val="0"/>
          <w:numId w:val="32"/>
        </w:numPr>
        <w:spacing w:after="151"/>
        <w:ind w:right="-360"/>
        <w:rPr>
          <w:rFonts w:asciiTheme="minorHAnsi" w:hAnsiTheme="minorHAnsi" w:cstheme="minorHAnsi"/>
          <w:szCs w:val="18"/>
        </w:rPr>
      </w:pPr>
      <w:r w:rsidRPr="007317B5">
        <w:rPr>
          <w:rFonts w:asciiTheme="minorHAnsi" w:hAnsiTheme="minorHAnsi" w:cstheme="minorHAnsi"/>
          <w:szCs w:val="18"/>
        </w:rPr>
        <w:t>Supervisar la atención de inquietudes, solicitudes o reclamos de la población involucrada hacia el contratista con el propósito de resolverlos a la brevedad y evitar conflictos.</w:t>
      </w:r>
    </w:p>
    <w:p w14:paraId="0728D79C" w14:textId="77777777" w:rsidR="00FE56F2"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szCs w:val="18"/>
        </w:rPr>
        <w:t>Vigilar que se promueva la participación y se brinde información oportuna a la población involucrada.</w:t>
      </w:r>
    </w:p>
    <w:p w14:paraId="44E42D80" w14:textId="77777777" w:rsidR="00FE56F2" w:rsidRPr="007317B5" w:rsidRDefault="00124A1F" w:rsidP="00CC3653">
      <w:pPr>
        <w:pStyle w:val="Prrafodelista"/>
        <w:numPr>
          <w:ilvl w:val="0"/>
          <w:numId w:val="32"/>
        </w:numPr>
        <w:spacing w:after="186"/>
        <w:ind w:right="-360"/>
        <w:rPr>
          <w:rFonts w:asciiTheme="minorHAnsi" w:hAnsiTheme="minorHAnsi" w:cstheme="minorHAnsi"/>
          <w:szCs w:val="18"/>
        </w:rPr>
      </w:pPr>
      <w:r w:rsidRPr="007317B5">
        <w:rPr>
          <w:rFonts w:asciiTheme="minorHAnsi" w:hAnsiTheme="minorHAnsi" w:cstheme="minorHAnsi"/>
          <w:szCs w:val="18"/>
        </w:rPr>
        <w:t>Verificar que las actividades planteadas dentro del componente social se cumplan.</w:t>
      </w:r>
    </w:p>
    <w:p w14:paraId="00B25953" w14:textId="1EC4487A" w:rsidR="00FE56F2" w:rsidRPr="007317B5" w:rsidRDefault="00124A1F" w:rsidP="00D264CC">
      <w:pPr>
        <w:pStyle w:val="Ttulo2"/>
      </w:pPr>
      <w:bookmarkStart w:id="170" w:name="_Toc114235167"/>
      <w:r w:rsidRPr="007317B5">
        <w:t>Plan de Cierre de obras</w:t>
      </w:r>
      <w:bookmarkEnd w:id="170"/>
    </w:p>
    <w:p w14:paraId="5519861D" w14:textId="77777777" w:rsidR="00FE56F2" w:rsidRPr="007317B5" w:rsidRDefault="00124A1F" w:rsidP="00D264CC">
      <w:pPr>
        <w:spacing w:after="262"/>
        <w:ind w:left="284" w:right="-360" w:firstLine="0"/>
        <w:rPr>
          <w:rFonts w:asciiTheme="minorHAnsi" w:hAnsiTheme="minorHAnsi" w:cstheme="minorHAnsi"/>
          <w:szCs w:val="18"/>
        </w:rPr>
      </w:pPr>
      <w:r w:rsidRPr="007317B5">
        <w:rPr>
          <w:rFonts w:asciiTheme="minorHAnsi" w:hAnsiTheme="minorHAnsi" w:cstheme="minorHAnsi"/>
          <w:szCs w:val="18"/>
        </w:rPr>
        <w:t>Precisar las acciones a realizar, cuando se termine el proyecto en cada una de sus etapas de manera que el ámbito del proyecto y su área de influencia queden en condiciones similares a las que se tuvo antes del inicio del proyecto; así como considerar su potencial uso futuro. Este plan de efectuará de acuerdo a las características y el alcance del proyecto, así como las disposiciones que determine la autoridad competente.</w:t>
      </w:r>
    </w:p>
    <w:p w14:paraId="4F3AF2E2" w14:textId="464571C1" w:rsidR="00FE56F2" w:rsidRPr="007317B5" w:rsidRDefault="00124A1F" w:rsidP="00D264CC">
      <w:pPr>
        <w:spacing w:after="229"/>
        <w:ind w:left="284" w:right="-360"/>
        <w:rPr>
          <w:rFonts w:asciiTheme="minorHAnsi" w:hAnsiTheme="minorHAnsi" w:cstheme="minorHAnsi"/>
          <w:szCs w:val="18"/>
        </w:rPr>
      </w:pPr>
      <w:r w:rsidRPr="007317B5">
        <w:rPr>
          <w:rFonts w:asciiTheme="minorHAnsi" w:hAnsiTheme="minorHAnsi" w:cstheme="minorHAnsi"/>
          <w:noProof/>
          <w:szCs w:val="18"/>
          <w:lang w:val="en-US" w:eastAsia="en-US"/>
        </w:rPr>
        <w:drawing>
          <wp:anchor distT="0" distB="0" distL="114300" distR="114300" simplePos="0" relativeHeight="251785216" behindDoc="0" locked="0" layoutInCell="1" allowOverlap="0" wp14:anchorId="6249CC24" wp14:editId="7129DBF1">
            <wp:simplePos x="0" y="0"/>
            <wp:positionH relativeFrom="page">
              <wp:posOffset>6748272</wp:posOffset>
            </wp:positionH>
            <wp:positionV relativeFrom="page">
              <wp:posOffset>5719572</wp:posOffset>
            </wp:positionV>
            <wp:extent cx="9145" cy="13716"/>
            <wp:effectExtent l="0" t="0" r="0" b="0"/>
            <wp:wrapSquare wrapText="bothSides"/>
            <wp:docPr id="274155" name="Picture 274155"/>
            <wp:cNvGraphicFramePr/>
            <a:graphic xmlns:a="http://schemas.openxmlformats.org/drawingml/2006/main">
              <a:graphicData uri="http://schemas.openxmlformats.org/drawingml/2006/picture">
                <pic:pic xmlns:pic="http://schemas.openxmlformats.org/drawingml/2006/picture">
                  <pic:nvPicPr>
                    <pic:cNvPr id="274155" name="Picture 274155"/>
                    <pic:cNvPicPr/>
                  </pic:nvPicPr>
                  <pic:blipFill>
                    <a:blip r:embed="rId54"/>
                    <a:stretch>
                      <a:fillRect/>
                    </a:stretch>
                  </pic:blipFill>
                  <pic:spPr>
                    <a:xfrm>
                      <a:off x="0" y="0"/>
                      <a:ext cx="9145" cy="13716"/>
                    </a:xfrm>
                    <a:prstGeom prst="rect">
                      <a:avLst/>
                    </a:prstGeom>
                  </pic:spPr>
                </pic:pic>
              </a:graphicData>
            </a:graphic>
          </wp:anchor>
        </w:drawing>
      </w:r>
      <w:r w:rsidRPr="007317B5">
        <w:rPr>
          <w:rFonts w:asciiTheme="minorHAnsi" w:hAnsiTheme="minorHAnsi" w:cstheme="minorHAnsi"/>
          <w:szCs w:val="18"/>
        </w:rPr>
        <w:t>Se deberá tomar en cuenta y diferenciar las actividades y medidas a realizarse tanto para el cierre de obra; así como el cierre del proyecto o post-cierre, de ser necesario.</w:t>
      </w:r>
    </w:p>
    <w:p w14:paraId="2384A012" w14:textId="307016A3" w:rsidR="00FE56F2" w:rsidRPr="007317B5" w:rsidRDefault="00124A1F" w:rsidP="00D264CC">
      <w:pPr>
        <w:pStyle w:val="Ttulo3"/>
      </w:pPr>
      <w:bookmarkStart w:id="171" w:name="_Toc114235168"/>
      <w:r w:rsidRPr="007317B5">
        <w:t>Medidas de Cierre de Obra para el Componente Ambiental</w:t>
      </w:r>
      <w:bookmarkEnd w:id="171"/>
    </w:p>
    <w:p w14:paraId="31FD8F75" w14:textId="77777777" w:rsidR="00FE56F2" w:rsidRPr="007317B5" w:rsidRDefault="00124A1F" w:rsidP="00D264CC">
      <w:pPr>
        <w:spacing w:after="239"/>
        <w:ind w:left="284" w:right="-360"/>
        <w:rPr>
          <w:rFonts w:asciiTheme="minorHAnsi" w:hAnsiTheme="minorHAnsi" w:cstheme="minorHAnsi"/>
          <w:szCs w:val="18"/>
        </w:rPr>
      </w:pPr>
      <w:r w:rsidRPr="007317B5">
        <w:rPr>
          <w:rFonts w:asciiTheme="minorHAnsi" w:hAnsiTheme="minorHAnsi" w:cstheme="minorHAnsi"/>
          <w:szCs w:val="18"/>
        </w:rPr>
        <w:t xml:space="preserve">Son las acciones para el desmantelamiento, limpieza y restauración de campamentos, patios de máquinas, plantas de chancadora, plantas de concreto, planta de mezcla asfáltica, depósitos de material excedente, canteras, los </w:t>
      </w:r>
      <w:r w:rsidRPr="007317B5">
        <w:rPr>
          <w:rFonts w:asciiTheme="minorHAnsi" w:hAnsiTheme="minorHAnsi" w:cstheme="minorHAnsi"/>
          <w:szCs w:val="18"/>
        </w:rPr>
        <w:lastRenderedPageBreak/>
        <w:t>accesos a dichas instalaciones y otras áreas afectadas por las acciones del proyecto, y otros que vayan identificándose en el proceso de elaboración del estudio.</w:t>
      </w:r>
    </w:p>
    <w:p w14:paraId="677548D4" w14:textId="77777777" w:rsidR="00FE56F2"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szCs w:val="18"/>
        </w:rPr>
        <w:t>Presentar una propuesta de uso final del suelo en armonía con el medio circundante.</w:t>
      </w:r>
    </w:p>
    <w:p w14:paraId="1977D83E" w14:textId="77777777" w:rsidR="00FE56F2"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szCs w:val="18"/>
        </w:rPr>
        <w:t>Señalar las medidas de manejo y reconformación morfológica y paisajística que garantice la estabilidad, restablecimiento de las unidades de vegetación, según aplique y en concordancia con la propuesta del uso final del suelo.</w:t>
      </w:r>
    </w:p>
    <w:p w14:paraId="25AF733B" w14:textId="77777777" w:rsidR="00FE56F2"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szCs w:val="18"/>
        </w:rPr>
        <w:t>Elaborar una propuesta del programa de monitoreo, durante el Cierre de Construcción y Post Cierre con la finalidad de vigilar el correcto desempeño del Plan de Cierre.</w:t>
      </w:r>
    </w:p>
    <w:p w14:paraId="56E45475" w14:textId="77777777" w:rsidR="00FE56F2"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szCs w:val="18"/>
        </w:rPr>
        <w:t>Las áreas utilizadas deben quedar libres de todas las construcciones hechas para facilitar el desarrollo de sus actividades y de todo tipo de contaminación por asfalto, derrames de combustibles, aceites, lubricantes, etc. Se incluirán las acciones de restauración y/o revegetación (de acuerdo a la información de línea base) de las diversas áreas afectadas, la limpieza de escombros y de todo tipo de restos de la construcción, así como aquellos que se hayan generado en los centros poblados.</w:t>
      </w:r>
    </w:p>
    <w:p w14:paraId="1088E4EC" w14:textId="77777777" w:rsidR="00FE56F2"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szCs w:val="18"/>
        </w:rPr>
        <w:t>Se deberá describir las acciones tendientes a prevenir la afectación del recurso hídrico durante el cierre de construcción y post cierre, incluyendo un cronograma de monitoreo que asegure que los sistemas hídricos naturales no se afectarán.</w:t>
      </w:r>
    </w:p>
    <w:p w14:paraId="6EC2F218" w14:textId="77777777" w:rsidR="00FE56F2"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szCs w:val="18"/>
        </w:rPr>
        <w:t>Así mismo, se deberá consignar las medidas necesarias para asegurar que la obra concluida cumple con los requisitos de seguridad para los transeúntes y usuarios en general.</w:t>
      </w:r>
    </w:p>
    <w:p w14:paraId="12A5D7F8" w14:textId="77777777" w:rsidR="00D264CC"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szCs w:val="18"/>
        </w:rPr>
        <w:t>La revegetación de las zonas afectadas será por componente del proyecto, indicando las áreas a revegetar con especies de la zona hasta garantizar que la revegetación sea exitosa; teniendo en cuenta Io indicado en los Lineamientos para la restauración de ecosistemas forestales y otros ecosistemas de vegetación silvestre.</w:t>
      </w:r>
    </w:p>
    <w:p w14:paraId="47CE840B" w14:textId="07CE5BD6" w:rsidR="00FE56F2"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szCs w:val="18"/>
        </w:rPr>
        <w:t>Precisar qué componentes quedarán de manera permanente durante la etapa de operación y que acciones se han considerado para ellos.</w:t>
      </w:r>
    </w:p>
    <w:p w14:paraId="7ED4B340" w14:textId="3DAB028D" w:rsidR="00D264CC"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noProof/>
          <w:szCs w:val="18"/>
          <w:lang w:val="en-US" w:eastAsia="en-US"/>
        </w:rPr>
        <w:drawing>
          <wp:inline distT="0" distB="0" distL="0" distR="0" wp14:anchorId="2D58FE20" wp14:editId="4A19E0C0">
            <wp:extent cx="4572" cy="4571"/>
            <wp:effectExtent l="0" t="0" r="0" b="0"/>
            <wp:docPr id="274160" name="Picture 274160"/>
            <wp:cNvGraphicFramePr/>
            <a:graphic xmlns:a="http://schemas.openxmlformats.org/drawingml/2006/main">
              <a:graphicData uri="http://schemas.openxmlformats.org/drawingml/2006/picture">
                <pic:pic xmlns:pic="http://schemas.openxmlformats.org/drawingml/2006/picture">
                  <pic:nvPicPr>
                    <pic:cNvPr id="274160" name="Picture 274160"/>
                    <pic:cNvPicPr/>
                  </pic:nvPicPr>
                  <pic:blipFill>
                    <a:blip r:embed="rId34"/>
                    <a:stretch>
                      <a:fillRect/>
                    </a:stretch>
                  </pic:blipFill>
                  <pic:spPr>
                    <a:xfrm>
                      <a:off x="0" y="0"/>
                      <a:ext cx="4572" cy="4571"/>
                    </a:xfrm>
                    <a:prstGeom prst="rect">
                      <a:avLst/>
                    </a:prstGeom>
                  </pic:spPr>
                </pic:pic>
              </a:graphicData>
            </a:graphic>
          </wp:inline>
        </w:drawing>
      </w:r>
      <w:r w:rsidRPr="007317B5">
        <w:rPr>
          <w:rFonts w:asciiTheme="minorHAnsi" w:hAnsiTheme="minorHAnsi" w:cstheme="minorHAnsi"/>
          <w:szCs w:val="18"/>
        </w:rPr>
        <w:t>Consignar de manera detallada el cronograma de abandono de dichos componentes, asimismo, indicar de qué manera se va a desarrollar.</w:t>
      </w:r>
    </w:p>
    <w:p w14:paraId="648DB3A3" w14:textId="77777777" w:rsidR="00A5314B" w:rsidRPr="007317B5" w:rsidRDefault="00A5314B" w:rsidP="00A5314B">
      <w:pPr>
        <w:pStyle w:val="Prrafodelista"/>
        <w:spacing w:after="59"/>
        <w:ind w:left="644" w:right="-360" w:firstLine="0"/>
        <w:rPr>
          <w:rFonts w:asciiTheme="minorHAnsi" w:hAnsiTheme="minorHAnsi" w:cstheme="minorHAnsi"/>
          <w:szCs w:val="18"/>
        </w:rPr>
      </w:pPr>
    </w:p>
    <w:p w14:paraId="341F6463" w14:textId="5FFA34E4" w:rsidR="00FE56F2" w:rsidRPr="007317B5" w:rsidRDefault="00124A1F" w:rsidP="00D264CC">
      <w:pPr>
        <w:pStyle w:val="Ttulo3"/>
      </w:pPr>
      <w:r w:rsidRPr="007317B5">
        <w:tab/>
      </w:r>
      <w:bookmarkStart w:id="172" w:name="_Toc114235169"/>
      <w:r w:rsidRPr="007317B5">
        <w:t>Medidas para la Revegetación</w:t>
      </w:r>
      <w:bookmarkEnd w:id="172"/>
    </w:p>
    <w:p w14:paraId="335AF3B2" w14:textId="77777777" w:rsidR="00FE56F2" w:rsidRPr="007317B5" w:rsidRDefault="00124A1F" w:rsidP="00D264CC">
      <w:pPr>
        <w:spacing w:after="245"/>
        <w:ind w:left="284" w:right="-360"/>
        <w:rPr>
          <w:rFonts w:asciiTheme="minorHAnsi" w:hAnsiTheme="minorHAnsi" w:cstheme="minorHAnsi"/>
          <w:szCs w:val="18"/>
        </w:rPr>
      </w:pPr>
      <w:r w:rsidRPr="007317B5">
        <w:rPr>
          <w:rFonts w:asciiTheme="minorHAnsi" w:hAnsiTheme="minorHAnsi" w:cstheme="minorHAnsi"/>
          <w:szCs w:val="18"/>
        </w:rPr>
        <w:t>El programa está destinado a describir las consideraciones y criterios para una adecuada revegetación de las áreas utilizadas con los fines del proyecto.</w:t>
      </w:r>
    </w:p>
    <w:p w14:paraId="4343C350" w14:textId="77777777" w:rsidR="00FE56F2"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szCs w:val="18"/>
        </w:rPr>
        <w:t>Es importante mencionar que el programa debe utilizar especies nativas reportadas en la lista de flora del EIA-d, teniendo en cuenta la composición, estructura y el tipo de cobertura de las comunidades vegetales afectadas, y la superficie a revegetar.</w:t>
      </w:r>
    </w:p>
    <w:p w14:paraId="19A8B120" w14:textId="77777777" w:rsidR="00FE56F2"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szCs w:val="18"/>
        </w:rPr>
        <w:t>Se debe indicar las tasas de supervivencia y crecimiento en sitios impactados, las condiciones físicas necesarias para el desarrollo de las especies, el método de recolección, la época del año a revegetar.</w:t>
      </w:r>
    </w:p>
    <w:p w14:paraId="779FE307" w14:textId="77777777" w:rsidR="00FE56F2"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szCs w:val="18"/>
        </w:rPr>
        <w:t>Se debe incluir la productividad esperada, el valor social y provisión de los servicios ecosistémicos en el corto, mediano y largo plazo de las especies a emplear para la revegetación.</w:t>
      </w:r>
    </w:p>
    <w:p w14:paraId="4BD56B8B" w14:textId="77777777" w:rsidR="00FE56F2"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szCs w:val="18"/>
        </w:rPr>
        <w:t>Para este programa se tendrá en cuenta lo señalado en los "Lineamientos para la restauración de los ecosistemas forestales y otros ecosistemas de vegetación silvestre", aprobado mediante Resolución de Dirección Ejecutiva N O</w:t>
      </w:r>
    </w:p>
    <w:p w14:paraId="558B91D4" w14:textId="449BAED7" w:rsidR="00FE56F2"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szCs w:val="18"/>
        </w:rPr>
        <w:t>083-2018-MINAGRI-SERFOR-DE y las consideraciones precisadas en el Anexo 9.</w:t>
      </w:r>
    </w:p>
    <w:p w14:paraId="238F598E" w14:textId="77777777" w:rsidR="00A5314B" w:rsidRPr="007317B5" w:rsidRDefault="00A5314B" w:rsidP="00A5314B">
      <w:pPr>
        <w:pStyle w:val="Prrafodelista"/>
        <w:spacing w:after="59"/>
        <w:ind w:left="644" w:right="-360" w:firstLine="0"/>
        <w:rPr>
          <w:rFonts w:asciiTheme="minorHAnsi" w:hAnsiTheme="minorHAnsi" w:cstheme="minorHAnsi"/>
          <w:szCs w:val="18"/>
        </w:rPr>
      </w:pPr>
    </w:p>
    <w:p w14:paraId="66666627" w14:textId="1AA55375" w:rsidR="00FE56F2" w:rsidRPr="007317B5" w:rsidRDefault="00124A1F" w:rsidP="00D264CC">
      <w:pPr>
        <w:pStyle w:val="Ttulo3"/>
      </w:pPr>
      <w:bookmarkStart w:id="173" w:name="_Toc114235170"/>
      <w:r w:rsidRPr="007317B5">
        <w:t>Medidas de Cierre de Obra para el Componente Social</w:t>
      </w:r>
      <w:bookmarkEnd w:id="173"/>
    </w:p>
    <w:p w14:paraId="0169D4D7" w14:textId="77777777" w:rsidR="00FE56F2" w:rsidRPr="007317B5" w:rsidRDefault="00124A1F" w:rsidP="00926734">
      <w:pPr>
        <w:spacing w:after="196"/>
        <w:ind w:left="284" w:right="-360"/>
        <w:rPr>
          <w:rFonts w:asciiTheme="minorHAnsi" w:hAnsiTheme="minorHAnsi" w:cstheme="minorHAnsi"/>
          <w:szCs w:val="18"/>
        </w:rPr>
      </w:pPr>
      <w:r w:rsidRPr="007317B5">
        <w:rPr>
          <w:rFonts w:asciiTheme="minorHAnsi" w:hAnsiTheme="minorHAnsi" w:cstheme="minorHAnsi"/>
          <w:szCs w:val="18"/>
        </w:rPr>
        <w:t>Presentar una estrategia de información a las comunidades y autoridades del área de influencia acerca de la finalización de las actividades de construcción (mejoramiento) del Proyecto y de la gestión social.</w:t>
      </w:r>
    </w:p>
    <w:p w14:paraId="5416FA72" w14:textId="60E0F050" w:rsidR="00FE56F2" w:rsidRPr="007317B5" w:rsidRDefault="00124A1F" w:rsidP="00926734">
      <w:pPr>
        <w:spacing w:after="243"/>
        <w:ind w:left="281" w:right="-360"/>
        <w:rPr>
          <w:rFonts w:asciiTheme="minorHAnsi" w:hAnsiTheme="minorHAnsi" w:cstheme="minorHAnsi"/>
          <w:szCs w:val="18"/>
        </w:rPr>
      </w:pPr>
      <w:r w:rsidRPr="007317B5">
        <w:rPr>
          <w:rFonts w:asciiTheme="minorHAnsi" w:hAnsiTheme="minorHAnsi" w:cstheme="minorHAnsi"/>
          <w:szCs w:val="18"/>
        </w:rPr>
        <w:t>Asimismo, se deberán establecer las medidas tendientes a verificar la cancelación de todos los salarios de los trabajadores contratados y los proveedores locales de productos y servicios por la empresa ejecutora de la empresa, de forma directa o indirecta.</w:t>
      </w:r>
    </w:p>
    <w:p w14:paraId="1092C60E" w14:textId="4833DB39" w:rsidR="00FE56F2" w:rsidRPr="007317B5" w:rsidRDefault="00124A1F" w:rsidP="00926734">
      <w:pPr>
        <w:pStyle w:val="Ttulo3"/>
      </w:pPr>
      <w:bookmarkStart w:id="174" w:name="_Toc114235171"/>
      <w:r w:rsidRPr="007317B5">
        <w:t>Medidas de Cierre del Proyecto (Al finalizar la vida útil de corresponder)</w:t>
      </w:r>
      <w:bookmarkEnd w:id="174"/>
    </w:p>
    <w:p w14:paraId="0B0EF247" w14:textId="77777777" w:rsidR="00A5314B"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szCs w:val="18"/>
        </w:rPr>
        <w:t xml:space="preserve">Identificar y describir de manera general los posibles escenarios en los que se llevaría a cabo el cierre del proyecto </w:t>
      </w:r>
      <w:r w:rsidRPr="007317B5">
        <w:rPr>
          <w:rFonts w:asciiTheme="minorHAnsi" w:hAnsiTheme="minorHAnsi" w:cstheme="minorHAnsi"/>
          <w:noProof/>
          <w:szCs w:val="18"/>
          <w:lang w:val="en-US" w:eastAsia="en-US"/>
        </w:rPr>
        <w:drawing>
          <wp:inline distT="0" distB="0" distL="0" distR="0" wp14:anchorId="5108F68D" wp14:editId="5FE760C7">
            <wp:extent cx="32004" cy="13716"/>
            <wp:effectExtent l="0" t="0" r="0" b="0"/>
            <wp:docPr id="279364" name="Picture 279364"/>
            <wp:cNvGraphicFramePr/>
            <a:graphic xmlns:a="http://schemas.openxmlformats.org/drawingml/2006/main">
              <a:graphicData uri="http://schemas.openxmlformats.org/drawingml/2006/picture">
                <pic:pic xmlns:pic="http://schemas.openxmlformats.org/drawingml/2006/picture">
                  <pic:nvPicPr>
                    <pic:cNvPr id="279364" name="Picture 279364"/>
                    <pic:cNvPicPr/>
                  </pic:nvPicPr>
                  <pic:blipFill>
                    <a:blip r:embed="rId55"/>
                    <a:stretch>
                      <a:fillRect/>
                    </a:stretch>
                  </pic:blipFill>
                  <pic:spPr>
                    <a:xfrm>
                      <a:off x="0" y="0"/>
                      <a:ext cx="32004" cy="13716"/>
                    </a:xfrm>
                    <a:prstGeom prst="rect">
                      <a:avLst/>
                    </a:prstGeom>
                  </pic:spPr>
                </pic:pic>
              </a:graphicData>
            </a:graphic>
          </wp:inline>
        </w:drawing>
      </w:r>
      <w:r w:rsidRPr="007317B5">
        <w:rPr>
          <w:rFonts w:asciiTheme="minorHAnsi" w:hAnsiTheme="minorHAnsi" w:cstheme="minorHAnsi"/>
          <w:szCs w:val="18"/>
        </w:rPr>
        <w:t xml:space="preserve"> Identificar y describir de manera general las actividades que se llevarían a cabo para realizar el cierre en cada escenario identificado.</w:t>
      </w:r>
    </w:p>
    <w:p w14:paraId="69C4AF78" w14:textId="4E17794E" w:rsidR="00FE56F2" w:rsidRPr="007317B5" w:rsidRDefault="00D74386" w:rsidP="00A5314B">
      <w:pPr>
        <w:pStyle w:val="Prrafodelista"/>
        <w:spacing w:after="59"/>
        <w:ind w:left="644" w:right="-360" w:firstLine="0"/>
        <w:rPr>
          <w:rFonts w:asciiTheme="minorHAnsi" w:hAnsiTheme="minorHAnsi" w:cstheme="minorHAnsi"/>
          <w:szCs w:val="18"/>
        </w:rPr>
      </w:pPr>
      <w:r>
        <w:pict w14:anchorId="76A90AFD">
          <v:shape id="Picture 279365" o:spid="_x0000_i1026" type="#_x0000_t75" style="width:.75pt;height:.75pt;visibility:visible;mso-wrap-style:square">
            <v:imagedata r:id="rId56" o:title=""/>
          </v:shape>
        </w:pict>
      </w:r>
    </w:p>
    <w:p w14:paraId="6879AB79" w14:textId="77777777" w:rsidR="00C103FF" w:rsidRPr="007317B5" w:rsidRDefault="00C103FF" w:rsidP="00A5314B">
      <w:pPr>
        <w:pStyle w:val="Prrafodelista"/>
        <w:spacing w:after="59"/>
        <w:ind w:left="644" w:right="-360" w:firstLine="0"/>
        <w:rPr>
          <w:rFonts w:asciiTheme="minorHAnsi" w:hAnsiTheme="minorHAnsi" w:cstheme="minorHAnsi"/>
          <w:szCs w:val="18"/>
        </w:rPr>
      </w:pPr>
    </w:p>
    <w:p w14:paraId="398C8B20" w14:textId="7888CBCF" w:rsidR="00FE56F2" w:rsidRPr="007317B5" w:rsidRDefault="00124A1F" w:rsidP="00926734">
      <w:pPr>
        <w:pStyle w:val="Ttulo1"/>
      </w:pPr>
      <w:bookmarkStart w:id="175" w:name="_Toc114235172"/>
      <w:r w:rsidRPr="007317B5">
        <w:lastRenderedPageBreak/>
        <w:t>PLAN DE INVERSIONES</w:t>
      </w:r>
      <w:bookmarkEnd w:id="175"/>
    </w:p>
    <w:p w14:paraId="5FC2201E" w14:textId="77777777" w:rsidR="00FE56F2" w:rsidRPr="007317B5" w:rsidRDefault="00124A1F" w:rsidP="00926734">
      <w:pPr>
        <w:spacing w:after="206"/>
        <w:ind w:left="283" w:right="-360"/>
        <w:rPr>
          <w:rFonts w:asciiTheme="minorHAnsi" w:hAnsiTheme="minorHAnsi" w:cstheme="minorHAnsi"/>
          <w:szCs w:val="18"/>
        </w:rPr>
      </w:pPr>
      <w:r w:rsidRPr="007317B5">
        <w:rPr>
          <w:rFonts w:asciiTheme="minorHAnsi" w:hAnsiTheme="minorHAnsi" w:cstheme="minorHAnsi"/>
          <w:szCs w:val="18"/>
        </w:rPr>
        <w:t>Se deberán presentar los costos necesarios para la implementación del Estrategia de Manejo Ambiental del proyecto para la etapa del proyecto (Planificación, construcción, cierre de obras, operación y mantenimiento) acorde al cronograma de ejecución; asignándole las partidas respectivas; sustentando los costos unitarios, métodos de medición y bases de pago; Io que deberá ser refrendado por el jefe del proyecto y el especialista de Costos del Estudio de Ingeniería. Ver Formato en el Anexo IO.</w:t>
      </w:r>
    </w:p>
    <w:p w14:paraId="35570267" w14:textId="77777777" w:rsidR="00FE56F2" w:rsidRPr="007317B5" w:rsidRDefault="00124A1F" w:rsidP="00926734">
      <w:pPr>
        <w:pStyle w:val="Ttulo1"/>
      </w:pPr>
      <w:bookmarkStart w:id="176" w:name="_Toc114235173"/>
      <w:r w:rsidRPr="007317B5">
        <w:t>CRONOGRAMA DE ACTIVIDADES PARA LA IMPLEMENTACIÓN DE LA ESTRATEGIA DE MANEJO AMBIENTAL</w:t>
      </w:r>
      <w:bookmarkEnd w:id="176"/>
    </w:p>
    <w:p w14:paraId="66040BA6" w14:textId="77777777" w:rsidR="00FE56F2" w:rsidRPr="007317B5" w:rsidRDefault="00124A1F" w:rsidP="00926734">
      <w:pPr>
        <w:spacing w:after="370"/>
        <w:ind w:left="283" w:right="-360"/>
        <w:rPr>
          <w:rFonts w:asciiTheme="minorHAnsi" w:hAnsiTheme="minorHAnsi" w:cstheme="minorHAnsi"/>
          <w:szCs w:val="18"/>
        </w:rPr>
      </w:pPr>
      <w:r w:rsidRPr="007317B5">
        <w:rPr>
          <w:rFonts w:asciiTheme="minorHAnsi" w:hAnsiTheme="minorHAnsi" w:cstheme="minorHAnsi"/>
          <w:szCs w:val="18"/>
        </w:rPr>
        <w:t>Se deberá presentar un cronograma para la implementación de la Estrategia de Manejo Ambiental; el cual estará sincronizado con las actividades de planificación, construcción, cierre de obras, operación y mantenimiento del Proyecto. El referido cronograma deberá ser presentado mediante un diagrama de Gantt u otro similar.</w:t>
      </w:r>
    </w:p>
    <w:p w14:paraId="443FBE2A" w14:textId="77777777" w:rsidR="00FE56F2" w:rsidRPr="007317B5" w:rsidRDefault="00124A1F" w:rsidP="00A70C95">
      <w:pPr>
        <w:pStyle w:val="Ttulo1"/>
      </w:pPr>
      <w:bookmarkStart w:id="177" w:name="_Toc114235174"/>
      <w:r w:rsidRPr="007317B5">
        <w:t>RESUMEN DE LOS COMPROMISOS AMBIENTALES</w:t>
      </w:r>
      <w:bookmarkEnd w:id="177"/>
    </w:p>
    <w:p w14:paraId="5C6F2972" w14:textId="77777777" w:rsidR="00FE56F2" w:rsidRPr="007317B5" w:rsidRDefault="00124A1F" w:rsidP="00A70C95">
      <w:pPr>
        <w:spacing w:after="191"/>
        <w:ind w:left="283" w:right="-360"/>
        <w:rPr>
          <w:rFonts w:asciiTheme="minorHAnsi" w:hAnsiTheme="minorHAnsi" w:cstheme="minorHAnsi"/>
          <w:szCs w:val="18"/>
        </w:rPr>
      </w:pPr>
      <w:r w:rsidRPr="007317B5">
        <w:rPr>
          <w:rFonts w:asciiTheme="minorHAnsi" w:hAnsiTheme="minorHAnsi" w:cstheme="minorHAnsi"/>
          <w:szCs w:val="18"/>
        </w:rPr>
        <w:t>Se deberá elaborar un cuadro resumen conteniendo las obligaciones y/o compromisos ambientales, señalados en la normativa ambiental aplicable para el proyecto y en los Planes establecidos en la Estrategia de Manejo Ambiental que serán asumidos por el Titular (durante la ejecución de la obra, la operación y mantenimiento de la infraestructura después de entrega de obra), así como la identificación del profesional o área responsable de su implementación y los costos asociados.</w:t>
      </w:r>
    </w:p>
    <w:p w14:paraId="2F95F29A" w14:textId="5F890081" w:rsidR="00FE56F2" w:rsidRPr="007317B5" w:rsidRDefault="00124A1F" w:rsidP="00A70C95">
      <w:pPr>
        <w:ind w:left="-284" w:right="-360" w:firstLine="564"/>
        <w:rPr>
          <w:rFonts w:asciiTheme="minorHAnsi" w:hAnsiTheme="minorHAnsi" w:cstheme="minorHAnsi"/>
          <w:szCs w:val="18"/>
        </w:rPr>
      </w:pPr>
      <w:r w:rsidRPr="007317B5">
        <w:rPr>
          <w:rFonts w:asciiTheme="minorHAnsi" w:hAnsiTheme="minorHAnsi" w:cstheme="minorHAnsi"/>
          <w:szCs w:val="18"/>
        </w:rPr>
        <w:t>Se deberá considerar como mínimo Io establecido en el siguiente formato:</w:t>
      </w:r>
    </w:p>
    <w:p w14:paraId="25E544A9" w14:textId="77777777" w:rsidR="009E0078" w:rsidRPr="007317B5" w:rsidRDefault="009E0078" w:rsidP="00A70C95">
      <w:pPr>
        <w:ind w:left="-284" w:right="-360" w:firstLine="564"/>
        <w:rPr>
          <w:rFonts w:asciiTheme="minorHAnsi" w:hAnsiTheme="minorHAnsi" w:cstheme="minorHAnsi"/>
          <w:szCs w:val="18"/>
        </w:rPr>
      </w:pPr>
    </w:p>
    <w:tbl>
      <w:tblPr>
        <w:tblStyle w:val="Tablaconcuadrcula"/>
        <w:tblW w:w="6738" w:type="dxa"/>
        <w:jc w:val="center"/>
        <w:tblLayout w:type="fixed"/>
        <w:tblLook w:val="04A0" w:firstRow="1" w:lastRow="0" w:firstColumn="1" w:lastColumn="0" w:noHBand="0" w:noVBand="1"/>
      </w:tblPr>
      <w:tblGrid>
        <w:gridCol w:w="1390"/>
        <w:gridCol w:w="467"/>
        <w:gridCol w:w="467"/>
        <w:gridCol w:w="852"/>
        <w:gridCol w:w="656"/>
        <w:gridCol w:w="461"/>
        <w:gridCol w:w="467"/>
        <w:gridCol w:w="693"/>
        <w:gridCol w:w="693"/>
        <w:gridCol w:w="592"/>
      </w:tblGrid>
      <w:tr w:rsidR="007E0C59" w:rsidRPr="007317B5" w14:paraId="59C2EB8C" w14:textId="77777777" w:rsidTr="00D56A94">
        <w:trPr>
          <w:cantSplit/>
          <w:trHeight w:val="1458"/>
          <w:jc w:val="center"/>
        </w:trPr>
        <w:tc>
          <w:tcPr>
            <w:tcW w:w="1390" w:type="dxa"/>
            <w:textDirection w:val="btLr"/>
            <w:vAlign w:val="center"/>
          </w:tcPr>
          <w:p w14:paraId="1D24AAE5" w14:textId="1036F53C" w:rsidR="009E0078" w:rsidRPr="007317B5" w:rsidRDefault="009E0078" w:rsidP="007E0C59">
            <w:pPr>
              <w:ind w:left="113" w:right="-46" w:firstLine="0"/>
              <w:jc w:val="center"/>
              <w:rPr>
                <w:rFonts w:asciiTheme="minorHAnsi" w:hAnsiTheme="minorHAnsi" w:cstheme="minorHAnsi"/>
                <w:b/>
                <w:bCs/>
                <w:szCs w:val="18"/>
              </w:rPr>
            </w:pPr>
            <w:r w:rsidRPr="007317B5">
              <w:rPr>
                <w:rFonts w:asciiTheme="minorHAnsi" w:hAnsiTheme="minorHAnsi" w:cstheme="minorHAnsi"/>
                <w:b/>
                <w:bCs/>
                <w:szCs w:val="18"/>
              </w:rPr>
              <w:t>Etapa</w:t>
            </w:r>
          </w:p>
        </w:tc>
        <w:tc>
          <w:tcPr>
            <w:tcW w:w="467" w:type="dxa"/>
            <w:textDirection w:val="btLr"/>
            <w:vAlign w:val="center"/>
          </w:tcPr>
          <w:p w14:paraId="22BCE70A" w14:textId="31AA3772" w:rsidR="009E0078" w:rsidRPr="007317B5" w:rsidRDefault="009E0078" w:rsidP="007E0C59">
            <w:pPr>
              <w:ind w:left="113" w:right="-110" w:firstLine="0"/>
              <w:jc w:val="center"/>
              <w:rPr>
                <w:rFonts w:asciiTheme="minorHAnsi" w:hAnsiTheme="minorHAnsi" w:cstheme="minorHAnsi"/>
                <w:b/>
                <w:bCs/>
                <w:szCs w:val="18"/>
              </w:rPr>
            </w:pPr>
            <w:r w:rsidRPr="007317B5">
              <w:rPr>
                <w:rFonts w:asciiTheme="minorHAnsi" w:hAnsiTheme="minorHAnsi" w:cstheme="minorHAnsi"/>
                <w:b/>
                <w:bCs/>
                <w:szCs w:val="18"/>
              </w:rPr>
              <w:t>Actividad</w:t>
            </w:r>
          </w:p>
        </w:tc>
        <w:tc>
          <w:tcPr>
            <w:tcW w:w="467" w:type="dxa"/>
            <w:textDirection w:val="btLr"/>
            <w:vAlign w:val="center"/>
          </w:tcPr>
          <w:p w14:paraId="43F827ED" w14:textId="7DE02B4E" w:rsidR="009E0078" w:rsidRPr="007317B5" w:rsidRDefault="009E0078" w:rsidP="007E0C59">
            <w:pPr>
              <w:ind w:left="113" w:right="-46" w:firstLine="0"/>
              <w:jc w:val="center"/>
              <w:rPr>
                <w:rFonts w:asciiTheme="minorHAnsi" w:hAnsiTheme="minorHAnsi" w:cstheme="minorHAnsi"/>
                <w:b/>
                <w:bCs/>
                <w:szCs w:val="18"/>
              </w:rPr>
            </w:pPr>
            <w:r w:rsidRPr="007317B5">
              <w:rPr>
                <w:rFonts w:asciiTheme="minorHAnsi" w:hAnsiTheme="minorHAnsi" w:cstheme="minorHAnsi"/>
                <w:b/>
                <w:bCs/>
                <w:szCs w:val="18"/>
              </w:rPr>
              <w:t>Impacto</w:t>
            </w:r>
          </w:p>
        </w:tc>
        <w:tc>
          <w:tcPr>
            <w:tcW w:w="852" w:type="dxa"/>
            <w:textDirection w:val="btLr"/>
            <w:vAlign w:val="center"/>
          </w:tcPr>
          <w:p w14:paraId="222078E7" w14:textId="3186938D" w:rsidR="009E0078" w:rsidRPr="007317B5" w:rsidRDefault="009E0078" w:rsidP="007E0C59">
            <w:pPr>
              <w:ind w:left="113" w:right="113" w:firstLine="0"/>
              <w:jc w:val="center"/>
              <w:rPr>
                <w:rFonts w:asciiTheme="minorHAnsi" w:hAnsiTheme="minorHAnsi" w:cstheme="minorHAnsi"/>
                <w:b/>
                <w:bCs/>
                <w:szCs w:val="18"/>
              </w:rPr>
            </w:pPr>
            <w:r w:rsidRPr="007317B5">
              <w:rPr>
                <w:rFonts w:asciiTheme="minorHAnsi" w:hAnsiTheme="minorHAnsi" w:cstheme="minorHAnsi"/>
                <w:b/>
                <w:bCs/>
                <w:szCs w:val="18"/>
              </w:rPr>
              <w:t>Obligaciones</w:t>
            </w:r>
            <w:r w:rsidR="007E0C59" w:rsidRPr="007317B5">
              <w:rPr>
                <w:rFonts w:asciiTheme="minorHAnsi" w:hAnsiTheme="minorHAnsi" w:cstheme="minorHAnsi"/>
                <w:b/>
                <w:bCs/>
                <w:szCs w:val="18"/>
              </w:rPr>
              <w:t xml:space="preserve"> </w:t>
            </w:r>
            <w:r w:rsidRPr="007317B5">
              <w:rPr>
                <w:rFonts w:asciiTheme="minorHAnsi" w:hAnsiTheme="minorHAnsi" w:cstheme="minorHAnsi"/>
                <w:b/>
                <w:bCs/>
                <w:szCs w:val="18"/>
              </w:rPr>
              <w:t>/ Compromisos ambientales</w:t>
            </w:r>
          </w:p>
        </w:tc>
        <w:tc>
          <w:tcPr>
            <w:tcW w:w="656" w:type="dxa"/>
            <w:textDirection w:val="btLr"/>
            <w:vAlign w:val="center"/>
          </w:tcPr>
          <w:p w14:paraId="52CB0C89" w14:textId="53F49905" w:rsidR="009E0078" w:rsidRPr="007317B5" w:rsidRDefault="009E0078" w:rsidP="007E0C59">
            <w:pPr>
              <w:ind w:left="113" w:right="48" w:firstLine="0"/>
              <w:jc w:val="center"/>
              <w:rPr>
                <w:rFonts w:asciiTheme="minorHAnsi" w:hAnsiTheme="minorHAnsi" w:cstheme="minorHAnsi"/>
                <w:b/>
                <w:bCs/>
                <w:szCs w:val="18"/>
              </w:rPr>
            </w:pPr>
            <w:r w:rsidRPr="007317B5">
              <w:rPr>
                <w:rFonts w:asciiTheme="minorHAnsi" w:hAnsiTheme="minorHAnsi" w:cstheme="minorHAnsi"/>
                <w:b/>
                <w:bCs/>
                <w:szCs w:val="18"/>
              </w:rPr>
              <w:t>Referencia en el documento</w:t>
            </w:r>
          </w:p>
        </w:tc>
        <w:tc>
          <w:tcPr>
            <w:tcW w:w="461" w:type="dxa"/>
            <w:textDirection w:val="btLr"/>
            <w:vAlign w:val="center"/>
          </w:tcPr>
          <w:p w14:paraId="52ACBCB5" w14:textId="245250B1" w:rsidR="009E0078" w:rsidRPr="007317B5" w:rsidRDefault="009E0078" w:rsidP="007E0C59">
            <w:pPr>
              <w:ind w:left="113" w:right="77" w:firstLine="0"/>
              <w:jc w:val="center"/>
              <w:rPr>
                <w:rFonts w:asciiTheme="minorHAnsi" w:hAnsiTheme="minorHAnsi" w:cstheme="minorHAnsi"/>
                <w:b/>
                <w:bCs/>
                <w:szCs w:val="18"/>
              </w:rPr>
            </w:pPr>
            <w:r w:rsidRPr="007317B5">
              <w:rPr>
                <w:rFonts w:asciiTheme="minorHAnsi" w:hAnsiTheme="minorHAnsi" w:cstheme="minorHAnsi"/>
                <w:b/>
                <w:bCs/>
                <w:szCs w:val="18"/>
              </w:rPr>
              <w:t>Presupuesto (S/)</w:t>
            </w:r>
          </w:p>
        </w:tc>
        <w:tc>
          <w:tcPr>
            <w:tcW w:w="467" w:type="dxa"/>
            <w:textDirection w:val="btLr"/>
            <w:vAlign w:val="center"/>
          </w:tcPr>
          <w:p w14:paraId="47D05CE5" w14:textId="27EEB8BE" w:rsidR="009E0078" w:rsidRPr="007317B5" w:rsidRDefault="009E0078" w:rsidP="007E0C59">
            <w:pPr>
              <w:ind w:left="113" w:right="113" w:firstLine="0"/>
              <w:jc w:val="center"/>
              <w:rPr>
                <w:rFonts w:asciiTheme="minorHAnsi" w:hAnsiTheme="minorHAnsi" w:cstheme="minorHAnsi"/>
                <w:b/>
                <w:bCs/>
                <w:szCs w:val="18"/>
              </w:rPr>
            </w:pPr>
            <w:r w:rsidRPr="007317B5">
              <w:rPr>
                <w:rFonts w:asciiTheme="minorHAnsi" w:hAnsiTheme="minorHAnsi" w:cstheme="minorHAnsi"/>
                <w:b/>
                <w:bCs/>
                <w:szCs w:val="18"/>
              </w:rPr>
              <w:t>Responsable</w:t>
            </w:r>
          </w:p>
        </w:tc>
        <w:tc>
          <w:tcPr>
            <w:tcW w:w="693" w:type="dxa"/>
            <w:textDirection w:val="btLr"/>
            <w:vAlign w:val="center"/>
          </w:tcPr>
          <w:p w14:paraId="1F88A1AC" w14:textId="793FDCD5" w:rsidR="009E0078" w:rsidRPr="007317B5" w:rsidRDefault="009E0078" w:rsidP="00D56A94">
            <w:pPr>
              <w:ind w:left="113" w:right="8" w:firstLine="0"/>
              <w:jc w:val="center"/>
              <w:rPr>
                <w:rFonts w:asciiTheme="minorHAnsi" w:hAnsiTheme="minorHAnsi" w:cstheme="minorHAnsi"/>
                <w:b/>
                <w:bCs/>
                <w:szCs w:val="18"/>
              </w:rPr>
            </w:pPr>
            <w:r w:rsidRPr="007317B5">
              <w:rPr>
                <w:rFonts w:asciiTheme="minorHAnsi" w:hAnsiTheme="minorHAnsi" w:cstheme="minorHAnsi"/>
                <w:b/>
                <w:bCs/>
                <w:szCs w:val="18"/>
              </w:rPr>
              <w:t>Plazo de Implementación</w:t>
            </w:r>
          </w:p>
        </w:tc>
        <w:tc>
          <w:tcPr>
            <w:tcW w:w="693" w:type="dxa"/>
            <w:textDirection w:val="btLr"/>
            <w:vAlign w:val="center"/>
          </w:tcPr>
          <w:p w14:paraId="57AF0D36" w14:textId="65827D53" w:rsidR="009E0078" w:rsidRPr="007317B5" w:rsidRDefault="009E0078" w:rsidP="007E0C59">
            <w:pPr>
              <w:ind w:left="113" w:right="113" w:firstLine="0"/>
              <w:jc w:val="center"/>
              <w:rPr>
                <w:rFonts w:asciiTheme="minorHAnsi" w:hAnsiTheme="minorHAnsi" w:cstheme="minorHAnsi"/>
                <w:b/>
                <w:bCs/>
                <w:szCs w:val="18"/>
              </w:rPr>
            </w:pPr>
            <w:r w:rsidRPr="007317B5">
              <w:rPr>
                <w:rFonts w:asciiTheme="minorHAnsi" w:hAnsiTheme="minorHAnsi" w:cstheme="minorHAnsi"/>
                <w:b/>
                <w:bCs/>
                <w:szCs w:val="18"/>
              </w:rPr>
              <w:t>Fecha o frecuencia</w:t>
            </w:r>
          </w:p>
        </w:tc>
        <w:tc>
          <w:tcPr>
            <w:tcW w:w="592" w:type="dxa"/>
            <w:textDirection w:val="btLr"/>
            <w:vAlign w:val="center"/>
          </w:tcPr>
          <w:p w14:paraId="719AC6A0" w14:textId="768AC4B8" w:rsidR="009E0078" w:rsidRPr="007317B5" w:rsidRDefault="009E0078" w:rsidP="007E0C59">
            <w:pPr>
              <w:ind w:left="113" w:right="-42" w:firstLine="0"/>
              <w:jc w:val="center"/>
              <w:rPr>
                <w:rFonts w:asciiTheme="minorHAnsi" w:hAnsiTheme="minorHAnsi" w:cstheme="minorHAnsi"/>
                <w:b/>
                <w:bCs/>
                <w:szCs w:val="18"/>
              </w:rPr>
            </w:pPr>
            <w:r w:rsidRPr="007317B5">
              <w:rPr>
                <w:rFonts w:asciiTheme="minorHAnsi" w:hAnsiTheme="minorHAnsi" w:cstheme="minorHAnsi"/>
                <w:b/>
                <w:bCs/>
                <w:szCs w:val="18"/>
              </w:rPr>
              <w:t>Indicador a ser monitoreado</w:t>
            </w:r>
          </w:p>
        </w:tc>
      </w:tr>
      <w:tr w:rsidR="00D56A94" w:rsidRPr="007317B5" w14:paraId="2B685E05" w14:textId="77777777" w:rsidTr="00D56A94">
        <w:trPr>
          <w:jc w:val="center"/>
        </w:trPr>
        <w:tc>
          <w:tcPr>
            <w:tcW w:w="1390" w:type="dxa"/>
          </w:tcPr>
          <w:p w14:paraId="25D34AC7" w14:textId="364D5E86" w:rsidR="009E0078" w:rsidRPr="007317B5" w:rsidRDefault="009E0078" w:rsidP="007E0C59">
            <w:pPr>
              <w:ind w:left="0" w:firstLine="0"/>
              <w:rPr>
                <w:rFonts w:asciiTheme="minorHAnsi" w:hAnsiTheme="minorHAnsi" w:cstheme="minorHAnsi"/>
                <w:szCs w:val="18"/>
              </w:rPr>
            </w:pPr>
            <w:r w:rsidRPr="007317B5">
              <w:rPr>
                <w:rFonts w:asciiTheme="minorHAnsi" w:hAnsiTheme="minorHAnsi" w:cstheme="minorHAnsi"/>
                <w:szCs w:val="18"/>
              </w:rPr>
              <w:t>Planificación</w:t>
            </w:r>
          </w:p>
        </w:tc>
        <w:tc>
          <w:tcPr>
            <w:tcW w:w="467" w:type="dxa"/>
          </w:tcPr>
          <w:p w14:paraId="35E883DE" w14:textId="77777777" w:rsidR="009E0078" w:rsidRPr="007317B5" w:rsidRDefault="009E0078" w:rsidP="00A70C95">
            <w:pPr>
              <w:ind w:left="0" w:right="-360" w:firstLine="0"/>
              <w:rPr>
                <w:rFonts w:asciiTheme="minorHAnsi" w:hAnsiTheme="minorHAnsi" w:cstheme="minorHAnsi"/>
                <w:szCs w:val="18"/>
              </w:rPr>
            </w:pPr>
          </w:p>
        </w:tc>
        <w:tc>
          <w:tcPr>
            <w:tcW w:w="467" w:type="dxa"/>
          </w:tcPr>
          <w:p w14:paraId="3417B1BE" w14:textId="77777777" w:rsidR="009E0078" w:rsidRPr="007317B5" w:rsidRDefault="009E0078" w:rsidP="00A70C95">
            <w:pPr>
              <w:ind w:left="0" w:right="-360" w:firstLine="0"/>
              <w:rPr>
                <w:rFonts w:asciiTheme="minorHAnsi" w:hAnsiTheme="minorHAnsi" w:cstheme="minorHAnsi"/>
                <w:szCs w:val="18"/>
              </w:rPr>
            </w:pPr>
          </w:p>
        </w:tc>
        <w:tc>
          <w:tcPr>
            <w:tcW w:w="852" w:type="dxa"/>
          </w:tcPr>
          <w:p w14:paraId="0C0A948D" w14:textId="77777777" w:rsidR="009E0078" w:rsidRPr="007317B5" w:rsidRDefault="009E0078" w:rsidP="00A70C95">
            <w:pPr>
              <w:ind w:left="0" w:right="-360" w:firstLine="0"/>
              <w:rPr>
                <w:rFonts w:asciiTheme="minorHAnsi" w:hAnsiTheme="minorHAnsi" w:cstheme="minorHAnsi"/>
                <w:szCs w:val="18"/>
              </w:rPr>
            </w:pPr>
          </w:p>
        </w:tc>
        <w:tc>
          <w:tcPr>
            <w:tcW w:w="656" w:type="dxa"/>
          </w:tcPr>
          <w:p w14:paraId="0CF1A67D" w14:textId="77777777" w:rsidR="009E0078" w:rsidRPr="007317B5" w:rsidRDefault="009E0078" w:rsidP="00A70C95">
            <w:pPr>
              <w:ind w:left="0" w:right="-360" w:firstLine="0"/>
              <w:rPr>
                <w:rFonts w:asciiTheme="minorHAnsi" w:hAnsiTheme="minorHAnsi" w:cstheme="minorHAnsi"/>
                <w:szCs w:val="18"/>
              </w:rPr>
            </w:pPr>
          </w:p>
        </w:tc>
        <w:tc>
          <w:tcPr>
            <w:tcW w:w="461" w:type="dxa"/>
          </w:tcPr>
          <w:p w14:paraId="2D8CC4E8" w14:textId="77777777" w:rsidR="009E0078" w:rsidRPr="007317B5" w:rsidRDefault="009E0078" w:rsidP="00A70C95">
            <w:pPr>
              <w:ind w:left="0" w:right="-360" w:firstLine="0"/>
              <w:rPr>
                <w:rFonts w:asciiTheme="minorHAnsi" w:hAnsiTheme="minorHAnsi" w:cstheme="minorHAnsi"/>
                <w:szCs w:val="18"/>
              </w:rPr>
            </w:pPr>
          </w:p>
        </w:tc>
        <w:tc>
          <w:tcPr>
            <w:tcW w:w="467" w:type="dxa"/>
          </w:tcPr>
          <w:p w14:paraId="0C6AB44D" w14:textId="77777777" w:rsidR="009E0078" w:rsidRPr="007317B5" w:rsidRDefault="009E0078" w:rsidP="00A70C95">
            <w:pPr>
              <w:ind w:left="0" w:right="-360" w:firstLine="0"/>
              <w:rPr>
                <w:rFonts w:asciiTheme="minorHAnsi" w:hAnsiTheme="minorHAnsi" w:cstheme="minorHAnsi"/>
                <w:szCs w:val="18"/>
              </w:rPr>
            </w:pPr>
          </w:p>
        </w:tc>
        <w:tc>
          <w:tcPr>
            <w:tcW w:w="693" w:type="dxa"/>
          </w:tcPr>
          <w:p w14:paraId="7493B467" w14:textId="77777777" w:rsidR="009E0078" w:rsidRPr="007317B5" w:rsidRDefault="009E0078" w:rsidP="00A70C95">
            <w:pPr>
              <w:ind w:left="0" w:right="-360" w:firstLine="0"/>
              <w:rPr>
                <w:rFonts w:asciiTheme="minorHAnsi" w:hAnsiTheme="minorHAnsi" w:cstheme="minorHAnsi"/>
                <w:szCs w:val="18"/>
              </w:rPr>
            </w:pPr>
          </w:p>
        </w:tc>
        <w:tc>
          <w:tcPr>
            <w:tcW w:w="693" w:type="dxa"/>
          </w:tcPr>
          <w:p w14:paraId="617CC9BA" w14:textId="77777777" w:rsidR="009E0078" w:rsidRPr="007317B5" w:rsidRDefault="009E0078" w:rsidP="00A70C95">
            <w:pPr>
              <w:ind w:left="0" w:right="-360" w:firstLine="0"/>
              <w:rPr>
                <w:rFonts w:asciiTheme="minorHAnsi" w:hAnsiTheme="minorHAnsi" w:cstheme="minorHAnsi"/>
                <w:szCs w:val="18"/>
              </w:rPr>
            </w:pPr>
          </w:p>
        </w:tc>
        <w:tc>
          <w:tcPr>
            <w:tcW w:w="592" w:type="dxa"/>
          </w:tcPr>
          <w:p w14:paraId="0B53DD95" w14:textId="77777777" w:rsidR="009E0078" w:rsidRPr="007317B5" w:rsidRDefault="009E0078" w:rsidP="00A70C95">
            <w:pPr>
              <w:ind w:left="0" w:right="-360" w:firstLine="0"/>
              <w:rPr>
                <w:rFonts w:asciiTheme="minorHAnsi" w:hAnsiTheme="minorHAnsi" w:cstheme="minorHAnsi"/>
                <w:szCs w:val="18"/>
              </w:rPr>
            </w:pPr>
          </w:p>
        </w:tc>
      </w:tr>
      <w:tr w:rsidR="00D56A94" w:rsidRPr="007317B5" w14:paraId="3B32E68B" w14:textId="77777777" w:rsidTr="00D56A94">
        <w:trPr>
          <w:jc w:val="center"/>
        </w:trPr>
        <w:tc>
          <w:tcPr>
            <w:tcW w:w="1390" w:type="dxa"/>
          </w:tcPr>
          <w:p w14:paraId="5DEBA4D4" w14:textId="6851DB9E" w:rsidR="009E0078" w:rsidRPr="007317B5" w:rsidRDefault="009E0078" w:rsidP="007E0C59">
            <w:pPr>
              <w:ind w:left="0" w:firstLine="0"/>
              <w:rPr>
                <w:rFonts w:asciiTheme="minorHAnsi" w:hAnsiTheme="minorHAnsi" w:cstheme="minorHAnsi"/>
                <w:szCs w:val="18"/>
              </w:rPr>
            </w:pPr>
            <w:r w:rsidRPr="007317B5">
              <w:rPr>
                <w:rFonts w:asciiTheme="minorHAnsi" w:hAnsiTheme="minorHAnsi" w:cstheme="minorHAnsi"/>
                <w:szCs w:val="18"/>
              </w:rPr>
              <w:t>Construcción</w:t>
            </w:r>
          </w:p>
        </w:tc>
        <w:tc>
          <w:tcPr>
            <w:tcW w:w="467" w:type="dxa"/>
          </w:tcPr>
          <w:p w14:paraId="341F5001" w14:textId="77777777" w:rsidR="009E0078" w:rsidRPr="007317B5" w:rsidRDefault="009E0078" w:rsidP="00A70C95">
            <w:pPr>
              <w:ind w:left="0" w:right="-360" w:firstLine="0"/>
              <w:rPr>
                <w:rFonts w:asciiTheme="minorHAnsi" w:hAnsiTheme="minorHAnsi" w:cstheme="minorHAnsi"/>
                <w:szCs w:val="18"/>
              </w:rPr>
            </w:pPr>
          </w:p>
        </w:tc>
        <w:tc>
          <w:tcPr>
            <w:tcW w:w="467" w:type="dxa"/>
          </w:tcPr>
          <w:p w14:paraId="304CFAED" w14:textId="77777777" w:rsidR="009E0078" w:rsidRPr="007317B5" w:rsidRDefault="009E0078" w:rsidP="00A70C95">
            <w:pPr>
              <w:ind w:left="0" w:right="-360" w:firstLine="0"/>
              <w:rPr>
                <w:rFonts w:asciiTheme="minorHAnsi" w:hAnsiTheme="minorHAnsi" w:cstheme="minorHAnsi"/>
                <w:szCs w:val="18"/>
              </w:rPr>
            </w:pPr>
          </w:p>
        </w:tc>
        <w:tc>
          <w:tcPr>
            <w:tcW w:w="852" w:type="dxa"/>
          </w:tcPr>
          <w:p w14:paraId="1443114B" w14:textId="77777777" w:rsidR="009E0078" w:rsidRPr="007317B5" w:rsidRDefault="009E0078" w:rsidP="00A70C95">
            <w:pPr>
              <w:ind w:left="0" w:right="-360" w:firstLine="0"/>
              <w:rPr>
                <w:rFonts w:asciiTheme="minorHAnsi" w:hAnsiTheme="minorHAnsi" w:cstheme="minorHAnsi"/>
                <w:szCs w:val="18"/>
              </w:rPr>
            </w:pPr>
          </w:p>
        </w:tc>
        <w:tc>
          <w:tcPr>
            <w:tcW w:w="656" w:type="dxa"/>
          </w:tcPr>
          <w:p w14:paraId="6BFB30C0" w14:textId="77777777" w:rsidR="009E0078" w:rsidRPr="007317B5" w:rsidRDefault="009E0078" w:rsidP="00A70C95">
            <w:pPr>
              <w:ind w:left="0" w:right="-360" w:firstLine="0"/>
              <w:rPr>
                <w:rFonts w:asciiTheme="minorHAnsi" w:hAnsiTheme="minorHAnsi" w:cstheme="minorHAnsi"/>
                <w:szCs w:val="18"/>
              </w:rPr>
            </w:pPr>
          </w:p>
        </w:tc>
        <w:tc>
          <w:tcPr>
            <w:tcW w:w="461" w:type="dxa"/>
          </w:tcPr>
          <w:p w14:paraId="1E8A3308" w14:textId="77777777" w:rsidR="009E0078" w:rsidRPr="007317B5" w:rsidRDefault="009E0078" w:rsidP="00A70C95">
            <w:pPr>
              <w:ind w:left="0" w:right="-360" w:firstLine="0"/>
              <w:rPr>
                <w:rFonts w:asciiTheme="minorHAnsi" w:hAnsiTheme="minorHAnsi" w:cstheme="minorHAnsi"/>
                <w:szCs w:val="18"/>
              </w:rPr>
            </w:pPr>
          </w:p>
        </w:tc>
        <w:tc>
          <w:tcPr>
            <w:tcW w:w="467" w:type="dxa"/>
          </w:tcPr>
          <w:p w14:paraId="36D4885B" w14:textId="77777777" w:rsidR="009E0078" w:rsidRPr="007317B5" w:rsidRDefault="009E0078" w:rsidP="00A70C95">
            <w:pPr>
              <w:ind w:left="0" w:right="-360" w:firstLine="0"/>
              <w:rPr>
                <w:rFonts w:asciiTheme="minorHAnsi" w:hAnsiTheme="minorHAnsi" w:cstheme="minorHAnsi"/>
                <w:szCs w:val="18"/>
              </w:rPr>
            </w:pPr>
          </w:p>
        </w:tc>
        <w:tc>
          <w:tcPr>
            <w:tcW w:w="693" w:type="dxa"/>
          </w:tcPr>
          <w:p w14:paraId="127FEBB8" w14:textId="77777777" w:rsidR="009E0078" w:rsidRPr="007317B5" w:rsidRDefault="009E0078" w:rsidP="00A70C95">
            <w:pPr>
              <w:ind w:left="0" w:right="-360" w:firstLine="0"/>
              <w:rPr>
                <w:rFonts w:asciiTheme="minorHAnsi" w:hAnsiTheme="minorHAnsi" w:cstheme="minorHAnsi"/>
                <w:szCs w:val="18"/>
              </w:rPr>
            </w:pPr>
          </w:p>
        </w:tc>
        <w:tc>
          <w:tcPr>
            <w:tcW w:w="693" w:type="dxa"/>
          </w:tcPr>
          <w:p w14:paraId="5082B175" w14:textId="77777777" w:rsidR="009E0078" w:rsidRPr="007317B5" w:rsidRDefault="009E0078" w:rsidP="00A70C95">
            <w:pPr>
              <w:ind w:left="0" w:right="-360" w:firstLine="0"/>
              <w:rPr>
                <w:rFonts w:asciiTheme="minorHAnsi" w:hAnsiTheme="minorHAnsi" w:cstheme="minorHAnsi"/>
                <w:szCs w:val="18"/>
              </w:rPr>
            </w:pPr>
          </w:p>
        </w:tc>
        <w:tc>
          <w:tcPr>
            <w:tcW w:w="592" w:type="dxa"/>
          </w:tcPr>
          <w:p w14:paraId="40DEB783" w14:textId="77777777" w:rsidR="009E0078" w:rsidRPr="007317B5" w:rsidRDefault="009E0078" w:rsidP="00A70C95">
            <w:pPr>
              <w:ind w:left="0" w:right="-360" w:firstLine="0"/>
              <w:rPr>
                <w:rFonts w:asciiTheme="minorHAnsi" w:hAnsiTheme="minorHAnsi" w:cstheme="minorHAnsi"/>
                <w:szCs w:val="18"/>
              </w:rPr>
            </w:pPr>
          </w:p>
        </w:tc>
      </w:tr>
      <w:tr w:rsidR="00D56A94" w:rsidRPr="007317B5" w14:paraId="6BC123BA" w14:textId="77777777" w:rsidTr="00D56A94">
        <w:trPr>
          <w:jc w:val="center"/>
        </w:trPr>
        <w:tc>
          <w:tcPr>
            <w:tcW w:w="1390" w:type="dxa"/>
          </w:tcPr>
          <w:p w14:paraId="2AC3470D" w14:textId="22C5ADC7" w:rsidR="009E0078" w:rsidRPr="007317B5" w:rsidRDefault="009E0078" w:rsidP="007E0C59">
            <w:pPr>
              <w:ind w:left="0" w:firstLine="0"/>
              <w:rPr>
                <w:rFonts w:asciiTheme="minorHAnsi" w:hAnsiTheme="minorHAnsi" w:cstheme="minorHAnsi"/>
                <w:szCs w:val="18"/>
              </w:rPr>
            </w:pPr>
            <w:r w:rsidRPr="007317B5">
              <w:rPr>
                <w:rFonts w:asciiTheme="minorHAnsi" w:hAnsiTheme="minorHAnsi" w:cstheme="minorHAnsi"/>
                <w:szCs w:val="18"/>
              </w:rPr>
              <w:t>Cierre de obra</w:t>
            </w:r>
          </w:p>
        </w:tc>
        <w:tc>
          <w:tcPr>
            <w:tcW w:w="467" w:type="dxa"/>
          </w:tcPr>
          <w:p w14:paraId="20898E6C" w14:textId="77777777" w:rsidR="009E0078" w:rsidRPr="007317B5" w:rsidRDefault="009E0078" w:rsidP="00A70C95">
            <w:pPr>
              <w:ind w:left="0" w:right="-360" w:firstLine="0"/>
              <w:rPr>
                <w:rFonts w:asciiTheme="minorHAnsi" w:hAnsiTheme="minorHAnsi" w:cstheme="minorHAnsi"/>
                <w:szCs w:val="18"/>
              </w:rPr>
            </w:pPr>
          </w:p>
        </w:tc>
        <w:tc>
          <w:tcPr>
            <w:tcW w:w="467" w:type="dxa"/>
          </w:tcPr>
          <w:p w14:paraId="582990C3" w14:textId="77777777" w:rsidR="009E0078" w:rsidRPr="007317B5" w:rsidRDefault="009E0078" w:rsidP="00A70C95">
            <w:pPr>
              <w:ind w:left="0" w:right="-360" w:firstLine="0"/>
              <w:rPr>
                <w:rFonts w:asciiTheme="minorHAnsi" w:hAnsiTheme="minorHAnsi" w:cstheme="minorHAnsi"/>
                <w:szCs w:val="18"/>
              </w:rPr>
            </w:pPr>
          </w:p>
        </w:tc>
        <w:tc>
          <w:tcPr>
            <w:tcW w:w="852" w:type="dxa"/>
          </w:tcPr>
          <w:p w14:paraId="4DA36646" w14:textId="77777777" w:rsidR="009E0078" w:rsidRPr="007317B5" w:rsidRDefault="009E0078" w:rsidP="00A70C95">
            <w:pPr>
              <w:ind w:left="0" w:right="-360" w:firstLine="0"/>
              <w:rPr>
                <w:rFonts w:asciiTheme="minorHAnsi" w:hAnsiTheme="minorHAnsi" w:cstheme="minorHAnsi"/>
                <w:szCs w:val="18"/>
              </w:rPr>
            </w:pPr>
          </w:p>
        </w:tc>
        <w:tc>
          <w:tcPr>
            <w:tcW w:w="656" w:type="dxa"/>
          </w:tcPr>
          <w:p w14:paraId="109778AE" w14:textId="77777777" w:rsidR="009E0078" w:rsidRPr="007317B5" w:rsidRDefault="009E0078" w:rsidP="00A70C95">
            <w:pPr>
              <w:ind w:left="0" w:right="-360" w:firstLine="0"/>
              <w:rPr>
                <w:rFonts w:asciiTheme="minorHAnsi" w:hAnsiTheme="minorHAnsi" w:cstheme="minorHAnsi"/>
                <w:szCs w:val="18"/>
              </w:rPr>
            </w:pPr>
          </w:p>
        </w:tc>
        <w:tc>
          <w:tcPr>
            <w:tcW w:w="461" w:type="dxa"/>
          </w:tcPr>
          <w:p w14:paraId="1DFD583F" w14:textId="77777777" w:rsidR="009E0078" w:rsidRPr="007317B5" w:rsidRDefault="009E0078" w:rsidP="00A70C95">
            <w:pPr>
              <w:ind w:left="0" w:right="-360" w:firstLine="0"/>
              <w:rPr>
                <w:rFonts w:asciiTheme="minorHAnsi" w:hAnsiTheme="minorHAnsi" w:cstheme="minorHAnsi"/>
                <w:szCs w:val="18"/>
              </w:rPr>
            </w:pPr>
          </w:p>
        </w:tc>
        <w:tc>
          <w:tcPr>
            <w:tcW w:w="467" w:type="dxa"/>
          </w:tcPr>
          <w:p w14:paraId="1B2F22BC" w14:textId="77777777" w:rsidR="009E0078" w:rsidRPr="007317B5" w:rsidRDefault="009E0078" w:rsidP="00A70C95">
            <w:pPr>
              <w:ind w:left="0" w:right="-360" w:firstLine="0"/>
              <w:rPr>
                <w:rFonts w:asciiTheme="minorHAnsi" w:hAnsiTheme="minorHAnsi" w:cstheme="minorHAnsi"/>
                <w:szCs w:val="18"/>
              </w:rPr>
            </w:pPr>
          </w:p>
        </w:tc>
        <w:tc>
          <w:tcPr>
            <w:tcW w:w="693" w:type="dxa"/>
          </w:tcPr>
          <w:p w14:paraId="7A544276" w14:textId="77777777" w:rsidR="009E0078" w:rsidRPr="007317B5" w:rsidRDefault="009E0078" w:rsidP="00A70C95">
            <w:pPr>
              <w:ind w:left="0" w:right="-360" w:firstLine="0"/>
              <w:rPr>
                <w:rFonts w:asciiTheme="minorHAnsi" w:hAnsiTheme="minorHAnsi" w:cstheme="minorHAnsi"/>
                <w:szCs w:val="18"/>
              </w:rPr>
            </w:pPr>
          </w:p>
        </w:tc>
        <w:tc>
          <w:tcPr>
            <w:tcW w:w="693" w:type="dxa"/>
          </w:tcPr>
          <w:p w14:paraId="0D86A39A" w14:textId="77777777" w:rsidR="009E0078" w:rsidRPr="007317B5" w:rsidRDefault="009E0078" w:rsidP="00A70C95">
            <w:pPr>
              <w:ind w:left="0" w:right="-360" w:firstLine="0"/>
              <w:rPr>
                <w:rFonts w:asciiTheme="minorHAnsi" w:hAnsiTheme="minorHAnsi" w:cstheme="minorHAnsi"/>
                <w:szCs w:val="18"/>
              </w:rPr>
            </w:pPr>
          </w:p>
        </w:tc>
        <w:tc>
          <w:tcPr>
            <w:tcW w:w="592" w:type="dxa"/>
          </w:tcPr>
          <w:p w14:paraId="013F12CE" w14:textId="77777777" w:rsidR="009E0078" w:rsidRPr="007317B5" w:rsidRDefault="009E0078" w:rsidP="00A70C95">
            <w:pPr>
              <w:ind w:left="0" w:right="-360" w:firstLine="0"/>
              <w:rPr>
                <w:rFonts w:asciiTheme="minorHAnsi" w:hAnsiTheme="minorHAnsi" w:cstheme="minorHAnsi"/>
                <w:szCs w:val="18"/>
              </w:rPr>
            </w:pPr>
          </w:p>
        </w:tc>
      </w:tr>
      <w:tr w:rsidR="00D56A94" w:rsidRPr="007317B5" w14:paraId="1D79C0D0" w14:textId="77777777" w:rsidTr="00D56A94">
        <w:trPr>
          <w:jc w:val="center"/>
        </w:trPr>
        <w:tc>
          <w:tcPr>
            <w:tcW w:w="1390" w:type="dxa"/>
          </w:tcPr>
          <w:p w14:paraId="6B848DEE" w14:textId="3723B59D" w:rsidR="009E0078" w:rsidRPr="007317B5" w:rsidRDefault="009E0078" w:rsidP="007E0C59">
            <w:pPr>
              <w:ind w:left="0" w:firstLine="0"/>
              <w:rPr>
                <w:rFonts w:asciiTheme="minorHAnsi" w:hAnsiTheme="minorHAnsi" w:cstheme="minorHAnsi"/>
                <w:szCs w:val="18"/>
              </w:rPr>
            </w:pPr>
            <w:r w:rsidRPr="007317B5">
              <w:rPr>
                <w:rFonts w:asciiTheme="minorHAnsi" w:hAnsiTheme="minorHAnsi" w:cstheme="minorHAnsi"/>
                <w:szCs w:val="18"/>
              </w:rPr>
              <w:t>Operación y Mantenimiento</w:t>
            </w:r>
          </w:p>
        </w:tc>
        <w:tc>
          <w:tcPr>
            <w:tcW w:w="467" w:type="dxa"/>
          </w:tcPr>
          <w:p w14:paraId="5745D67A" w14:textId="77777777" w:rsidR="009E0078" w:rsidRPr="007317B5" w:rsidRDefault="009E0078" w:rsidP="00A70C95">
            <w:pPr>
              <w:ind w:left="0" w:right="-360" w:firstLine="0"/>
              <w:rPr>
                <w:rFonts w:asciiTheme="minorHAnsi" w:hAnsiTheme="minorHAnsi" w:cstheme="minorHAnsi"/>
                <w:szCs w:val="18"/>
              </w:rPr>
            </w:pPr>
          </w:p>
        </w:tc>
        <w:tc>
          <w:tcPr>
            <w:tcW w:w="467" w:type="dxa"/>
          </w:tcPr>
          <w:p w14:paraId="2D41D944" w14:textId="77777777" w:rsidR="009E0078" w:rsidRPr="007317B5" w:rsidRDefault="009E0078" w:rsidP="00A70C95">
            <w:pPr>
              <w:ind w:left="0" w:right="-360" w:firstLine="0"/>
              <w:rPr>
                <w:rFonts w:asciiTheme="minorHAnsi" w:hAnsiTheme="minorHAnsi" w:cstheme="minorHAnsi"/>
                <w:szCs w:val="18"/>
              </w:rPr>
            </w:pPr>
          </w:p>
        </w:tc>
        <w:tc>
          <w:tcPr>
            <w:tcW w:w="852" w:type="dxa"/>
          </w:tcPr>
          <w:p w14:paraId="5238E277" w14:textId="77777777" w:rsidR="009E0078" w:rsidRPr="007317B5" w:rsidRDefault="009E0078" w:rsidP="00A70C95">
            <w:pPr>
              <w:ind w:left="0" w:right="-360" w:firstLine="0"/>
              <w:rPr>
                <w:rFonts w:asciiTheme="minorHAnsi" w:hAnsiTheme="minorHAnsi" w:cstheme="minorHAnsi"/>
                <w:szCs w:val="18"/>
              </w:rPr>
            </w:pPr>
          </w:p>
        </w:tc>
        <w:tc>
          <w:tcPr>
            <w:tcW w:w="656" w:type="dxa"/>
          </w:tcPr>
          <w:p w14:paraId="6B54C41F" w14:textId="77777777" w:rsidR="009E0078" w:rsidRPr="007317B5" w:rsidRDefault="009E0078" w:rsidP="00A70C95">
            <w:pPr>
              <w:ind w:left="0" w:right="-360" w:firstLine="0"/>
              <w:rPr>
                <w:rFonts w:asciiTheme="minorHAnsi" w:hAnsiTheme="minorHAnsi" w:cstheme="minorHAnsi"/>
                <w:szCs w:val="18"/>
              </w:rPr>
            </w:pPr>
          </w:p>
        </w:tc>
        <w:tc>
          <w:tcPr>
            <w:tcW w:w="461" w:type="dxa"/>
          </w:tcPr>
          <w:p w14:paraId="2DF4D1BF" w14:textId="77777777" w:rsidR="009E0078" w:rsidRPr="007317B5" w:rsidRDefault="009E0078" w:rsidP="00A70C95">
            <w:pPr>
              <w:ind w:left="0" w:right="-360" w:firstLine="0"/>
              <w:rPr>
                <w:rFonts w:asciiTheme="minorHAnsi" w:hAnsiTheme="minorHAnsi" w:cstheme="minorHAnsi"/>
                <w:szCs w:val="18"/>
              </w:rPr>
            </w:pPr>
          </w:p>
        </w:tc>
        <w:tc>
          <w:tcPr>
            <w:tcW w:w="467" w:type="dxa"/>
          </w:tcPr>
          <w:p w14:paraId="241F693A" w14:textId="77777777" w:rsidR="009E0078" w:rsidRPr="007317B5" w:rsidRDefault="009E0078" w:rsidP="00A70C95">
            <w:pPr>
              <w:ind w:left="0" w:right="-360" w:firstLine="0"/>
              <w:rPr>
                <w:rFonts w:asciiTheme="minorHAnsi" w:hAnsiTheme="minorHAnsi" w:cstheme="minorHAnsi"/>
                <w:szCs w:val="18"/>
              </w:rPr>
            </w:pPr>
          </w:p>
        </w:tc>
        <w:tc>
          <w:tcPr>
            <w:tcW w:w="693" w:type="dxa"/>
          </w:tcPr>
          <w:p w14:paraId="64148B91" w14:textId="77777777" w:rsidR="009E0078" w:rsidRPr="007317B5" w:rsidRDefault="009E0078" w:rsidP="00A70C95">
            <w:pPr>
              <w:ind w:left="0" w:right="-360" w:firstLine="0"/>
              <w:rPr>
                <w:rFonts w:asciiTheme="minorHAnsi" w:hAnsiTheme="minorHAnsi" w:cstheme="minorHAnsi"/>
                <w:szCs w:val="18"/>
              </w:rPr>
            </w:pPr>
          </w:p>
        </w:tc>
        <w:tc>
          <w:tcPr>
            <w:tcW w:w="693" w:type="dxa"/>
          </w:tcPr>
          <w:p w14:paraId="033B2E0B" w14:textId="77777777" w:rsidR="009E0078" w:rsidRPr="007317B5" w:rsidRDefault="009E0078" w:rsidP="00A70C95">
            <w:pPr>
              <w:ind w:left="0" w:right="-360" w:firstLine="0"/>
              <w:rPr>
                <w:rFonts w:asciiTheme="minorHAnsi" w:hAnsiTheme="minorHAnsi" w:cstheme="minorHAnsi"/>
                <w:szCs w:val="18"/>
              </w:rPr>
            </w:pPr>
          </w:p>
        </w:tc>
        <w:tc>
          <w:tcPr>
            <w:tcW w:w="592" w:type="dxa"/>
          </w:tcPr>
          <w:p w14:paraId="106212D9" w14:textId="77777777" w:rsidR="009E0078" w:rsidRPr="007317B5" w:rsidRDefault="009E0078" w:rsidP="00A70C95">
            <w:pPr>
              <w:ind w:left="0" w:right="-360" w:firstLine="0"/>
              <w:rPr>
                <w:rFonts w:asciiTheme="minorHAnsi" w:hAnsiTheme="minorHAnsi" w:cstheme="minorHAnsi"/>
                <w:szCs w:val="18"/>
              </w:rPr>
            </w:pPr>
          </w:p>
        </w:tc>
      </w:tr>
    </w:tbl>
    <w:p w14:paraId="073B0AFE" w14:textId="64D0F3FB" w:rsidR="00FE56F2" w:rsidRPr="007317B5" w:rsidRDefault="00FE56F2" w:rsidP="00270A39">
      <w:pPr>
        <w:tabs>
          <w:tab w:val="center" w:pos="3143"/>
          <w:tab w:val="center" w:pos="4568"/>
        </w:tabs>
        <w:spacing w:after="100" w:line="265" w:lineRule="auto"/>
        <w:ind w:left="0" w:right="-360" w:firstLine="0"/>
        <w:jc w:val="left"/>
        <w:rPr>
          <w:rFonts w:asciiTheme="minorHAnsi" w:hAnsiTheme="minorHAnsi" w:cstheme="minorHAnsi"/>
          <w:szCs w:val="18"/>
        </w:rPr>
      </w:pPr>
    </w:p>
    <w:p w14:paraId="37990BDF" w14:textId="2869FB70" w:rsidR="00FE56F2" w:rsidRPr="007317B5" w:rsidRDefault="00124A1F" w:rsidP="00D56A94">
      <w:pPr>
        <w:pStyle w:val="Ttulo1"/>
      </w:pPr>
      <w:bookmarkStart w:id="178" w:name="_Toc114235175"/>
      <w:r w:rsidRPr="007317B5">
        <w:t>PLAN DE PARTICIPACIÓN CIUDADANA</w:t>
      </w:r>
      <w:r w:rsidR="00D56A94" w:rsidRPr="007317B5">
        <w:rPr>
          <w:rStyle w:val="Refdenotaalpie"/>
        </w:rPr>
        <w:footnoteReference w:id="13"/>
      </w:r>
      <w:bookmarkEnd w:id="178"/>
    </w:p>
    <w:p w14:paraId="05693552" w14:textId="3F7D6CE1" w:rsidR="00FE56F2" w:rsidRPr="007317B5" w:rsidRDefault="00124A1F" w:rsidP="00D56A94">
      <w:pPr>
        <w:ind w:left="283" w:right="-360" w:firstLine="0"/>
        <w:rPr>
          <w:rFonts w:asciiTheme="minorHAnsi" w:hAnsiTheme="minorHAnsi" w:cstheme="minorHAnsi"/>
          <w:szCs w:val="18"/>
        </w:rPr>
      </w:pPr>
      <w:r w:rsidRPr="007317B5">
        <w:rPr>
          <w:rFonts w:asciiTheme="minorHAnsi" w:hAnsiTheme="minorHAnsi" w:cstheme="minorHAnsi"/>
          <w:noProof/>
          <w:szCs w:val="18"/>
          <w:lang w:val="en-US" w:eastAsia="en-US"/>
        </w:rPr>
        <w:drawing>
          <wp:anchor distT="0" distB="0" distL="114300" distR="114300" simplePos="0" relativeHeight="251790336" behindDoc="0" locked="0" layoutInCell="1" allowOverlap="0" wp14:anchorId="1AB0D184" wp14:editId="65EECE19">
            <wp:simplePos x="0" y="0"/>
            <wp:positionH relativeFrom="column">
              <wp:posOffset>5468113</wp:posOffset>
            </wp:positionH>
            <wp:positionV relativeFrom="paragraph">
              <wp:posOffset>783024</wp:posOffset>
            </wp:positionV>
            <wp:extent cx="4572" cy="4572"/>
            <wp:effectExtent l="0" t="0" r="0" b="0"/>
            <wp:wrapSquare wrapText="bothSides"/>
            <wp:docPr id="285364" name="Picture 285364"/>
            <wp:cNvGraphicFramePr/>
            <a:graphic xmlns:a="http://schemas.openxmlformats.org/drawingml/2006/main">
              <a:graphicData uri="http://schemas.openxmlformats.org/drawingml/2006/picture">
                <pic:pic xmlns:pic="http://schemas.openxmlformats.org/drawingml/2006/picture">
                  <pic:nvPicPr>
                    <pic:cNvPr id="285364" name="Picture 285364"/>
                    <pic:cNvPicPr/>
                  </pic:nvPicPr>
                  <pic:blipFill>
                    <a:blip r:embed="rId57"/>
                    <a:stretch>
                      <a:fillRect/>
                    </a:stretch>
                  </pic:blipFill>
                  <pic:spPr>
                    <a:xfrm>
                      <a:off x="0" y="0"/>
                      <a:ext cx="4572" cy="4572"/>
                    </a:xfrm>
                    <a:prstGeom prst="rect">
                      <a:avLst/>
                    </a:prstGeom>
                  </pic:spPr>
                </pic:pic>
              </a:graphicData>
            </a:graphic>
          </wp:anchor>
        </w:drawing>
      </w:r>
      <w:r w:rsidRPr="007317B5">
        <w:rPr>
          <w:rFonts w:asciiTheme="minorHAnsi" w:hAnsiTheme="minorHAnsi" w:cstheme="minorHAnsi"/>
          <w:szCs w:val="18"/>
        </w:rPr>
        <w:t xml:space="preserve">El Plan de Participación Ciudadana (PPC) contiene los resultados de la implementación de los mecanismos de participación ciudadana aplicados durante el desarrollo del Estudio Ambiental, en correspondencia con el Reglamento de Protección Ambiental del Sector Transportes aprobado mediante el Decreto Supremo N </w:t>
      </w:r>
      <w:r w:rsidRPr="007317B5">
        <w:rPr>
          <w:rFonts w:asciiTheme="minorHAnsi" w:hAnsiTheme="minorHAnsi" w:cstheme="minorHAnsi"/>
          <w:szCs w:val="18"/>
          <w:vertAlign w:val="superscript"/>
        </w:rPr>
        <w:t xml:space="preserve">O </w:t>
      </w:r>
      <w:r w:rsidRPr="007317B5">
        <w:rPr>
          <w:rFonts w:asciiTheme="minorHAnsi" w:hAnsiTheme="minorHAnsi" w:cstheme="minorHAnsi"/>
          <w:szCs w:val="18"/>
        </w:rPr>
        <w:t xml:space="preserve">004-2017-MTC y su modificatoria aprobada mediante el Decreto Supremo N </w:t>
      </w:r>
      <w:r w:rsidRPr="007317B5">
        <w:rPr>
          <w:rFonts w:asciiTheme="minorHAnsi" w:hAnsiTheme="minorHAnsi" w:cstheme="minorHAnsi"/>
          <w:szCs w:val="18"/>
          <w:vertAlign w:val="superscript"/>
        </w:rPr>
        <w:t xml:space="preserve">O </w:t>
      </w:r>
      <w:r w:rsidRPr="007317B5">
        <w:rPr>
          <w:rFonts w:asciiTheme="minorHAnsi" w:hAnsiTheme="minorHAnsi" w:cstheme="minorHAnsi"/>
          <w:szCs w:val="18"/>
        </w:rPr>
        <w:t>008-2019-MTC, el Título IV del Reglamento sobre Transparencia, Acceso a la Información Pública Ambiental y Participación y Consulta Ciudadana en Asuntos Ambientales aprobado por Decreto Supremo N</w:t>
      </w:r>
      <w:r w:rsidR="00D56A94" w:rsidRPr="007317B5">
        <w:rPr>
          <w:rFonts w:asciiTheme="minorHAnsi" w:hAnsiTheme="minorHAnsi" w:cstheme="minorHAnsi"/>
          <w:szCs w:val="18"/>
        </w:rPr>
        <w:t xml:space="preserve">° </w:t>
      </w:r>
      <w:r w:rsidRPr="007317B5">
        <w:rPr>
          <w:rFonts w:asciiTheme="minorHAnsi" w:hAnsiTheme="minorHAnsi" w:cstheme="minorHAnsi"/>
          <w:szCs w:val="18"/>
        </w:rPr>
        <w:t>002-2009-MINAM, y las disposiciones específicas establecidas en el</w:t>
      </w:r>
    </w:p>
    <w:p w14:paraId="302F2CF5" w14:textId="49C6D36C" w:rsidR="00FE56F2" w:rsidRPr="007317B5" w:rsidRDefault="00124A1F" w:rsidP="00D56A94">
      <w:pPr>
        <w:spacing w:after="153"/>
        <w:ind w:left="283" w:right="-360"/>
        <w:rPr>
          <w:rFonts w:asciiTheme="minorHAnsi" w:hAnsiTheme="minorHAnsi" w:cstheme="minorHAnsi"/>
          <w:szCs w:val="18"/>
        </w:rPr>
      </w:pPr>
      <w:r w:rsidRPr="007317B5">
        <w:rPr>
          <w:rFonts w:asciiTheme="minorHAnsi" w:hAnsiTheme="minorHAnsi" w:cstheme="minorHAnsi"/>
          <w:szCs w:val="18"/>
        </w:rPr>
        <w:t>Título IV del Reglamento de la Ley N</w:t>
      </w:r>
      <w:r w:rsidR="00D56A94" w:rsidRPr="007317B5">
        <w:rPr>
          <w:rFonts w:asciiTheme="minorHAnsi" w:hAnsiTheme="minorHAnsi" w:cstheme="minorHAnsi"/>
          <w:szCs w:val="18"/>
        </w:rPr>
        <w:t xml:space="preserve">° </w:t>
      </w:r>
      <w:r w:rsidRPr="007317B5">
        <w:rPr>
          <w:rFonts w:asciiTheme="minorHAnsi" w:hAnsiTheme="minorHAnsi" w:cstheme="minorHAnsi"/>
          <w:szCs w:val="18"/>
        </w:rPr>
        <w:t>27446, Ley del Sistema Nacional de Evaluación de Impacto Ambiental, aprobado mediante Decreto Supremo N</w:t>
      </w:r>
      <w:r w:rsidR="00D56A94" w:rsidRPr="007317B5">
        <w:rPr>
          <w:rFonts w:asciiTheme="minorHAnsi" w:hAnsiTheme="minorHAnsi" w:cstheme="minorHAnsi"/>
          <w:szCs w:val="18"/>
        </w:rPr>
        <w:t xml:space="preserve">° </w:t>
      </w:r>
      <w:r w:rsidRPr="007317B5">
        <w:rPr>
          <w:rFonts w:asciiTheme="minorHAnsi" w:hAnsiTheme="minorHAnsi" w:cstheme="minorHAnsi"/>
          <w:szCs w:val="18"/>
        </w:rPr>
        <w:t>019-2009-MINAM.</w:t>
      </w:r>
    </w:p>
    <w:p w14:paraId="1CDC8640" w14:textId="79E74F61" w:rsidR="00FE56F2" w:rsidRPr="007317B5" w:rsidRDefault="00124A1F" w:rsidP="00D56A94">
      <w:pPr>
        <w:spacing w:after="152"/>
        <w:ind w:left="-284" w:right="-360" w:firstLine="564"/>
        <w:rPr>
          <w:rFonts w:asciiTheme="minorHAnsi" w:hAnsiTheme="minorHAnsi" w:cstheme="minorHAnsi"/>
          <w:szCs w:val="18"/>
        </w:rPr>
      </w:pPr>
      <w:r w:rsidRPr="007317B5">
        <w:rPr>
          <w:rFonts w:asciiTheme="minorHAnsi" w:hAnsiTheme="minorHAnsi" w:cstheme="minorHAnsi"/>
          <w:szCs w:val="18"/>
        </w:rPr>
        <w:t xml:space="preserve">Para el desarrollo de este ítem se deberá tener en cuenta las consideraciones establecidas en el Anexo </w:t>
      </w:r>
      <w:r w:rsidR="00D56A94" w:rsidRPr="007317B5">
        <w:rPr>
          <w:rFonts w:asciiTheme="minorHAnsi" w:hAnsiTheme="minorHAnsi" w:cstheme="minorHAnsi"/>
          <w:szCs w:val="18"/>
        </w:rPr>
        <w:t>11</w:t>
      </w:r>
      <w:r w:rsidRPr="007317B5">
        <w:rPr>
          <w:rFonts w:asciiTheme="minorHAnsi" w:hAnsiTheme="minorHAnsi" w:cstheme="minorHAnsi"/>
          <w:szCs w:val="18"/>
        </w:rPr>
        <w:t>.</w:t>
      </w:r>
    </w:p>
    <w:p w14:paraId="53171785" w14:textId="77777777" w:rsidR="00FE56F2" w:rsidRPr="007317B5" w:rsidRDefault="00124A1F" w:rsidP="00D56A94">
      <w:pPr>
        <w:pStyle w:val="Ttulo1"/>
      </w:pPr>
      <w:bookmarkStart w:id="179" w:name="_Toc114235176"/>
      <w:r w:rsidRPr="007317B5">
        <w:t>VALORIZACIÓN ECONÓMICA DEL IMPACTO AMBIENTAL</w:t>
      </w:r>
      <w:bookmarkEnd w:id="179"/>
    </w:p>
    <w:p w14:paraId="485129FA" w14:textId="42086AE8" w:rsidR="00FE56F2" w:rsidRPr="007317B5" w:rsidRDefault="00124A1F" w:rsidP="00D56A94">
      <w:pPr>
        <w:ind w:left="283" w:right="-360"/>
        <w:rPr>
          <w:rFonts w:asciiTheme="minorHAnsi" w:hAnsiTheme="minorHAnsi" w:cstheme="minorHAnsi"/>
          <w:szCs w:val="18"/>
        </w:rPr>
      </w:pPr>
      <w:r w:rsidRPr="007317B5">
        <w:rPr>
          <w:rFonts w:asciiTheme="minorHAnsi" w:hAnsiTheme="minorHAnsi" w:cstheme="minorHAnsi"/>
          <w:szCs w:val="18"/>
        </w:rPr>
        <w:t>Se deberá efectuar la valorización económica del impacto ambiental, utilizando metodologías aplicables, dentro del ámbito del proyecto y su área de influencia. Para este fin, se recomienda utilizar como referencia los métodos definidos en la Guía de Valoración Económica del Patrimonio Natural, aprobada mediante la Resolución Ministerial N</w:t>
      </w:r>
      <w:r w:rsidR="00D56A94" w:rsidRPr="007317B5">
        <w:rPr>
          <w:rFonts w:asciiTheme="minorHAnsi" w:hAnsiTheme="minorHAnsi" w:cstheme="minorHAnsi"/>
          <w:szCs w:val="18"/>
        </w:rPr>
        <w:t xml:space="preserve">° </w:t>
      </w:r>
      <w:r w:rsidRPr="007317B5">
        <w:rPr>
          <w:rFonts w:asciiTheme="minorHAnsi" w:hAnsiTheme="minorHAnsi" w:cstheme="minorHAnsi"/>
          <w:szCs w:val="18"/>
        </w:rPr>
        <w:t>409-2014-MINAM, así como del Manual de Valoración Económica del Patrimonio Natural publicado por el</w:t>
      </w:r>
      <w:r w:rsidR="00D56A94" w:rsidRPr="007317B5">
        <w:rPr>
          <w:rFonts w:asciiTheme="minorHAnsi" w:hAnsiTheme="minorHAnsi" w:cstheme="minorHAnsi"/>
          <w:szCs w:val="18"/>
        </w:rPr>
        <w:t xml:space="preserve"> </w:t>
      </w:r>
      <w:r w:rsidRPr="007317B5">
        <w:rPr>
          <w:rFonts w:asciiTheme="minorHAnsi" w:hAnsiTheme="minorHAnsi" w:cstheme="minorHAnsi"/>
          <w:szCs w:val="18"/>
        </w:rPr>
        <w:t>Ministerio del Ambiente.</w:t>
      </w:r>
    </w:p>
    <w:p w14:paraId="6CC42A91" w14:textId="77777777" w:rsidR="00FE56F2" w:rsidRPr="007317B5" w:rsidRDefault="00124A1F" w:rsidP="00D56A94">
      <w:pPr>
        <w:spacing w:after="146"/>
        <w:ind w:left="-284" w:right="-360" w:firstLine="564"/>
        <w:rPr>
          <w:rFonts w:asciiTheme="minorHAnsi" w:hAnsiTheme="minorHAnsi" w:cstheme="minorHAnsi"/>
          <w:szCs w:val="18"/>
        </w:rPr>
      </w:pPr>
      <w:r w:rsidRPr="007317B5">
        <w:rPr>
          <w:rFonts w:asciiTheme="minorHAnsi" w:hAnsiTheme="minorHAnsi" w:cstheme="minorHAnsi"/>
          <w:szCs w:val="18"/>
        </w:rPr>
        <w:t>Esta valorización deberá cubrir Io siguiente:</w:t>
      </w:r>
    </w:p>
    <w:p w14:paraId="3CA1F935" w14:textId="77777777" w:rsidR="00FE56F2" w:rsidRPr="007317B5" w:rsidRDefault="00124A1F" w:rsidP="00CC3653">
      <w:pPr>
        <w:pStyle w:val="Prrafodelista"/>
        <w:numPr>
          <w:ilvl w:val="0"/>
          <w:numId w:val="33"/>
        </w:numPr>
        <w:spacing w:after="57"/>
        <w:ind w:right="-360"/>
        <w:rPr>
          <w:rFonts w:asciiTheme="minorHAnsi" w:hAnsiTheme="minorHAnsi" w:cstheme="minorHAnsi"/>
          <w:szCs w:val="18"/>
        </w:rPr>
      </w:pPr>
      <w:r w:rsidRPr="007317B5">
        <w:rPr>
          <w:rFonts w:asciiTheme="minorHAnsi" w:hAnsiTheme="minorHAnsi" w:cstheme="minorHAnsi"/>
          <w:szCs w:val="18"/>
        </w:rPr>
        <w:t>Cuantificar la pérdida de bienes y servicios ecosistémicos derivados de la ejecución del proyecto de inversión, considerando los siguientes pasos:</w:t>
      </w:r>
    </w:p>
    <w:p w14:paraId="2CE23BE6" w14:textId="77777777" w:rsidR="00FE56F2"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szCs w:val="18"/>
        </w:rPr>
        <w:lastRenderedPageBreak/>
        <w:t>Identificar los impactos ambientales negativos de carácter significativo, en cada una de las etapas del proyecto, que serán valorizados económicamente</w:t>
      </w:r>
    </w:p>
    <w:p w14:paraId="7E20B1A1" w14:textId="77777777" w:rsidR="00FE56F2"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szCs w:val="18"/>
        </w:rPr>
        <w:t>Identificar la relación entre los impactos ambientales negativos, a fin de evitar una doble contabilidad</w:t>
      </w:r>
    </w:p>
    <w:p w14:paraId="474B6DD7" w14:textId="77777777" w:rsidR="00FE56F2"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szCs w:val="18"/>
        </w:rPr>
        <w:t>De la relación de impactos y agentes impactados, considerar la pérdida del bienestar individual y social en el área de influencia del proyecto (directa e indirecta), considerando los valores de uso y de no uso</w:t>
      </w:r>
    </w:p>
    <w:p w14:paraId="33C1B0CA" w14:textId="77777777" w:rsidR="00FE56F2"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szCs w:val="18"/>
        </w:rPr>
        <w:t>Seleccionar y aplicar los métodos de valorización económica</w:t>
      </w:r>
    </w:p>
    <w:p w14:paraId="28A80D80" w14:textId="77777777" w:rsidR="00FE56F2"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szCs w:val="18"/>
        </w:rPr>
        <w:t>Utilizar la tasa de descuento social del Sistema Nacional de Programación Multianual y Gestión de Inversiones INVIERTE.PE — MEF y/o otra que la reemplace.</w:t>
      </w:r>
    </w:p>
    <w:p w14:paraId="521AB25A" w14:textId="77777777" w:rsidR="00FE56F2"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szCs w:val="18"/>
        </w:rPr>
        <w:t>Evitar el uso de costos de las medidas de manejo ambiental</w:t>
      </w:r>
    </w:p>
    <w:p w14:paraId="65391224" w14:textId="77777777" w:rsidR="00FE56F2"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szCs w:val="18"/>
        </w:rPr>
        <w:t>Actualizar o proyectar los valores o precios utilizados de años anteriores a la fecha de presentación del EIA-d, según metodologías de ajuste pertinente</w:t>
      </w:r>
    </w:p>
    <w:p w14:paraId="5979DB0C" w14:textId="1E0E9258" w:rsidR="00FE56F2" w:rsidRPr="007317B5" w:rsidRDefault="00FE56F2" w:rsidP="00D56A94">
      <w:pPr>
        <w:spacing w:after="85" w:line="259" w:lineRule="auto"/>
        <w:ind w:left="0" w:right="-360" w:firstLine="0"/>
        <w:jc w:val="left"/>
        <w:rPr>
          <w:rFonts w:asciiTheme="minorHAnsi" w:hAnsiTheme="minorHAnsi" w:cstheme="minorHAnsi"/>
          <w:szCs w:val="18"/>
        </w:rPr>
      </w:pPr>
    </w:p>
    <w:p w14:paraId="4E0CC9FF" w14:textId="34827C73" w:rsidR="00FE56F2" w:rsidRPr="007317B5" w:rsidRDefault="00124A1F" w:rsidP="00CC3653">
      <w:pPr>
        <w:pStyle w:val="Prrafodelista"/>
        <w:numPr>
          <w:ilvl w:val="0"/>
          <w:numId w:val="33"/>
        </w:numPr>
        <w:spacing w:after="57"/>
        <w:ind w:right="-360"/>
        <w:rPr>
          <w:rFonts w:asciiTheme="minorHAnsi" w:hAnsiTheme="minorHAnsi" w:cstheme="minorHAnsi"/>
          <w:szCs w:val="18"/>
        </w:rPr>
      </w:pPr>
      <w:r w:rsidRPr="007317B5">
        <w:rPr>
          <w:rFonts w:asciiTheme="minorHAnsi" w:hAnsiTheme="minorHAnsi" w:cstheme="minorHAnsi"/>
          <w:szCs w:val="18"/>
        </w:rPr>
        <w:t>Análisis costo-beneficio socioambiental</w:t>
      </w:r>
    </w:p>
    <w:p w14:paraId="5BAE1C71" w14:textId="77777777" w:rsidR="00FE56F2"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szCs w:val="18"/>
        </w:rPr>
        <w:t>Analizar a nivel regional y nacional, el costo-beneficio ambiental del proyecto</w:t>
      </w:r>
    </w:p>
    <w:p w14:paraId="41860EF7" w14:textId="77777777" w:rsidR="00FE56F2"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szCs w:val="18"/>
        </w:rPr>
        <w:t>Incorporar en los costos los resultados de la valorización económica de impactos ambientales</w:t>
      </w:r>
    </w:p>
    <w:p w14:paraId="4EF8F37E" w14:textId="59453C23" w:rsidR="00FE56F2" w:rsidRPr="007317B5" w:rsidRDefault="00124A1F" w:rsidP="00CC3653">
      <w:pPr>
        <w:pStyle w:val="Prrafodelista"/>
        <w:numPr>
          <w:ilvl w:val="0"/>
          <w:numId w:val="32"/>
        </w:numPr>
        <w:spacing w:after="59"/>
        <w:ind w:right="-360"/>
        <w:rPr>
          <w:rFonts w:asciiTheme="minorHAnsi" w:hAnsiTheme="minorHAnsi" w:cstheme="minorHAnsi"/>
          <w:szCs w:val="18"/>
        </w:rPr>
      </w:pPr>
      <w:r w:rsidRPr="007317B5">
        <w:rPr>
          <w:rFonts w:asciiTheme="minorHAnsi" w:hAnsiTheme="minorHAnsi" w:cstheme="minorHAnsi"/>
          <w:szCs w:val="18"/>
        </w:rPr>
        <w:t>Evitar la doble contabilidad en las cuentas</w:t>
      </w:r>
    </w:p>
    <w:p w14:paraId="5020EEBE" w14:textId="77777777" w:rsidR="00D56A94" w:rsidRPr="007317B5" w:rsidRDefault="00D56A94" w:rsidP="00D56A94">
      <w:pPr>
        <w:spacing w:after="59"/>
        <w:ind w:left="284" w:right="-360" w:firstLine="0"/>
        <w:rPr>
          <w:rFonts w:asciiTheme="minorHAnsi" w:hAnsiTheme="minorHAnsi" w:cstheme="minorHAnsi"/>
          <w:szCs w:val="18"/>
        </w:rPr>
      </w:pPr>
    </w:p>
    <w:p w14:paraId="3FA219D7" w14:textId="77777777" w:rsidR="00FE56F2" w:rsidRPr="007317B5" w:rsidRDefault="00124A1F" w:rsidP="00D56A94">
      <w:pPr>
        <w:pStyle w:val="Ttulo1"/>
      </w:pPr>
      <w:bookmarkStart w:id="180" w:name="_Toc114235177"/>
      <w:r w:rsidRPr="007317B5">
        <w:t>REFERENCIA BIBLIOGRÁFICA</w:t>
      </w:r>
      <w:bookmarkEnd w:id="180"/>
    </w:p>
    <w:p w14:paraId="48C62A9E" w14:textId="77777777" w:rsidR="00FE56F2" w:rsidRPr="007317B5" w:rsidRDefault="00124A1F" w:rsidP="00D56A94">
      <w:pPr>
        <w:spacing w:after="298"/>
        <w:ind w:left="283" w:right="-360"/>
        <w:rPr>
          <w:rFonts w:asciiTheme="minorHAnsi" w:hAnsiTheme="minorHAnsi" w:cstheme="minorHAnsi"/>
          <w:szCs w:val="18"/>
        </w:rPr>
      </w:pPr>
      <w:r w:rsidRPr="007317B5">
        <w:rPr>
          <w:rFonts w:asciiTheme="minorHAnsi" w:hAnsiTheme="minorHAnsi" w:cstheme="minorHAnsi"/>
          <w:szCs w:val="18"/>
        </w:rPr>
        <w:t xml:space="preserve">La empresa consultora consignará toda la bibliografía utilizada y correctamente citada a Io largo del proceso. La bibliografía se clasificará de acuerdo a la temática que desarrollan dichos textos. Para ello se deberá considerar el Manual de Publicaciones APA 6 </w:t>
      </w:r>
      <w:r w:rsidRPr="007317B5">
        <w:rPr>
          <w:rFonts w:asciiTheme="minorHAnsi" w:hAnsiTheme="minorHAnsi" w:cstheme="minorHAnsi"/>
          <w:szCs w:val="18"/>
          <w:vertAlign w:val="superscript"/>
        </w:rPr>
        <w:t xml:space="preserve">0 </w:t>
      </w:r>
      <w:r w:rsidRPr="007317B5">
        <w:rPr>
          <w:rFonts w:asciiTheme="minorHAnsi" w:hAnsiTheme="minorHAnsi" w:cstheme="minorHAnsi"/>
          <w:szCs w:val="18"/>
        </w:rPr>
        <w:t>Edición.</w:t>
      </w:r>
    </w:p>
    <w:p w14:paraId="755DBD3F" w14:textId="77777777" w:rsidR="00FE56F2" w:rsidRPr="007317B5" w:rsidRDefault="00124A1F" w:rsidP="00D56A94">
      <w:pPr>
        <w:pStyle w:val="Ttulo1"/>
      </w:pPr>
      <w:bookmarkStart w:id="181" w:name="_Toc114235178"/>
      <w:r w:rsidRPr="007317B5">
        <w:t>ANEXOS DEL ESTUDIO</w:t>
      </w:r>
      <w:bookmarkEnd w:id="181"/>
    </w:p>
    <w:p w14:paraId="28320F87" w14:textId="2356F6CF" w:rsidR="00FE56F2" w:rsidRPr="007317B5" w:rsidRDefault="00124A1F" w:rsidP="00D56A94">
      <w:pPr>
        <w:spacing w:after="233"/>
        <w:ind w:left="283" w:right="-360"/>
        <w:rPr>
          <w:rFonts w:asciiTheme="minorHAnsi" w:hAnsiTheme="minorHAnsi" w:cstheme="minorHAnsi"/>
          <w:szCs w:val="18"/>
        </w:rPr>
      </w:pPr>
      <w:r w:rsidRPr="007317B5">
        <w:rPr>
          <w:rFonts w:asciiTheme="minorHAnsi" w:hAnsiTheme="minorHAnsi" w:cstheme="minorHAnsi"/>
          <w:szCs w:val="18"/>
        </w:rPr>
        <w:t>Se deberán incluir una serie de anexos con información que complementarán la Línea Base y establecer el proceso de elaboración del EIA-d. La información solicitada es la siguiente:</w:t>
      </w:r>
    </w:p>
    <w:p w14:paraId="238A686A" w14:textId="7CDCDA51" w:rsidR="00FE56F2" w:rsidRPr="007317B5" w:rsidRDefault="00124A1F" w:rsidP="00CC3653">
      <w:pPr>
        <w:pStyle w:val="Prrafodelista"/>
        <w:numPr>
          <w:ilvl w:val="0"/>
          <w:numId w:val="32"/>
        </w:numPr>
        <w:spacing w:after="59"/>
        <w:ind w:right="-360"/>
        <w:rPr>
          <w:rFonts w:asciiTheme="minorHAnsi" w:hAnsiTheme="minorHAnsi" w:cstheme="minorHAnsi"/>
          <w:b/>
          <w:bCs/>
          <w:szCs w:val="18"/>
        </w:rPr>
      </w:pPr>
      <w:r w:rsidRPr="007317B5">
        <w:rPr>
          <w:rFonts w:asciiTheme="minorHAnsi" w:hAnsiTheme="minorHAnsi" w:cstheme="minorHAnsi"/>
          <w:b/>
          <w:bCs/>
          <w:szCs w:val="18"/>
        </w:rPr>
        <w:t>Panel Fotográfico</w:t>
      </w:r>
    </w:p>
    <w:p w14:paraId="0FD47118" w14:textId="68A6ED0E" w:rsidR="00FE56F2" w:rsidRPr="007317B5" w:rsidRDefault="00124A1F" w:rsidP="00D56A94">
      <w:pPr>
        <w:spacing w:after="208"/>
        <w:ind w:left="644" w:right="-360"/>
        <w:rPr>
          <w:rFonts w:asciiTheme="minorHAnsi" w:hAnsiTheme="minorHAnsi" w:cstheme="minorHAnsi"/>
          <w:szCs w:val="18"/>
        </w:rPr>
      </w:pPr>
      <w:r w:rsidRPr="007317B5">
        <w:rPr>
          <w:rFonts w:asciiTheme="minorHAnsi" w:hAnsiTheme="minorHAnsi" w:cstheme="minorHAnsi"/>
          <w:szCs w:val="18"/>
        </w:rPr>
        <w:t>La empresa consultora presentará fotos a color, lo suficientemente claras y pertinentes de modo tal que permitan evidenciar aspectos claves del EIA-d. Se deberá incluir fotografías de la zona evaluada en campo. Cada foto deberá estar debidamente numerada y contar con una breve explicación de su contenido.</w:t>
      </w:r>
    </w:p>
    <w:p w14:paraId="64035D3D" w14:textId="74BCBC9B" w:rsidR="00FE56F2" w:rsidRPr="007317B5" w:rsidRDefault="00124A1F" w:rsidP="00CC3653">
      <w:pPr>
        <w:pStyle w:val="Prrafodelista"/>
        <w:numPr>
          <w:ilvl w:val="0"/>
          <w:numId w:val="32"/>
        </w:numPr>
        <w:spacing w:after="59"/>
        <w:ind w:right="-360"/>
        <w:rPr>
          <w:rFonts w:asciiTheme="minorHAnsi" w:hAnsiTheme="minorHAnsi" w:cstheme="minorHAnsi"/>
          <w:b/>
          <w:bCs/>
          <w:szCs w:val="18"/>
        </w:rPr>
      </w:pPr>
      <w:r w:rsidRPr="007317B5">
        <w:rPr>
          <w:rFonts w:asciiTheme="minorHAnsi" w:hAnsiTheme="minorHAnsi" w:cstheme="minorHAnsi"/>
          <w:b/>
          <w:bCs/>
          <w:szCs w:val="18"/>
        </w:rPr>
        <w:t>Mapas Temáticos</w:t>
      </w:r>
    </w:p>
    <w:p w14:paraId="701CDDDA" w14:textId="77777777" w:rsidR="00FE56F2" w:rsidRPr="007317B5" w:rsidRDefault="00124A1F" w:rsidP="00D56A94">
      <w:pPr>
        <w:spacing w:after="208"/>
        <w:ind w:left="644" w:right="-360"/>
        <w:rPr>
          <w:rFonts w:asciiTheme="minorHAnsi" w:hAnsiTheme="minorHAnsi" w:cstheme="minorHAnsi"/>
          <w:szCs w:val="18"/>
        </w:rPr>
      </w:pPr>
      <w:r w:rsidRPr="007317B5">
        <w:rPr>
          <w:rFonts w:asciiTheme="minorHAnsi" w:hAnsiTheme="minorHAnsi" w:cstheme="minorHAnsi"/>
          <w:szCs w:val="18"/>
        </w:rPr>
        <w:t>En esta sección se adjuntarán todos los mapas citados a Io largo del estudio (trabajados en programas GIS), debidamente numerados y en las escalas establecidas.</w:t>
      </w:r>
    </w:p>
    <w:p w14:paraId="1E77D53B" w14:textId="77777777" w:rsidR="00FE56F2" w:rsidRPr="007317B5" w:rsidRDefault="00124A1F" w:rsidP="00CC3653">
      <w:pPr>
        <w:pStyle w:val="Prrafodelista"/>
        <w:numPr>
          <w:ilvl w:val="0"/>
          <w:numId w:val="32"/>
        </w:numPr>
        <w:spacing w:after="59"/>
        <w:ind w:right="-360"/>
        <w:rPr>
          <w:rFonts w:asciiTheme="minorHAnsi" w:hAnsiTheme="minorHAnsi" w:cstheme="minorHAnsi"/>
          <w:b/>
          <w:bCs/>
          <w:szCs w:val="18"/>
        </w:rPr>
      </w:pPr>
      <w:r w:rsidRPr="007317B5">
        <w:rPr>
          <w:rFonts w:asciiTheme="minorHAnsi" w:hAnsiTheme="minorHAnsi" w:cstheme="minorHAnsi"/>
          <w:b/>
          <w:bCs/>
          <w:szCs w:val="18"/>
        </w:rPr>
        <w:t>Planos</w:t>
      </w:r>
    </w:p>
    <w:p w14:paraId="763BF499" w14:textId="77777777" w:rsidR="00FE56F2" w:rsidRPr="007317B5" w:rsidRDefault="00124A1F" w:rsidP="00D56A94">
      <w:pPr>
        <w:spacing w:after="201"/>
        <w:ind w:left="-284" w:right="-360" w:firstLine="928"/>
        <w:rPr>
          <w:rFonts w:asciiTheme="minorHAnsi" w:hAnsiTheme="minorHAnsi" w:cstheme="minorHAnsi"/>
          <w:szCs w:val="18"/>
        </w:rPr>
      </w:pPr>
      <w:r w:rsidRPr="007317B5">
        <w:rPr>
          <w:rFonts w:asciiTheme="minorHAnsi" w:hAnsiTheme="minorHAnsi" w:cstheme="minorHAnsi"/>
          <w:szCs w:val="18"/>
        </w:rPr>
        <w:t>La empresa consultora presentará los planos que requiera el estudio.</w:t>
      </w:r>
    </w:p>
    <w:p w14:paraId="75238C50" w14:textId="77777777" w:rsidR="00FE56F2" w:rsidRPr="007317B5" w:rsidRDefault="00124A1F" w:rsidP="00CC3653">
      <w:pPr>
        <w:pStyle w:val="Prrafodelista"/>
        <w:numPr>
          <w:ilvl w:val="0"/>
          <w:numId w:val="32"/>
        </w:numPr>
        <w:spacing w:after="59"/>
        <w:ind w:right="-360"/>
        <w:rPr>
          <w:rFonts w:asciiTheme="minorHAnsi" w:hAnsiTheme="minorHAnsi" w:cstheme="minorHAnsi"/>
          <w:b/>
          <w:bCs/>
          <w:szCs w:val="18"/>
        </w:rPr>
      </w:pPr>
      <w:r w:rsidRPr="007317B5">
        <w:rPr>
          <w:rFonts w:asciiTheme="minorHAnsi" w:hAnsiTheme="minorHAnsi" w:cstheme="minorHAnsi"/>
          <w:b/>
          <w:bCs/>
          <w:szCs w:val="18"/>
        </w:rPr>
        <w:t>Informes de ensayo</w:t>
      </w:r>
    </w:p>
    <w:p w14:paraId="6FCAC748" w14:textId="77777777" w:rsidR="00FE56F2" w:rsidRPr="007317B5" w:rsidRDefault="00124A1F" w:rsidP="00FF2FE7">
      <w:pPr>
        <w:spacing w:after="290" w:line="248" w:lineRule="auto"/>
        <w:ind w:left="644" w:right="-360"/>
        <w:rPr>
          <w:rFonts w:asciiTheme="minorHAnsi" w:hAnsiTheme="minorHAnsi" w:cstheme="minorHAnsi"/>
          <w:szCs w:val="18"/>
        </w:rPr>
      </w:pPr>
      <w:r w:rsidRPr="007317B5">
        <w:rPr>
          <w:rFonts w:asciiTheme="minorHAnsi" w:hAnsiTheme="minorHAnsi" w:cstheme="minorHAnsi"/>
          <w:szCs w:val="18"/>
        </w:rPr>
        <w:t>Presentar los informes de ensayo de los muestreos de aire, ruido, agua y suelos, cabe indicar que la empresa que emita dicha información debe encontrarse acredita por el Instituto Nacional de Calidad - INACAL. Los parámetros a tener en consideración deben ser acordes a los LMP y los ECA establecidos por la legislación peruana.</w:t>
      </w:r>
    </w:p>
    <w:p w14:paraId="514BF67D" w14:textId="28B79A6B" w:rsidR="00FE56F2" w:rsidRPr="007317B5" w:rsidRDefault="00124A1F" w:rsidP="00CC3653">
      <w:pPr>
        <w:pStyle w:val="Prrafodelista"/>
        <w:numPr>
          <w:ilvl w:val="0"/>
          <w:numId w:val="32"/>
        </w:numPr>
        <w:spacing w:after="59"/>
        <w:ind w:right="-360"/>
        <w:rPr>
          <w:rFonts w:asciiTheme="minorHAnsi" w:hAnsiTheme="minorHAnsi" w:cstheme="minorHAnsi"/>
          <w:b/>
          <w:bCs/>
          <w:szCs w:val="18"/>
        </w:rPr>
      </w:pPr>
      <w:r w:rsidRPr="007317B5">
        <w:rPr>
          <w:rFonts w:asciiTheme="minorHAnsi" w:hAnsiTheme="minorHAnsi" w:cstheme="minorHAnsi"/>
          <w:b/>
          <w:bCs/>
          <w:szCs w:val="18"/>
        </w:rPr>
        <w:t>Documentos técnicos</w:t>
      </w:r>
    </w:p>
    <w:p w14:paraId="6A3BF173" w14:textId="77777777" w:rsidR="00FE56F2" w:rsidRPr="007317B5" w:rsidRDefault="00124A1F" w:rsidP="00D56A94">
      <w:pPr>
        <w:spacing w:after="254"/>
        <w:ind w:left="-284" w:right="-360" w:firstLine="928"/>
        <w:rPr>
          <w:rFonts w:asciiTheme="minorHAnsi" w:hAnsiTheme="minorHAnsi" w:cstheme="minorHAnsi"/>
          <w:szCs w:val="18"/>
        </w:rPr>
      </w:pPr>
      <w:r w:rsidRPr="007317B5">
        <w:rPr>
          <w:rFonts w:asciiTheme="minorHAnsi" w:hAnsiTheme="minorHAnsi" w:cstheme="minorHAnsi"/>
          <w:szCs w:val="18"/>
        </w:rPr>
        <w:t>Documentos técnicos obtenidos de fuentes primarias y secundarias, con indicación de su fuente.</w:t>
      </w:r>
    </w:p>
    <w:p w14:paraId="18AAB307" w14:textId="77777777" w:rsidR="00FE56F2" w:rsidRPr="007317B5" w:rsidRDefault="00124A1F" w:rsidP="00D56A94">
      <w:pPr>
        <w:pStyle w:val="Ttulo1"/>
      </w:pPr>
      <w:bookmarkStart w:id="182" w:name="_Toc114235179"/>
      <w:r w:rsidRPr="007317B5">
        <w:t>CONSIDERACIONES PARA PRESENTAR EL EIA - D</w:t>
      </w:r>
      <w:bookmarkEnd w:id="182"/>
    </w:p>
    <w:p w14:paraId="67A2DCBF" w14:textId="77777777" w:rsidR="00FE56F2" w:rsidRPr="007317B5" w:rsidRDefault="00124A1F" w:rsidP="00D56A94">
      <w:pPr>
        <w:spacing w:after="236"/>
        <w:ind w:left="283" w:right="-360"/>
        <w:rPr>
          <w:rFonts w:asciiTheme="minorHAnsi" w:hAnsiTheme="minorHAnsi" w:cstheme="minorHAnsi"/>
          <w:szCs w:val="18"/>
        </w:rPr>
      </w:pPr>
      <w:r w:rsidRPr="007317B5">
        <w:rPr>
          <w:rFonts w:asciiTheme="minorHAnsi" w:hAnsiTheme="minorHAnsi" w:cstheme="minorHAnsi"/>
          <w:szCs w:val="18"/>
        </w:rPr>
        <w:t>Se deberá tener en consideración, lo establecido en el TUPA de la institución para la presentación de este tipo de instrumento, así como Io considerado en el Anexo 12.</w:t>
      </w:r>
    </w:p>
    <w:p w14:paraId="6DFB76FB" w14:textId="77777777" w:rsidR="00FE56F2" w:rsidRPr="007317B5" w:rsidRDefault="00124A1F" w:rsidP="00D56A94">
      <w:pPr>
        <w:pStyle w:val="Ttulo1"/>
      </w:pPr>
      <w:bookmarkStart w:id="183" w:name="_Toc114235180"/>
      <w:r w:rsidRPr="007317B5">
        <w:t>ANEXOS</w:t>
      </w:r>
      <w:bookmarkEnd w:id="183"/>
    </w:p>
    <w:p w14:paraId="63107517" w14:textId="325D5CB9" w:rsidR="00FE56F2" w:rsidRPr="007317B5" w:rsidRDefault="00124A1F" w:rsidP="00313DF0">
      <w:pPr>
        <w:ind w:left="708" w:right="-360" w:hanging="425"/>
        <w:rPr>
          <w:rFonts w:asciiTheme="minorHAnsi" w:hAnsiTheme="minorHAnsi" w:cstheme="minorHAnsi"/>
          <w:szCs w:val="18"/>
        </w:rPr>
      </w:pPr>
      <w:r w:rsidRPr="007317B5">
        <w:rPr>
          <w:rFonts w:asciiTheme="minorHAnsi" w:hAnsiTheme="minorHAnsi" w:cstheme="minorHAnsi"/>
          <w:szCs w:val="18"/>
        </w:rPr>
        <w:t>Se incluirá los anexos según corresponda.</w:t>
      </w:r>
    </w:p>
    <w:p w14:paraId="42BB03B1" w14:textId="72C60D22" w:rsidR="004E4076" w:rsidRPr="007317B5" w:rsidRDefault="004E4076" w:rsidP="00313DF0">
      <w:pPr>
        <w:ind w:left="708" w:right="-360" w:hanging="425"/>
        <w:rPr>
          <w:rFonts w:asciiTheme="minorHAnsi" w:hAnsiTheme="minorHAnsi" w:cstheme="minorHAnsi"/>
          <w:szCs w:val="18"/>
        </w:rPr>
      </w:pPr>
    </w:p>
    <w:p w14:paraId="32F2BB3A" w14:textId="02939E89" w:rsidR="00321A6B" w:rsidRPr="007317B5" w:rsidRDefault="00321A6B" w:rsidP="00313DF0">
      <w:pPr>
        <w:ind w:left="708" w:right="-360" w:hanging="425"/>
        <w:rPr>
          <w:rFonts w:asciiTheme="minorHAnsi" w:hAnsiTheme="minorHAnsi" w:cstheme="minorHAnsi"/>
          <w:szCs w:val="18"/>
        </w:rPr>
      </w:pPr>
    </w:p>
    <w:p w14:paraId="0FE6FAC6" w14:textId="26A77046" w:rsidR="00321A6B" w:rsidRPr="007317B5" w:rsidRDefault="00321A6B" w:rsidP="00313DF0">
      <w:pPr>
        <w:ind w:left="708" w:right="-360" w:hanging="425"/>
        <w:rPr>
          <w:rFonts w:asciiTheme="minorHAnsi" w:hAnsiTheme="minorHAnsi" w:cstheme="minorHAnsi"/>
          <w:szCs w:val="18"/>
        </w:rPr>
      </w:pPr>
    </w:p>
    <w:p w14:paraId="50EC8A13" w14:textId="77777777" w:rsidR="004E4076" w:rsidRPr="007317B5" w:rsidRDefault="004E4076" w:rsidP="004E4076">
      <w:pPr>
        <w:pStyle w:val="Ttulo1"/>
        <w:numPr>
          <w:ilvl w:val="0"/>
          <w:numId w:val="0"/>
        </w:numPr>
        <w:ind w:left="283" w:hanging="283"/>
        <w:jc w:val="center"/>
      </w:pPr>
      <w:bookmarkStart w:id="184" w:name="_Toc114235181"/>
      <w:r w:rsidRPr="007317B5">
        <w:t>ANEXO II</w:t>
      </w:r>
      <w:bookmarkEnd w:id="184"/>
    </w:p>
    <w:p w14:paraId="47CED371" w14:textId="01B37A93" w:rsidR="004E4076" w:rsidRPr="007317B5" w:rsidRDefault="004E4076" w:rsidP="004E4076">
      <w:pPr>
        <w:jc w:val="center"/>
        <w:rPr>
          <w:rFonts w:asciiTheme="minorHAnsi" w:hAnsiTheme="minorHAnsi" w:cstheme="minorHAnsi"/>
          <w:b/>
        </w:rPr>
      </w:pPr>
      <w:r w:rsidRPr="007317B5">
        <w:rPr>
          <w:rFonts w:asciiTheme="minorHAnsi" w:hAnsiTheme="minorHAnsi" w:cstheme="minorHAnsi"/>
          <w:b/>
        </w:rPr>
        <w:t>(Anexos de los Términos de Referencia)</w:t>
      </w:r>
    </w:p>
    <w:p w14:paraId="5D71FD84" w14:textId="2D5DE50A" w:rsidR="004E4076" w:rsidRPr="007317B5" w:rsidRDefault="004E4076" w:rsidP="004E4076">
      <w:pPr>
        <w:jc w:val="center"/>
        <w:rPr>
          <w:rFonts w:asciiTheme="minorHAnsi" w:hAnsiTheme="minorHAnsi" w:cstheme="minorHAnsi"/>
          <w:b/>
        </w:rPr>
      </w:pPr>
    </w:p>
    <w:p w14:paraId="0BE403EC" w14:textId="5D69C2D0" w:rsidR="00AA4E9F" w:rsidRPr="007317B5" w:rsidRDefault="00AA4E9F" w:rsidP="00C103FF">
      <w:pPr>
        <w:spacing w:line="360" w:lineRule="auto"/>
        <w:ind w:left="708" w:right="-360" w:hanging="425"/>
        <w:jc w:val="center"/>
        <w:rPr>
          <w:rFonts w:asciiTheme="minorHAnsi" w:hAnsiTheme="minorHAnsi" w:cstheme="minorHAnsi"/>
          <w:b/>
          <w:szCs w:val="18"/>
          <w:u w:val="single"/>
        </w:rPr>
      </w:pPr>
      <w:r w:rsidRPr="007317B5">
        <w:rPr>
          <w:rFonts w:asciiTheme="minorHAnsi" w:hAnsiTheme="minorHAnsi" w:cstheme="minorHAnsi"/>
          <w:b/>
          <w:szCs w:val="18"/>
          <w:u w:val="single"/>
        </w:rPr>
        <w:t>ANEXO 1</w:t>
      </w:r>
    </w:p>
    <w:p w14:paraId="457734DF" w14:textId="622340C0" w:rsidR="00AA4E9F" w:rsidRPr="007317B5" w:rsidRDefault="00FA59BD" w:rsidP="00C103FF">
      <w:pPr>
        <w:spacing w:line="360" w:lineRule="auto"/>
        <w:ind w:left="708" w:right="-360" w:hanging="425"/>
        <w:jc w:val="center"/>
        <w:rPr>
          <w:rFonts w:asciiTheme="minorHAnsi" w:hAnsiTheme="minorHAnsi" w:cstheme="minorHAnsi"/>
          <w:b/>
          <w:szCs w:val="18"/>
          <w:u w:val="single"/>
        </w:rPr>
      </w:pPr>
      <w:r w:rsidRPr="007317B5">
        <w:rPr>
          <w:rFonts w:asciiTheme="minorHAnsi" w:hAnsiTheme="minorHAnsi" w:cstheme="minorHAnsi"/>
          <w:b/>
          <w:szCs w:val="18"/>
          <w:u w:val="single"/>
        </w:rPr>
        <w:t>Autorizaciones y permisos</w:t>
      </w:r>
    </w:p>
    <w:p w14:paraId="7D77EB0D" w14:textId="2BFDC685" w:rsidR="00FA59BD" w:rsidRPr="007317B5" w:rsidRDefault="00FA59BD" w:rsidP="00C103FF">
      <w:pPr>
        <w:spacing w:line="360" w:lineRule="auto"/>
        <w:ind w:left="284" w:right="-360" w:hanging="1"/>
        <w:rPr>
          <w:rFonts w:asciiTheme="minorHAnsi" w:hAnsiTheme="minorHAnsi" w:cstheme="minorHAnsi"/>
          <w:szCs w:val="18"/>
        </w:rPr>
      </w:pPr>
      <w:r w:rsidRPr="007317B5">
        <w:rPr>
          <w:rFonts w:asciiTheme="minorHAnsi" w:hAnsiTheme="minorHAnsi" w:cstheme="minorHAnsi"/>
          <w:szCs w:val="18"/>
        </w:rPr>
        <w:t>El consultor deberá presentar el detalle de los permisos y/o autorizaciones necesarias durante la etapa de estudio y para la etapa de ejecución del proyecto, conforme a las tablas siguientes:</w:t>
      </w:r>
    </w:p>
    <w:p w14:paraId="41B5A8E5" w14:textId="3F0292F7" w:rsidR="00FA59BD" w:rsidRPr="007317B5" w:rsidRDefault="00FA59BD" w:rsidP="00FA59BD">
      <w:pPr>
        <w:ind w:left="708" w:right="-360" w:hanging="425"/>
        <w:rPr>
          <w:rFonts w:asciiTheme="minorHAnsi" w:hAnsiTheme="minorHAnsi" w:cstheme="minorHAnsi"/>
          <w:szCs w:val="18"/>
        </w:rPr>
      </w:pPr>
    </w:p>
    <w:p w14:paraId="60CCF295" w14:textId="32F3D386" w:rsidR="00F40357" w:rsidRPr="007317B5" w:rsidRDefault="00F40357" w:rsidP="00FA59BD">
      <w:pPr>
        <w:ind w:left="708" w:right="-360" w:hanging="425"/>
        <w:rPr>
          <w:rFonts w:asciiTheme="minorHAnsi" w:hAnsiTheme="minorHAnsi" w:cstheme="minorHAnsi"/>
          <w:szCs w:val="18"/>
        </w:rPr>
      </w:pPr>
      <w:r w:rsidRPr="007317B5">
        <w:rPr>
          <w:rFonts w:asciiTheme="minorHAnsi" w:hAnsiTheme="minorHAnsi" w:cstheme="minorHAnsi"/>
          <w:szCs w:val="18"/>
        </w:rPr>
        <w:t>ETAPA DEL ESTUDIO</w:t>
      </w:r>
    </w:p>
    <w:p w14:paraId="4F069B36" w14:textId="73B3B112" w:rsidR="00F40357" w:rsidRPr="007317B5" w:rsidRDefault="00F40357" w:rsidP="00FA59BD">
      <w:pPr>
        <w:ind w:left="708" w:right="-360" w:hanging="425"/>
        <w:rPr>
          <w:rFonts w:asciiTheme="minorHAnsi" w:hAnsiTheme="minorHAnsi" w:cstheme="minorHAnsi"/>
          <w:szCs w:val="18"/>
        </w:rPr>
      </w:pPr>
      <w:r w:rsidRPr="007317B5">
        <w:rPr>
          <w:rFonts w:asciiTheme="minorHAnsi" w:hAnsiTheme="minorHAnsi" w:cstheme="minorHAnsi"/>
          <w:szCs w:val="18"/>
        </w:rPr>
        <w:t>Responsabilidad: Consultor</w:t>
      </w:r>
    </w:p>
    <w:p w14:paraId="4F9CEDC2" w14:textId="525A1859" w:rsidR="00F40357" w:rsidRPr="007317B5" w:rsidRDefault="00F40357" w:rsidP="00FA59BD">
      <w:pPr>
        <w:ind w:left="708" w:right="-360" w:hanging="425"/>
        <w:rPr>
          <w:rFonts w:asciiTheme="minorHAnsi" w:hAnsiTheme="minorHAnsi" w:cstheme="minorHAnsi"/>
          <w:szCs w:val="18"/>
        </w:rPr>
      </w:pPr>
    </w:p>
    <w:tbl>
      <w:tblPr>
        <w:tblStyle w:val="Tablaconcuadrcula"/>
        <w:tblW w:w="8363" w:type="dxa"/>
        <w:tblInd w:w="279" w:type="dxa"/>
        <w:tblLook w:val="04A0" w:firstRow="1" w:lastRow="0" w:firstColumn="1" w:lastColumn="0" w:noHBand="0" w:noVBand="1"/>
      </w:tblPr>
      <w:tblGrid>
        <w:gridCol w:w="567"/>
        <w:gridCol w:w="3696"/>
        <w:gridCol w:w="1909"/>
        <w:gridCol w:w="2191"/>
      </w:tblGrid>
      <w:tr w:rsidR="00F40357" w:rsidRPr="007317B5" w14:paraId="45B15DAA" w14:textId="77777777" w:rsidTr="00F40357">
        <w:trPr>
          <w:trHeight w:val="289"/>
        </w:trPr>
        <w:tc>
          <w:tcPr>
            <w:tcW w:w="567" w:type="dxa"/>
          </w:tcPr>
          <w:p w14:paraId="3401820A" w14:textId="1AF9898D" w:rsidR="00F40357" w:rsidRPr="007317B5" w:rsidRDefault="00F40357" w:rsidP="00FA59BD">
            <w:pPr>
              <w:ind w:left="0" w:right="-360" w:firstLine="0"/>
              <w:rPr>
                <w:rFonts w:asciiTheme="minorHAnsi" w:hAnsiTheme="minorHAnsi" w:cstheme="minorHAnsi"/>
                <w:szCs w:val="18"/>
              </w:rPr>
            </w:pPr>
            <w:r w:rsidRPr="007317B5">
              <w:rPr>
                <w:rFonts w:asciiTheme="minorHAnsi" w:hAnsiTheme="minorHAnsi" w:cstheme="minorHAnsi"/>
                <w:szCs w:val="18"/>
              </w:rPr>
              <w:t>N°</w:t>
            </w:r>
          </w:p>
        </w:tc>
        <w:tc>
          <w:tcPr>
            <w:tcW w:w="3696" w:type="dxa"/>
          </w:tcPr>
          <w:p w14:paraId="38E67919" w14:textId="391FB58E" w:rsidR="00F40357" w:rsidRPr="007317B5" w:rsidRDefault="00F40357" w:rsidP="00FA59BD">
            <w:pPr>
              <w:ind w:left="0" w:right="-360" w:firstLine="0"/>
              <w:rPr>
                <w:rFonts w:asciiTheme="minorHAnsi" w:hAnsiTheme="minorHAnsi" w:cstheme="minorHAnsi"/>
                <w:szCs w:val="18"/>
              </w:rPr>
            </w:pPr>
            <w:r w:rsidRPr="007317B5">
              <w:rPr>
                <w:rFonts w:asciiTheme="minorHAnsi" w:hAnsiTheme="minorHAnsi" w:cstheme="minorHAnsi"/>
                <w:szCs w:val="18"/>
              </w:rPr>
              <w:t>NOMBRE DEL P0ERMISO Y/O AUTORIZACIÓN</w:t>
            </w:r>
          </w:p>
        </w:tc>
        <w:tc>
          <w:tcPr>
            <w:tcW w:w="1909" w:type="dxa"/>
          </w:tcPr>
          <w:p w14:paraId="7CC08826" w14:textId="2EE051A4" w:rsidR="00F40357" w:rsidRPr="007317B5" w:rsidRDefault="00F40357" w:rsidP="00F40357">
            <w:pPr>
              <w:ind w:left="0" w:right="-360" w:firstLine="0"/>
              <w:jc w:val="center"/>
              <w:rPr>
                <w:rFonts w:asciiTheme="minorHAnsi" w:hAnsiTheme="minorHAnsi" w:cstheme="minorHAnsi"/>
                <w:szCs w:val="18"/>
              </w:rPr>
            </w:pPr>
            <w:r w:rsidRPr="007317B5">
              <w:rPr>
                <w:rFonts w:asciiTheme="minorHAnsi" w:hAnsiTheme="minorHAnsi" w:cstheme="minorHAnsi"/>
                <w:szCs w:val="18"/>
              </w:rPr>
              <w:t>ENTIDAD U OTRO</w:t>
            </w:r>
          </w:p>
        </w:tc>
        <w:tc>
          <w:tcPr>
            <w:tcW w:w="2191" w:type="dxa"/>
          </w:tcPr>
          <w:p w14:paraId="0134125E" w14:textId="0AF16B5D" w:rsidR="00F40357" w:rsidRPr="007317B5" w:rsidRDefault="00F40357" w:rsidP="00F40357">
            <w:pPr>
              <w:ind w:left="0" w:right="-360" w:firstLine="0"/>
              <w:jc w:val="center"/>
              <w:rPr>
                <w:rFonts w:asciiTheme="minorHAnsi" w:hAnsiTheme="minorHAnsi" w:cstheme="minorHAnsi"/>
                <w:szCs w:val="18"/>
              </w:rPr>
            </w:pPr>
            <w:r w:rsidRPr="007317B5">
              <w:rPr>
                <w:rFonts w:asciiTheme="minorHAnsi" w:hAnsiTheme="minorHAnsi" w:cstheme="minorHAnsi"/>
                <w:szCs w:val="18"/>
              </w:rPr>
              <w:t>OBSERVACIÓN Y/U COMENTARIO</w:t>
            </w:r>
          </w:p>
        </w:tc>
      </w:tr>
      <w:tr w:rsidR="00F40357" w:rsidRPr="007317B5" w14:paraId="70D2D49D" w14:textId="77777777" w:rsidTr="00F40357">
        <w:tc>
          <w:tcPr>
            <w:tcW w:w="567" w:type="dxa"/>
          </w:tcPr>
          <w:p w14:paraId="40632178" w14:textId="77777777" w:rsidR="00F40357" w:rsidRPr="007317B5" w:rsidRDefault="00F40357" w:rsidP="00FA59BD">
            <w:pPr>
              <w:ind w:left="0" w:right="-360" w:firstLine="0"/>
              <w:rPr>
                <w:rFonts w:asciiTheme="minorHAnsi" w:hAnsiTheme="minorHAnsi" w:cstheme="minorHAnsi"/>
                <w:szCs w:val="18"/>
              </w:rPr>
            </w:pPr>
          </w:p>
        </w:tc>
        <w:tc>
          <w:tcPr>
            <w:tcW w:w="3696" w:type="dxa"/>
          </w:tcPr>
          <w:p w14:paraId="3607CE50" w14:textId="77777777" w:rsidR="00F40357" w:rsidRPr="007317B5" w:rsidRDefault="00F40357" w:rsidP="00FA59BD">
            <w:pPr>
              <w:ind w:left="0" w:right="-360" w:firstLine="0"/>
              <w:rPr>
                <w:rFonts w:asciiTheme="minorHAnsi" w:hAnsiTheme="minorHAnsi" w:cstheme="minorHAnsi"/>
                <w:szCs w:val="18"/>
              </w:rPr>
            </w:pPr>
          </w:p>
        </w:tc>
        <w:tc>
          <w:tcPr>
            <w:tcW w:w="1909" w:type="dxa"/>
          </w:tcPr>
          <w:p w14:paraId="6482A51B" w14:textId="77777777" w:rsidR="00F40357" w:rsidRPr="007317B5" w:rsidRDefault="00F40357" w:rsidP="00FA59BD">
            <w:pPr>
              <w:ind w:left="0" w:right="-360" w:firstLine="0"/>
              <w:rPr>
                <w:rFonts w:asciiTheme="minorHAnsi" w:hAnsiTheme="minorHAnsi" w:cstheme="minorHAnsi"/>
                <w:szCs w:val="18"/>
              </w:rPr>
            </w:pPr>
          </w:p>
        </w:tc>
        <w:tc>
          <w:tcPr>
            <w:tcW w:w="2191" w:type="dxa"/>
          </w:tcPr>
          <w:p w14:paraId="0304F90B" w14:textId="77777777" w:rsidR="00F40357" w:rsidRPr="007317B5" w:rsidRDefault="00F40357" w:rsidP="00FA59BD">
            <w:pPr>
              <w:ind w:left="0" w:right="-360" w:firstLine="0"/>
              <w:rPr>
                <w:rFonts w:asciiTheme="minorHAnsi" w:hAnsiTheme="minorHAnsi" w:cstheme="minorHAnsi"/>
                <w:szCs w:val="18"/>
              </w:rPr>
            </w:pPr>
          </w:p>
        </w:tc>
      </w:tr>
      <w:tr w:rsidR="00F40357" w:rsidRPr="007317B5" w14:paraId="57F5E3CE" w14:textId="77777777" w:rsidTr="00F40357">
        <w:tc>
          <w:tcPr>
            <w:tcW w:w="567" w:type="dxa"/>
          </w:tcPr>
          <w:p w14:paraId="63337F06" w14:textId="77777777" w:rsidR="00F40357" w:rsidRPr="007317B5" w:rsidRDefault="00F40357" w:rsidP="00FA59BD">
            <w:pPr>
              <w:ind w:left="0" w:right="-360" w:firstLine="0"/>
              <w:rPr>
                <w:rFonts w:asciiTheme="minorHAnsi" w:hAnsiTheme="minorHAnsi" w:cstheme="minorHAnsi"/>
                <w:szCs w:val="18"/>
              </w:rPr>
            </w:pPr>
          </w:p>
        </w:tc>
        <w:tc>
          <w:tcPr>
            <w:tcW w:w="3696" w:type="dxa"/>
          </w:tcPr>
          <w:p w14:paraId="499D00FD" w14:textId="77777777" w:rsidR="00F40357" w:rsidRPr="007317B5" w:rsidRDefault="00F40357" w:rsidP="00FA59BD">
            <w:pPr>
              <w:ind w:left="0" w:right="-360" w:firstLine="0"/>
              <w:rPr>
                <w:rFonts w:asciiTheme="minorHAnsi" w:hAnsiTheme="minorHAnsi" w:cstheme="minorHAnsi"/>
                <w:szCs w:val="18"/>
              </w:rPr>
            </w:pPr>
          </w:p>
        </w:tc>
        <w:tc>
          <w:tcPr>
            <w:tcW w:w="1909" w:type="dxa"/>
          </w:tcPr>
          <w:p w14:paraId="273BD4C2" w14:textId="77777777" w:rsidR="00F40357" w:rsidRPr="007317B5" w:rsidRDefault="00F40357" w:rsidP="00FA59BD">
            <w:pPr>
              <w:ind w:left="0" w:right="-360" w:firstLine="0"/>
              <w:rPr>
                <w:rFonts w:asciiTheme="minorHAnsi" w:hAnsiTheme="minorHAnsi" w:cstheme="minorHAnsi"/>
                <w:szCs w:val="18"/>
              </w:rPr>
            </w:pPr>
          </w:p>
        </w:tc>
        <w:tc>
          <w:tcPr>
            <w:tcW w:w="2191" w:type="dxa"/>
          </w:tcPr>
          <w:p w14:paraId="3D5DF111" w14:textId="77777777" w:rsidR="00F40357" w:rsidRPr="007317B5" w:rsidRDefault="00F40357" w:rsidP="00FA59BD">
            <w:pPr>
              <w:ind w:left="0" w:right="-360" w:firstLine="0"/>
              <w:rPr>
                <w:rFonts w:asciiTheme="minorHAnsi" w:hAnsiTheme="minorHAnsi" w:cstheme="minorHAnsi"/>
                <w:szCs w:val="18"/>
              </w:rPr>
            </w:pPr>
          </w:p>
        </w:tc>
      </w:tr>
      <w:tr w:rsidR="00F40357" w:rsidRPr="007317B5" w14:paraId="3228B192" w14:textId="77777777" w:rsidTr="00F40357">
        <w:tc>
          <w:tcPr>
            <w:tcW w:w="567" w:type="dxa"/>
          </w:tcPr>
          <w:p w14:paraId="0F312C62" w14:textId="77777777" w:rsidR="00F40357" w:rsidRPr="007317B5" w:rsidRDefault="00F40357" w:rsidP="00FA59BD">
            <w:pPr>
              <w:ind w:left="0" w:right="-360" w:firstLine="0"/>
              <w:rPr>
                <w:rFonts w:asciiTheme="minorHAnsi" w:hAnsiTheme="minorHAnsi" w:cstheme="minorHAnsi"/>
                <w:szCs w:val="18"/>
              </w:rPr>
            </w:pPr>
          </w:p>
        </w:tc>
        <w:tc>
          <w:tcPr>
            <w:tcW w:w="3696" w:type="dxa"/>
          </w:tcPr>
          <w:p w14:paraId="6C805735" w14:textId="77777777" w:rsidR="00F40357" w:rsidRPr="007317B5" w:rsidRDefault="00F40357" w:rsidP="00FA59BD">
            <w:pPr>
              <w:ind w:left="0" w:right="-360" w:firstLine="0"/>
              <w:rPr>
                <w:rFonts w:asciiTheme="minorHAnsi" w:hAnsiTheme="minorHAnsi" w:cstheme="minorHAnsi"/>
                <w:szCs w:val="18"/>
              </w:rPr>
            </w:pPr>
          </w:p>
        </w:tc>
        <w:tc>
          <w:tcPr>
            <w:tcW w:w="1909" w:type="dxa"/>
          </w:tcPr>
          <w:p w14:paraId="129E8185" w14:textId="77777777" w:rsidR="00F40357" w:rsidRPr="007317B5" w:rsidRDefault="00F40357" w:rsidP="00FA59BD">
            <w:pPr>
              <w:ind w:left="0" w:right="-360" w:firstLine="0"/>
              <w:rPr>
                <w:rFonts w:asciiTheme="minorHAnsi" w:hAnsiTheme="minorHAnsi" w:cstheme="minorHAnsi"/>
                <w:szCs w:val="18"/>
              </w:rPr>
            </w:pPr>
          </w:p>
        </w:tc>
        <w:tc>
          <w:tcPr>
            <w:tcW w:w="2191" w:type="dxa"/>
          </w:tcPr>
          <w:p w14:paraId="65DB8921" w14:textId="77777777" w:rsidR="00F40357" w:rsidRPr="007317B5" w:rsidRDefault="00F40357" w:rsidP="00FA59BD">
            <w:pPr>
              <w:ind w:left="0" w:right="-360" w:firstLine="0"/>
              <w:rPr>
                <w:rFonts w:asciiTheme="minorHAnsi" w:hAnsiTheme="minorHAnsi" w:cstheme="minorHAnsi"/>
                <w:szCs w:val="18"/>
              </w:rPr>
            </w:pPr>
          </w:p>
        </w:tc>
      </w:tr>
    </w:tbl>
    <w:p w14:paraId="6564E53F" w14:textId="77777777" w:rsidR="00F40357" w:rsidRPr="007317B5" w:rsidRDefault="00F40357" w:rsidP="00FA59BD">
      <w:pPr>
        <w:ind w:left="708" w:right="-360" w:hanging="425"/>
        <w:rPr>
          <w:rFonts w:asciiTheme="minorHAnsi" w:hAnsiTheme="minorHAnsi" w:cstheme="minorHAnsi"/>
          <w:szCs w:val="18"/>
        </w:rPr>
      </w:pPr>
    </w:p>
    <w:p w14:paraId="0CF727DA" w14:textId="206F4B6A" w:rsidR="00F40357" w:rsidRPr="007317B5" w:rsidRDefault="00F40357" w:rsidP="00FA59BD">
      <w:pPr>
        <w:ind w:left="708" w:right="-360" w:hanging="425"/>
        <w:rPr>
          <w:rFonts w:asciiTheme="minorHAnsi" w:hAnsiTheme="minorHAnsi" w:cstheme="minorHAnsi"/>
          <w:szCs w:val="18"/>
        </w:rPr>
      </w:pPr>
      <w:r w:rsidRPr="007317B5">
        <w:rPr>
          <w:rFonts w:asciiTheme="minorHAnsi" w:hAnsiTheme="minorHAnsi" w:cstheme="minorHAnsi"/>
          <w:szCs w:val="18"/>
        </w:rPr>
        <w:t>ETAPA EJECUCIÓN DEL PROYECTO</w:t>
      </w:r>
    </w:p>
    <w:p w14:paraId="68ACD86E" w14:textId="135D1D2F" w:rsidR="00F40357" w:rsidRPr="007317B5" w:rsidRDefault="00F40357" w:rsidP="00FA59BD">
      <w:pPr>
        <w:ind w:left="708" w:right="-360" w:hanging="425"/>
        <w:rPr>
          <w:rFonts w:asciiTheme="minorHAnsi" w:hAnsiTheme="minorHAnsi" w:cstheme="minorHAnsi"/>
          <w:szCs w:val="18"/>
        </w:rPr>
      </w:pPr>
      <w:r w:rsidRPr="007317B5">
        <w:rPr>
          <w:rFonts w:asciiTheme="minorHAnsi" w:hAnsiTheme="minorHAnsi" w:cstheme="minorHAnsi"/>
          <w:szCs w:val="18"/>
        </w:rPr>
        <w:t xml:space="preserve">Responsabilidad: Contratista y/o Supervisor </w:t>
      </w:r>
    </w:p>
    <w:p w14:paraId="76355555" w14:textId="7717A618" w:rsidR="00F40357" w:rsidRPr="007317B5" w:rsidRDefault="00F40357" w:rsidP="00FA59BD">
      <w:pPr>
        <w:ind w:left="708" w:right="-360" w:hanging="425"/>
        <w:rPr>
          <w:rFonts w:asciiTheme="minorHAnsi" w:hAnsiTheme="minorHAnsi" w:cstheme="minorHAnsi"/>
          <w:szCs w:val="18"/>
        </w:rPr>
      </w:pPr>
    </w:p>
    <w:tbl>
      <w:tblPr>
        <w:tblStyle w:val="Tablaconcuadrcula"/>
        <w:tblW w:w="8363" w:type="dxa"/>
        <w:tblInd w:w="279" w:type="dxa"/>
        <w:tblLayout w:type="fixed"/>
        <w:tblLook w:val="04A0" w:firstRow="1" w:lastRow="0" w:firstColumn="1" w:lastColumn="0" w:noHBand="0" w:noVBand="1"/>
      </w:tblPr>
      <w:tblGrid>
        <w:gridCol w:w="483"/>
        <w:gridCol w:w="3769"/>
        <w:gridCol w:w="851"/>
        <w:gridCol w:w="1566"/>
        <w:gridCol w:w="693"/>
        <w:gridCol w:w="1001"/>
      </w:tblGrid>
      <w:tr w:rsidR="00F40357" w:rsidRPr="007317B5" w14:paraId="503C499B" w14:textId="77777777" w:rsidTr="00F40357">
        <w:tc>
          <w:tcPr>
            <w:tcW w:w="483" w:type="dxa"/>
          </w:tcPr>
          <w:p w14:paraId="051FA407" w14:textId="3FC6BE2A" w:rsidR="00F40357" w:rsidRPr="007317B5" w:rsidRDefault="00F40357" w:rsidP="00FA59BD">
            <w:pPr>
              <w:ind w:left="0" w:right="-360" w:firstLine="0"/>
              <w:rPr>
                <w:rFonts w:asciiTheme="minorHAnsi" w:hAnsiTheme="minorHAnsi" w:cstheme="minorHAnsi"/>
                <w:szCs w:val="18"/>
              </w:rPr>
            </w:pPr>
            <w:r w:rsidRPr="007317B5">
              <w:rPr>
                <w:rFonts w:asciiTheme="minorHAnsi" w:hAnsiTheme="minorHAnsi" w:cstheme="minorHAnsi"/>
                <w:szCs w:val="18"/>
              </w:rPr>
              <w:t>N°</w:t>
            </w:r>
          </w:p>
        </w:tc>
        <w:tc>
          <w:tcPr>
            <w:tcW w:w="3769" w:type="dxa"/>
          </w:tcPr>
          <w:p w14:paraId="29E454D8" w14:textId="0D34ADAB" w:rsidR="00F40357" w:rsidRPr="007317B5" w:rsidRDefault="00F40357" w:rsidP="00F40357">
            <w:pPr>
              <w:ind w:left="0" w:right="-360" w:firstLine="0"/>
              <w:rPr>
                <w:rFonts w:asciiTheme="minorHAnsi" w:hAnsiTheme="minorHAnsi" w:cstheme="minorHAnsi"/>
                <w:szCs w:val="18"/>
              </w:rPr>
            </w:pPr>
            <w:r w:rsidRPr="007317B5">
              <w:rPr>
                <w:rFonts w:asciiTheme="minorHAnsi" w:hAnsiTheme="minorHAnsi" w:cstheme="minorHAnsi"/>
                <w:szCs w:val="18"/>
              </w:rPr>
              <w:t>NOMBRE DEL PERMISO Y/O AUTORIZACIÓN</w:t>
            </w:r>
          </w:p>
        </w:tc>
        <w:tc>
          <w:tcPr>
            <w:tcW w:w="851" w:type="dxa"/>
          </w:tcPr>
          <w:p w14:paraId="3797B411" w14:textId="38F73E81" w:rsidR="00F40357" w:rsidRPr="007317B5" w:rsidRDefault="00F40357" w:rsidP="00F40357">
            <w:pPr>
              <w:ind w:left="0" w:right="-360" w:firstLine="0"/>
              <w:rPr>
                <w:rFonts w:asciiTheme="minorHAnsi" w:hAnsiTheme="minorHAnsi" w:cstheme="minorHAnsi"/>
                <w:szCs w:val="18"/>
              </w:rPr>
            </w:pPr>
            <w:r w:rsidRPr="007317B5">
              <w:rPr>
                <w:rFonts w:asciiTheme="minorHAnsi" w:hAnsiTheme="minorHAnsi" w:cstheme="minorHAnsi"/>
                <w:szCs w:val="18"/>
              </w:rPr>
              <w:t>ENTIDAD</w:t>
            </w:r>
          </w:p>
        </w:tc>
        <w:tc>
          <w:tcPr>
            <w:tcW w:w="1566" w:type="dxa"/>
          </w:tcPr>
          <w:p w14:paraId="51E3C299" w14:textId="1889C529" w:rsidR="00F40357" w:rsidRPr="007317B5" w:rsidRDefault="00F40357" w:rsidP="00F40357">
            <w:pPr>
              <w:ind w:left="0" w:right="-360" w:firstLine="0"/>
              <w:rPr>
                <w:rFonts w:asciiTheme="minorHAnsi" w:hAnsiTheme="minorHAnsi" w:cstheme="minorHAnsi"/>
                <w:szCs w:val="18"/>
              </w:rPr>
            </w:pPr>
            <w:r w:rsidRPr="007317B5">
              <w:rPr>
                <w:rFonts w:asciiTheme="minorHAnsi" w:hAnsiTheme="minorHAnsi" w:cstheme="minorHAnsi"/>
                <w:szCs w:val="18"/>
              </w:rPr>
              <w:t>PROCEDIMIENTO**</w:t>
            </w:r>
          </w:p>
        </w:tc>
        <w:tc>
          <w:tcPr>
            <w:tcW w:w="693" w:type="dxa"/>
          </w:tcPr>
          <w:p w14:paraId="29AD39EE" w14:textId="09E26210" w:rsidR="00F40357" w:rsidRPr="007317B5" w:rsidRDefault="00F40357" w:rsidP="00F40357">
            <w:pPr>
              <w:ind w:left="0" w:right="-360" w:firstLine="0"/>
              <w:rPr>
                <w:rFonts w:asciiTheme="minorHAnsi" w:hAnsiTheme="minorHAnsi" w:cstheme="minorHAnsi"/>
                <w:szCs w:val="18"/>
              </w:rPr>
            </w:pPr>
            <w:r w:rsidRPr="007317B5">
              <w:rPr>
                <w:rFonts w:asciiTheme="minorHAnsi" w:hAnsiTheme="minorHAnsi" w:cstheme="minorHAnsi"/>
                <w:szCs w:val="18"/>
              </w:rPr>
              <w:t>PLAZO</w:t>
            </w:r>
          </w:p>
        </w:tc>
        <w:tc>
          <w:tcPr>
            <w:tcW w:w="1001" w:type="dxa"/>
          </w:tcPr>
          <w:p w14:paraId="75942AD6" w14:textId="068B7072" w:rsidR="00F40357" w:rsidRPr="007317B5" w:rsidRDefault="00F40357" w:rsidP="00F40357">
            <w:pPr>
              <w:ind w:left="0" w:right="-360" w:firstLine="0"/>
              <w:rPr>
                <w:rFonts w:asciiTheme="minorHAnsi" w:hAnsiTheme="minorHAnsi" w:cstheme="minorHAnsi"/>
                <w:szCs w:val="18"/>
              </w:rPr>
            </w:pPr>
            <w:r w:rsidRPr="007317B5">
              <w:rPr>
                <w:rFonts w:asciiTheme="minorHAnsi" w:hAnsiTheme="minorHAnsi" w:cstheme="minorHAnsi"/>
                <w:szCs w:val="18"/>
              </w:rPr>
              <w:t>COSTOS (S/)</w:t>
            </w:r>
          </w:p>
        </w:tc>
      </w:tr>
      <w:tr w:rsidR="00F40357" w:rsidRPr="007317B5" w14:paraId="4C6F26F8" w14:textId="77777777" w:rsidTr="00F40357">
        <w:tc>
          <w:tcPr>
            <w:tcW w:w="483" w:type="dxa"/>
          </w:tcPr>
          <w:p w14:paraId="33E08E82" w14:textId="77777777" w:rsidR="00F40357" w:rsidRPr="007317B5" w:rsidRDefault="00F40357" w:rsidP="00FA59BD">
            <w:pPr>
              <w:ind w:left="0" w:right="-360" w:firstLine="0"/>
              <w:rPr>
                <w:rFonts w:asciiTheme="minorHAnsi" w:hAnsiTheme="minorHAnsi" w:cstheme="minorHAnsi"/>
                <w:szCs w:val="18"/>
              </w:rPr>
            </w:pPr>
          </w:p>
        </w:tc>
        <w:tc>
          <w:tcPr>
            <w:tcW w:w="3769" w:type="dxa"/>
          </w:tcPr>
          <w:p w14:paraId="48C7EAD7" w14:textId="77777777" w:rsidR="00F40357" w:rsidRPr="007317B5" w:rsidRDefault="00F40357" w:rsidP="00FA59BD">
            <w:pPr>
              <w:ind w:left="0" w:right="-360" w:firstLine="0"/>
              <w:rPr>
                <w:rFonts w:asciiTheme="minorHAnsi" w:hAnsiTheme="minorHAnsi" w:cstheme="minorHAnsi"/>
                <w:szCs w:val="18"/>
              </w:rPr>
            </w:pPr>
          </w:p>
        </w:tc>
        <w:tc>
          <w:tcPr>
            <w:tcW w:w="851" w:type="dxa"/>
          </w:tcPr>
          <w:p w14:paraId="38891D3D" w14:textId="77777777" w:rsidR="00F40357" w:rsidRPr="007317B5" w:rsidRDefault="00F40357" w:rsidP="00FA59BD">
            <w:pPr>
              <w:ind w:left="0" w:right="-360" w:firstLine="0"/>
              <w:rPr>
                <w:rFonts w:asciiTheme="minorHAnsi" w:hAnsiTheme="minorHAnsi" w:cstheme="minorHAnsi"/>
                <w:szCs w:val="18"/>
              </w:rPr>
            </w:pPr>
          </w:p>
        </w:tc>
        <w:tc>
          <w:tcPr>
            <w:tcW w:w="1566" w:type="dxa"/>
          </w:tcPr>
          <w:p w14:paraId="7F336C8C" w14:textId="77777777" w:rsidR="00F40357" w:rsidRPr="007317B5" w:rsidRDefault="00F40357" w:rsidP="00FA59BD">
            <w:pPr>
              <w:ind w:left="0" w:right="-360" w:firstLine="0"/>
              <w:rPr>
                <w:rFonts w:asciiTheme="minorHAnsi" w:hAnsiTheme="minorHAnsi" w:cstheme="minorHAnsi"/>
                <w:szCs w:val="18"/>
              </w:rPr>
            </w:pPr>
          </w:p>
        </w:tc>
        <w:tc>
          <w:tcPr>
            <w:tcW w:w="693" w:type="dxa"/>
          </w:tcPr>
          <w:p w14:paraId="72D82A52" w14:textId="77777777" w:rsidR="00F40357" w:rsidRPr="007317B5" w:rsidRDefault="00F40357" w:rsidP="00FA59BD">
            <w:pPr>
              <w:ind w:left="0" w:right="-360" w:firstLine="0"/>
              <w:rPr>
                <w:rFonts w:asciiTheme="minorHAnsi" w:hAnsiTheme="minorHAnsi" w:cstheme="minorHAnsi"/>
                <w:szCs w:val="18"/>
              </w:rPr>
            </w:pPr>
          </w:p>
        </w:tc>
        <w:tc>
          <w:tcPr>
            <w:tcW w:w="1001" w:type="dxa"/>
          </w:tcPr>
          <w:p w14:paraId="69DC888B" w14:textId="77777777" w:rsidR="00F40357" w:rsidRPr="007317B5" w:rsidRDefault="00F40357" w:rsidP="00FA59BD">
            <w:pPr>
              <w:ind w:left="0" w:right="-360" w:firstLine="0"/>
              <w:rPr>
                <w:rFonts w:asciiTheme="minorHAnsi" w:hAnsiTheme="minorHAnsi" w:cstheme="minorHAnsi"/>
                <w:szCs w:val="18"/>
              </w:rPr>
            </w:pPr>
          </w:p>
        </w:tc>
      </w:tr>
      <w:tr w:rsidR="00F40357" w:rsidRPr="007317B5" w14:paraId="5DD2CB27" w14:textId="77777777" w:rsidTr="00F40357">
        <w:tc>
          <w:tcPr>
            <w:tcW w:w="483" w:type="dxa"/>
          </w:tcPr>
          <w:p w14:paraId="5F36D634" w14:textId="77777777" w:rsidR="00F40357" w:rsidRPr="007317B5" w:rsidRDefault="00F40357" w:rsidP="00FA59BD">
            <w:pPr>
              <w:ind w:left="0" w:right="-360" w:firstLine="0"/>
              <w:rPr>
                <w:rFonts w:asciiTheme="minorHAnsi" w:hAnsiTheme="minorHAnsi" w:cstheme="minorHAnsi"/>
                <w:szCs w:val="18"/>
              </w:rPr>
            </w:pPr>
          </w:p>
        </w:tc>
        <w:tc>
          <w:tcPr>
            <w:tcW w:w="3769" w:type="dxa"/>
          </w:tcPr>
          <w:p w14:paraId="55C46820" w14:textId="77777777" w:rsidR="00F40357" w:rsidRPr="007317B5" w:rsidRDefault="00F40357" w:rsidP="00FA59BD">
            <w:pPr>
              <w:ind w:left="0" w:right="-360" w:firstLine="0"/>
              <w:rPr>
                <w:rFonts w:asciiTheme="minorHAnsi" w:hAnsiTheme="minorHAnsi" w:cstheme="minorHAnsi"/>
                <w:szCs w:val="18"/>
              </w:rPr>
            </w:pPr>
          </w:p>
        </w:tc>
        <w:tc>
          <w:tcPr>
            <w:tcW w:w="851" w:type="dxa"/>
          </w:tcPr>
          <w:p w14:paraId="6ADB684B" w14:textId="77777777" w:rsidR="00F40357" w:rsidRPr="007317B5" w:rsidRDefault="00F40357" w:rsidP="00FA59BD">
            <w:pPr>
              <w:ind w:left="0" w:right="-360" w:firstLine="0"/>
              <w:rPr>
                <w:rFonts w:asciiTheme="minorHAnsi" w:hAnsiTheme="minorHAnsi" w:cstheme="minorHAnsi"/>
                <w:szCs w:val="18"/>
              </w:rPr>
            </w:pPr>
          </w:p>
        </w:tc>
        <w:tc>
          <w:tcPr>
            <w:tcW w:w="1566" w:type="dxa"/>
          </w:tcPr>
          <w:p w14:paraId="7E3CE8D3" w14:textId="77777777" w:rsidR="00F40357" w:rsidRPr="007317B5" w:rsidRDefault="00F40357" w:rsidP="00FA59BD">
            <w:pPr>
              <w:ind w:left="0" w:right="-360" w:firstLine="0"/>
              <w:rPr>
                <w:rFonts w:asciiTheme="minorHAnsi" w:hAnsiTheme="minorHAnsi" w:cstheme="minorHAnsi"/>
                <w:szCs w:val="18"/>
              </w:rPr>
            </w:pPr>
          </w:p>
        </w:tc>
        <w:tc>
          <w:tcPr>
            <w:tcW w:w="693" w:type="dxa"/>
          </w:tcPr>
          <w:p w14:paraId="01BCCFEE" w14:textId="77777777" w:rsidR="00F40357" w:rsidRPr="007317B5" w:rsidRDefault="00F40357" w:rsidP="00FA59BD">
            <w:pPr>
              <w:ind w:left="0" w:right="-360" w:firstLine="0"/>
              <w:rPr>
                <w:rFonts w:asciiTheme="minorHAnsi" w:hAnsiTheme="minorHAnsi" w:cstheme="minorHAnsi"/>
                <w:szCs w:val="18"/>
              </w:rPr>
            </w:pPr>
          </w:p>
        </w:tc>
        <w:tc>
          <w:tcPr>
            <w:tcW w:w="1001" w:type="dxa"/>
          </w:tcPr>
          <w:p w14:paraId="438198E1" w14:textId="77777777" w:rsidR="00F40357" w:rsidRPr="007317B5" w:rsidRDefault="00F40357" w:rsidP="00FA59BD">
            <w:pPr>
              <w:ind w:left="0" w:right="-360" w:firstLine="0"/>
              <w:rPr>
                <w:rFonts w:asciiTheme="minorHAnsi" w:hAnsiTheme="minorHAnsi" w:cstheme="minorHAnsi"/>
                <w:szCs w:val="18"/>
              </w:rPr>
            </w:pPr>
          </w:p>
        </w:tc>
      </w:tr>
      <w:tr w:rsidR="00F40357" w:rsidRPr="007317B5" w14:paraId="50CE92D0" w14:textId="77777777" w:rsidTr="00F40357">
        <w:tc>
          <w:tcPr>
            <w:tcW w:w="483" w:type="dxa"/>
          </w:tcPr>
          <w:p w14:paraId="7AC878B9" w14:textId="77777777" w:rsidR="00F40357" w:rsidRPr="007317B5" w:rsidRDefault="00F40357" w:rsidP="00FA59BD">
            <w:pPr>
              <w:ind w:left="0" w:right="-360" w:firstLine="0"/>
              <w:rPr>
                <w:rFonts w:asciiTheme="minorHAnsi" w:hAnsiTheme="minorHAnsi" w:cstheme="minorHAnsi"/>
                <w:szCs w:val="18"/>
              </w:rPr>
            </w:pPr>
          </w:p>
        </w:tc>
        <w:tc>
          <w:tcPr>
            <w:tcW w:w="3769" w:type="dxa"/>
          </w:tcPr>
          <w:p w14:paraId="77CC3E13" w14:textId="77777777" w:rsidR="00F40357" w:rsidRPr="007317B5" w:rsidRDefault="00F40357" w:rsidP="00FA59BD">
            <w:pPr>
              <w:ind w:left="0" w:right="-360" w:firstLine="0"/>
              <w:rPr>
                <w:rFonts w:asciiTheme="minorHAnsi" w:hAnsiTheme="minorHAnsi" w:cstheme="minorHAnsi"/>
                <w:szCs w:val="18"/>
              </w:rPr>
            </w:pPr>
          </w:p>
        </w:tc>
        <w:tc>
          <w:tcPr>
            <w:tcW w:w="851" w:type="dxa"/>
          </w:tcPr>
          <w:p w14:paraId="71765C41" w14:textId="77777777" w:rsidR="00F40357" w:rsidRPr="007317B5" w:rsidRDefault="00F40357" w:rsidP="00FA59BD">
            <w:pPr>
              <w:ind w:left="0" w:right="-360" w:firstLine="0"/>
              <w:rPr>
                <w:rFonts w:asciiTheme="minorHAnsi" w:hAnsiTheme="minorHAnsi" w:cstheme="minorHAnsi"/>
                <w:szCs w:val="18"/>
              </w:rPr>
            </w:pPr>
          </w:p>
        </w:tc>
        <w:tc>
          <w:tcPr>
            <w:tcW w:w="1566" w:type="dxa"/>
          </w:tcPr>
          <w:p w14:paraId="64BE2578" w14:textId="77777777" w:rsidR="00F40357" w:rsidRPr="007317B5" w:rsidRDefault="00F40357" w:rsidP="00FA59BD">
            <w:pPr>
              <w:ind w:left="0" w:right="-360" w:firstLine="0"/>
              <w:rPr>
                <w:rFonts w:asciiTheme="minorHAnsi" w:hAnsiTheme="minorHAnsi" w:cstheme="minorHAnsi"/>
                <w:szCs w:val="18"/>
              </w:rPr>
            </w:pPr>
          </w:p>
        </w:tc>
        <w:tc>
          <w:tcPr>
            <w:tcW w:w="693" w:type="dxa"/>
          </w:tcPr>
          <w:p w14:paraId="6DB0502C" w14:textId="77777777" w:rsidR="00F40357" w:rsidRPr="007317B5" w:rsidRDefault="00F40357" w:rsidP="00FA59BD">
            <w:pPr>
              <w:ind w:left="0" w:right="-360" w:firstLine="0"/>
              <w:rPr>
                <w:rFonts w:asciiTheme="minorHAnsi" w:hAnsiTheme="minorHAnsi" w:cstheme="minorHAnsi"/>
                <w:szCs w:val="18"/>
              </w:rPr>
            </w:pPr>
          </w:p>
        </w:tc>
        <w:tc>
          <w:tcPr>
            <w:tcW w:w="1001" w:type="dxa"/>
          </w:tcPr>
          <w:p w14:paraId="20009130" w14:textId="77777777" w:rsidR="00F40357" w:rsidRPr="007317B5" w:rsidRDefault="00F40357" w:rsidP="00FA59BD">
            <w:pPr>
              <w:ind w:left="0" w:right="-360" w:firstLine="0"/>
              <w:rPr>
                <w:rFonts w:asciiTheme="minorHAnsi" w:hAnsiTheme="minorHAnsi" w:cstheme="minorHAnsi"/>
                <w:szCs w:val="18"/>
              </w:rPr>
            </w:pPr>
          </w:p>
        </w:tc>
      </w:tr>
    </w:tbl>
    <w:p w14:paraId="614BEF9C" w14:textId="22A0E4A3" w:rsidR="00F40357" w:rsidRPr="007317B5" w:rsidRDefault="00F40357" w:rsidP="00F40357">
      <w:pPr>
        <w:ind w:left="0" w:right="-360" w:firstLine="0"/>
        <w:rPr>
          <w:rFonts w:asciiTheme="minorHAnsi" w:hAnsiTheme="minorHAnsi" w:cstheme="minorHAnsi"/>
          <w:szCs w:val="18"/>
        </w:rPr>
      </w:pPr>
      <w:r w:rsidRPr="007317B5">
        <w:rPr>
          <w:rFonts w:asciiTheme="minorHAnsi" w:hAnsiTheme="minorHAnsi" w:cstheme="minorHAnsi"/>
          <w:szCs w:val="18"/>
        </w:rPr>
        <w:t xml:space="preserve">         *</w:t>
      </w:r>
      <w:r w:rsidR="00010A59" w:rsidRPr="007317B5">
        <w:rPr>
          <w:rFonts w:asciiTheme="minorHAnsi" w:hAnsiTheme="minorHAnsi" w:cstheme="minorHAnsi"/>
          <w:szCs w:val="18"/>
        </w:rPr>
        <w:t xml:space="preserve">    Incluye los permisos y autorizaciones necesarias previos al inicio de los trabajos</w:t>
      </w:r>
    </w:p>
    <w:p w14:paraId="78D58111" w14:textId="7901A07D" w:rsidR="00010A59" w:rsidRPr="007317B5" w:rsidRDefault="00010A59" w:rsidP="00F40357">
      <w:pPr>
        <w:ind w:left="0" w:right="-360" w:firstLine="0"/>
        <w:rPr>
          <w:rFonts w:asciiTheme="minorHAnsi" w:hAnsiTheme="minorHAnsi" w:cstheme="minorHAnsi"/>
          <w:szCs w:val="18"/>
        </w:rPr>
      </w:pPr>
      <w:r w:rsidRPr="007317B5">
        <w:rPr>
          <w:rFonts w:asciiTheme="minorHAnsi" w:hAnsiTheme="minorHAnsi" w:cstheme="minorHAnsi"/>
          <w:szCs w:val="18"/>
        </w:rPr>
        <w:t xml:space="preserve">          ** Listar los estudios, informes u otra gestión a realizar </w:t>
      </w:r>
    </w:p>
    <w:p w14:paraId="062879C4" w14:textId="116FF8BD" w:rsidR="00AA4E9F" w:rsidRPr="007317B5" w:rsidRDefault="00AA4E9F" w:rsidP="004E4076">
      <w:pPr>
        <w:jc w:val="center"/>
        <w:rPr>
          <w:rFonts w:asciiTheme="minorHAnsi" w:hAnsiTheme="minorHAnsi" w:cstheme="minorHAnsi"/>
          <w:b/>
        </w:rPr>
      </w:pPr>
    </w:p>
    <w:p w14:paraId="0FA634FE" w14:textId="764BAEF0" w:rsidR="00010A59" w:rsidRPr="007317B5" w:rsidRDefault="00010A59" w:rsidP="004E4076">
      <w:pPr>
        <w:jc w:val="center"/>
        <w:rPr>
          <w:rFonts w:asciiTheme="minorHAnsi" w:hAnsiTheme="minorHAnsi" w:cstheme="minorHAnsi"/>
          <w:b/>
        </w:rPr>
      </w:pPr>
    </w:p>
    <w:p w14:paraId="50833602" w14:textId="54BBB847" w:rsidR="00010A59" w:rsidRPr="007317B5" w:rsidRDefault="00010A59" w:rsidP="004E4076">
      <w:pPr>
        <w:jc w:val="center"/>
        <w:rPr>
          <w:rFonts w:asciiTheme="minorHAnsi" w:hAnsiTheme="minorHAnsi" w:cstheme="minorHAnsi"/>
          <w:b/>
        </w:rPr>
      </w:pPr>
    </w:p>
    <w:p w14:paraId="4099558F" w14:textId="557419A7" w:rsidR="00010A59" w:rsidRPr="007317B5" w:rsidRDefault="00010A59" w:rsidP="004E4076">
      <w:pPr>
        <w:jc w:val="center"/>
        <w:rPr>
          <w:rFonts w:asciiTheme="minorHAnsi" w:hAnsiTheme="minorHAnsi" w:cstheme="minorHAnsi"/>
          <w:b/>
        </w:rPr>
      </w:pPr>
    </w:p>
    <w:p w14:paraId="6208F92D" w14:textId="0D4C2791" w:rsidR="00010A59" w:rsidRPr="007317B5" w:rsidRDefault="00010A59" w:rsidP="004E4076">
      <w:pPr>
        <w:jc w:val="center"/>
        <w:rPr>
          <w:rFonts w:asciiTheme="minorHAnsi" w:hAnsiTheme="minorHAnsi" w:cstheme="minorHAnsi"/>
          <w:b/>
        </w:rPr>
      </w:pPr>
    </w:p>
    <w:p w14:paraId="3D968E96" w14:textId="53E8F113" w:rsidR="00010A59" w:rsidRPr="007317B5" w:rsidRDefault="00010A59" w:rsidP="004E4076">
      <w:pPr>
        <w:jc w:val="center"/>
        <w:rPr>
          <w:rFonts w:asciiTheme="minorHAnsi" w:hAnsiTheme="minorHAnsi" w:cstheme="minorHAnsi"/>
          <w:b/>
        </w:rPr>
      </w:pPr>
    </w:p>
    <w:p w14:paraId="2A7544EA" w14:textId="6FE184C5" w:rsidR="00010A59" w:rsidRPr="007317B5" w:rsidRDefault="00010A59" w:rsidP="004E4076">
      <w:pPr>
        <w:jc w:val="center"/>
        <w:rPr>
          <w:rFonts w:asciiTheme="minorHAnsi" w:hAnsiTheme="minorHAnsi" w:cstheme="minorHAnsi"/>
          <w:b/>
        </w:rPr>
      </w:pPr>
    </w:p>
    <w:p w14:paraId="39AF6983" w14:textId="196F8874" w:rsidR="00010A59" w:rsidRPr="007317B5" w:rsidRDefault="00010A59" w:rsidP="004E4076">
      <w:pPr>
        <w:jc w:val="center"/>
        <w:rPr>
          <w:rFonts w:asciiTheme="minorHAnsi" w:hAnsiTheme="minorHAnsi" w:cstheme="minorHAnsi"/>
          <w:b/>
        </w:rPr>
      </w:pPr>
    </w:p>
    <w:p w14:paraId="66D29704" w14:textId="37F85C3B" w:rsidR="00010A59" w:rsidRPr="007317B5" w:rsidRDefault="00010A59" w:rsidP="004E4076">
      <w:pPr>
        <w:jc w:val="center"/>
        <w:rPr>
          <w:rFonts w:asciiTheme="minorHAnsi" w:hAnsiTheme="minorHAnsi" w:cstheme="minorHAnsi"/>
          <w:b/>
        </w:rPr>
      </w:pPr>
    </w:p>
    <w:p w14:paraId="4DF70CDD" w14:textId="19B5546D" w:rsidR="00010A59" w:rsidRPr="007317B5" w:rsidRDefault="00010A59" w:rsidP="004E4076">
      <w:pPr>
        <w:jc w:val="center"/>
        <w:rPr>
          <w:rFonts w:asciiTheme="minorHAnsi" w:hAnsiTheme="minorHAnsi" w:cstheme="minorHAnsi"/>
          <w:b/>
        </w:rPr>
      </w:pPr>
    </w:p>
    <w:p w14:paraId="5C74A0C7" w14:textId="0148E191" w:rsidR="00010A59" w:rsidRPr="007317B5" w:rsidRDefault="00010A59" w:rsidP="004E4076">
      <w:pPr>
        <w:jc w:val="center"/>
        <w:rPr>
          <w:rFonts w:asciiTheme="minorHAnsi" w:hAnsiTheme="minorHAnsi" w:cstheme="minorHAnsi"/>
          <w:b/>
        </w:rPr>
      </w:pPr>
    </w:p>
    <w:p w14:paraId="64022109" w14:textId="40BA3A4D" w:rsidR="00010A59" w:rsidRPr="007317B5" w:rsidRDefault="00010A59" w:rsidP="004E4076">
      <w:pPr>
        <w:jc w:val="center"/>
        <w:rPr>
          <w:rFonts w:asciiTheme="minorHAnsi" w:hAnsiTheme="minorHAnsi" w:cstheme="minorHAnsi"/>
          <w:b/>
        </w:rPr>
      </w:pPr>
    </w:p>
    <w:p w14:paraId="435B6DB8" w14:textId="258D0C34" w:rsidR="00010A59" w:rsidRPr="007317B5" w:rsidRDefault="00010A59" w:rsidP="004E4076">
      <w:pPr>
        <w:jc w:val="center"/>
        <w:rPr>
          <w:rFonts w:asciiTheme="minorHAnsi" w:hAnsiTheme="minorHAnsi" w:cstheme="minorHAnsi"/>
          <w:b/>
        </w:rPr>
      </w:pPr>
    </w:p>
    <w:p w14:paraId="2F19F0FF" w14:textId="113F32C4" w:rsidR="00010A59" w:rsidRPr="007317B5" w:rsidRDefault="00010A59" w:rsidP="004E4076">
      <w:pPr>
        <w:jc w:val="center"/>
        <w:rPr>
          <w:rFonts w:asciiTheme="minorHAnsi" w:hAnsiTheme="minorHAnsi" w:cstheme="minorHAnsi"/>
          <w:b/>
        </w:rPr>
      </w:pPr>
    </w:p>
    <w:p w14:paraId="408B51A9" w14:textId="3BC88CAC" w:rsidR="00010A59" w:rsidRPr="007317B5" w:rsidRDefault="00010A59" w:rsidP="004E4076">
      <w:pPr>
        <w:jc w:val="center"/>
        <w:rPr>
          <w:rFonts w:asciiTheme="minorHAnsi" w:hAnsiTheme="minorHAnsi" w:cstheme="minorHAnsi"/>
          <w:b/>
        </w:rPr>
      </w:pPr>
    </w:p>
    <w:p w14:paraId="17C978E1" w14:textId="272F13C6" w:rsidR="00010A59" w:rsidRPr="007317B5" w:rsidRDefault="00010A59" w:rsidP="004E4076">
      <w:pPr>
        <w:jc w:val="center"/>
        <w:rPr>
          <w:rFonts w:asciiTheme="minorHAnsi" w:hAnsiTheme="minorHAnsi" w:cstheme="minorHAnsi"/>
          <w:b/>
        </w:rPr>
      </w:pPr>
    </w:p>
    <w:p w14:paraId="54166A12" w14:textId="7AF017E4" w:rsidR="00010A59" w:rsidRPr="007317B5" w:rsidRDefault="00010A59" w:rsidP="004E4076">
      <w:pPr>
        <w:jc w:val="center"/>
        <w:rPr>
          <w:rFonts w:asciiTheme="minorHAnsi" w:hAnsiTheme="minorHAnsi" w:cstheme="minorHAnsi"/>
          <w:b/>
        </w:rPr>
      </w:pPr>
    </w:p>
    <w:p w14:paraId="67D1807C" w14:textId="6B3AFC39" w:rsidR="00010A59" w:rsidRPr="007317B5" w:rsidRDefault="00010A59" w:rsidP="004E4076">
      <w:pPr>
        <w:jc w:val="center"/>
        <w:rPr>
          <w:rFonts w:asciiTheme="minorHAnsi" w:hAnsiTheme="minorHAnsi" w:cstheme="minorHAnsi"/>
          <w:b/>
        </w:rPr>
      </w:pPr>
    </w:p>
    <w:p w14:paraId="50EAF51E" w14:textId="60CA54A4" w:rsidR="00010A59" w:rsidRPr="007317B5" w:rsidRDefault="00010A59" w:rsidP="004E4076">
      <w:pPr>
        <w:jc w:val="center"/>
        <w:rPr>
          <w:rFonts w:asciiTheme="minorHAnsi" w:hAnsiTheme="minorHAnsi" w:cstheme="minorHAnsi"/>
          <w:b/>
        </w:rPr>
      </w:pPr>
    </w:p>
    <w:p w14:paraId="4D1E0220" w14:textId="13446AB5" w:rsidR="00010A59" w:rsidRPr="007317B5" w:rsidRDefault="00010A59" w:rsidP="004E4076">
      <w:pPr>
        <w:jc w:val="center"/>
        <w:rPr>
          <w:rFonts w:asciiTheme="minorHAnsi" w:hAnsiTheme="minorHAnsi" w:cstheme="minorHAnsi"/>
          <w:b/>
        </w:rPr>
      </w:pPr>
    </w:p>
    <w:p w14:paraId="42BE5681" w14:textId="1B0967E9" w:rsidR="00010A59" w:rsidRPr="007317B5" w:rsidRDefault="00010A59" w:rsidP="004E4076">
      <w:pPr>
        <w:jc w:val="center"/>
        <w:rPr>
          <w:rFonts w:asciiTheme="minorHAnsi" w:hAnsiTheme="minorHAnsi" w:cstheme="minorHAnsi"/>
          <w:b/>
        </w:rPr>
      </w:pPr>
    </w:p>
    <w:p w14:paraId="52E40F57" w14:textId="122D5134" w:rsidR="00010A59" w:rsidRPr="007317B5" w:rsidRDefault="00010A59" w:rsidP="004E4076">
      <w:pPr>
        <w:jc w:val="center"/>
        <w:rPr>
          <w:rFonts w:asciiTheme="minorHAnsi" w:hAnsiTheme="minorHAnsi" w:cstheme="minorHAnsi"/>
          <w:b/>
        </w:rPr>
      </w:pPr>
    </w:p>
    <w:p w14:paraId="6F90EE23" w14:textId="260CA20A" w:rsidR="00010A59" w:rsidRPr="007317B5" w:rsidRDefault="00010A59" w:rsidP="004E4076">
      <w:pPr>
        <w:jc w:val="center"/>
        <w:rPr>
          <w:rFonts w:asciiTheme="minorHAnsi" w:hAnsiTheme="minorHAnsi" w:cstheme="minorHAnsi"/>
          <w:b/>
        </w:rPr>
      </w:pPr>
    </w:p>
    <w:p w14:paraId="4DB10DB5" w14:textId="1C67BBD0" w:rsidR="00010A59" w:rsidRPr="007317B5" w:rsidRDefault="00010A59" w:rsidP="004E4076">
      <w:pPr>
        <w:jc w:val="center"/>
        <w:rPr>
          <w:rFonts w:asciiTheme="minorHAnsi" w:hAnsiTheme="minorHAnsi" w:cstheme="minorHAnsi"/>
          <w:b/>
        </w:rPr>
      </w:pPr>
    </w:p>
    <w:p w14:paraId="529CD2FC" w14:textId="6556DEC4" w:rsidR="00010A59" w:rsidRPr="007317B5" w:rsidRDefault="00010A59" w:rsidP="004E4076">
      <w:pPr>
        <w:jc w:val="center"/>
        <w:rPr>
          <w:rFonts w:asciiTheme="minorHAnsi" w:hAnsiTheme="minorHAnsi" w:cstheme="minorHAnsi"/>
          <w:b/>
        </w:rPr>
      </w:pPr>
    </w:p>
    <w:p w14:paraId="50AD0182" w14:textId="181FBF2E" w:rsidR="00010A59" w:rsidRPr="007317B5" w:rsidRDefault="00010A59" w:rsidP="004E4076">
      <w:pPr>
        <w:jc w:val="center"/>
        <w:rPr>
          <w:rFonts w:asciiTheme="minorHAnsi" w:hAnsiTheme="minorHAnsi" w:cstheme="minorHAnsi"/>
          <w:b/>
        </w:rPr>
      </w:pPr>
    </w:p>
    <w:p w14:paraId="14F61138" w14:textId="3EFF4C17" w:rsidR="00010A59" w:rsidRPr="007317B5" w:rsidRDefault="00010A59" w:rsidP="004E4076">
      <w:pPr>
        <w:jc w:val="center"/>
        <w:rPr>
          <w:rFonts w:asciiTheme="minorHAnsi" w:hAnsiTheme="minorHAnsi" w:cstheme="minorHAnsi"/>
          <w:b/>
        </w:rPr>
      </w:pPr>
    </w:p>
    <w:p w14:paraId="6316D16A" w14:textId="7D6CBF26" w:rsidR="00010A59" w:rsidRPr="007317B5" w:rsidRDefault="00010A59" w:rsidP="004E4076">
      <w:pPr>
        <w:jc w:val="center"/>
        <w:rPr>
          <w:rFonts w:asciiTheme="minorHAnsi" w:hAnsiTheme="minorHAnsi" w:cstheme="minorHAnsi"/>
          <w:b/>
        </w:rPr>
      </w:pPr>
    </w:p>
    <w:p w14:paraId="4FEE075F" w14:textId="799D9702" w:rsidR="00010A59" w:rsidRPr="007317B5" w:rsidRDefault="00010A59" w:rsidP="004E4076">
      <w:pPr>
        <w:jc w:val="center"/>
        <w:rPr>
          <w:rFonts w:asciiTheme="minorHAnsi" w:hAnsiTheme="minorHAnsi" w:cstheme="minorHAnsi"/>
          <w:b/>
        </w:rPr>
      </w:pPr>
    </w:p>
    <w:p w14:paraId="1DA0A950" w14:textId="1438F8A5" w:rsidR="00AA4E9F" w:rsidRPr="007317B5" w:rsidRDefault="00AA4E9F" w:rsidP="004E4076">
      <w:pPr>
        <w:jc w:val="center"/>
        <w:rPr>
          <w:rFonts w:asciiTheme="minorHAnsi" w:hAnsiTheme="minorHAnsi" w:cstheme="minorHAnsi"/>
          <w:b/>
        </w:rPr>
      </w:pPr>
    </w:p>
    <w:p w14:paraId="1F7D9540" w14:textId="77777777" w:rsidR="00B20FC2" w:rsidRPr="007317B5" w:rsidRDefault="00B20FC2" w:rsidP="00B20FC2">
      <w:pPr>
        <w:ind w:left="284" w:right="-360" w:hanging="1"/>
        <w:rPr>
          <w:rFonts w:asciiTheme="minorHAnsi" w:hAnsiTheme="minorHAnsi" w:cstheme="minorHAnsi"/>
          <w:szCs w:val="18"/>
          <w:highlight w:val="yellow"/>
        </w:rPr>
      </w:pPr>
    </w:p>
    <w:p w14:paraId="4F0F86B7" w14:textId="72612226" w:rsidR="00B20FC2" w:rsidRPr="007317B5" w:rsidRDefault="00B20FC2" w:rsidP="00B20FC2">
      <w:pPr>
        <w:ind w:left="284" w:right="-360" w:hanging="1"/>
        <w:rPr>
          <w:rFonts w:asciiTheme="minorHAnsi" w:hAnsiTheme="minorHAnsi" w:cstheme="minorHAnsi"/>
          <w:color w:val="auto"/>
          <w:szCs w:val="18"/>
        </w:rPr>
      </w:pPr>
      <w:r w:rsidRPr="007317B5">
        <w:rPr>
          <w:rFonts w:asciiTheme="minorHAnsi" w:hAnsiTheme="minorHAnsi" w:cstheme="minorHAnsi"/>
          <w:color w:val="auto"/>
          <w:szCs w:val="18"/>
        </w:rPr>
        <w:t>A continuación, se listan algunas autorizaciones y/o permisos de manera referencial:</w:t>
      </w:r>
    </w:p>
    <w:p w14:paraId="136801AC" w14:textId="2DE4584E" w:rsidR="00B20FC2" w:rsidRPr="007317B5" w:rsidRDefault="00B20FC2" w:rsidP="00B20FC2">
      <w:pPr>
        <w:ind w:left="284" w:right="-360" w:hanging="1"/>
        <w:rPr>
          <w:rFonts w:asciiTheme="minorHAnsi" w:hAnsiTheme="minorHAnsi" w:cstheme="minorHAnsi"/>
          <w:szCs w:val="18"/>
        </w:rPr>
      </w:pPr>
    </w:p>
    <w:p w14:paraId="2C1C72F7" w14:textId="448F7385" w:rsidR="00B20FC2" w:rsidRPr="007317B5" w:rsidRDefault="00B20FC2" w:rsidP="005066B1">
      <w:pPr>
        <w:spacing w:line="360" w:lineRule="auto"/>
        <w:ind w:left="284" w:right="6" w:hanging="1"/>
        <w:rPr>
          <w:rFonts w:asciiTheme="minorHAnsi" w:hAnsiTheme="minorHAnsi" w:cstheme="minorHAnsi"/>
          <w:szCs w:val="18"/>
        </w:rPr>
      </w:pPr>
      <w:r w:rsidRPr="007317B5">
        <w:rPr>
          <w:rFonts w:asciiTheme="minorHAnsi" w:hAnsiTheme="minorHAnsi" w:cstheme="minorHAnsi"/>
          <w:b/>
          <w:szCs w:val="18"/>
        </w:rPr>
        <w:t xml:space="preserve">Autorizaciones y Permisos requeridos durante la elaboración del estudio </w:t>
      </w:r>
      <w:r w:rsidRPr="007317B5">
        <w:rPr>
          <w:rFonts w:asciiTheme="minorHAnsi" w:hAnsiTheme="minorHAnsi" w:cstheme="minorHAnsi"/>
          <w:szCs w:val="18"/>
        </w:rPr>
        <w:t>(gestionar su obtención según se requiera para la elaboración del instrumento de gestión ambiental)</w:t>
      </w:r>
    </w:p>
    <w:p w14:paraId="68A79AB2" w14:textId="5D18DF55" w:rsidR="00B20FC2" w:rsidRPr="007317B5" w:rsidRDefault="00B20FC2" w:rsidP="005066B1">
      <w:pPr>
        <w:spacing w:line="360" w:lineRule="auto"/>
        <w:jc w:val="center"/>
        <w:rPr>
          <w:rFonts w:asciiTheme="minorHAnsi" w:hAnsiTheme="minorHAnsi" w:cstheme="minorHAnsi"/>
          <w:b/>
        </w:rPr>
      </w:pPr>
    </w:p>
    <w:p w14:paraId="1E3CB478" w14:textId="220DD47C" w:rsidR="00B20FC2" w:rsidRPr="007317B5" w:rsidRDefault="00B20FC2" w:rsidP="005066B1">
      <w:pPr>
        <w:spacing w:line="360" w:lineRule="auto"/>
        <w:ind w:left="284" w:firstLine="0"/>
        <w:rPr>
          <w:rFonts w:asciiTheme="minorHAnsi" w:hAnsiTheme="minorHAnsi" w:cstheme="minorHAnsi"/>
        </w:rPr>
      </w:pPr>
      <w:r w:rsidRPr="007317B5">
        <w:rPr>
          <w:rFonts w:asciiTheme="minorHAnsi" w:hAnsiTheme="minorHAnsi" w:cstheme="minorHAnsi"/>
        </w:rPr>
        <w:t>Certificado de Inexistencia de Restos Arqueológicos (CIRA)</w:t>
      </w:r>
    </w:p>
    <w:p w14:paraId="079D6A33" w14:textId="304378B5" w:rsidR="00B20FC2" w:rsidRPr="007317B5" w:rsidRDefault="00B20FC2" w:rsidP="005066B1">
      <w:pPr>
        <w:spacing w:line="360" w:lineRule="auto"/>
        <w:ind w:left="284" w:firstLine="0"/>
        <w:rPr>
          <w:rFonts w:asciiTheme="minorHAnsi" w:hAnsiTheme="minorHAnsi" w:cstheme="minorHAnsi"/>
        </w:rPr>
      </w:pPr>
      <w:r w:rsidRPr="007317B5">
        <w:rPr>
          <w:rFonts w:asciiTheme="minorHAnsi" w:hAnsiTheme="minorHAnsi" w:cstheme="minorHAnsi"/>
        </w:rPr>
        <w:t>Autorización del uso de los predios para las instalaciones auxiliares (documentos de libre disponibilidad, junto con título de propiedad o símil de quien otorga la libre disponibilidad, y copia del DNI), según las áreas definidas y gestiones realizados por el equipo de ingeniería.</w:t>
      </w:r>
    </w:p>
    <w:p w14:paraId="277A97BD" w14:textId="1D07957B" w:rsidR="00B20FC2" w:rsidRPr="007317B5" w:rsidRDefault="00B20FC2" w:rsidP="005066B1">
      <w:pPr>
        <w:spacing w:line="360" w:lineRule="auto"/>
        <w:ind w:left="284" w:firstLine="0"/>
        <w:rPr>
          <w:rFonts w:asciiTheme="minorHAnsi" w:hAnsiTheme="minorHAnsi" w:cstheme="minorHAnsi"/>
        </w:rPr>
      </w:pPr>
    </w:p>
    <w:p w14:paraId="46FE5418" w14:textId="5AD274F7" w:rsidR="00B20FC2" w:rsidRPr="007317B5" w:rsidRDefault="00B20FC2" w:rsidP="005066B1">
      <w:pPr>
        <w:spacing w:line="360" w:lineRule="auto"/>
        <w:ind w:left="284" w:firstLine="0"/>
        <w:rPr>
          <w:rFonts w:asciiTheme="minorHAnsi" w:hAnsiTheme="minorHAnsi" w:cstheme="minorHAnsi"/>
        </w:rPr>
      </w:pPr>
      <w:r w:rsidRPr="007317B5">
        <w:rPr>
          <w:rFonts w:asciiTheme="minorHAnsi" w:hAnsiTheme="minorHAnsi" w:cstheme="minorHAnsi"/>
        </w:rPr>
        <w:t>Permisos y/o autorizaciones para colecta o investigaciones biológicas ante el SERFIR y PRODUCE – (De ser necesario).</w:t>
      </w:r>
    </w:p>
    <w:p w14:paraId="56DE1D97" w14:textId="04A5E3B7" w:rsidR="005066B1" w:rsidRPr="007317B5" w:rsidRDefault="005066B1" w:rsidP="005066B1">
      <w:pPr>
        <w:spacing w:line="360" w:lineRule="auto"/>
        <w:ind w:left="284" w:firstLine="0"/>
        <w:rPr>
          <w:rFonts w:asciiTheme="minorHAnsi" w:hAnsiTheme="minorHAnsi" w:cstheme="minorHAnsi"/>
        </w:rPr>
      </w:pPr>
    </w:p>
    <w:p w14:paraId="052011AB" w14:textId="77777777" w:rsidR="005066B1" w:rsidRPr="007317B5" w:rsidRDefault="005066B1" w:rsidP="005066B1">
      <w:pPr>
        <w:spacing w:line="360" w:lineRule="auto"/>
        <w:ind w:left="284" w:firstLine="0"/>
        <w:rPr>
          <w:rFonts w:asciiTheme="minorHAnsi" w:hAnsiTheme="minorHAnsi" w:cstheme="minorHAnsi"/>
        </w:rPr>
      </w:pPr>
      <w:r w:rsidRPr="007317B5">
        <w:rPr>
          <w:rFonts w:asciiTheme="minorHAnsi" w:hAnsiTheme="minorHAnsi" w:cstheme="minorHAnsi"/>
        </w:rPr>
        <w:t>Emisión de Compatibilidad y Opinión Técnica Favorable de SERNANP (De ser necesario).</w:t>
      </w:r>
    </w:p>
    <w:p w14:paraId="57AF9FB9" w14:textId="77777777" w:rsidR="005066B1" w:rsidRPr="007317B5" w:rsidRDefault="005066B1" w:rsidP="00B20FC2">
      <w:pPr>
        <w:ind w:left="284" w:firstLine="0"/>
        <w:rPr>
          <w:rFonts w:asciiTheme="minorHAnsi" w:hAnsiTheme="minorHAnsi" w:cstheme="minorHAnsi"/>
        </w:rPr>
      </w:pPr>
    </w:p>
    <w:p w14:paraId="6B1D94C8" w14:textId="1BE4A247" w:rsidR="005066B1" w:rsidRPr="007317B5" w:rsidRDefault="005066B1" w:rsidP="00B20FC2">
      <w:pPr>
        <w:ind w:left="284" w:firstLine="0"/>
        <w:rPr>
          <w:rFonts w:asciiTheme="minorHAnsi" w:hAnsiTheme="minorHAnsi" w:cstheme="minorHAnsi"/>
          <w:b/>
        </w:rPr>
      </w:pPr>
      <w:r w:rsidRPr="007317B5">
        <w:rPr>
          <w:rFonts w:asciiTheme="minorHAnsi" w:hAnsiTheme="minorHAnsi" w:cstheme="minorHAnsi"/>
          <w:b/>
        </w:rPr>
        <w:t xml:space="preserve">Autorizaciones y Permisos previos y durante la Ejecución de la Obra </w:t>
      </w:r>
    </w:p>
    <w:p w14:paraId="2D323551" w14:textId="517A8BD3" w:rsidR="005066B1" w:rsidRPr="007317B5" w:rsidRDefault="005066B1" w:rsidP="00B20FC2">
      <w:pPr>
        <w:ind w:left="284" w:firstLine="0"/>
        <w:rPr>
          <w:rFonts w:asciiTheme="minorHAnsi" w:hAnsiTheme="minorHAnsi" w:cstheme="minorHAnsi"/>
          <w:b/>
        </w:rPr>
      </w:pPr>
    </w:p>
    <w:p w14:paraId="655304AD" w14:textId="7640E030" w:rsidR="005066B1" w:rsidRPr="007317B5" w:rsidRDefault="005066B1" w:rsidP="005066B1">
      <w:pPr>
        <w:spacing w:line="360" w:lineRule="auto"/>
        <w:ind w:left="284" w:firstLine="0"/>
        <w:rPr>
          <w:rFonts w:asciiTheme="minorHAnsi" w:hAnsiTheme="minorHAnsi" w:cstheme="minorHAnsi"/>
        </w:rPr>
      </w:pPr>
      <w:r w:rsidRPr="007317B5">
        <w:rPr>
          <w:rFonts w:asciiTheme="minorHAnsi" w:hAnsiTheme="minorHAnsi" w:cstheme="minorHAnsi"/>
        </w:rPr>
        <w:t>Autorizaciones para uso de fuentes de agua otorgada por el ALA.</w:t>
      </w:r>
    </w:p>
    <w:p w14:paraId="31E59038" w14:textId="234EAAA4" w:rsidR="005066B1" w:rsidRPr="007317B5" w:rsidRDefault="005066B1" w:rsidP="005066B1">
      <w:pPr>
        <w:spacing w:line="360" w:lineRule="auto"/>
        <w:ind w:left="284" w:firstLine="0"/>
        <w:rPr>
          <w:rFonts w:asciiTheme="minorHAnsi" w:hAnsiTheme="minorHAnsi" w:cstheme="minorHAnsi"/>
        </w:rPr>
      </w:pPr>
      <w:r w:rsidRPr="007317B5">
        <w:rPr>
          <w:rFonts w:asciiTheme="minorHAnsi" w:hAnsiTheme="minorHAnsi" w:cstheme="minorHAnsi"/>
        </w:rPr>
        <w:t>Autorización de uso de canteras de río otorgada por la municipalidad correspondiente, con opinión previa vinculante del ALA.</w:t>
      </w:r>
    </w:p>
    <w:p w14:paraId="1BF51C63" w14:textId="778E4CF6" w:rsidR="005066B1" w:rsidRPr="007317B5" w:rsidRDefault="005066B1" w:rsidP="005066B1">
      <w:pPr>
        <w:spacing w:line="360" w:lineRule="auto"/>
        <w:ind w:left="284" w:firstLine="0"/>
        <w:rPr>
          <w:rFonts w:asciiTheme="minorHAnsi" w:hAnsiTheme="minorHAnsi" w:cstheme="minorHAnsi"/>
        </w:rPr>
      </w:pPr>
      <w:r w:rsidRPr="007317B5">
        <w:rPr>
          <w:rFonts w:asciiTheme="minorHAnsi" w:hAnsiTheme="minorHAnsi" w:cstheme="minorHAnsi"/>
        </w:rPr>
        <w:t>Autorizaciones para los polvorines por la DISCAMEC.</w:t>
      </w:r>
    </w:p>
    <w:p w14:paraId="292B7227" w14:textId="41A6E61E" w:rsidR="005066B1" w:rsidRPr="007317B5" w:rsidRDefault="005066B1" w:rsidP="005066B1">
      <w:pPr>
        <w:spacing w:line="360" w:lineRule="auto"/>
        <w:ind w:left="284" w:firstLine="0"/>
        <w:rPr>
          <w:rFonts w:asciiTheme="minorHAnsi" w:hAnsiTheme="minorHAnsi" w:cstheme="minorHAnsi"/>
        </w:rPr>
      </w:pPr>
      <w:r w:rsidRPr="007317B5">
        <w:rPr>
          <w:rFonts w:asciiTheme="minorHAnsi" w:hAnsiTheme="minorHAnsi" w:cstheme="minorHAnsi"/>
        </w:rPr>
        <w:t>Licencias municipales para instalación de campamentos, patio de máquinas, plantas industriales o símil.</w:t>
      </w:r>
    </w:p>
    <w:p w14:paraId="3AD6D282" w14:textId="7B7EE343" w:rsidR="005066B1" w:rsidRPr="007317B5" w:rsidRDefault="005066B1" w:rsidP="005066B1">
      <w:pPr>
        <w:spacing w:line="360" w:lineRule="auto"/>
        <w:ind w:left="284" w:firstLine="0"/>
        <w:rPr>
          <w:rFonts w:asciiTheme="minorHAnsi" w:hAnsiTheme="minorHAnsi" w:cstheme="minorHAnsi"/>
        </w:rPr>
      </w:pPr>
      <w:r w:rsidRPr="007317B5">
        <w:rPr>
          <w:rFonts w:asciiTheme="minorHAnsi" w:hAnsiTheme="minorHAnsi" w:cstheme="minorHAnsi"/>
        </w:rPr>
        <w:t>Manifiesto de residuos sólidos peligrosos y constancia de ingreso en la plataforma de SIGERSOL en caso corresponda.</w:t>
      </w:r>
    </w:p>
    <w:p w14:paraId="4DE18D75" w14:textId="5B81CBEC" w:rsidR="005066B1" w:rsidRPr="007317B5" w:rsidRDefault="005066B1" w:rsidP="005066B1">
      <w:pPr>
        <w:spacing w:line="360" w:lineRule="auto"/>
        <w:ind w:left="284" w:firstLine="0"/>
        <w:rPr>
          <w:rFonts w:asciiTheme="minorHAnsi" w:hAnsiTheme="minorHAnsi" w:cstheme="minorHAnsi"/>
        </w:rPr>
      </w:pPr>
      <w:r w:rsidRPr="007317B5">
        <w:rPr>
          <w:rFonts w:asciiTheme="minorHAnsi" w:hAnsiTheme="minorHAnsi" w:cstheme="minorHAnsi"/>
        </w:rPr>
        <w:t>Autorizaciones, permisos u otros ante INDECI.</w:t>
      </w:r>
    </w:p>
    <w:p w14:paraId="1D78F2C1" w14:textId="356087BE" w:rsidR="005066B1" w:rsidRPr="007317B5" w:rsidRDefault="005066B1" w:rsidP="005066B1">
      <w:pPr>
        <w:spacing w:line="360" w:lineRule="auto"/>
        <w:ind w:left="284" w:firstLine="0"/>
        <w:rPr>
          <w:rFonts w:asciiTheme="minorHAnsi" w:hAnsiTheme="minorHAnsi" w:cstheme="minorHAnsi"/>
        </w:rPr>
      </w:pPr>
      <w:r w:rsidRPr="007317B5">
        <w:rPr>
          <w:rFonts w:asciiTheme="minorHAnsi" w:hAnsiTheme="minorHAnsi" w:cstheme="minorHAnsi"/>
        </w:rPr>
        <w:t>Aprobación del Plan de Monitoreo Arqueológico.</w:t>
      </w:r>
    </w:p>
    <w:p w14:paraId="1351D687" w14:textId="77777777" w:rsidR="00B20FC2" w:rsidRPr="007317B5" w:rsidRDefault="00B20FC2" w:rsidP="00B20FC2">
      <w:pPr>
        <w:rPr>
          <w:rFonts w:asciiTheme="minorHAnsi" w:hAnsiTheme="minorHAnsi" w:cstheme="minorHAnsi"/>
          <w:b/>
        </w:rPr>
      </w:pPr>
    </w:p>
    <w:p w14:paraId="1BC9EA17" w14:textId="30194D4F" w:rsidR="00B20FC2" w:rsidRPr="007317B5" w:rsidRDefault="00B20FC2" w:rsidP="004E4076">
      <w:pPr>
        <w:jc w:val="center"/>
        <w:rPr>
          <w:rFonts w:asciiTheme="minorHAnsi" w:hAnsiTheme="minorHAnsi" w:cstheme="minorHAnsi"/>
          <w:b/>
        </w:rPr>
      </w:pPr>
    </w:p>
    <w:p w14:paraId="55B7917C" w14:textId="21E60657" w:rsidR="005066B1" w:rsidRPr="007317B5" w:rsidRDefault="005066B1" w:rsidP="004E4076">
      <w:pPr>
        <w:jc w:val="center"/>
        <w:rPr>
          <w:rFonts w:asciiTheme="minorHAnsi" w:hAnsiTheme="minorHAnsi" w:cstheme="minorHAnsi"/>
          <w:b/>
        </w:rPr>
      </w:pPr>
    </w:p>
    <w:p w14:paraId="108DEEFB" w14:textId="7C1DBD54" w:rsidR="005066B1" w:rsidRPr="007317B5" w:rsidRDefault="005066B1" w:rsidP="004E4076">
      <w:pPr>
        <w:jc w:val="center"/>
        <w:rPr>
          <w:rFonts w:asciiTheme="minorHAnsi" w:hAnsiTheme="minorHAnsi" w:cstheme="minorHAnsi"/>
          <w:b/>
        </w:rPr>
      </w:pPr>
    </w:p>
    <w:p w14:paraId="1BF5427E" w14:textId="65C96A1A" w:rsidR="005066B1" w:rsidRPr="007317B5" w:rsidRDefault="005066B1" w:rsidP="004E4076">
      <w:pPr>
        <w:jc w:val="center"/>
        <w:rPr>
          <w:rFonts w:asciiTheme="minorHAnsi" w:hAnsiTheme="minorHAnsi" w:cstheme="minorHAnsi"/>
          <w:b/>
        </w:rPr>
      </w:pPr>
    </w:p>
    <w:p w14:paraId="7AF848D9" w14:textId="7AF735CA" w:rsidR="005066B1" w:rsidRPr="007317B5" w:rsidRDefault="005066B1" w:rsidP="004E4076">
      <w:pPr>
        <w:jc w:val="center"/>
        <w:rPr>
          <w:rFonts w:asciiTheme="minorHAnsi" w:hAnsiTheme="minorHAnsi" w:cstheme="minorHAnsi"/>
          <w:b/>
        </w:rPr>
      </w:pPr>
    </w:p>
    <w:p w14:paraId="78D77952" w14:textId="26461F90" w:rsidR="005066B1" w:rsidRPr="007317B5" w:rsidRDefault="005066B1" w:rsidP="004E4076">
      <w:pPr>
        <w:jc w:val="center"/>
        <w:rPr>
          <w:rFonts w:asciiTheme="minorHAnsi" w:hAnsiTheme="minorHAnsi" w:cstheme="minorHAnsi"/>
          <w:b/>
        </w:rPr>
      </w:pPr>
    </w:p>
    <w:p w14:paraId="6B3598B9" w14:textId="3413309C" w:rsidR="005066B1" w:rsidRPr="007317B5" w:rsidRDefault="005066B1" w:rsidP="004E4076">
      <w:pPr>
        <w:jc w:val="center"/>
        <w:rPr>
          <w:rFonts w:asciiTheme="minorHAnsi" w:hAnsiTheme="minorHAnsi" w:cstheme="minorHAnsi"/>
          <w:b/>
        </w:rPr>
      </w:pPr>
    </w:p>
    <w:p w14:paraId="5F3C9514" w14:textId="25F3FD30" w:rsidR="005066B1" w:rsidRPr="007317B5" w:rsidRDefault="005066B1" w:rsidP="004E4076">
      <w:pPr>
        <w:jc w:val="center"/>
        <w:rPr>
          <w:rFonts w:asciiTheme="minorHAnsi" w:hAnsiTheme="minorHAnsi" w:cstheme="minorHAnsi"/>
          <w:b/>
        </w:rPr>
      </w:pPr>
    </w:p>
    <w:p w14:paraId="1C44EE49" w14:textId="17DCDB66" w:rsidR="005066B1" w:rsidRPr="007317B5" w:rsidRDefault="005066B1" w:rsidP="004E4076">
      <w:pPr>
        <w:jc w:val="center"/>
        <w:rPr>
          <w:rFonts w:asciiTheme="minorHAnsi" w:hAnsiTheme="minorHAnsi" w:cstheme="minorHAnsi"/>
          <w:b/>
        </w:rPr>
      </w:pPr>
    </w:p>
    <w:p w14:paraId="0ED9A981" w14:textId="2610EB56" w:rsidR="005066B1" w:rsidRPr="007317B5" w:rsidRDefault="005066B1" w:rsidP="004E4076">
      <w:pPr>
        <w:jc w:val="center"/>
        <w:rPr>
          <w:rFonts w:asciiTheme="minorHAnsi" w:hAnsiTheme="minorHAnsi" w:cstheme="minorHAnsi"/>
          <w:b/>
        </w:rPr>
      </w:pPr>
    </w:p>
    <w:p w14:paraId="72210F1E" w14:textId="231C640E" w:rsidR="005066B1" w:rsidRPr="007317B5" w:rsidRDefault="005066B1" w:rsidP="004E4076">
      <w:pPr>
        <w:jc w:val="center"/>
        <w:rPr>
          <w:rFonts w:asciiTheme="minorHAnsi" w:hAnsiTheme="minorHAnsi" w:cstheme="minorHAnsi"/>
          <w:b/>
        </w:rPr>
      </w:pPr>
    </w:p>
    <w:p w14:paraId="13372E5A" w14:textId="7F203171" w:rsidR="005066B1" w:rsidRPr="007317B5" w:rsidRDefault="005066B1" w:rsidP="004E4076">
      <w:pPr>
        <w:jc w:val="center"/>
        <w:rPr>
          <w:rFonts w:asciiTheme="minorHAnsi" w:hAnsiTheme="minorHAnsi" w:cstheme="minorHAnsi"/>
          <w:b/>
        </w:rPr>
      </w:pPr>
    </w:p>
    <w:p w14:paraId="1115B37D" w14:textId="1D06A3BF" w:rsidR="005066B1" w:rsidRPr="007317B5" w:rsidRDefault="005066B1" w:rsidP="004E4076">
      <w:pPr>
        <w:jc w:val="center"/>
        <w:rPr>
          <w:rFonts w:asciiTheme="minorHAnsi" w:hAnsiTheme="minorHAnsi" w:cstheme="minorHAnsi"/>
          <w:b/>
        </w:rPr>
      </w:pPr>
    </w:p>
    <w:p w14:paraId="22C48A50" w14:textId="662F33C8" w:rsidR="005066B1" w:rsidRPr="007317B5" w:rsidRDefault="005066B1" w:rsidP="004E4076">
      <w:pPr>
        <w:jc w:val="center"/>
        <w:rPr>
          <w:rFonts w:asciiTheme="minorHAnsi" w:hAnsiTheme="minorHAnsi" w:cstheme="minorHAnsi"/>
          <w:b/>
        </w:rPr>
      </w:pPr>
    </w:p>
    <w:p w14:paraId="3BE26389" w14:textId="79CAA5DF" w:rsidR="005066B1" w:rsidRPr="007317B5" w:rsidRDefault="005066B1" w:rsidP="004E4076">
      <w:pPr>
        <w:jc w:val="center"/>
        <w:rPr>
          <w:rFonts w:asciiTheme="minorHAnsi" w:hAnsiTheme="minorHAnsi" w:cstheme="minorHAnsi"/>
          <w:b/>
        </w:rPr>
      </w:pPr>
    </w:p>
    <w:p w14:paraId="6E4A6667" w14:textId="48DC1A7D" w:rsidR="005066B1" w:rsidRPr="007317B5" w:rsidRDefault="005066B1" w:rsidP="004E4076">
      <w:pPr>
        <w:jc w:val="center"/>
        <w:rPr>
          <w:rFonts w:asciiTheme="minorHAnsi" w:hAnsiTheme="minorHAnsi" w:cstheme="minorHAnsi"/>
          <w:b/>
        </w:rPr>
      </w:pPr>
    </w:p>
    <w:p w14:paraId="3EF1176F" w14:textId="5894D879" w:rsidR="005066B1" w:rsidRPr="007317B5" w:rsidRDefault="005066B1" w:rsidP="004E4076">
      <w:pPr>
        <w:jc w:val="center"/>
        <w:rPr>
          <w:rFonts w:asciiTheme="minorHAnsi" w:hAnsiTheme="minorHAnsi" w:cstheme="minorHAnsi"/>
          <w:b/>
        </w:rPr>
      </w:pPr>
    </w:p>
    <w:p w14:paraId="61416CD3" w14:textId="4677BE17" w:rsidR="005066B1" w:rsidRPr="007317B5" w:rsidRDefault="005066B1" w:rsidP="004E4076">
      <w:pPr>
        <w:jc w:val="center"/>
        <w:rPr>
          <w:rFonts w:asciiTheme="minorHAnsi" w:hAnsiTheme="minorHAnsi" w:cstheme="minorHAnsi"/>
          <w:b/>
        </w:rPr>
      </w:pPr>
    </w:p>
    <w:p w14:paraId="7AC463E0" w14:textId="2C96E47B" w:rsidR="005066B1" w:rsidRPr="007317B5" w:rsidRDefault="005066B1" w:rsidP="004E4076">
      <w:pPr>
        <w:jc w:val="center"/>
        <w:rPr>
          <w:rFonts w:asciiTheme="minorHAnsi" w:hAnsiTheme="minorHAnsi" w:cstheme="minorHAnsi"/>
          <w:b/>
        </w:rPr>
      </w:pPr>
    </w:p>
    <w:p w14:paraId="33C80226" w14:textId="6E780D69" w:rsidR="005066B1" w:rsidRPr="007317B5" w:rsidRDefault="005066B1" w:rsidP="004E4076">
      <w:pPr>
        <w:jc w:val="center"/>
        <w:rPr>
          <w:rFonts w:asciiTheme="minorHAnsi" w:hAnsiTheme="minorHAnsi" w:cstheme="minorHAnsi"/>
          <w:b/>
        </w:rPr>
      </w:pPr>
    </w:p>
    <w:p w14:paraId="0EA7585A" w14:textId="6B017FAF" w:rsidR="005066B1" w:rsidRPr="007317B5" w:rsidRDefault="005066B1" w:rsidP="004E4076">
      <w:pPr>
        <w:jc w:val="center"/>
        <w:rPr>
          <w:rFonts w:asciiTheme="minorHAnsi" w:hAnsiTheme="minorHAnsi" w:cstheme="minorHAnsi"/>
          <w:b/>
        </w:rPr>
      </w:pPr>
    </w:p>
    <w:p w14:paraId="338C5FB3" w14:textId="77777777" w:rsidR="005066B1" w:rsidRPr="007317B5" w:rsidRDefault="005066B1" w:rsidP="004E4076">
      <w:pPr>
        <w:jc w:val="center"/>
        <w:rPr>
          <w:rFonts w:asciiTheme="minorHAnsi" w:hAnsiTheme="minorHAnsi" w:cstheme="minorHAnsi"/>
          <w:b/>
        </w:rPr>
      </w:pPr>
    </w:p>
    <w:p w14:paraId="168CF5BA" w14:textId="68688D7C" w:rsidR="004E4076" w:rsidRPr="007317B5" w:rsidRDefault="004E4076" w:rsidP="004E4076">
      <w:pPr>
        <w:ind w:left="708" w:right="-360" w:hanging="425"/>
        <w:jc w:val="center"/>
        <w:rPr>
          <w:rFonts w:asciiTheme="minorHAnsi" w:hAnsiTheme="minorHAnsi" w:cstheme="minorHAnsi"/>
          <w:b/>
          <w:szCs w:val="18"/>
          <w:u w:val="single"/>
        </w:rPr>
      </w:pPr>
      <w:r w:rsidRPr="007317B5">
        <w:rPr>
          <w:rFonts w:asciiTheme="minorHAnsi" w:hAnsiTheme="minorHAnsi" w:cstheme="minorHAnsi"/>
          <w:b/>
          <w:szCs w:val="18"/>
          <w:u w:val="single"/>
        </w:rPr>
        <w:t>ANEXO 2</w:t>
      </w:r>
    </w:p>
    <w:p w14:paraId="0E08ACE9" w14:textId="738F2A5B" w:rsidR="004E4076" w:rsidRPr="007317B5" w:rsidRDefault="004E4076" w:rsidP="004E4076">
      <w:pPr>
        <w:ind w:left="708" w:right="-360" w:hanging="425"/>
        <w:jc w:val="center"/>
        <w:rPr>
          <w:rFonts w:asciiTheme="minorHAnsi" w:hAnsiTheme="minorHAnsi" w:cstheme="minorHAnsi"/>
          <w:b/>
          <w:szCs w:val="18"/>
          <w:u w:val="single"/>
        </w:rPr>
      </w:pPr>
      <w:r w:rsidRPr="007317B5">
        <w:rPr>
          <w:rFonts w:asciiTheme="minorHAnsi" w:hAnsiTheme="minorHAnsi" w:cstheme="minorHAnsi"/>
          <w:b/>
          <w:szCs w:val="18"/>
          <w:u w:val="single"/>
        </w:rPr>
        <w:t xml:space="preserve">Formatos de Uso Obligatorio para Contenidos del Estudio Ambiental de Proyectos de Infraestructura </w:t>
      </w:r>
    </w:p>
    <w:p w14:paraId="5658D9DD" w14:textId="77777777" w:rsidR="004E4076" w:rsidRPr="007317B5" w:rsidRDefault="004E4076" w:rsidP="004E4076">
      <w:pPr>
        <w:ind w:left="708" w:right="-360" w:hanging="425"/>
        <w:jc w:val="center"/>
        <w:rPr>
          <w:rFonts w:asciiTheme="minorHAnsi" w:hAnsiTheme="minorHAnsi" w:cstheme="minorHAnsi"/>
          <w:b/>
          <w:szCs w:val="18"/>
          <w:u w:val="single"/>
        </w:rPr>
      </w:pPr>
    </w:p>
    <w:p w14:paraId="06A2EDFA" w14:textId="756E46BB" w:rsidR="004E4076" w:rsidRPr="007317B5" w:rsidRDefault="004E4076" w:rsidP="004E4076">
      <w:pPr>
        <w:ind w:left="708" w:right="-360" w:hanging="425"/>
        <w:rPr>
          <w:rFonts w:asciiTheme="minorHAnsi" w:hAnsiTheme="minorHAnsi" w:cstheme="minorHAnsi"/>
          <w:b/>
          <w:szCs w:val="18"/>
        </w:rPr>
      </w:pPr>
      <w:r w:rsidRPr="007317B5">
        <w:rPr>
          <w:rFonts w:asciiTheme="minorHAnsi" w:hAnsiTheme="minorHAnsi" w:cstheme="minorHAnsi"/>
          <w:b/>
          <w:szCs w:val="18"/>
        </w:rPr>
        <w:t xml:space="preserve">2.1. Cuadro Comparativo de </w:t>
      </w:r>
      <w:r w:rsidR="00C103FF" w:rsidRPr="007317B5">
        <w:rPr>
          <w:rFonts w:asciiTheme="minorHAnsi" w:hAnsiTheme="minorHAnsi" w:cstheme="minorHAnsi"/>
          <w:b/>
          <w:szCs w:val="18"/>
        </w:rPr>
        <w:t>las Características Actuales y Técnicas del Proyecto Vial</w:t>
      </w:r>
      <w:r w:rsidRPr="007317B5">
        <w:rPr>
          <w:rFonts w:asciiTheme="minorHAnsi" w:hAnsiTheme="minorHAnsi" w:cstheme="minorHAnsi"/>
          <w:b/>
          <w:szCs w:val="18"/>
        </w:rPr>
        <w:t xml:space="preserve"> (Completar cuadros según corresponda) (Si existe otra Infraestructura, podrá añadir sus características)</w:t>
      </w:r>
    </w:p>
    <w:p w14:paraId="08D6553E" w14:textId="39B33664" w:rsidR="004E4076" w:rsidRPr="007317B5" w:rsidRDefault="004E4076" w:rsidP="004E4076">
      <w:pPr>
        <w:ind w:left="708" w:right="-360" w:hanging="425"/>
        <w:rPr>
          <w:rFonts w:asciiTheme="minorHAnsi" w:hAnsiTheme="minorHAnsi" w:cstheme="minorHAnsi"/>
          <w:b/>
          <w:szCs w:val="18"/>
        </w:rPr>
      </w:pPr>
    </w:p>
    <w:tbl>
      <w:tblPr>
        <w:tblStyle w:val="Tablaconcuadrcula"/>
        <w:tblW w:w="0" w:type="auto"/>
        <w:tblInd w:w="708" w:type="dxa"/>
        <w:tblLook w:val="04A0" w:firstRow="1" w:lastRow="0" w:firstColumn="1" w:lastColumn="0" w:noHBand="0" w:noVBand="1"/>
      </w:tblPr>
      <w:tblGrid>
        <w:gridCol w:w="2546"/>
        <w:gridCol w:w="2553"/>
        <w:gridCol w:w="2553"/>
      </w:tblGrid>
      <w:tr w:rsidR="004E4076" w:rsidRPr="007317B5" w14:paraId="5908DF3A" w14:textId="77777777" w:rsidTr="004E4076">
        <w:tc>
          <w:tcPr>
            <w:tcW w:w="2786" w:type="dxa"/>
            <w:vAlign w:val="center"/>
          </w:tcPr>
          <w:p w14:paraId="5D0282EF" w14:textId="0E015079" w:rsidR="004E4076" w:rsidRPr="007317B5" w:rsidRDefault="004E4076" w:rsidP="004E4076">
            <w:pPr>
              <w:ind w:left="0" w:right="-360" w:hanging="253"/>
              <w:jc w:val="center"/>
              <w:rPr>
                <w:rFonts w:asciiTheme="minorHAnsi" w:hAnsiTheme="minorHAnsi" w:cstheme="minorHAnsi"/>
                <w:b/>
                <w:szCs w:val="18"/>
              </w:rPr>
            </w:pPr>
            <w:r w:rsidRPr="007317B5">
              <w:rPr>
                <w:rFonts w:asciiTheme="minorHAnsi" w:hAnsiTheme="minorHAnsi" w:cstheme="minorHAnsi"/>
                <w:b/>
                <w:szCs w:val="18"/>
              </w:rPr>
              <w:t>Tipo de Características Técnicas</w:t>
            </w:r>
          </w:p>
        </w:tc>
        <w:tc>
          <w:tcPr>
            <w:tcW w:w="2787" w:type="dxa"/>
            <w:vAlign w:val="center"/>
          </w:tcPr>
          <w:p w14:paraId="446604F5" w14:textId="1B0B85C1" w:rsidR="004E4076" w:rsidRPr="007317B5" w:rsidRDefault="004E4076" w:rsidP="004E4076">
            <w:pPr>
              <w:ind w:left="0" w:right="-2" w:firstLine="0"/>
              <w:jc w:val="center"/>
              <w:rPr>
                <w:rFonts w:asciiTheme="minorHAnsi" w:hAnsiTheme="minorHAnsi" w:cstheme="minorHAnsi"/>
                <w:b/>
                <w:szCs w:val="18"/>
              </w:rPr>
            </w:pPr>
            <w:r w:rsidRPr="007317B5">
              <w:rPr>
                <w:rFonts w:asciiTheme="minorHAnsi" w:hAnsiTheme="minorHAnsi" w:cstheme="minorHAnsi"/>
                <w:b/>
                <w:szCs w:val="18"/>
              </w:rPr>
              <w:t>Características Actuales del Proyecto de Infraestructura</w:t>
            </w:r>
          </w:p>
        </w:tc>
        <w:tc>
          <w:tcPr>
            <w:tcW w:w="2787" w:type="dxa"/>
            <w:vAlign w:val="center"/>
          </w:tcPr>
          <w:p w14:paraId="18D907B1" w14:textId="768E7F65" w:rsidR="004E4076" w:rsidRPr="007317B5" w:rsidRDefault="004E4076" w:rsidP="004E4076">
            <w:pPr>
              <w:ind w:left="0" w:firstLine="0"/>
              <w:jc w:val="center"/>
              <w:rPr>
                <w:rFonts w:asciiTheme="minorHAnsi" w:hAnsiTheme="minorHAnsi" w:cstheme="minorHAnsi"/>
                <w:b/>
                <w:szCs w:val="18"/>
              </w:rPr>
            </w:pPr>
            <w:r w:rsidRPr="007317B5">
              <w:rPr>
                <w:rFonts w:asciiTheme="minorHAnsi" w:hAnsiTheme="minorHAnsi" w:cstheme="minorHAnsi"/>
                <w:b/>
                <w:szCs w:val="18"/>
              </w:rPr>
              <w:t>Características Proyectadas del Proyecto de Infraestructura</w:t>
            </w:r>
          </w:p>
        </w:tc>
      </w:tr>
      <w:tr w:rsidR="004E4076" w:rsidRPr="007317B5" w14:paraId="1FD1FF7F" w14:textId="77777777" w:rsidTr="004E4076">
        <w:tc>
          <w:tcPr>
            <w:tcW w:w="2786" w:type="dxa"/>
          </w:tcPr>
          <w:p w14:paraId="44688A50" w14:textId="77777777" w:rsidR="004E4076" w:rsidRPr="007317B5" w:rsidRDefault="004E4076" w:rsidP="004E4076">
            <w:pPr>
              <w:ind w:left="0" w:right="-360" w:firstLine="0"/>
              <w:rPr>
                <w:rFonts w:asciiTheme="minorHAnsi" w:hAnsiTheme="minorHAnsi" w:cstheme="minorHAnsi"/>
                <w:b/>
                <w:szCs w:val="18"/>
              </w:rPr>
            </w:pPr>
          </w:p>
        </w:tc>
        <w:tc>
          <w:tcPr>
            <w:tcW w:w="2787" w:type="dxa"/>
          </w:tcPr>
          <w:p w14:paraId="798EFB85" w14:textId="77777777" w:rsidR="004E4076" w:rsidRPr="007317B5" w:rsidRDefault="004E4076" w:rsidP="004E4076">
            <w:pPr>
              <w:ind w:left="0" w:right="-360" w:firstLine="0"/>
              <w:rPr>
                <w:rFonts w:asciiTheme="minorHAnsi" w:hAnsiTheme="minorHAnsi" w:cstheme="minorHAnsi"/>
                <w:b/>
                <w:szCs w:val="18"/>
              </w:rPr>
            </w:pPr>
          </w:p>
        </w:tc>
        <w:tc>
          <w:tcPr>
            <w:tcW w:w="2787" w:type="dxa"/>
          </w:tcPr>
          <w:p w14:paraId="7D54230F" w14:textId="77777777" w:rsidR="004E4076" w:rsidRPr="007317B5" w:rsidRDefault="004E4076" w:rsidP="004E4076">
            <w:pPr>
              <w:ind w:left="0" w:right="-360" w:firstLine="0"/>
              <w:rPr>
                <w:rFonts w:asciiTheme="minorHAnsi" w:hAnsiTheme="minorHAnsi" w:cstheme="minorHAnsi"/>
                <w:b/>
                <w:szCs w:val="18"/>
              </w:rPr>
            </w:pPr>
          </w:p>
        </w:tc>
      </w:tr>
      <w:tr w:rsidR="004E4076" w:rsidRPr="007317B5" w14:paraId="76CB73DB" w14:textId="77777777" w:rsidTr="004E4076">
        <w:tc>
          <w:tcPr>
            <w:tcW w:w="2786" w:type="dxa"/>
          </w:tcPr>
          <w:p w14:paraId="56436727" w14:textId="77777777" w:rsidR="004E4076" w:rsidRPr="007317B5" w:rsidRDefault="004E4076" w:rsidP="004E4076">
            <w:pPr>
              <w:ind w:left="0" w:right="-360" w:firstLine="0"/>
              <w:rPr>
                <w:rFonts w:asciiTheme="minorHAnsi" w:hAnsiTheme="minorHAnsi" w:cstheme="minorHAnsi"/>
                <w:b/>
                <w:szCs w:val="18"/>
              </w:rPr>
            </w:pPr>
          </w:p>
        </w:tc>
        <w:tc>
          <w:tcPr>
            <w:tcW w:w="2787" w:type="dxa"/>
          </w:tcPr>
          <w:p w14:paraId="72D92FF6" w14:textId="77777777" w:rsidR="004E4076" w:rsidRPr="007317B5" w:rsidRDefault="004E4076" w:rsidP="004E4076">
            <w:pPr>
              <w:ind w:left="0" w:right="-360" w:firstLine="0"/>
              <w:rPr>
                <w:rFonts w:asciiTheme="minorHAnsi" w:hAnsiTheme="minorHAnsi" w:cstheme="minorHAnsi"/>
                <w:b/>
                <w:szCs w:val="18"/>
              </w:rPr>
            </w:pPr>
          </w:p>
        </w:tc>
        <w:tc>
          <w:tcPr>
            <w:tcW w:w="2787" w:type="dxa"/>
          </w:tcPr>
          <w:p w14:paraId="1111E6AF" w14:textId="77777777" w:rsidR="004E4076" w:rsidRPr="007317B5" w:rsidRDefault="004E4076" w:rsidP="004E4076">
            <w:pPr>
              <w:ind w:left="0" w:right="-360" w:firstLine="0"/>
              <w:rPr>
                <w:rFonts w:asciiTheme="minorHAnsi" w:hAnsiTheme="minorHAnsi" w:cstheme="minorHAnsi"/>
                <w:b/>
                <w:szCs w:val="18"/>
              </w:rPr>
            </w:pPr>
          </w:p>
        </w:tc>
      </w:tr>
      <w:tr w:rsidR="004E4076" w:rsidRPr="007317B5" w14:paraId="7B54EF89" w14:textId="77777777" w:rsidTr="004E4076">
        <w:tc>
          <w:tcPr>
            <w:tcW w:w="2786" w:type="dxa"/>
          </w:tcPr>
          <w:p w14:paraId="76287FCF" w14:textId="77777777" w:rsidR="004E4076" w:rsidRPr="007317B5" w:rsidRDefault="004E4076" w:rsidP="004E4076">
            <w:pPr>
              <w:ind w:left="0" w:right="-360" w:firstLine="0"/>
              <w:rPr>
                <w:rFonts w:asciiTheme="minorHAnsi" w:hAnsiTheme="minorHAnsi" w:cstheme="minorHAnsi"/>
                <w:b/>
                <w:szCs w:val="18"/>
              </w:rPr>
            </w:pPr>
          </w:p>
        </w:tc>
        <w:tc>
          <w:tcPr>
            <w:tcW w:w="2787" w:type="dxa"/>
          </w:tcPr>
          <w:p w14:paraId="0ABC0DBB" w14:textId="77777777" w:rsidR="004E4076" w:rsidRPr="007317B5" w:rsidRDefault="004E4076" w:rsidP="004E4076">
            <w:pPr>
              <w:ind w:left="0" w:right="-360" w:firstLine="0"/>
              <w:rPr>
                <w:rFonts w:asciiTheme="minorHAnsi" w:hAnsiTheme="minorHAnsi" w:cstheme="minorHAnsi"/>
                <w:b/>
                <w:szCs w:val="18"/>
              </w:rPr>
            </w:pPr>
          </w:p>
        </w:tc>
        <w:tc>
          <w:tcPr>
            <w:tcW w:w="2787" w:type="dxa"/>
          </w:tcPr>
          <w:p w14:paraId="6B677734" w14:textId="77777777" w:rsidR="004E4076" w:rsidRPr="007317B5" w:rsidRDefault="004E4076" w:rsidP="004E4076">
            <w:pPr>
              <w:ind w:left="0" w:right="-360" w:firstLine="0"/>
              <w:rPr>
                <w:rFonts w:asciiTheme="minorHAnsi" w:hAnsiTheme="minorHAnsi" w:cstheme="minorHAnsi"/>
                <w:b/>
                <w:szCs w:val="18"/>
              </w:rPr>
            </w:pPr>
          </w:p>
        </w:tc>
      </w:tr>
    </w:tbl>
    <w:p w14:paraId="2B3A65C8" w14:textId="2E35194F" w:rsidR="004E4076" w:rsidRPr="007317B5" w:rsidRDefault="004E4076" w:rsidP="004E4076">
      <w:pPr>
        <w:ind w:left="708" w:right="-360" w:hanging="425"/>
        <w:rPr>
          <w:rFonts w:asciiTheme="minorHAnsi" w:hAnsiTheme="minorHAnsi" w:cstheme="minorHAnsi"/>
          <w:b/>
          <w:szCs w:val="18"/>
        </w:rPr>
      </w:pPr>
    </w:p>
    <w:p w14:paraId="4618C7A3" w14:textId="3638FDA2" w:rsidR="004E4076" w:rsidRPr="007317B5" w:rsidRDefault="004E4076" w:rsidP="004E4076">
      <w:pPr>
        <w:ind w:left="708" w:right="-360" w:hanging="425"/>
        <w:rPr>
          <w:rFonts w:asciiTheme="minorHAnsi" w:hAnsiTheme="minorHAnsi" w:cstheme="minorHAnsi"/>
          <w:b/>
          <w:szCs w:val="18"/>
        </w:rPr>
      </w:pPr>
    </w:p>
    <w:tbl>
      <w:tblPr>
        <w:tblStyle w:val="Tablaconcuadrcula"/>
        <w:tblW w:w="0" w:type="auto"/>
        <w:tblInd w:w="708" w:type="dxa"/>
        <w:tblLook w:val="04A0" w:firstRow="1" w:lastRow="0" w:firstColumn="1" w:lastColumn="0" w:noHBand="0" w:noVBand="1"/>
      </w:tblPr>
      <w:tblGrid>
        <w:gridCol w:w="2630"/>
        <w:gridCol w:w="2511"/>
        <w:gridCol w:w="2511"/>
      </w:tblGrid>
      <w:tr w:rsidR="00DF3E6C" w:rsidRPr="007317B5" w14:paraId="7E5A487E" w14:textId="77777777" w:rsidTr="00DF3E6C">
        <w:tc>
          <w:tcPr>
            <w:tcW w:w="2630" w:type="dxa"/>
            <w:vMerge w:val="restart"/>
            <w:vAlign w:val="center"/>
          </w:tcPr>
          <w:p w14:paraId="4A40B805" w14:textId="0B7BAFD2" w:rsidR="00DF3E6C" w:rsidRPr="007317B5" w:rsidRDefault="00DF3E6C" w:rsidP="00DF3E6C">
            <w:pPr>
              <w:ind w:left="0" w:right="-360" w:hanging="253"/>
              <w:jc w:val="center"/>
              <w:rPr>
                <w:rFonts w:asciiTheme="minorHAnsi" w:hAnsiTheme="minorHAnsi" w:cstheme="minorHAnsi"/>
                <w:b/>
                <w:szCs w:val="18"/>
              </w:rPr>
            </w:pPr>
            <w:r w:rsidRPr="007317B5">
              <w:rPr>
                <w:rFonts w:asciiTheme="minorHAnsi" w:hAnsiTheme="minorHAnsi" w:cstheme="minorHAnsi"/>
                <w:b/>
                <w:szCs w:val="18"/>
              </w:rPr>
              <w:t>Vértices o Ubicación de la Infraestructura</w:t>
            </w:r>
          </w:p>
        </w:tc>
        <w:tc>
          <w:tcPr>
            <w:tcW w:w="5022" w:type="dxa"/>
            <w:gridSpan w:val="2"/>
            <w:vAlign w:val="center"/>
          </w:tcPr>
          <w:p w14:paraId="4F5B5860" w14:textId="4DB0ACC1" w:rsidR="00DF3E6C" w:rsidRPr="007317B5" w:rsidRDefault="00DF3E6C" w:rsidP="00DF3E6C">
            <w:pPr>
              <w:ind w:left="0" w:right="-360" w:firstLine="0"/>
              <w:jc w:val="center"/>
              <w:rPr>
                <w:rFonts w:asciiTheme="minorHAnsi" w:hAnsiTheme="minorHAnsi" w:cstheme="minorHAnsi"/>
                <w:b/>
                <w:szCs w:val="18"/>
              </w:rPr>
            </w:pPr>
            <w:r w:rsidRPr="007317B5">
              <w:rPr>
                <w:rFonts w:asciiTheme="minorHAnsi" w:hAnsiTheme="minorHAnsi" w:cstheme="minorHAnsi"/>
                <w:b/>
                <w:szCs w:val="18"/>
              </w:rPr>
              <w:t>Coordenadas UTM DATUM WGS 84 (Zona …..)</w:t>
            </w:r>
          </w:p>
        </w:tc>
      </w:tr>
      <w:tr w:rsidR="00DF3E6C" w:rsidRPr="007317B5" w14:paraId="5FF9E64B" w14:textId="77777777" w:rsidTr="00DF3E6C">
        <w:tc>
          <w:tcPr>
            <w:tcW w:w="2630" w:type="dxa"/>
            <w:vMerge/>
          </w:tcPr>
          <w:p w14:paraId="689C0002" w14:textId="77777777" w:rsidR="00DF3E6C" w:rsidRPr="007317B5" w:rsidRDefault="00DF3E6C" w:rsidP="004E4076">
            <w:pPr>
              <w:ind w:left="0" w:right="-360" w:firstLine="0"/>
              <w:rPr>
                <w:rFonts w:asciiTheme="minorHAnsi" w:hAnsiTheme="minorHAnsi" w:cstheme="minorHAnsi"/>
                <w:b/>
                <w:szCs w:val="18"/>
              </w:rPr>
            </w:pPr>
          </w:p>
        </w:tc>
        <w:tc>
          <w:tcPr>
            <w:tcW w:w="2511" w:type="dxa"/>
            <w:vAlign w:val="center"/>
          </w:tcPr>
          <w:p w14:paraId="43B93ED8" w14:textId="0F2C5CF2" w:rsidR="00DF3E6C" w:rsidRPr="007317B5" w:rsidRDefault="00DF3E6C" w:rsidP="00DF3E6C">
            <w:pPr>
              <w:ind w:left="0" w:right="-360" w:firstLine="0"/>
              <w:jc w:val="center"/>
              <w:rPr>
                <w:rFonts w:asciiTheme="minorHAnsi" w:hAnsiTheme="minorHAnsi" w:cstheme="minorHAnsi"/>
                <w:b/>
                <w:szCs w:val="18"/>
              </w:rPr>
            </w:pPr>
            <w:r w:rsidRPr="007317B5">
              <w:rPr>
                <w:rFonts w:asciiTheme="minorHAnsi" w:hAnsiTheme="minorHAnsi" w:cstheme="minorHAnsi"/>
                <w:b/>
                <w:szCs w:val="18"/>
              </w:rPr>
              <w:t>Este (m)</w:t>
            </w:r>
          </w:p>
        </w:tc>
        <w:tc>
          <w:tcPr>
            <w:tcW w:w="2511" w:type="dxa"/>
            <w:vAlign w:val="center"/>
          </w:tcPr>
          <w:p w14:paraId="34ACB072" w14:textId="2B15D92F" w:rsidR="00DF3E6C" w:rsidRPr="007317B5" w:rsidRDefault="00DF3E6C" w:rsidP="00DF3E6C">
            <w:pPr>
              <w:ind w:left="0" w:right="-360" w:firstLine="0"/>
              <w:jc w:val="center"/>
              <w:rPr>
                <w:rFonts w:asciiTheme="minorHAnsi" w:hAnsiTheme="minorHAnsi" w:cstheme="minorHAnsi"/>
                <w:b/>
                <w:szCs w:val="18"/>
              </w:rPr>
            </w:pPr>
            <w:r w:rsidRPr="007317B5">
              <w:rPr>
                <w:rFonts w:asciiTheme="minorHAnsi" w:hAnsiTheme="minorHAnsi" w:cstheme="minorHAnsi"/>
                <w:b/>
                <w:szCs w:val="18"/>
              </w:rPr>
              <w:t>Norte (m)</w:t>
            </w:r>
          </w:p>
        </w:tc>
      </w:tr>
      <w:tr w:rsidR="004E4076" w:rsidRPr="007317B5" w14:paraId="13D5CE9A" w14:textId="77777777" w:rsidTr="00DF3E6C">
        <w:tc>
          <w:tcPr>
            <w:tcW w:w="2630" w:type="dxa"/>
          </w:tcPr>
          <w:p w14:paraId="1104C622" w14:textId="6FE4C60E" w:rsidR="004E4076" w:rsidRPr="007317B5" w:rsidRDefault="00DF3E6C" w:rsidP="004E4076">
            <w:pPr>
              <w:ind w:left="0" w:right="-360" w:firstLine="0"/>
              <w:rPr>
                <w:rFonts w:asciiTheme="minorHAnsi" w:hAnsiTheme="minorHAnsi" w:cstheme="minorHAnsi"/>
                <w:szCs w:val="18"/>
              </w:rPr>
            </w:pPr>
            <w:r w:rsidRPr="007317B5">
              <w:rPr>
                <w:rFonts w:asciiTheme="minorHAnsi" w:hAnsiTheme="minorHAnsi" w:cstheme="minorHAnsi"/>
                <w:szCs w:val="18"/>
              </w:rPr>
              <w:t>1 (Inicial)</w:t>
            </w:r>
          </w:p>
        </w:tc>
        <w:tc>
          <w:tcPr>
            <w:tcW w:w="2511" w:type="dxa"/>
          </w:tcPr>
          <w:p w14:paraId="7F31B5A1" w14:textId="77777777" w:rsidR="004E4076" w:rsidRPr="007317B5" w:rsidRDefault="004E4076" w:rsidP="004E4076">
            <w:pPr>
              <w:ind w:left="0" w:right="-360" w:firstLine="0"/>
              <w:rPr>
                <w:rFonts w:asciiTheme="minorHAnsi" w:hAnsiTheme="minorHAnsi" w:cstheme="minorHAnsi"/>
                <w:b/>
                <w:szCs w:val="18"/>
              </w:rPr>
            </w:pPr>
          </w:p>
        </w:tc>
        <w:tc>
          <w:tcPr>
            <w:tcW w:w="2511" w:type="dxa"/>
          </w:tcPr>
          <w:p w14:paraId="3111D2EE" w14:textId="77777777" w:rsidR="004E4076" w:rsidRPr="007317B5" w:rsidRDefault="004E4076" w:rsidP="004E4076">
            <w:pPr>
              <w:ind w:left="0" w:right="-360" w:firstLine="0"/>
              <w:rPr>
                <w:rFonts w:asciiTheme="minorHAnsi" w:hAnsiTheme="minorHAnsi" w:cstheme="minorHAnsi"/>
                <w:b/>
                <w:szCs w:val="18"/>
              </w:rPr>
            </w:pPr>
          </w:p>
        </w:tc>
      </w:tr>
      <w:tr w:rsidR="004E4076" w:rsidRPr="007317B5" w14:paraId="1A86140A" w14:textId="77777777" w:rsidTr="00DF3E6C">
        <w:tc>
          <w:tcPr>
            <w:tcW w:w="2630" w:type="dxa"/>
          </w:tcPr>
          <w:p w14:paraId="0C63B121" w14:textId="4DAC73F6" w:rsidR="004E4076" w:rsidRPr="007317B5" w:rsidRDefault="00DF3E6C" w:rsidP="004E4076">
            <w:pPr>
              <w:ind w:left="0" w:right="-360" w:firstLine="0"/>
              <w:rPr>
                <w:rFonts w:asciiTheme="minorHAnsi" w:hAnsiTheme="minorHAnsi" w:cstheme="minorHAnsi"/>
                <w:szCs w:val="18"/>
              </w:rPr>
            </w:pPr>
            <w:r w:rsidRPr="007317B5">
              <w:rPr>
                <w:rFonts w:asciiTheme="minorHAnsi" w:hAnsiTheme="minorHAnsi" w:cstheme="minorHAnsi"/>
                <w:szCs w:val="18"/>
              </w:rPr>
              <w:t>2</w:t>
            </w:r>
          </w:p>
        </w:tc>
        <w:tc>
          <w:tcPr>
            <w:tcW w:w="2511" w:type="dxa"/>
          </w:tcPr>
          <w:p w14:paraId="678F07E4" w14:textId="77777777" w:rsidR="004E4076" w:rsidRPr="007317B5" w:rsidRDefault="004E4076" w:rsidP="004E4076">
            <w:pPr>
              <w:ind w:left="0" w:right="-360" w:firstLine="0"/>
              <w:rPr>
                <w:rFonts w:asciiTheme="minorHAnsi" w:hAnsiTheme="minorHAnsi" w:cstheme="minorHAnsi"/>
                <w:b/>
                <w:szCs w:val="18"/>
              </w:rPr>
            </w:pPr>
          </w:p>
        </w:tc>
        <w:tc>
          <w:tcPr>
            <w:tcW w:w="2511" w:type="dxa"/>
          </w:tcPr>
          <w:p w14:paraId="752EABEA" w14:textId="77777777" w:rsidR="004E4076" w:rsidRPr="007317B5" w:rsidRDefault="004E4076" w:rsidP="004E4076">
            <w:pPr>
              <w:ind w:left="0" w:right="-360" w:firstLine="0"/>
              <w:rPr>
                <w:rFonts w:asciiTheme="minorHAnsi" w:hAnsiTheme="minorHAnsi" w:cstheme="minorHAnsi"/>
                <w:b/>
                <w:szCs w:val="18"/>
              </w:rPr>
            </w:pPr>
          </w:p>
        </w:tc>
      </w:tr>
      <w:tr w:rsidR="004E4076" w:rsidRPr="007317B5" w14:paraId="3E17623F" w14:textId="77777777" w:rsidTr="00DF3E6C">
        <w:tc>
          <w:tcPr>
            <w:tcW w:w="2630" w:type="dxa"/>
          </w:tcPr>
          <w:p w14:paraId="24BB89FE" w14:textId="5595F92A" w:rsidR="004E4076" w:rsidRPr="007317B5" w:rsidRDefault="00DF3E6C" w:rsidP="004E4076">
            <w:pPr>
              <w:ind w:left="0" w:right="-360" w:firstLine="0"/>
              <w:rPr>
                <w:rFonts w:asciiTheme="minorHAnsi" w:hAnsiTheme="minorHAnsi" w:cstheme="minorHAnsi"/>
                <w:szCs w:val="18"/>
              </w:rPr>
            </w:pPr>
            <w:r w:rsidRPr="007317B5">
              <w:rPr>
                <w:rFonts w:asciiTheme="minorHAnsi" w:hAnsiTheme="minorHAnsi" w:cstheme="minorHAnsi"/>
                <w:szCs w:val="18"/>
              </w:rPr>
              <w:t>3</w:t>
            </w:r>
          </w:p>
        </w:tc>
        <w:tc>
          <w:tcPr>
            <w:tcW w:w="2511" w:type="dxa"/>
          </w:tcPr>
          <w:p w14:paraId="49A99E41" w14:textId="77777777" w:rsidR="004E4076" w:rsidRPr="007317B5" w:rsidRDefault="004E4076" w:rsidP="004E4076">
            <w:pPr>
              <w:ind w:left="0" w:right="-360" w:firstLine="0"/>
              <w:rPr>
                <w:rFonts w:asciiTheme="minorHAnsi" w:hAnsiTheme="minorHAnsi" w:cstheme="minorHAnsi"/>
                <w:b/>
                <w:szCs w:val="18"/>
              </w:rPr>
            </w:pPr>
          </w:p>
        </w:tc>
        <w:tc>
          <w:tcPr>
            <w:tcW w:w="2511" w:type="dxa"/>
          </w:tcPr>
          <w:p w14:paraId="0B28FA4F" w14:textId="77777777" w:rsidR="004E4076" w:rsidRPr="007317B5" w:rsidRDefault="004E4076" w:rsidP="004E4076">
            <w:pPr>
              <w:ind w:left="0" w:right="-360" w:firstLine="0"/>
              <w:rPr>
                <w:rFonts w:asciiTheme="minorHAnsi" w:hAnsiTheme="minorHAnsi" w:cstheme="minorHAnsi"/>
                <w:b/>
                <w:szCs w:val="18"/>
              </w:rPr>
            </w:pPr>
          </w:p>
        </w:tc>
      </w:tr>
    </w:tbl>
    <w:p w14:paraId="20BF73F9" w14:textId="5F8E5E94" w:rsidR="00DF3E6C" w:rsidRPr="007317B5" w:rsidRDefault="00DF3E6C" w:rsidP="004E4076">
      <w:pPr>
        <w:ind w:left="708" w:right="-360" w:hanging="425"/>
        <w:rPr>
          <w:rFonts w:asciiTheme="minorHAnsi" w:hAnsiTheme="minorHAnsi" w:cstheme="minorHAnsi"/>
          <w:b/>
          <w:szCs w:val="18"/>
        </w:rPr>
      </w:pPr>
    </w:p>
    <w:p w14:paraId="73CF2EA7" w14:textId="77777777" w:rsidR="00C103FF" w:rsidRPr="007317B5" w:rsidRDefault="00C103FF" w:rsidP="004E4076">
      <w:pPr>
        <w:ind w:left="708" w:right="-360" w:hanging="425"/>
        <w:rPr>
          <w:rFonts w:asciiTheme="minorHAnsi" w:hAnsiTheme="minorHAnsi" w:cstheme="minorHAnsi"/>
          <w:b/>
          <w:szCs w:val="18"/>
        </w:rPr>
      </w:pPr>
    </w:p>
    <w:p w14:paraId="4366EFEA" w14:textId="1C94761C" w:rsidR="004E4076" w:rsidRPr="007317B5" w:rsidRDefault="00DF3E6C" w:rsidP="004E4076">
      <w:pPr>
        <w:ind w:left="708" w:right="-360" w:hanging="425"/>
        <w:rPr>
          <w:rFonts w:asciiTheme="minorHAnsi" w:hAnsiTheme="minorHAnsi" w:cstheme="minorHAnsi"/>
          <w:b/>
          <w:szCs w:val="18"/>
        </w:rPr>
      </w:pPr>
      <w:r w:rsidRPr="007317B5">
        <w:rPr>
          <w:rFonts w:asciiTheme="minorHAnsi" w:hAnsiTheme="minorHAnsi" w:cstheme="minorHAnsi"/>
          <w:b/>
          <w:szCs w:val="18"/>
        </w:rPr>
        <w:t>2.2. Cuadro Resumen de Áreas Auxiliares (Completar cuadros según corresponda)</w:t>
      </w:r>
    </w:p>
    <w:p w14:paraId="0683D170" w14:textId="0136F983" w:rsidR="00DF3E6C" w:rsidRPr="007317B5" w:rsidRDefault="00DF3E6C" w:rsidP="004E4076">
      <w:pPr>
        <w:ind w:left="708" w:right="-360" w:hanging="425"/>
        <w:rPr>
          <w:rFonts w:asciiTheme="minorHAnsi" w:hAnsiTheme="minorHAnsi" w:cstheme="minorHAnsi"/>
          <w:b/>
          <w:szCs w:val="18"/>
        </w:rPr>
      </w:pPr>
    </w:p>
    <w:tbl>
      <w:tblPr>
        <w:tblStyle w:val="Tablaconcuadrcula"/>
        <w:tblW w:w="5423" w:type="pct"/>
        <w:tblLook w:val="04A0" w:firstRow="1" w:lastRow="0" w:firstColumn="1" w:lastColumn="0" w:noHBand="0" w:noVBand="1"/>
      </w:tblPr>
      <w:tblGrid>
        <w:gridCol w:w="1303"/>
        <w:gridCol w:w="1231"/>
        <w:gridCol w:w="1147"/>
        <w:gridCol w:w="568"/>
        <w:gridCol w:w="849"/>
        <w:gridCol w:w="852"/>
        <w:gridCol w:w="1133"/>
        <w:gridCol w:w="1181"/>
        <w:gridCol w:w="803"/>
      </w:tblGrid>
      <w:tr w:rsidR="00DD27CB" w:rsidRPr="007317B5" w14:paraId="4D50EDAB" w14:textId="77777777" w:rsidTr="00DD27CB">
        <w:trPr>
          <w:trHeight w:val="1077"/>
        </w:trPr>
        <w:tc>
          <w:tcPr>
            <w:tcW w:w="719" w:type="pct"/>
            <w:vAlign w:val="center"/>
          </w:tcPr>
          <w:p w14:paraId="7C7F42F1" w14:textId="558AADD1" w:rsidR="00DF3E6C" w:rsidRPr="007317B5" w:rsidRDefault="00DF3E6C" w:rsidP="00DF3E6C">
            <w:pPr>
              <w:ind w:left="-253" w:right="-287" w:firstLine="0"/>
              <w:jc w:val="center"/>
              <w:rPr>
                <w:rFonts w:asciiTheme="minorHAnsi" w:hAnsiTheme="minorHAnsi" w:cstheme="minorHAnsi"/>
                <w:b/>
                <w:szCs w:val="18"/>
              </w:rPr>
            </w:pPr>
            <w:r w:rsidRPr="007317B5">
              <w:rPr>
                <w:rFonts w:asciiTheme="minorHAnsi" w:hAnsiTheme="minorHAnsi" w:cstheme="minorHAnsi"/>
                <w:b/>
                <w:szCs w:val="18"/>
              </w:rPr>
              <w:t>Nombre</w:t>
            </w:r>
          </w:p>
        </w:tc>
        <w:tc>
          <w:tcPr>
            <w:tcW w:w="679" w:type="pct"/>
            <w:vAlign w:val="center"/>
          </w:tcPr>
          <w:p w14:paraId="3938082B" w14:textId="1E8889C1" w:rsidR="00DF3E6C" w:rsidRPr="007317B5" w:rsidRDefault="00DF3E6C" w:rsidP="00DF3E6C">
            <w:pPr>
              <w:ind w:left="-113" w:right="-115" w:firstLine="42"/>
              <w:jc w:val="center"/>
              <w:rPr>
                <w:rFonts w:asciiTheme="minorHAnsi" w:hAnsiTheme="minorHAnsi" w:cstheme="minorHAnsi"/>
                <w:b/>
                <w:szCs w:val="18"/>
              </w:rPr>
            </w:pPr>
            <w:r w:rsidRPr="007317B5">
              <w:rPr>
                <w:rFonts w:asciiTheme="minorHAnsi" w:hAnsiTheme="minorHAnsi" w:cstheme="minorHAnsi"/>
                <w:b/>
                <w:szCs w:val="18"/>
              </w:rPr>
              <w:t xml:space="preserve">Ubicación Política (Indicar departamento, provincia y </w:t>
            </w:r>
            <w:r w:rsidR="00DD27CB" w:rsidRPr="007317B5">
              <w:rPr>
                <w:rFonts w:asciiTheme="minorHAnsi" w:hAnsiTheme="minorHAnsi" w:cstheme="minorHAnsi"/>
                <w:b/>
                <w:szCs w:val="18"/>
              </w:rPr>
              <w:t>distrito</w:t>
            </w:r>
            <w:r w:rsidRPr="007317B5">
              <w:rPr>
                <w:rFonts w:asciiTheme="minorHAnsi" w:hAnsiTheme="minorHAnsi" w:cstheme="minorHAnsi"/>
                <w:b/>
                <w:szCs w:val="18"/>
              </w:rPr>
              <w:t>)</w:t>
            </w:r>
          </w:p>
        </w:tc>
        <w:tc>
          <w:tcPr>
            <w:tcW w:w="633" w:type="pct"/>
            <w:vAlign w:val="center"/>
          </w:tcPr>
          <w:p w14:paraId="359E33C3" w14:textId="66EC9D6D" w:rsidR="00DF3E6C" w:rsidRPr="007317B5" w:rsidRDefault="00DF3E6C" w:rsidP="00DF3E6C">
            <w:pPr>
              <w:ind w:left="0" w:firstLine="0"/>
              <w:jc w:val="center"/>
              <w:rPr>
                <w:rFonts w:asciiTheme="minorHAnsi" w:hAnsiTheme="minorHAnsi" w:cstheme="minorHAnsi"/>
                <w:b/>
                <w:szCs w:val="18"/>
              </w:rPr>
            </w:pPr>
            <w:r w:rsidRPr="007317B5">
              <w:rPr>
                <w:rFonts w:asciiTheme="minorHAnsi" w:hAnsiTheme="minorHAnsi" w:cstheme="minorHAnsi"/>
                <w:b/>
                <w:szCs w:val="18"/>
              </w:rPr>
              <w:t>Fecha de suscripción del acta de autorización (dd,mm,aa)</w:t>
            </w:r>
          </w:p>
        </w:tc>
        <w:tc>
          <w:tcPr>
            <w:tcW w:w="313" w:type="pct"/>
            <w:vAlign w:val="center"/>
          </w:tcPr>
          <w:p w14:paraId="11348706" w14:textId="6ACF14F8" w:rsidR="00DF3E6C" w:rsidRPr="007317B5" w:rsidRDefault="00DF3E6C" w:rsidP="00DD27CB">
            <w:pPr>
              <w:ind w:left="-194" w:right="-167" w:firstLine="17"/>
              <w:jc w:val="center"/>
              <w:rPr>
                <w:rFonts w:asciiTheme="minorHAnsi" w:hAnsiTheme="minorHAnsi" w:cstheme="minorHAnsi"/>
                <w:b/>
                <w:szCs w:val="18"/>
              </w:rPr>
            </w:pPr>
            <w:r w:rsidRPr="007317B5">
              <w:rPr>
                <w:rFonts w:asciiTheme="minorHAnsi" w:hAnsiTheme="minorHAnsi" w:cstheme="minorHAnsi"/>
                <w:b/>
                <w:szCs w:val="18"/>
              </w:rPr>
              <w:t>Área (m2)</w:t>
            </w:r>
          </w:p>
        </w:tc>
        <w:tc>
          <w:tcPr>
            <w:tcW w:w="468" w:type="pct"/>
            <w:vAlign w:val="center"/>
          </w:tcPr>
          <w:p w14:paraId="272CBA16" w14:textId="02A323F9" w:rsidR="00DF3E6C" w:rsidRPr="007317B5" w:rsidRDefault="00DF3E6C" w:rsidP="00DF3E6C">
            <w:pPr>
              <w:ind w:left="-194" w:right="-167" w:firstLine="17"/>
              <w:jc w:val="center"/>
              <w:rPr>
                <w:rFonts w:asciiTheme="minorHAnsi" w:hAnsiTheme="minorHAnsi" w:cstheme="minorHAnsi"/>
                <w:b/>
                <w:szCs w:val="18"/>
              </w:rPr>
            </w:pPr>
            <w:r w:rsidRPr="007317B5">
              <w:rPr>
                <w:rFonts w:asciiTheme="minorHAnsi" w:hAnsiTheme="minorHAnsi" w:cstheme="minorHAnsi"/>
                <w:b/>
                <w:szCs w:val="18"/>
              </w:rPr>
              <w:t>Perímetro (m, km)</w:t>
            </w:r>
          </w:p>
        </w:tc>
        <w:tc>
          <w:tcPr>
            <w:tcW w:w="470" w:type="pct"/>
            <w:vAlign w:val="center"/>
          </w:tcPr>
          <w:p w14:paraId="79EBADB6" w14:textId="5CDE5B99" w:rsidR="00DF3E6C" w:rsidRPr="007317B5" w:rsidRDefault="00DF3E6C" w:rsidP="00DD27CB">
            <w:pPr>
              <w:ind w:left="-102" w:right="-144" w:firstLine="63"/>
              <w:jc w:val="center"/>
              <w:rPr>
                <w:rFonts w:asciiTheme="minorHAnsi" w:hAnsiTheme="minorHAnsi" w:cstheme="minorHAnsi"/>
                <w:b/>
                <w:szCs w:val="18"/>
              </w:rPr>
            </w:pPr>
            <w:r w:rsidRPr="007317B5">
              <w:rPr>
                <w:rFonts w:asciiTheme="minorHAnsi" w:hAnsiTheme="minorHAnsi" w:cstheme="minorHAnsi"/>
                <w:b/>
                <w:szCs w:val="18"/>
              </w:rPr>
              <w:t>Lado y acceso (en relación al proyecto)</w:t>
            </w:r>
          </w:p>
        </w:tc>
        <w:tc>
          <w:tcPr>
            <w:tcW w:w="625" w:type="pct"/>
            <w:vAlign w:val="center"/>
          </w:tcPr>
          <w:p w14:paraId="61742982" w14:textId="488CB4A9" w:rsidR="00DF3E6C" w:rsidRPr="007317B5" w:rsidRDefault="00DF3E6C" w:rsidP="00DF3E6C">
            <w:pPr>
              <w:ind w:left="-102" w:right="-144" w:hanging="58"/>
              <w:jc w:val="center"/>
              <w:rPr>
                <w:rFonts w:asciiTheme="minorHAnsi" w:hAnsiTheme="minorHAnsi" w:cstheme="minorHAnsi"/>
                <w:b/>
                <w:szCs w:val="18"/>
              </w:rPr>
            </w:pPr>
            <w:r w:rsidRPr="007317B5">
              <w:rPr>
                <w:rFonts w:asciiTheme="minorHAnsi" w:hAnsiTheme="minorHAnsi" w:cstheme="minorHAnsi"/>
                <w:b/>
                <w:szCs w:val="18"/>
              </w:rPr>
              <w:t>Titularidad del terreno Privado, Municipal, comunal y otros)</w:t>
            </w:r>
          </w:p>
        </w:tc>
        <w:tc>
          <w:tcPr>
            <w:tcW w:w="651" w:type="pct"/>
            <w:vAlign w:val="center"/>
          </w:tcPr>
          <w:p w14:paraId="40694CF3" w14:textId="7BC820A1" w:rsidR="00DF3E6C" w:rsidRPr="007317B5" w:rsidRDefault="00DD27CB" w:rsidP="00DD27CB">
            <w:pPr>
              <w:ind w:left="-102" w:right="-144" w:firstLine="25"/>
              <w:jc w:val="center"/>
              <w:rPr>
                <w:rFonts w:asciiTheme="minorHAnsi" w:hAnsiTheme="minorHAnsi" w:cstheme="minorHAnsi"/>
                <w:b/>
                <w:szCs w:val="18"/>
              </w:rPr>
            </w:pPr>
            <w:r w:rsidRPr="007317B5">
              <w:rPr>
                <w:rFonts w:asciiTheme="minorHAnsi" w:hAnsiTheme="minorHAnsi" w:cstheme="minorHAnsi"/>
                <w:b/>
                <w:szCs w:val="18"/>
              </w:rPr>
              <w:t>Situación legal del predio: estatal, privado (propietario, poseedor)</w:t>
            </w:r>
          </w:p>
        </w:tc>
        <w:tc>
          <w:tcPr>
            <w:tcW w:w="443" w:type="pct"/>
            <w:vAlign w:val="center"/>
          </w:tcPr>
          <w:p w14:paraId="22B9CF42" w14:textId="2B49C6C9" w:rsidR="00DF3E6C" w:rsidRPr="007317B5" w:rsidRDefault="00DD27CB" w:rsidP="00DD27CB">
            <w:pPr>
              <w:ind w:left="-102" w:right="-144" w:hanging="37"/>
              <w:jc w:val="center"/>
              <w:rPr>
                <w:rFonts w:asciiTheme="minorHAnsi" w:hAnsiTheme="minorHAnsi" w:cstheme="minorHAnsi"/>
                <w:b/>
                <w:szCs w:val="18"/>
              </w:rPr>
            </w:pPr>
            <w:r w:rsidRPr="007317B5">
              <w:rPr>
                <w:rFonts w:asciiTheme="minorHAnsi" w:hAnsiTheme="minorHAnsi" w:cstheme="minorHAnsi"/>
                <w:b/>
                <w:szCs w:val="18"/>
              </w:rPr>
              <w:t>Distancia a centros poblados (m, km</w:t>
            </w:r>
            <w:r w:rsidR="00DF3E6C" w:rsidRPr="007317B5">
              <w:rPr>
                <w:rFonts w:asciiTheme="minorHAnsi" w:hAnsiTheme="minorHAnsi" w:cstheme="minorHAnsi"/>
                <w:b/>
                <w:szCs w:val="18"/>
              </w:rPr>
              <w:t>)</w:t>
            </w:r>
          </w:p>
        </w:tc>
      </w:tr>
      <w:tr w:rsidR="00DD27CB" w:rsidRPr="007317B5" w14:paraId="524159C2" w14:textId="77777777" w:rsidTr="00DD27CB">
        <w:tc>
          <w:tcPr>
            <w:tcW w:w="719" w:type="pct"/>
          </w:tcPr>
          <w:p w14:paraId="34BA9908" w14:textId="41482F98" w:rsidR="00DF3E6C" w:rsidRPr="007317B5" w:rsidRDefault="00DD27CB" w:rsidP="00DD27CB">
            <w:pPr>
              <w:ind w:left="0" w:right="-357" w:firstLine="0"/>
              <w:rPr>
                <w:rFonts w:asciiTheme="minorHAnsi" w:hAnsiTheme="minorHAnsi" w:cstheme="minorHAnsi"/>
                <w:b/>
                <w:szCs w:val="18"/>
              </w:rPr>
            </w:pPr>
            <w:r w:rsidRPr="007317B5">
              <w:rPr>
                <w:rFonts w:asciiTheme="minorHAnsi" w:hAnsiTheme="minorHAnsi" w:cstheme="minorHAnsi"/>
                <w:b/>
                <w:szCs w:val="18"/>
              </w:rPr>
              <w:t>Cantera</w:t>
            </w:r>
          </w:p>
        </w:tc>
        <w:tc>
          <w:tcPr>
            <w:tcW w:w="679" w:type="pct"/>
          </w:tcPr>
          <w:p w14:paraId="758D8E90" w14:textId="77777777" w:rsidR="00DF3E6C" w:rsidRPr="007317B5" w:rsidRDefault="00DF3E6C" w:rsidP="004E4076">
            <w:pPr>
              <w:ind w:left="0" w:right="-360" w:firstLine="0"/>
              <w:rPr>
                <w:rFonts w:asciiTheme="minorHAnsi" w:hAnsiTheme="minorHAnsi" w:cstheme="minorHAnsi"/>
                <w:b/>
                <w:szCs w:val="18"/>
              </w:rPr>
            </w:pPr>
          </w:p>
        </w:tc>
        <w:tc>
          <w:tcPr>
            <w:tcW w:w="633" w:type="pct"/>
          </w:tcPr>
          <w:p w14:paraId="52A30F2A" w14:textId="77777777" w:rsidR="00DF3E6C" w:rsidRPr="007317B5" w:rsidRDefault="00DF3E6C" w:rsidP="004E4076">
            <w:pPr>
              <w:ind w:left="0" w:right="-360" w:firstLine="0"/>
              <w:rPr>
                <w:rFonts w:asciiTheme="minorHAnsi" w:hAnsiTheme="minorHAnsi" w:cstheme="minorHAnsi"/>
                <w:b/>
                <w:szCs w:val="18"/>
              </w:rPr>
            </w:pPr>
          </w:p>
        </w:tc>
        <w:tc>
          <w:tcPr>
            <w:tcW w:w="313" w:type="pct"/>
          </w:tcPr>
          <w:p w14:paraId="5489AAFA" w14:textId="77777777" w:rsidR="00DF3E6C" w:rsidRPr="007317B5" w:rsidRDefault="00DF3E6C" w:rsidP="004E4076">
            <w:pPr>
              <w:ind w:left="0" w:right="-360" w:firstLine="0"/>
              <w:rPr>
                <w:rFonts w:asciiTheme="minorHAnsi" w:hAnsiTheme="minorHAnsi" w:cstheme="minorHAnsi"/>
                <w:b/>
                <w:szCs w:val="18"/>
              </w:rPr>
            </w:pPr>
          </w:p>
        </w:tc>
        <w:tc>
          <w:tcPr>
            <w:tcW w:w="468" w:type="pct"/>
          </w:tcPr>
          <w:p w14:paraId="4071282A" w14:textId="77777777" w:rsidR="00DF3E6C" w:rsidRPr="007317B5" w:rsidRDefault="00DF3E6C" w:rsidP="004E4076">
            <w:pPr>
              <w:ind w:left="0" w:right="-360" w:firstLine="0"/>
              <w:rPr>
                <w:rFonts w:asciiTheme="minorHAnsi" w:hAnsiTheme="minorHAnsi" w:cstheme="minorHAnsi"/>
                <w:b/>
                <w:szCs w:val="18"/>
              </w:rPr>
            </w:pPr>
          </w:p>
        </w:tc>
        <w:tc>
          <w:tcPr>
            <w:tcW w:w="470" w:type="pct"/>
          </w:tcPr>
          <w:p w14:paraId="501EA9F3" w14:textId="77777777" w:rsidR="00DF3E6C" w:rsidRPr="007317B5" w:rsidRDefault="00DF3E6C" w:rsidP="004E4076">
            <w:pPr>
              <w:ind w:left="0" w:right="-360" w:firstLine="0"/>
              <w:rPr>
                <w:rFonts w:asciiTheme="minorHAnsi" w:hAnsiTheme="minorHAnsi" w:cstheme="minorHAnsi"/>
                <w:b/>
                <w:szCs w:val="18"/>
              </w:rPr>
            </w:pPr>
          </w:p>
        </w:tc>
        <w:tc>
          <w:tcPr>
            <w:tcW w:w="625" w:type="pct"/>
          </w:tcPr>
          <w:p w14:paraId="436AAF30" w14:textId="77777777" w:rsidR="00DF3E6C" w:rsidRPr="007317B5" w:rsidRDefault="00DF3E6C" w:rsidP="004E4076">
            <w:pPr>
              <w:ind w:left="0" w:right="-360" w:firstLine="0"/>
              <w:rPr>
                <w:rFonts w:asciiTheme="minorHAnsi" w:hAnsiTheme="minorHAnsi" w:cstheme="minorHAnsi"/>
                <w:b/>
                <w:szCs w:val="18"/>
              </w:rPr>
            </w:pPr>
          </w:p>
        </w:tc>
        <w:tc>
          <w:tcPr>
            <w:tcW w:w="651" w:type="pct"/>
          </w:tcPr>
          <w:p w14:paraId="6ECF8B18" w14:textId="77777777" w:rsidR="00DF3E6C" w:rsidRPr="007317B5" w:rsidRDefault="00DF3E6C" w:rsidP="004E4076">
            <w:pPr>
              <w:ind w:left="0" w:right="-360" w:firstLine="0"/>
              <w:rPr>
                <w:rFonts w:asciiTheme="minorHAnsi" w:hAnsiTheme="minorHAnsi" w:cstheme="minorHAnsi"/>
                <w:b/>
                <w:szCs w:val="18"/>
              </w:rPr>
            </w:pPr>
          </w:p>
        </w:tc>
        <w:tc>
          <w:tcPr>
            <w:tcW w:w="443" w:type="pct"/>
          </w:tcPr>
          <w:p w14:paraId="2B17FC93" w14:textId="77777777" w:rsidR="00DF3E6C" w:rsidRPr="007317B5" w:rsidRDefault="00DF3E6C" w:rsidP="004E4076">
            <w:pPr>
              <w:ind w:left="0" w:right="-360" w:firstLine="0"/>
              <w:rPr>
                <w:rFonts w:asciiTheme="minorHAnsi" w:hAnsiTheme="minorHAnsi" w:cstheme="minorHAnsi"/>
                <w:b/>
                <w:szCs w:val="18"/>
              </w:rPr>
            </w:pPr>
          </w:p>
        </w:tc>
      </w:tr>
      <w:tr w:rsidR="00DD27CB" w:rsidRPr="007317B5" w14:paraId="20163C69" w14:textId="77777777" w:rsidTr="00DD27CB">
        <w:tc>
          <w:tcPr>
            <w:tcW w:w="719" w:type="pct"/>
          </w:tcPr>
          <w:p w14:paraId="301D56D2" w14:textId="206F1672" w:rsidR="00DF3E6C" w:rsidRPr="007317B5" w:rsidRDefault="00DD27CB" w:rsidP="00DD27CB">
            <w:pPr>
              <w:ind w:left="0" w:right="-357" w:firstLine="0"/>
              <w:rPr>
                <w:rFonts w:asciiTheme="minorHAnsi" w:hAnsiTheme="minorHAnsi" w:cstheme="minorHAnsi"/>
                <w:b/>
                <w:szCs w:val="18"/>
              </w:rPr>
            </w:pPr>
            <w:r w:rsidRPr="007317B5">
              <w:rPr>
                <w:rFonts w:asciiTheme="minorHAnsi" w:hAnsiTheme="minorHAnsi" w:cstheme="minorHAnsi"/>
                <w:b/>
                <w:szCs w:val="18"/>
              </w:rPr>
              <w:t>DME</w:t>
            </w:r>
          </w:p>
        </w:tc>
        <w:tc>
          <w:tcPr>
            <w:tcW w:w="679" w:type="pct"/>
          </w:tcPr>
          <w:p w14:paraId="70988CFA" w14:textId="77777777" w:rsidR="00DF3E6C" w:rsidRPr="007317B5" w:rsidRDefault="00DF3E6C" w:rsidP="004E4076">
            <w:pPr>
              <w:ind w:left="0" w:right="-360" w:firstLine="0"/>
              <w:rPr>
                <w:rFonts w:asciiTheme="minorHAnsi" w:hAnsiTheme="minorHAnsi" w:cstheme="minorHAnsi"/>
                <w:b/>
                <w:szCs w:val="18"/>
              </w:rPr>
            </w:pPr>
          </w:p>
        </w:tc>
        <w:tc>
          <w:tcPr>
            <w:tcW w:w="633" w:type="pct"/>
          </w:tcPr>
          <w:p w14:paraId="27655918" w14:textId="77777777" w:rsidR="00DF3E6C" w:rsidRPr="007317B5" w:rsidRDefault="00DF3E6C" w:rsidP="004E4076">
            <w:pPr>
              <w:ind w:left="0" w:right="-360" w:firstLine="0"/>
              <w:rPr>
                <w:rFonts w:asciiTheme="minorHAnsi" w:hAnsiTheme="minorHAnsi" w:cstheme="minorHAnsi"/>
                <w:b/>
                <w:szCs w:val="18"/>
              </w:rPr>
            </w:pPr>
          </w:p>
        </w:tc>
        <w:tc>
          <w:tcPr>
            <w:tcW w:w="313" w:type="pct"/>
          </w:tcPr>
          <w:p w14:paraId="7617B460" w14:textId="77777777" w:rsidR="00DF3E6C" w:rsidRPr="007317B5" w:rsidRDefault="00DF3E6C" w:rsidP="004E4076">
            <w:pPr>
              <w:ind w:left="0" w:right="-360" w:firstLine="0"/>
              <w:rPr>
                <w:rFonts w:asciiTheme="minorHAnsi" w:hAnsiTheme="minorHAnsi" w:cstheme="minorHAnsi"/>
                <w:b/>
                <w:szCs w:val="18"/>
              </w:rPr>
            </w:pPr>
          </w:p>
        </w:tc>
        <w:tc>
          <w:tcPr>
            <w:tcW w:w="468" w:type="pct"/>
          </w:tcPr>
          <w:p w14:paraId="066FABBB" w14:textId="77777777" w:rsidR="00DF3E6C" w:rsidRPr="007317B5" w:rsidRDefault="00DF3E6C" w:rsidP="004E4076">
            <w:pPr>
              <w:ind w:left="0" w:right="-360" w:firstLine="0"/>
              <w:rPr>
                <w:rFonts w:asciiTheme="minorHAnsi" w:hAnsiTheme="minorHAnsi" w:cstheme="minorHAnsi"/>
                <w:b/>
                <w:szCs w:val="18"/>
              </w:rPr>
            </w:pPr>
          </w:p>
        </w:tc>
        <w:tc>
          <w:tcPr>
            <w:tcW w:w="470" w:type="pct"/>
          </w:tcPr>
          <w:p w14:paraId="051BEB4C" w14:textId="77777777" w:rsidR="00DF3E6C" w:rsidRPr="007317B5" w:rsidRDefault="00DF3E6C" w:rsidP="004E4076">
            <w:pPr>
              <w:ind w:left="0" w:right="-360" w:firstLine="0"/>
              <w:rPr>
                <w:rFonts w:asciiTheme="minorHAnsi" w:hAnsiTheme="minorHAnsi" w:cstheme="minorHAnsi"/>
                <w:b/>
                <w:szCs w:val="18"/>
              </w:rPr>
            </w:pPr>
          </w:p>
        </w:tc>
        <w:tc>
          <w:tcPr>
            <w:tcW w:w="625" w:type="pct"/>
          </w:tcPr>
          <w:p w14:paraId="1B1E653B" w14:textId="77777777" w:rsidR="00DF3E6C" w:rsidRPr="007317B5" w:rsidRDefault="00DF3E6C" w:rsidP="004E4076">
            <w:pPr>
              <w:ind w:left="0" w:right="-360" w:firstLine="0"/>
              <w:rPr>
                <w:rFonts w:asciiTheme="minorHAnsi" w:hAnsiTheme="minorHAnsi" w:cstheme="minorHAnsi"/>
                <w:b/>
                <w:szCs w:val="18"/>
              </w:rPr>
            </w:pPr>
          </w:p>
        </w:tc>
        <w:tc>
          <w:tcPr>
            <w:tcW w:w="651" w:type="pct"/>
          </w:tcPr>
          <w:p w14:paraId="781E38C2" w14:textId="77777777" w:rsidR="00DF3E6C" w:rsidRPr="007317B5" w:rsidRDefault="00DF3E6C" w:rsidP="004E4076">
            <w:pPr>
              <w:ind w:left="0" w:right="-360" w:firstLine="0"/>
              <w:rPr>
                <w:rFonts w:asciiTheme="minorHAnsi" w:hAnsiTheme="minorHAnsi" w:cstheme="minorHAnsi"/>
                <w:b/>
                <w:szCs w:val="18"/>
              </w:rPr>
            </w:pPr>
          </w:p>
        </w:tc>
        <w:tc>
          <w:tcPr>
            <w:tcW w:w="443" w:type="pct"/>
          </w:tcPr>
          <w:p w14:paraId="3A7470C0" w14:textId="77777777" w:rsidR="00DF3E6C" w:rsidRPr="007317B5" w:rsidRDefault="00DF3E6C" w:rsidP="004E4076">
            <w:pPr>
              <w:ind w:left="0" w:right="-360" w:firstLine="0"/>
              <w:rPr>
                <w:rFonts w:asciiTheme="minorHAnsi" w:hAnsiTheme="minorHAnsi" w:cstheme="minorHAnsi"/>
                <w:b/>
                <w:szCs w:val="18"/>
              </w:rPr>
            </w:pPr>
          </w:p>
        </w:tc>
      </w:tr>
      <w:tr w:rsidR="00DD27CB" w:rsidRPr="007317B5" w14:paraId="35F19367" w14:textId="77777777" w:rsidTr="00DD27CB">
        <w:tc>
          <w:tcPr>
            <w:tcW w:w="719" w:type="pct"/>
          </w:tcPr>
          <w:p w14:paraId="5453CC84" w14:textId="77777777" w:rsidR="00DD27CB" w:rsidRPr="007317B5" w:rsidRDefault="00DD27CB" w:rsidP="00DD27CB">
            <w:pPr>
              <w:ind w:left="0" w:right="-357" w:firstLine="0"/>
              <w:rPr>
                <w:rFonts w:asciiTheme="minorHAnsi" w:hAnsiTheme="minorHAnsi" w:cstheme="minorHAnsi"/>
                <w:b/>
                <w:szCs w:val="18"/>
              </w:rPr>
            </w:pPr>
            <w:r w:rsidRPr="007317B5">
              <w:rPr>
                <w:rFonts w:asciiTheme="minorHAnsi" w:hAnsiTheme="minorHAnsi" w:cstheme="minorHAnsi"/>
                <w:b/>
                <w:szCs w:val="18"/>
              </w:rPr>
              <w:t>Campamento/</w:t>
            </w:r>
          </w:p>
          <w:p w14:paraId="101846A3" w14:textId="64B379C8" w:rsidR="00DF3E6C" w:rsidRPr="007317B5" w:rsidRDefault="00DD27CB" w:rsidP="00DD27CB">
            <w:pPr>
              <w:ind w:left="0" w:right="-357" w:firstLine="0"/>
              <w:rPr>
                <w:rFonts w:asciiTheme="minorHAnsi" w:hAnsiTheme="minorHAnsi" w:cstheme="minorHAnsi"/>
                <w:b/>
                <w:szCs w:val="18"/>
              </w:rPr>
            </w:pPr>
            <w:r w:rsidRPr="007317B5">
              <w:rPr>
                <w:rFonts w:asciiTheme="minorHAnsi" w:hAnsiTheme="minorHAnsi" w:cstheme="minorHAnsi"/>
                <w:b/>
                <w:szCs w:val="18"/>
              </w:rPr>
              <w:t xml:space="preserve"> Oficinas</w:t>
            </w:r>
          </w:p>
        </w:tc>
        <w:tc>
          <w:tcPr>
            <w:tcW w:w="679" w:type="pct"/>
          </w:tcPr>
          <w:p w14:paraId="0E5AA16D" w14:textId="77777777" w:rsidR="00DF3E6C" w:rsidRPr="007317B5" w:rsidRDefault="00DF3E6C" w:rsidP="004E4076">
            <w:pPr>
              <w:ind w:left="0" w:right="-360" w:firstLine="0"/>
              <w:rPr>
                <w:rFonts w:asciiTheme="minorHAnsi" w:hAnsiTheme="minorHAnsi" w:cstheme="minorHAnsi"/>
                <w:b/>
                <w:szCs w:val="18"/>
              </w:rPr>
            </w:pPr>
          </w:p>
        </w:tc>
        <w:tc>
          <w:tcPr>
            <w:tcW w:w="633" w:type="pct"/>
          </w:tcPr>
          <w:p w14:paraId="45EF8DA4" w14:textId="77777777" w:rsidR="00DF3E6C" w:rsidRPr="007317B5" w:rsidRDefault="00DF3E6C" w:rsidP="004E4076">
            <w:pPr>
              <w:ind w:left="0" w:right="-360" w:firstLine="0"/>
              <w:rPr>
                <w:rFonts w:asciiTheme="minorHAnsi" w:hAnsiTheme="minorHAnsi" w:cstheme="minorHAnsi"/>
                <w:b/>
                <w:szCs w:val="18"/>
              </w:rPr>
            </w:pPr>
          </w:p>
        </w:tc>
        <w:tc>
          <w:tcPr>
            <w:tcW w:w="313" w:type="pct"/>
          </w:tcPr>
          <w:p w14:paraId="1219AB84" w14:textId="77777777" w:rsidR="00DF3E6C" w:rsidRPr="007317B5" w:rsidRDefault="00DF3E6C" w:rsidP="004E4076">
            <w:pPr>
              <w:ind w:left="0" w:right="-360" w:firstLine="0"/>
              <w:rPr>
                <w:rFonts w:asciiTheme="minorHAnsi" w:hAnsiTheme="minorHAnsi" w:cstheme="minorHAnsi"/>
                <w:b/>
                <w:szCs w:val="18"/>
              </w:rPr>
            </w:pPr>
          </w:p>
        </w:tc>
        <w:tc>
          <w:tcPr>
            <w:tcW w:w="468" w:type="pct"/>
          </w:tcPr>
          <w:p w14:paraId="7DD59FBF" w14:textId="77777777" w:rsidR="00DF3E6C" w:rsidRPr="007317B5" w:rsidRDefault="00DF3E6C" w:rsidP="004E4076">
            <w:pPr>
              <w:ind w:left="0" w:right="-360" w:firstLine="0"/>
              <w:rPr>
                <w:rFonts w:asciiTheme="minorHAnsi" w:hAnsiTheme="minorHAnsi" w:cstheme="minorHAnsi"/>
                <w:b/>
                <w:szCs w:val="18"/>
              </w:rPr>
            </w:pPr>
          </w:p>
        </w:tc>
        <w:tc>
          <w:tcPr>
            <w:tcW w:w="470" w:type="pct"/>
          </w:tcPr>
          <w:p w14:paraId="075E5674" w14:textId="77777777" w:rsidR="00DF3E6C" w:rsidRPr="007317B5" w:rsidRDefault="00DF3E6C" w:rsidP="004E4076">
            <w:pPr>
              <w:ind w:left="0" w:right="-360" w:firstLine="0"/>
              <w:rPr>
                <w:rFonts w:asciiTheme="minorHAnsi" w:hAnsiTheme="minorHAnsi" w:cstheme="minorHAnsi"/>
                <w:b/>
                <w:szCs w:val="18"/>
              </w:rPr>
            </w:pPr>
          </w:p>
        </w:tc>
        <w:tc>
          <w:tcPr>
            <w:tcW w:w="625" w:type="pct"/>
          </w:tcPr>
          <w:p w14:paraId="4927618E" w14:textId="77777777" w:rsidR="00DF3E6C" w:rsidRPr="007317B5" w:rsidRDefault="00DF3E6C" w:rsidP="004E4076">
            <w:pPr>
              <w:ind w:left="0" w:right="-360" w:firstLine="0"/>
              <w:rPr>
                <w:rFonts w:asciiTheme="minorHAnsi" w:hAnsiTheme="minorHAnsi" w:cstheme="minorHAnsi"/>
                <w:b/>
                <w:szCs w:val="18"/>
              </w:rPr>
            </w:pPr>
          </w:p>
        </w:tc>
        <w:tc>
          <w:tcPr>
            <w:tcW w:w="651" w:type="pct"/>
          </w:tcPr>
          <w:p w14:paraId="06D64E05" w14:textId="77777777" w:rsidR="00DF3E6C" w:rsidRPr="007317B5" w:rsidRDefault="00DF3E6C" w:rsidP="004E4076">
            <w:pPr>
              <w:ind w:left="0" w:right="-360" w:firstLine="0"/>
              <w:rPr>
                <w:rFonts w:asciiTheme="minorHAnsi" w:hAnsiTheme="minorHAnsi" w:cstheme="minorHAnsi"/>
                <w:b/>
                <w:szCs w:val="18"/>
              </w:rPr>
            </w:pPr>
          </w:p>
        </w:tc>
        <w:tc>
          <w:tcPr>
            <w:tcW w:w="443" w:type="pct"/>
          </w:tcPr>
          <w:p w14:paraId="667BC997" w14:textId="77777777" w:rsidR="00DF3E6C" w:rsidRPr="007317B5" w:rsidRDefault="00DF3E6C" w:rsidP="004E4076">
            <w:pPr>
              <w:ind w:left="0" w:right="-360" w:firstLine="0"/>
              <w:rPr>
                <w:rFonts w:asciiTheme="minorHAnsi" w:hAnsiTheme="minorHAnsi" w:cstheme="minorHAnsi"/>
                <w:b/>
                <w:szCs w:val="18"/>
              </w:rPr>
            </w:pPr>
          </w:p>
        </w:tc>
      </w:tr>
      <w:tr w:rsidR="00DD27CB" w:rsidRPr="007317B5" w14:paraId="0E571177" w14:textId="77777777" w:rsidTr="00DD27CB">
        <w:tc>
          <w:tcPr>
            <w:tcW w:w="719" w:type="pct"/>
          </w:tcPr>
          <w:p w14:paraId="3F526C36" w14:textId="77777777" w:rsidR="00DD27CB" w:rsidRPr="007317B5" w:rsidRDefault="00DD27CB" w:rsidP="00DD27CB">
            <w:pPr>
              <w:ind w:left="0" w:right="-357" w:firstLine="0"/>
              <w:rPr>
                <w:rFonts w:asciiTheme="minorHAnsi" w:hAnsiTheme="minorHAnsi" w:cstheme="minorHAnsi"/>
                <w:b/>
                <w:szCs w:val="18"/>
              </w:rPr>
            </w:pPr>
            <w:r w:rsidRPr="007317B5">
              <w:rPr>
                <w:rFonts w:asciiTheme="minorHAnsi" w:hAnsiTheme="minorHAnsi" w:cstheme="minorHAnsi"/>
                <w:b/>
                <w:szCs w:val="18"/>
              </w:rPr>
              <w:t>Accesos</w:t>
            </w:r>
          </w:p>
          <w:p w14:paraId="0FB09F54" w14:textId="0A10BDEA" w:rsidR="00DF3E6C" w:rsidRPr="007317B5" w:rsidRDefault="00DD27CB" w:rsidP="00DD27CB">
            <w:pPr>
              <w:ind w:left="0" w:right="-357" w:firstLine="0"/>
              <w:rPr>
                <w:rFonts w:asciiTheme="minorHAnsi" w:hAnsiTheme="minorHAnsi" w:cstheme="minorHAnsi"/>
                <w:b/>
                <w:szCs w:val="18"/>
              </w:rPr>
            </w:pPr>
            <w:r w:rsidRPr="007317B5">
              <w:rPr>
                <w:rFonts w:asciiTheme="minorHAnsi" w:hAnsiTheme="minorHAnsi" w:cstheme="minorHAnsi"/>
                <w:b/>
                <w:szCs w:val="18"/>
              </w:rPr>
              <w:t xml:space="preserve"> Temporales</w:t>
            </w:r>
          </w:p>
        </w:tc>
        <w:tc>
          <w:tcPr>
            <w:tcW w:w="679" w:type="pct"/>
          </w:tcPr>
          <w:p w14:paraId="05DD02E1" w14:textId="77777777" w:rsidR="00DF3E6C" w:rsidRPr="007317B5" w:rsidRDefault="00DF3E6C" w:rsidP="004E4076">
            <w:pPr>
              <w:ind w:left="0" w:right="-360" w:firstLine="0"/>
              <w:rPr>
                <w:rFonts w:asciiTheme="minorHAnsi" w:hAnsiTheme="minorHAnsi" w:cstheme="minorHAnsi"/>
                <w:b/>
                <w:szCs w:val="18"/>
              </w:rPr>
            </w:pPr>
          </w:p>
        </w:tc>
        <w:tc>
          <w:tcPr>
            <w:tcW w:w="633" w:type="pct"/>
          </w:tcPr>
          <w:p w14:paraId="0AC42F68" w14:textId="77777777" w:rsidR="00DF3E6C" w:rsidRPr="007317B5" w:rsidRDefault="00DF3E6C" w:rsidP="004E4076">
            <w:pPr>
              <w:ind w:left="0" w:right="-360" w:firstLine="0"/>
              <w:rPr>
                <w:rFonts w:asciiTheme="minorHAnsi" w:hAnsiTheme="minorHAnsi" w:cstheme="minorHAnsi"/>
                <w:b/>
                <w:szCs w:val="18"/>
              </w:rPr>
            </w:pPr>
          </w:p>
        </w:tc>
        <w:tc>
          <w:tcPr>
            <w:tcW w:w="313" w:type="pct"/>
          </w:tcPr>
          <w:p w14:paraId="235B6F11" w14:textId="77777777" w:rsidR="00DF3E6C" w:rsidRPr="007317B5" w:rsidRDefault="00DF3E6C" w:rsidP="004E4076">
            <w:pPr>
              <w:ind w:left="0" w:right="-360" w:firstLine="0"/>
              <w:rPr>
                <w:rFonts w:asciiTheme="minorHAnsi" w:hAnsiTheme="minorHAnsi" w:cstheme="minorHAnsi"/>
                <w:b/>
                <w:szCs w:val="18"/>
              </w:rPr>
            </w:pPr>
          </w:p>
        </w:tc>
        <w:tc>
          <w:tcPr>
            <w:tcW w:w="468" w:type="pct"/>
          </w:tcPr>
          <w:p w14:paraId="05C0A131" w14:textId="77777777" w:rsidR="00DF3E6C" w:rsidRPr="007317B5" w:rsidRDefault="00DF3E6C" w:rsidP="004E4076">
            <w:pPr>
              <w:ind w:left="0" w:right="-360" w:firstLine="0"/>
              <w:rPr>
                <w:rFonts w:asciiTheme="minorHAnsi" w:hAnsiTheme="minorHAnsi" w:cstheme="minorHAnsi"/>
                <w:b/>
                <w:szCs w:val="18"/>
              </w:rPr>
            </w:pPr>
          </w:p>
        </w:tc>
        <w:tc>
          <w:tcPr>
            <w:tcW w:w="470" w:type="pct"/>
          </w:tcPr>
          <w:p w14:paraId="49F48940" w14:textId="77777777" w:rsidR="00DF3E6C" w:rsidRPr="007317B5" w:rsidRDefault="00DF3E6C" w:rsidP="004E4076">
            <w:pPr>
              <w:ind w:left="0" w:right="-360" w:firstLine="0"/>
              <w:rPr>
                <w:rFonts w:asciiTheme="minorHAnsi" w:hAnsiTheme="minorHAnsi" w:cstheme="minorHAnsi"/>
                <w:b/>
                <w:szCs w:val="18"/>
              </w:rPr>
            </w:pPr>
          </w:p>
        </w:tc>
        <w:tc>
          <w:tcPr>
            <w:tcW w:w="625" w:type="pct"/>
          </w:tcPr>
          <w:p w14:paraId="45423BC9" w14:textId="77777777" w:rsidR="00DF3E6C" w:rsidRPr="007317B5" w:rsidRDefault="00DF3E6C" w:rsidP="004E4076">
            <w:pPr>
              <w:ind w:left="0" w:right="-360" w:firstLine="0"/>
              <w:rPr>
                <w:rFonts w:asciiTheme="minorHAnsi" w:hAnsiTheme="minorHAnsi" w:cstheme="minorHAnsi"/>
                <w:b/>
                <w:szCs w:val="18"/>
              </w:rPr>
            </w:pPr>
          </w:p>
        </w:tc>
        <w:tc>
          <w:tcPr>
            <w:tcW w:w="651" w:type="pct"/>
          </w:tcPr>
          <w:p w14:paraId="18FC5834" w14:textId="77777777" w:rsidR="00DF3E6C" w:rsidRPr="007317B5" w:rsidRDefault="00DF3E6C" w:rsidP="004E4076">
            <w:pPr>
              <w:ind w:left="0" w:right="-360" w:firstLine="0"/>
              <w:rPr>
                <w:rFonts w:asciiTheme="minorHAnsi" w:hAnsiTheme="minorHAnsi" w:cstheme="minorHAnsi"/>
                <w:b/>
                <w:szCs w:val="18"/>
              </w:rPr>
            </w:pPr>
          </w:p>
        </w:tc>
        <w:tc>
          <w:tcPr>
            <w:tcW w:w="443" w:type="pct"/>
          </w:tcPr>
          <w:p w14:paraId="23D06FA0" w14:textId="77777777" w:rsidR="00DF3E6C" w:rsidRPr="007317B5" w:rsidRDefault="00DF3E6C" w:rsidP="004E4076">
            <w:pPr>
              <w:ind w:left="0" w:right="-360" w:firstLine="0"/>
              <w:rPr>
                <w:rFonts w:asciiTheme="minorHAnsi" w:hAnsiTheme="minorHAnsi" w:cstheme="minorHAnsi"/>
                <w:b/>
                <w:szCs w:val="18"/>
              </w:rPr>
            </w:pPr>
          </w:p>
        </w:tc>
      </w:tr>
      <w:tr w:rsidR="00DD27CB" w:rsidRPr="007317B5" w14:paraId="1CA39D89" w14:textId="77777777" w:rsidTr="00DD27CB">
        <w:tc>
          <w:tcPr>
            <w:tcW w:w="719" w:type="pct"/>
          </w:tcPr>
          <w:p w14:paraId="3D45A885" w14:textId="74D19A96" w:rsidR="00DF3E6C" w:rsidRPr="007317B5" w:rsidRDefault="00DD27CB" w:rsidP="00DD27CB">
            <w:pPr>
              <w:ind w:left="0" w:right="-357" w:firstLine="0"/>
              <w:rPr>
                <w:rFonts w:asciiTheme="minorHAnsi" w:hAnsiTheme="minorHAnsi" w:cstheme="minorHAnsi"/>
                <w:b/>
                <w:szCs w:val="18"/>
              </w:rPr>
            </w:pPr>
            <w:r w:rsidRPr="007317B5">
              <w:rPr>
                <w:rFonts w:asciiTheme="minorHAnsi" w:hAnsiTheme="minorHAnsi" w:cstheme="minorHAnsi"/>
                <w:b/>
                <w:szCs w:val="18"/>
              </w:rPr>
              <w:t>Polvorín</w:t>
            </w:r>
          </w:p>
        </w:tc>
        <w:tc>
          <w:tcPr>
            <w:tcW w:w="679" w:type="pct"/>
          </w:tcPr>
          <w:p w14:paraId="345EC930" w14:textId="77777777" w:rsidR="00DF3E6C" w:rsidRPr="007317B5" w:rsidRDefault="00DF3E6C" w:rsidP="004E4076">
            <w:pPr>
              <w:ind w:left="0" w:right="-360" w:firstLine="0"/>
              <w:rPr>
                <w:rFonts w:asciiTheme="minorHAnsi" w:hAnsiTheme="minorHAnsi" w:cstheme="minorHAnsi"/>
                <w:b/>
                <w:szCs w:val="18"/>
              </w:rPr>
            </w:pPr>
          </w:p>
        </w:tc>
        <w:tc>
          <w:tcPr>
            <w:tcW w:w="633" w:type="pct"/>
          </w:tcPr>
          <w:p w14:paraId="33590C3B" w14:textId="77777777" w:rsidR="00DF3E6C" w:rsidRPr="007317B5" w:rsidRDefault="00DF3E6C" w:rsidP="004E4076">
            <w:pPr>
              <w:ind w:left="0" w:right="-360" w:firstLine="0"/>
              <w:rPr>
                <w:rFonts w:asciiTheme="minorHAnsi" w:hAnsiTheme="minorHAnsi" w:cstheme="minorHAnsi"/>
                <w:b/>
                <w:szCs w:val="18"/>
              </w:rPr>
            </w:pPr>
          </w:p>
        </w:tc>
        <w:tc>
          <w:tcPr>
            <w:tcW w:w="313" w:type="pct"/>
          </w:tcPr>
          <w:p w14:paraId="7A370C72" w14:textId="77777777" w:rsidR="00DF3E6C" w:rsidRPr="007317B5" w:rsidRDefault="00DF3E6C" w:rsidP="004E4076">
            <w:pPr>
              <w:ind w:left="0" w:right="-360" w:firstLine="0"/>
              <w:rPr>
                <w:rFonts w:asciiTheme="minorHAnsi" w:hAnsiTheme="minorHAnsi" w:cstheme="minorHAnsi"/>
                <w:b/>
                <w:szCs w:val="18"/>
              </w:rPr>
            </w:pPr>
          </w:p>
        </w:tc>
        <w:tc>
          <w:tcPr>
            <w:tcW w:w="468" w:type="pct"/>
          </w:tcPr>
          <w:p w14:paraId="2CE56987" w14:textId="77777777" w:rsidR="00DF3E6C" w:rsidRPr="007317B5" w:rsidRDefault="00DF3E6C" w:rsidP="004E4076">
            <w:pPr>
              <w:ind w:left="0" w:right="-360" w:firstLine="0"/>
              <w:rPr>
                <w:rFonts w:asciiTheme="minorHAnsi" w:hAnsiTheme="minorHAnsi" w:cstheme="minorHAnsi"/>
                <w:b/>
                <w:szCs w:val="18"/>
              </w:rPr>
            </w:pPr>
          </w:p>
        </w:tc>
        <w:tc>
          <w:tcPr>
            <w:tcW w:w="470" w:type="pct"/>
          </w:tcPr>
          <w:p w14:paraId="780E1A1C" w14:textId="77777777" w:rsidR="00DF3E6C" w:rsidRPr="007317B5" w:rsidRDefault="00DF3E6C" w:rsidP="004E4076">
            <w:pPr>
              <w:ind w:left="0" w:right="-360" w:firstLine="0"/>
              <w:rPr>
                <w:rFonts w:asciiTheme="minorHAnsi" w:hAnsiTheme="minorHAnsi" w:cstheme="minorHAnsi"/>
                <w:b/>
                <w:szCs w:val="18"/>
              </w:rPr>
            </w:pPr>
          </w:p>
        </w:tc>
        <w:tc>
          <w:tcPr>
            <w:tcW w:w="625" w:type="pct"/>
          </w:tcPr>
          <w:p w14:paraId="500C9B9B" w14:textId="77777777" w:rsidR="00DF3E6C" w:rsidRPr="007317B5" w:rsidRDefault="00DF3E6C" w:rsidP="004E4076">
            <w:pPr>
              <w:ind w:left="0" w:right="-360" w:firstLine="0"/>
              <w:rPr>
                <w:rFonts w:asciiTheme="minorHAnsi" w:hAnsiTheme="minorHAnsi" w:cstheme="minorHAnsi"/>
                <w:b/>
                <w:szCs w:val="18"/>
              </w:rPr>
            </w:pPr>
          </w:p>
        </w:tc>
        <w:tc>
          <w:tcPr>
            <w:tcW w:w="651" w:type="pct"/>
          </w:tcPr>
          <w:p w14:paraId="0EBA77D5" w14:textId="77777777" w:rsidR="00DF3E6C" w:rsidRPr="007317B5" w:rsidRDefault="00DF3E6C" w:rsidP="004E4076">
            <w:pPr>
              <w:ind w:left="0" w:right="-360" w:firstLine="0"/>
              <w:rPr>
                <w:rFonts w:asciiTheme="minorHAnsi" w:hAnsiTheme="minorHAnsi" w:cstheme="minorHAnsi"/>
                <w:b/>
                <w:szCs w:val="18"/>
              </w:rPr>
            </w:pPr>
          </w:p>
        </w:tc>
        <w:tc>
          <w:tcPr>
            <w:tcW w:w="443" w:type="pct"/>
          </w:tcPr>
          <w:p w14:paraId="2293D6C9" w14:textId="77777777" w:rsidR="00DF3E6C" w:rsidRPr="007317B5" w:rsidRDefault="00DF3E6C" w:rsidP="004E4076">
            <w:pPr>
              <w:ind w:left="0" w:right="-360" w:firstLine="0"/>
              <w:rPr>
                <w:rFonts w:asciiTheme="minorHAnsi" w:hAnsiTheme="minorHAnsi" w:cstheme="minorHAnsi"/>
                <w:b/>
                <w:szCs w:val="18"/>
              </w:rPr>
            </w:pPr>
          </w:p>
        </w:tc>
      </w:tr>
      <w:tr w:rsidR="00DD27CB" w:rsidRPr="007317B5" w14:paraId="5F96DDE6" w14:textId="77777777" w:rsidTr="00DD27CB">
        <w:trPr>
          <w:trHeight w:val="159"/>
        </w:trPr>
        <w:tc>
          <w:tcPr>
            <w:tcW w:w="719" w:type="pct"/>
          </w:tcPr>
          <w:p w14:paraId="66DA31C6" w14:textId="77777777" w:rsidR="00DD27CB" w:rsidRPr="007317B5" w:rsidRDefault="00DD27CB" w:rsidP="00DD27CB">
            <w:pPr>
              <w:ind w:left="0" w:right="-357" w:firstLine="0"/>
              <w:rPr>
                <w:rFonts w:asciiTheme="minorHAnsi" w:hAnsiTheme="minorHAnsi" w:cstheme="minorHAnsi"/>
                <w:b/>
                <w:szCs w:val="18"/>
              </w:rPr>
            </w:pPr>
            <w:r w:rsidRPr="007317B5">
              <w:rPr>
                <w:rFonts w:asciiTheme="minorHAnsi" w:hAnsiTheme="minorHAnsi" w:cstheme="minorHAnsi"/>
                <w:b/>
                <w:szCs w:val="18"/>
              </w:rPr>
              <w:t xml:space="preserve">Patio de </w:t>
            </w:r>
          </w:p>
          <w:p w14:paraId="4BDF534E" w14:textId="7A032CCA" w:rsidR="00DF3E6C" w:rsidRPr="007317B5" w:rsidRDefault="00DD27CB" w:rsidP="00DD27CB">
            <w:pPr>
              <w:ind w:left="0" w:right="-357" w:firstLine="0"/>
              <w:rPr>
                <w:rFonts w:asciiTheme="minorHAnsi" w:hAnsiTheme="minorHAnsi" w:cstheme="minorHAnsi"/>
                <w:b/>
                <w:szCs w:val="18"/>
              </w:rPr>
            </w:pPr>
            <w:r w:rsidRPr="007317B5">
              <w:rPr>
                <w:rFonts w:asciiTheme="minorHAnsi" w:hAnsiTheme="minorHAnsi" w:cstheme="minorHAnsi"/>
                <w:b/>
                <w:szCs w:val="18"/>
              </w:rPr>
              <w:t>Máquinas</w:t>
            </w:r>
          </w:p>
        </w:tc>
        <w:tc>
          <w:tcPr>
            <w:tcW w:w="679" w:type="pct"/>
          </w:tcPr>
          <w:p w14:paraId="518BBC90" w14:textId="77777777" w:rsidR="00DF3E6C" w:rsidRPr="007317B5" w:rsidRDefault="00DF3E6C" w:rsidP="004E4076">
            <w:pPr>
              <w:ind w:left="0" w:right="-360" w:firstLine="0"/>
              <w:rPr>
                <w:rFonts w:asciiTheme="minorHAnsi" w:hAnsiTheme="minorHAnsi" w:cstheme="minorHAnsi"/>
                <w:b/>
                <w:szCs w:val="18"/>
              </w:rPr>
            </w:pPr>
          </w:p>
        </w:tc>
        <w:tc>
          <w:tcPr>
            <w:tcW w:w="633" w:type="pct"/>
          </w:tcPr>
          <w:p w14:paraId="78CDC95C" w14:textId="77777777" w:rsidR="00DF3E6C" w:rsidRPr="007317B5" w:rsidRDefault="00DF3E6C" w:rsidP="004E4076">
            <w:pPr>
              <w:ind w:left="0" w:right="-360" w:firstLine="0"/>
              <w:rPr>
                <w:rFonts w:asciiTheme="minorHAnsi" w:hAnsiTheme="minorHAnsi" w:cstheme="minorHAnsi"/>
                <w:b/>
                <w:szCs w:val="18"/>
              </w:rPr>
            </w:pPr>
          </w:p>
        </w:tc>
        <w:tc>
          <w:tcPr>
            <w:tcW w:w="313" w:type="pct"/>
          </w:tcPr>
          <w:p w14:paraId="09B2C197" w14:textId="77777777" w:rsidR="00DF3E6C" w:rsidRPr="007317B5" w:rsidRDefault="00DF3E6C" w:rsidP="004E4076">
            <w:pPr>
              <w:ind w:left="0" w:right="-360" w:firstLine="0"/>
              <w:rPr>
                <w:rFonts w:asciiTheme="minorHAnsi" w:hAnsiTheme="minorHAnsi" w:cstheme="minorHAnsi"/>
                <w:b/>
                <w:szCs w:val="18"/>
              </w:rPr>
            </w:pPr>
          </w:p>
        </w:tc>
        <w:tc>
          <w:tcPr>
            <w:tcW w:w="468" w:type="pct"/>
          </w:tcPr>
          <w:p w14:paraId="29B97860" w14:textId="77777777" w:rsidR="00DF3E6C" w:rsidRPr="007317B5" w:rsidRDefault="00DF3E6C" w:rsidP="004E4076">
            <w:pPr>
              <w:ind w:left="0" w:right="-360" w:firstLine="0"/>
              <w:rPr>
                <w:rFonts w:asciiTheme="minorHAnsi" w:hAnsiTheme="minorHAnsi" w:cstheme="minorHAnsi"/>
                <w:b/>
                <w:szCs w:val="18"/>
              </w:rPr>
            </w:pPr>
          </w:p>
        </w:tc>
        <w:tc>
          <w:tcPr>
            <w:tcW w:w="470" w:type="pct"/>
          </w:tcPr>
          <w:p w14:paraId="4B4BCF65" w14:textId="77777777" w:rsidR="00DF3E6C" w:rsidRPr="007317B5" w:rsidRDefault="00DF3E6C" w:rsidP="004E4076">
            <w:pPr>
              <w:ind w:left="0" w:right="-360" w:firstLine="0"/>
              <w:rPr>
                <w:rFonts w:asciiTheme="minorHAnsi" w:hAnsiTheme="minorHAnsi" w:cstheme="minorHAnsi"/>
                <w:b/>
                <w:szCs w:val="18"/>
              </w:rPr>
            </w:pPr>
          </w:p>
        </w:tc>
        <w:tc>
          <w:tcPr>
            <w:tcW w:w="625" w:type="pct"/>
          </w:tcPr>
          <w:p w14:paraId="36602B56" w14:textId="77777777" w:rsidR="00DF3E6C" w:rsidRPr="007317B5" w:rsidRDefault="00DF3E6C" w:rsidP="004E4076">
            <w:pPr>
              <w:ind w:left="0" w:right="-360" w:firstLine="0"/>
              <w:rPr>
                <w:rFonts w:asciiTheme="minorHAnsi" w:hAnsiTheme="minorHAnsi" w:cstheme="minorHAnsi"/>
                <w:b/>
                <w:szCs w:val="18"/>
              </w:rPr>
            </w:pPr>
          </w:p>
        </w:tc>
        <w:tc>
          <w:tcPr>
            <w:tcW w:w="651" w:type="pct"/>
          </w:tcPr>
          <w:p w14:paraId="226B4D53" w14:textId="77777777" w:rsidR="00DF3E6C" w:rsidRPr="007317B5" w:rsidRDefault="00DF3E6C" w:rsidP="004E4076">
            <w:pPr>
              <w:ind w:left="0" w:right="-360" w:firstLine="0"/>
              <w:rPr>
                <w:rFonts w:asciiTheme="minorHAnsi" w:hAnsiTheme="minorHAnsi" w:cstheme="minorHAnsi"/>
                <w:b/>
                <w:szCs w:val="18"/>
              </w:rPr>
            </w:pPr>
          </w:p>
        </w:tc>
        <w:tc>
          <w:tcPr>
            <w:tcW w:w="443" w:type="pct"/>
          </w:tcPr>
          <w:p w14:paraId="09821CC8" w14:textId="77777777" w:rsidR="00DF3E6C" w:rsidRPr="007317B5" w:rsidRDefault="00DF3E6C" w:rsidP="004E4076">
            <w:pPr>
              <w:ind w:left="0" w:right="-360" w:firstLine="0"/>
              <w:rPr>
                <w:rFonts w:asciiTheme="minorHAnsi" w:hAnsiTheme="minorHAnsi" w:cstheme="minorHAnsi"/>
                <w:b/>
                <w:szCs w:val="18"/>
              </w:rPr>
            </w:pPr>
          </w:p>
        </w:tc>
      </w:tr>
      <w:tr w:rsidR="00DD27CB" w:rsidRPr="007317B5" w14:paraId="222B068E" w14:textId="77777777" w:rsidTr="00DD27CB">
        <w:tc>
          <w:tcPr>
            <w:tcW w:w="719" w:type="pct"/>
          </w:tcPr>
          <w:p w14:paraId="178203B5" w14:textId="77777777" w:rsidR="00DD27CB" w:rsidRPr="007317B5" w:rsidRDefault="00DD27CB" w:rsidP="00DD27CB">
            <w:pPr>
              <w:ind w:left="0" w:right="-357" w:firstLine="0"/>
              <w:rPr>
                <w:rFonts w:asciiTheme="minorHAnsi" w:hAnsiTheme="minorHAnsi" w:cstheme="minorHAnsi"/>
                <w:b/>
                <w:szCs w:val="18"/>
              </w:rPr>
            </w:pPr>
            <w:r w:rsidRPr="007317B5">
              <w:rPr>
                <w:rFonts w:asciiTheme="minorHAnsi" w:hAnsiTheme="minorHAnsi" w:cstheme="minorHAnsi"/>
                <w:b/>
                <w:szCs w:val="18"/>
              </w:rPr>
              <w:t xml:space="preserve">Plantas </w:t>
            </w:r>
          </w:p>
          <w:p w14:paraId="39CBB811" w14:textId="2C175E1B" w:rsidR="00DF3E6C" w:rsidRPr="007317B5" w:rsidRDefault="00DD27CB" w:rsidP="00DD27CB">
            <w:pPr>
              <w:ind w:left="0" w:right="-357" w:firstLine="0"/>
              <w:rPr>
                <w:rFonts w:asciiTheme="minorHAnsi" w:hAnsiTheme="minorHAnsi" w:cstheme="minorHAnsi"/>
                <w:b/>
                <w:szCs w:val="18"/>
              </w:rPr>
            </w:pPr>
            <w:r w:rsidRPr="007317B5">
              <w:rPr>
                <w:rFonts w:asciiTheme="minorHAnsi" w:hAnsiTheme="minorHAnsi" w:cstheme="minorHAnsi"/>
                <w:b/>
                <w:szCs w:val="18"/>
              </w:rPr>
              <w:t>Chancadoras</w:t>
            </w:r>
          </w:p>
        </w:tc>
        <w:tc>
          <w:tcPr>
            <w:tcW w:w="679" w:type="pct"/>
          </w:tcPr>
          <w:p w14:paraId="57613326" w14:textId="77777777" w:rsidR="00DF3E6C" w:rsidRPr="007317B5" w:rsidRDefault="00DF3E6C" w:rsidP="004E4076">
            <w:pPr>
              <w:ind w:left="0" w:right="-360" w:firstLine="0"/>
              <w:rPr>
                <w:rFonts w:asciiTheme="minorHAnsi" w:hAnsiTheme="minorHAnsi" w:cstheme="minorHAnsi"/>
                <w:b/>
                <w:szCs w:val="18"/>
              </w:rPr>
            </w:pPr>
          </w:p>
        </w:tc>
        <w:tc>
          <w:tcPr>
            <w:tcW w:w="633" w:type="pct"/>
          </w:tcPr>
          <w:p w14:paraId="46F423E1" w14:textId="77777777" w:rsidR="00DF3E6C" w:rsidRPr="007317B5" w:rsidRDefault="00DF3E6C" w:rsidP="004E4076">
            <w:pPr>
              <w:ind w:left="0" w:right="-360" w:firstLine="0"/>
              <w:rPr>
                <w:rFonts w:asciiTheme="minorHAnsi" w:hAnsiTheme="minorHAnsi" w:cstheme="minorHAnsi"/>
                <w:b/>
                <w:szCs w:val="18"/>
              </w:rPr>
            </w:pPr>
          </w:p>
        </w:tc>
        <w:tc>
          <w:tcPr>
            <w:tcW w:w="313" w:type="pct"/>
          </w:tcPr>
          <w:p w14:paraId="1F1137DF" w14:textId="77777777" w:rsidR="00DF3E6C" w:rsidRPr="007317B5" w:rsidRDefault="00DF3E6C" w:rsidP="004E4076">
            <w:pPr>
              <w:ind w:left="0" w:right="-360" w:firstLine="0"/>
              <w:rPr>
                <w:rFonts w:asciiTheme="minorHAnsi" w:hAnsiTheme="minorHAnsi" w:cstheme="minorHAnsi"/>
                <w:b/>
                <w:szCs w:val="18"/>
              </w:rPr>
            </w:pPr>
          </w:p>
        </w:tc>
        <w:tc>
          <w:tcPr>
            <w:tcW w:w="468" w:type="pct"/>
          </w:tcPr>
          <w:p w14:paraId="72992446" w14:textId="77777777" w:rsidR="00DF3E6C" w:rsidRPr="007317B5" w:rsidRDefault="00DF3E6C" w:rsidP="004E4076">
            <w:pPr>
              <w:ind w:left="0" w:right="-360" w:firstLine="0"/>
              <w:rPr>
                <w:rFonts w:asciiTheme="minorHAnsi" w:hAnsiTheme="minorHAnsi" w:cstheme="minorHAnsi"/>
                <w:b/>
                <w:szCs w:val="18"/>
              </w:rPr>
            </w:pPr>
          </w:p>
        </w:tc>
        <w:tc>
          <w:tcPr>
            <w:tcW w:w="470" w:type="pct"/>
          </w:tcPr>
          <w:p w14:paraId="78118F75" w14:textId="77777777" w:rsidR="00DF3E6C" w:rsidRPr="007317B5" w:rsidRDefault="00DF3E6C" w:rsidP="004E4076">
            <w:pPr>
              <w:ind w:left="0" w:right="-360" w:firstLine="0"/>
              <w:rPr>
                <w:rFonts w:asciiTheme="minorHAnsi" w:hAnsiTheme="minorHAnsi" w:cstheme="minorHAnsi"/>
                <w:b/>
                <w:szCs w:val="18"/>
              </w:rPr>
            </w:pPr>
          </w:p>
        </w:tc>
        <w:tc>
          <w:tcPr>
            <w:tcW w:w="625" w:type="pct"/>
          </w:tcPr>
          <w:p w14:paraId="54B9696C" w14:textId="77777777" w:rsidR="00DF3E6C" w:rsidRPr="007317B5" w:rsidRDefault="00DF3E6C" w:rsidP="004E4076">
            <w:pPr>
              <w:ind w:left="0" w:right="-360" w:firstLine="0"/>
              <w:rPr>
                <w:rFonts w:asciiTheme="minorHAnsi" w:hAnsiTheme="minorHAnsi" w:cstheme="minorHAnsi"/>
                <w:b/>
                <w:szCs w:val="18"/>
              </w:rPr>
            </w:pPr>
          </w:p>
        </w:tc>
        <w:tc>
          <w:tcPr>
            <w:tcW w:w="651" w:type="pct"/>
          </w:tcPr>
          <w:p w14:paraId="680E400E" w14:textId="77777777" w:rsidR="00DF3E6C" w:rsidRPr="007317B5" w:rsidRDefault="00DF3E6C" w:rsidP="004E4076">
            <w:pPr>
              <w:ind w:left="0" w:right="-360" w:firstLine="0"/>
              <w:rPr>
                <w:rFonts w:asciiTheme="minorHAnsi" w:hAnsiTheme="minorHAnsi" w:cstheme="minorHAnsi"/>
                <w:b/>
                <w:szCs w:val="18"/>
              </w:rPr>
            </w:pPr>
          </w:p>
        </w:tc>
        <w:tc>
          <w:tcPr>
            <w:tcW w:w="443" w:type="pct"/>
          </w:tcPr>
          <w:p w14:paraId="05BC418A" w14:textId="77777777" w:rsidR="00DF3E6C" w:rsidRPr="007317B5" w:rsidRDefault="00DF3E6C" w:rsidP="004E4076">
            <w:pPr>
              <w:ind w:left="0" w:right="-360" w:firstLine="0"/>
              <w:rPr>
                <w:rFonts w:asciiTheme="minorHAnsi" w:hAnsiTheme="minorHAnsi" w:cstheme="minorHAnsi"/>
                <w:b/>
                <w:szCs w:val="18"/>
              </w:rPr>
            </w:pPr>
          </w:p>
        </w:tc>
      </w:tr>
      <w:tr w:rsidR="00DD27CB" w:rsidRPr="007317B5" w14:paraId="40A55085" w14:textId="77777777" w:rsidTr="00DD27CB">
        <w:tc>
          <w:tcPr>
            <w:tcW w:w="719" w:type="pct"/>
          </w:tcPr>
          <w:p w14:paraId="45B4720B" w14:textId="77777777" w:rsidR="00DD27CB" w:rsidRPr="007317B5" w:rsidRDefault="00DD27CB" w:rsidP="00DD27CB">
            <w:pPr>
              <w:ind w:left="0" w:right="-357" w:firstLine="0"/>
              <w:rPr>
                <w:rFonts w:asciiTheme="minorHAnsi" w:hAnsiTheme="minorHAnsi" w:cstheme="minorHAnsi"/>
                <w:b/>
                <w:szCs w:val="18"/>
              </w:rPr>
            </w:pPr>
            <w:r w:rsidRPr="007317B5">
              <w:rPr>
                <w:rFonts w:asciiTheme="minorHAnsi" w:hAnsiTheme="minorHAnsi" w:cstheme="minorHAnsi"/>
                <w:b/>
                <w:szCs w:val="18"/>
              </w:rPr>
              <w:t xml:space="preserve">Plantas de </w:t>
            </w:r>
          </w:p>
          <w:p w14:paraId="0BF3FD4C" w14:textId="2F255180" w:rsidR="00DD27CB" w:rsidRPr="007317B5" w:rsidRDefault="00DD27CB" w:rsidP="00DD27CB">
            <w:pPr>
              <w:ind w:left="0" w:right="-357" w:firstLine="0"/>
              <w:rPr>
                <w:rFonts w:asciiTheme="minorHAnsi" w:hAnsiTheme="minorHAnsi" w:cstheme="minorHAnsi"/>
                <w:b/>
                <w:szCs w:val="18"/>
              </w:rPr>
            </w:pPr>
            <w:r w:rsidRPr="007317B5">
              <w:rPr>
                <w:rFonts w:asciiTheme="minorHAnsi" w:hAnsiTheme="minorHAnsi" w:cstheme="minorHAnsi"/>
                <w:b/>
                <w:szCs w:val="18"/>
              </w:rPr>
              <w:t>Concreto</w:t>
            </w:r>
          </w:p>
        </w:tc>
        <w:tc>
          <w:tcPr>
            <w:tcW w:w="679" w:type="pct"/>
          </w:tcPr>
          <w:p w14:paraId="2A490BDA" w14:textId="77777777" w:rsidR="00DD27CB" w:rsidRPr="007317B5" w:rsidRDefault="00DD27CB" w:rsidP="004E4076">
            <w:pPr>
              <w:ind w:left="0" w:right="-360" w:firstLine="0"/>
              <w:rPr>
                <w:rFonts w:asciiTheme="minorHAnsi" w:hAnsiTheme="minorHAnsi" w:cstheme="minorHAnsi"/>
                <w:b/>
                <w:szCs w:val="18"/>
              </w:rPr>
            </w:pPr>
          </w:p>
        </w:tc>
        <w:tc>
          <w:tcPr>
            <w:tcW w:w="633" w:type="pct"/>
          </w:tcPr>
          <w:p w14:paraId="4F58695C" w14:textId="77777777" w:rsidR="00DD27CB" w:rsidRPr="007317B5" w:rsidRDefault="00DD27CB" w:rsidP="004E4076">
            <w:pPr>
              <w:ind w:left="0" w:right="-360" w:firstLine="0"/>
              <w:rPr>
                <w:rFonts w:asciiTheme="minorHAnsi" w:hAnsiTheme="minorHAnsi" w:cstheme="minorHAnsi"/>
                <w:b/>
                <w:szCs w:val="18"/>
              </w:rPr>
            </w:pPr>
          </w:p>
        </w:tc>
        <w:tc>
          <w:tcPr>
            <w:tcW w:w="313" w:type="pct"/>
          </w:tcPr>
          <w:p w14:paraId="0DCECCFC" w14:textId="77777777" w:rsidR="00DD27CB" w:rsidRPr="007317B5" w:rsidRDefault="00DD27CB" w:rsidP="004E4076">
            <w:pPr>
              <w:ind w:left="0" w:right="-360" w:firstLine="0"/>
              <w:rPr>
                <w:rFonts w:asciiTheme="minorHAnsi" w:hAnsiTheme="minorHAnsi" w:cstheme="minorHAnsi"/>
                <w:b/>
                <w:szCs w:val="18"/>
              </w:rPr>
            </w:pPr>
          </w:p>
        </w:tc>
        <w:tc>
          <w:tcPr>
            <w:tcW w:w="468" w:type="pct"/>
          </w:tcPr>
          <w:p w14:paraId="519A9BDD" w14:textId="77777777" w:rsidR="00DD27CB" w:rsidRPr="007317B5" w:rsidRDefault="00DD27CB" w:rsidP="004E4076">
            <w:pPr>
              <w:ind w:left="0" w:right="-360" w:firstLine="0"/>
              <w:rPr>
                <w:rFonts w:asciiTheme="minorHAnsi" w:hAnsiTheme="minorHAnsi" w:cstheme="minorHAnsi"/>
                <w:b/>
                <w:szCs w:val="18"/>
              </w:rPr>
            </w:pPr>
          </w:p>
        </w:tc>
        <w:tc>
          <w:tcPr>
            <w:tcW w:w="470" w:type="pct"/>
          </w:tcPr>
          <w:p w14:paraId="335A4F98" w14:textId="77777777" w:rsidR="00DD27CB" w:rsidRPr="007317B5" w:rsidRDefault="00DD27CB" w:rsidP="004E4076">
            <w:pPr>
              <w:ind w:left="0" w:right="-360" w:firstLine="0"/>
              <w:rPr>
                <w:rFonts w:asciiTheme="minorHAnsi" w:hAnsiTheme="minorHAnsi" w:cstheme="minorHAnsi"/>
                <w:b/>
                <w:szCs w:val="18"/>
              </w:rPr>
            </w:pPr>
          </w:p>
        </w:tc>
        <w:tc>
          <w:tcPr>
            <w:tcW w:w="625" w:type="pct"/>
          </w:tcPr>
          <w:p w14:paraId="2AAC39AF" w14:textId="77777777" w:rsidR="00DD27CB" w:rsidRPr="007317B5" w:rsidRDefault="00DD27CB" w:rsidP="004E4076">
            <w:pPr>
              <w:ind w:left="0" w:right="-360" w:firstLine="0"/>
              <w:rPr>
                <w:rFonts w:asciiTheme="minorHAnsi" w:hAnsiTheme="minorHAnsi" w:cstheme="minorHAnsi"/>
                <w:b/>
                <w:szCs w:val="18"/>
              </w:rPr>
            </w:pPr>
          </w:p>
        </w:tc>
        <w:tc>
          <w:tcPr>
            <w:tcW w:w="651" w:type="pct"/>
          </w:tcPr>
          <w:p w14:paraId="2C2DC2A5" w14:textId="77777777" w:rsidR="00DD27CB" w:rsidRPr="007317B5" w:rsidRDefault="00DD27CB" w:rsidP="004E4076">
            <w:pPr>
              <w:ind w:left="0" w:right="-360" w:firstLine="0"/>
              <w:rPr>
                <w:rFonts w:asciiTheme="minorHAnsi" w:hAnsiTheme="minorHAnsi" w:cstheme="minorHAnsi"/>
                <w:b/>
                <w:szCs w:val="18"/>
              </w:rPr>
            </w:pPr>
          </w:p>
        </w:tc>
        <w:tc>
          <w:tcPr>
            <w:tcW w:w="443" w:type="pct"/>
          </w:tcPr>
          <w:p w14:paraId="72910623" w14:textId="77777777" w:rsidR="00DD27CB" w:rsidRPr="007317B5" w:rsidRDefault="00DD27CB" w:rsidP="004E4076">
            <w:pPr>
              <w:ind w:left="0" w:right="-360" w:firstLine="0"/>
              <w:rPr>
                <w:rFonts w:asciiTheme="minorHAnsi" w:hAnsiTheme="minorHAnsi" w:cstheme="minorHAnsi"/>
                <w:b/>
                <w:szCs w:val="18"/>
              </w:rPr>
            </w:pPr>
          </w:p>
        </w:tc>
      </w:tr>
      <w:tr w:rsidR="00DD27CB" w:rsidRPr="007317B5" w14:paraId="066342F9" w14:textId="77777777" w:rsidTr="00DD27CB">
        <w:trPr>
          <w:trHeight w:val="398"/>
        </w:trPr>
        <w:tc>
          <w:tcPr>
            <w:tcW w:w="719" w:type="pct"/>
          </w:tcPr>
          <w:p w14:paraId="561108D0" w14:textId="77777777" w:rsidR="00DD27CB" w:rsidRPr="007317B5" w:rsidRDefault="00DD27CB" w:rsidP="00DD27CB">
            <w:pPr>
              <w:ind w:left="0" w:right="-357" w:firstLine="0"/>
              <w:rPr>
                <w:rFonts w:asciiTheme="minorHAnsi" w:hAnsiTheme="minorHAnsi" w:cstheme="minorHAnsi"/>
                <w:b/>
                <w:szCs w:val="18"/>
              </w:rPr>
            </w:pPr>
            <w:r w:rsidRPr="007317B5">
              <w:rPr>
                <w:rFonts w:asciiTheme="minorHAnsi" w:hAnsiTheme="minorHAnsi" w:cstheme="minorHAnsi"/>
                <w:b/>
                <w:szCs w:val="18"/>
              </w:rPr>
              <w:t>Plantas de</w:t>
            </w:r>
          </w:p>
          <w:p w14:paraId="43DA6345" w14:textId="014ECD73" w:rsidR="00DD27CB" w:rsidRPr="007317B5" w:rsidRDefault="00DD27CB" w:rsidP="00DD27CB">
            <w:pPr>
              <w:ind w:left="0" w:right="-357" w:firstLine="0"/>
              <w:rPr>
                <w:rFonts w:asciiTheme="minorHAnsi" w:hAnsiTheme="minorHAnsi" w:cstheme="minorHAnsi"/>
                <w:b/>
                <w:szCs w:val="18"/>
              </w:rPr>
            </w:pPr>
            <w:r w:rsidRPr="007317B5">
              <w:rPr>
                <w:rFonts w:asciiTheme="minorHAnsi" w:hAnsiTheme="minorHAnsi" w:cstheme="minorHAnsi"/>
                <w:b/>
                <w:szCs w:val="18"/>
              </w:rPr>
              <w:t xml:space="preserve">Mezcla </w:t>
            </w:r>
          </w:p>
          <w:p w14:paraId="210ED60F" w14:textId="1B526ADD" w:rsidR="00DD27CB" w:rsidRPr="007317B5" w:rsidRDefault="00DD27CB" w:rsidP="00DD27CB">
            <w:pPr>
              <w:ind w:left="0" w:right="-357" w:firstLine="0"/>
              <w:rPr>
                <w:rFonts w:asciiTheme="minorHAnsi" w:hAnsiTheme="minorHAnsi" w:cstheme="minorHAnsi"/>
                <w:b/>
                <w:szCs w:val="18"/>
              </w:rPr>
            </w:pPr>
            <w:r w:rsidRPr="007317B5">
              <w:rPr>
                <w:rFonts w:asciiTheme="minorHAnsi" w:hAnsiTheme="minorHAnsi" w:cstheme="minorHAnsi"/>
                <w:b/>
                <w:szCs w:val="18"/>
              </w:rPr>
              <w:t>Asfáltica</w:t>
            </w:r>
          </w:p>
        </w:tc>
        <w:tc>
          <w:tcPr>
            <w:tcW w:w="679" w:type="pct"/>
          </w:tcPr>
          <w:p w14:paraId="5136CBD3" w14:textId="77777777" w:rsidR="00DD27CB" w:rsidRPr="007317B5" w:rsidRDefault="00DD27CB" w:rsidP="004E4076">
            <w:pPr>
              <w:ind w:left="0" w:right="-360" w:firstLine="0"/>
              <w:rPr>
                <w:rFonts w:asciiTheme="minorHAnsi" w:hAnsiTheme="minorHAnsi" w:cstheme="minorHAnsi"/>
                <w:b/>
                <w:szCs w:val="18"/>
              </w:rPr>
            </w:pPr>
          </w:p>
        </w:tc>
        <w:tc>
          <w:tcPr>
            <w:tcW w:w="633" w:type="pct"/>
          </w:tcPr>
          <w:p w14:paraId="3E363758" w14:textId="77777777" w:rsidR="00DD27CB" w:rsidRPr="007317B5" w:rsidRDefault="00DD27CB" w:rsidP="004E4076">
            <w:pPr>
              <w:ind w:left="0" w:right="-360" w:firstLine="0"/>
              <w:rPr>
                <w:rFonts w:asciiTheme="minorHAnsi" w:hAnsiTheme="minorHAnsi" w:cstheme="minorHAnsi"/>
                <w:b/>
                <w:szCs w:val="18"/>
              </w:rPr>
            </w:pPr>
          </w:p>
        </w:tc>
        <w:tc>
          <w:tcPr>
            <w:tcW w:w="313" w:type="pct"/>
          </w:tcPr>
          <w:p w14:paraId="40F5EEB4" w14:textId="77777777" w:rsidR="00DD27CB" w:rsidRPr="007317B5" w:rsidRDefault="00DD27CB" w:rsidP="004E4076">
            <w:pPr>
              <w:ind w:left="0" w:right="-360" w:firstLine="0"/>
              <w:rPr>
                <w:rFonts w:asciiTheme="minorHAnsi" w:hAnsiTheme="minorHAnsi" w:cstheme="minorHAnsi"/>
                <w:b/>
                <w:szCs w:val="18"/>
              </w:rPr>
            </w:pPr>
          </w:p>
        </w:tc>
        <w:tc>
          <w:tcPr>
            <w:tcW w:w="468" w:type="pct"/>
          </w:tcPr>
          <w:p w14:paraId="35D35106" w14:textId="77777777" w:rsidR="00DD27CB" w:rsidRPr="007317B5" w:rsidRDefault="00DD27CB" w:rsidP="004E4076">
            <w:pPr>
              <w:ind w:left="0" w:right="-360" w:firstLine="0"/>
              <w:rPr>
                <w:rFonts w:asciiTheme="minorHAnsi" w:hAnsiTheme="minorHAnsi" w:cstheme="minorHAnsi"/>
                <w:b/>
                <w:szCs w:val="18"/>
              </w:rPr>
            </w:pPr>
          </w:p>
        </w:tc>
        <w:tc>
          <w:tcPr>
            <w:tcW w:w="470" w:type="pct"/>
          </w:tcPr>
          <w:p w14:paraId="06D820A9" w14:textId="77777777" w:rsidR="00DD27CB" w:rsidRPr="007317B5" w:rsidRDefault="00DD27CB" w:rsidP="004E4076">
            <w:pPr>
              <w:ind w:left="0" w:right="-360" w:firstLine="0"/>
              <w:rPr>
                <w:rFonts w:asciiTheme="minorHAnsi" w:hAnsiTheme="minorHAnsi" w:cstheme="minorHAnsi"/>
                <w:b/>
                <w:szCs w:val="18"/>
              </w:rPr>
            </w:pPr>
          </w:p>
        </w:tc>
        <w:tc>
          <w:tcPr>
            <w:tcW w:w="625" w:type="pct"/>
          </w:tcPr>
          <w:p w14:paraId="2C699FD4" w14:textId="77777777" w:rsidR="00DD27CB" w:rsidRPr="007317B5" w:rsidRDefault="00DD27CB" w:rsidP="004E4076">
            <w:pPr>
              <w:ind w:left="0" w:right="-360" w:firstLine="0"/>
              <w:rPr>
                <w:rFonts w:asciiTheme="minorHAnsi" w:hAnsiTheme="minorHAnsi" w:cstheme="minorHAnsi"/>
                <w:b/>
                <w:szCs w:val="18"/>
              </w:rPr>
            </w:pPr>
          </w:p>
        </w:tc>
        <w:tc>
          <w:tcPr>
            <w:tcW w:w="651" w:type="pct"/>
          </w:tcPr>
          <w:p w14:paraId="6B2556D6" w14:textId="77777777" w:rsidR="00DD27CB" w:rsidRPr="007317B5" w:rsidRDefault="00DD27CB" w:rsidP="004E4076">
            <w:pPr>
              <w:ind w:left="0" w:right="-360" w:firstLine="0"/>
              <w:rPr>
                <w:rFonts w:asciiTheme="minorHAnsi" w:hAnsiTheme="minorHAnsi" w:cstheme="minorHAnsi"/>
                <w:b/>
                <w:szCs w:val="18"/>
              </w:rPr>
            </w:pPr>
          </w:p>
        </w:tc>
        <w:tc>
          <w:tcPr>
            <w:tcW w:w="443" w:type="pct"/>
          </w:tcPr>
          <w:p w14:paraId="1281533F" w14:textId="77777777" w:rsidR="00DD27CB" w:rsidRPr="007317B5" w:rsidRDefault="00DD27CB" w:rsidP="004E4076">
            <w:pPr>
              <w:ind w:left="0" w:right="-360" w:firstLine="0"/>
              <w:rPr>
                <w:rFonts w:asciiTheme="minorHAnsi" w:hAnsiTheme="minorHAnsi" w:cstheme="minorHAnsi"/>
                <w:b/>
                <w:szCs w:val="18"/>
              </w:rPr>
            </w:pPr>
          </w:p>
        </w:tc>
      </w:tr>
    </w:tbl>
    <w:p w14:paraId="350EC3FF" w14:textId="11A2E4D9" w:rsidR="00DF3E6C" w:rsidRPr="007317B5" w:rsidRDefault="00DF3E6C" w:rsidP="004E4076">
      <w:pPr>
        <w:ind w:left="708" w:right="-360" w:hanging="425"/>
        <w:rPr>
          <w:rFonts w:asciiTheme="minorHAnsi" w:hAnsiTheme="minorHAnsi" w:cstheme="minorHAnsi"/>
          <w:b/>
          <w:szCs w:val="18"/>
        </w:rPr>
      </w:pPr>
    </w:p>
    <w:p w14:paraId="708758CD" w14:textId="77777777" w:rsidR="00C103FF" w:rsidRPr="007317B5" w:rsidRDefault="00C103FF" w:rsidP="00DD27CB">
      <w:pPr>
        <w:ind w:left="708" w:right="-360" w:hanging="425"/>
        <w:rPr>
          <w:rFonts w:asciiTheme="minorHAnsi" w:hAnsiTheme="minorHAnsi" w:cstheme="minorHAnsi"/>
          <w:b/>
          <w:szCs w:val="18"/>
        </w:rPr>
      </w:pPr>
    </w:p>
    <w:p w14:paraId="4C938748" w14:textId="5A32F900" w:rsidR="00DD27CB" w:rsidRPr="007317B5" w:rsidRDefault="00DD27CB" w:rsidP="00DD27CB">
      <w:pPr>
        <w:ind w:left="708" w:right="-360" w:hanging="425"/>
        <w:rPr>
          <w:rFonts w:asciiTheme="minorHAnsi" w:hAnsiTheme="minorHAnsi" w:cstheme="minorHAnsi"/>
          <w:b/>
          <w:szCs w:val="18"/>
        </w:rPr>
      </w:pPr>
      <w:r w:rsidRPr="007317B5">
        <w:rPr>
          <w:rFonts w:asciiTheme="minorHAnsi" w:hAnsiTheme="minorHAnsi" w:cstheme="minorHAnsi"/>
          <w:b/>
          <w:szCs w:val="18"/>
        </w:rPr>
        <w:t xml:space="preserve">2.3. Área de Influencia (Completar </w:t>
      </w:r>
      <w:r w:rsidR="007A32FC" w:rsidRPr="007317B5">
        <w:rPr>
          <w:rFonts w:asciiTheme="minorHAnsi" w:hAnsiTheme="minorHAnsi" w:cstheme="minorHAnsi"/>
          <w:b/>
          <w:szCs w:val="18"/>
        </w:rPr>
        <w:t>el cuadro de acuerdo a las particularidades del proyecto)</w:t>
      </w:r>
    </w:p>
    <w:p w14:paraId="313204D1" w14:textId="4012555E" w:rsidR="00DD27CB" w:rsidRPr="007317B5" w:rsidRDefault="00DD27CB" w:rsidP="004E4076">
      <w:pPr>
        <w:ind w:left="708" w:right="-360" w:hanging="425"/>
        <w:rPr>
          <w:rFonts w:asciiTheme="minorHAnsi" w:hAnsiTheme="minorHAnsi" w:cstheme="minorHAnsi"/>
          <w:b/>
          <w:szCs w:val="18"/>
        </w:rPr>
      </w:pPr>
    </w:p>
    <w:tbl>
      <w:tblPr>
        <w:tblW w:w="7200" w:type="dxa"/>
        <w:jc w:val="center"/>
        <w:tblLook w:val="04A0" w:firstRow="1" w:lastRow="0" w:firstColumn="1" w:lastColumn="0" w:noHBand="0" w:noVBand="1"/>
      </w:tblPr>
      <w:tblGrid>
        <w:gridCol w:w="1200"/>
        <w:gridCol w:w="1200"/>
        <w:gridCol w:w="1200"/>
        <w:gridCol w:w="1200"/>
        <w:gridCol w:w="1200"/>
        <w:gridCol w:w="1200"/>
      </w:tblGrid>
      <w:tr w:rsidR="000D7576" w:rsidRPr="007317B5" w14:paraId="3D0B359C" w14:textId="77777777" w:rsidTr="000D7576">
        <w:trPr>
          <w:trHeight w:val="300"/>
          <w:jc w:val="center"/>
        </w:trPr>
        <w:tc>
          <w:tcPr>
            <w:tcW w:w="72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9310A" w14:textId="77777777" w:rsidR="000D7576" w:rsidRPr="007317B5" w:rsidRDefault="000D7576" w:rsidP="000D7576">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Área de Influencia Directa</w:t>
            </w:r>
          </w:p>
        </w:tc>
      </w:tr>
      <w:tr w:rsidR="000D7576" w:rsidRPr="007317B5" w14:paraId="1FACDEF5" w14:textId="77777777" w:rsidTr="000D7576">
        <w:trPr>
          <w:trHeight w:val="720"/>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72146794" w14:textId="77777777" w:rsidR="000D7576" w:rsidRPr="007317B5" w:rsidRDefault="000D7576" w:rsidP="000D7576">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Localidad o Centro Poblado</w:t>
            </w:r>
          </w:p>
        </w:tc>
        <w:tc>
          <w:tcPr>
            <w:tcW w:w="1200" w:type="dxa"/>
            <w:tcBorders>
              <w:top w:val="nil"/>
              <w:left w:val="nil"/>
              <w:bottom w:val="single" w:sz="4" w:space="0" w:color="auto"/>
              <w:right w:val="single" w:sz="4" w:space="0" w:color="auto"/>
            </w:tcBorders>
            <w:shd w:val="clear" w:color="auto" w:fill="auto"/>
            <w:vAlign w:val="center"/>
            <w:hideMark/>
          </w:tcPr>
          <w:p w14:paraId="13D684AA" w14:textId="77777777" w:rsidR="000D7576" w:rsidRPr="007317B5" w:rsidRDefault="000D7576" w:rsidP="000D7576">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Categoría según INEI</w:t>
            </w:r>
          </w:p>
        </w:tc>
        <w:tc>
          <w:tcPr>
            <w:tcW w:w="1200" w:type="dxa"/>
            <w:tcBorders>
              <w:top w:val="nil"/>
              <w:left w:val="nil"/>
              <w:bottom w:val="single" w:sz="4" w:space="0" w:color="auto"/>
              <w:right w:val="single" w:sz="4" w:space="0" w:color="auto"/>
            </w:tcBorders>
            <w:shd w:val="clear" w:color="auto" w:fill="auto"/>
            <w:vAlign w:val="center"/>
            <w:hideMark/>
          </w:tcPr>
          <w:p w14:paraId="27AC36D1" w14:textId="77777777" w:rsidR="000D7576" w:rsidRPr="007317B5" w:rsidRDefault="000D7576" w:rsidP="000D7576">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Distrito</w:t>
            </w:r>
          </w:p>
        </w:tc>
        <w:tc>
          <w:tcPr>
            <w:tcW w:w="1200" w:type="dxa"/>
            <w:tcBorders>
              <w:top w:val="nil"/>
              <w:left w:val="nil"/>
              <w:bottom w:val="single" w:sz="4" w:space="0" w:color="auto"/>
              <w:right w:val="single" w:sz="4" w:space="0" w:color="auto"/>
            </w:tcBorders>
            <w:shd w:val="clear" w:color="auto" w:fill="auto"/>
            <w:vAlign w:val="center"/>
            <w:hideMark/>
          </w:tcPr>
          <w:p w14:paraId="14BFA73A" w14:textId="77777777" w:rsidR="000D7576" w:rsidRPr="007317B5" w:rsidRDefault="000D7576" w:rsidP="000D7576">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Provincia</w:t>
            </w:r>
          </w:p>
        </w:tc>
        <w:tc>
          <w:tcPr>
            <w:tcW w:w="1200" w:type="dxa"/>
            <w:tcBorders>
              <w:top w:val="nil"/>
              <w:left w:val="nil"/>
              <w:bottom w:val="single" w:sz="4" w:space="0" w:color="auto"/>
              <w:right w:val="single" w:sz="4" w:space="0" w:color="auto"/>
            </w:tcBorders>
            <w:shd w:val="clear" w:color="auto" w:fill="auto"/>
            <w:vAlign w:val="center"/>
            <w:hideMark/>
          </w:tcPr>
          <w:p w14:paraId="177F117F" w14:textId="77777777" w:rsidR="000D7576" w:rsidRPr="007317B5" w:rsidRDefault="000D7576" w:rsidP="000D7576">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Población Actualizada</w:t>
            </w:r>
          </w:p>
        </w:tc>
        <w:tc>
          <w:tcPr>
            <w:tcW w:w="1200" w:type="dxa"/>
            <w:tcBorders>
              <w:top w:val="nil"/>
              <w:left w:val="nil"/>
              <w:bottom w:val="single" w:sz="4" w:space="0" w:color="auto"/>
              <w:right w:val="single" w:sz="4" w:space="0" w:color="auto"/>
            </w:tcBorders>
            <w:shd w:val="clear" w:color="auto" w:fill="auto"/>
            <w:vAlign w:val="center"/>
            <w:hideMark/>
          </w:tcPr>
          <w:p w14:paraId="00CEFC2C" w14:textId="77777777" w:rsidR="000D7576" w:rsidRPr="007317B5" w:rsidRDefault="000D7576" w:rsidP="000D7576">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Progresivas*</w:t>
            </w:r>
          </w:p>
        </w:tc>
      </w:tr>
      <w:tr w:rsidR="000D7576" w:rsidRPr="007317B5" w14:paraId="296219F6" w14:textId="77777777" w:rsidTr="000D7576">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5F20E9C"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72273F16"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66AC315E"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76EEBF15"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402583F6"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7A444D9B"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0D7576" w:rsidRPr="007317B5" w14:paraId="353EB7C7" w14:textId="77777777" w:rsidTr="000D7576">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38AC683"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6DEE68C1"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6E3593CB"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1873D14D"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2E3148DF"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33C55AF2"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0D7576" w:rsidRPr="007317B5" w14:paraId="101B9FEC" w14:textId="77777777" w:rsidTr="000D7576">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21D1A2B"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7181CB65"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1B64D17D"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05C55C31"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7F6E649E"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4916F0AB"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0D7576" w:rsidRPr="007317B5" w14:paraId="4BB62FAC" w14:textId="77777777" w:rsidTr="000D7576">
        <w:trPr>
          <w:trHeight w:val="300"/>
          <w:jc w:val="center"/>
        </w:trPr>
        <w:tc>
          <w:tcPr>
            <w:tcW w:w="72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2E55F" w14:textId="77777777" w:rsidR="000D7576" w:rsidRPr="007317B5" w:rsidRDefault="000D7576" w:rsidP="000D7576">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lastRenderedPageBreak/>
              <w:t>Área de Influencia Indirecta</w:t>
            </w:r>
          </w:p>
        </w:tc>
      </w:tr>
      <w:tr w:rsidR="000D7576" w:rsidRPr="007317B5" w14:paraId="3F8F5A17" w14:textId="77777777" w:rsidTr="000D7576">
        <w:trPr>
          <w:trHeight w:val="720"/>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274FC23C" w14:textId="77777777" w:rsidR="000D7576" w:rsidRPr="007317B5" w:rsidRDefault="000D7576" w:rsidP="000D7576">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Localidad o Centro Poblado</w:t>
            </w:r>
          </w:p>
        </w:tc>
        <w:tc>
          <w:tcPr>
            <w:tcW w:w="1200" w:type="dxa"/>
            <w:tcBorders>
              <w:top w:val="nil"/>
              <w:left w:val="nil"/>
              <w:bottom w:val="single" w:sz="4" w:space="0" w:color="auto"/>
              <w:right w:val="single" w:sz="4" w:space="0" w:color="auto"/>
            </w:tcBorders>
            <w:shd w:val="clear" w:color="auto" w:fill="auto"/>
            <w:vAlign w:val="center"/>
            <w:hideMark/>
          </w:tcPr>
          <w:p w14:paraId="39DB4F17" w14:textId="77777777" w:rsidR="000D7576" w:rsidRPr="007317B5" w:rsidRDefault="000D7576" w:rsidP="000D7576">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Categoría según INEI</w:t>
            </w:r>
          </w:p>
        </w:tc>
        <w:tc>
          <w:tcPr>
            <w:tcW w:w="1200" w:type="dxa"/>
            <w:tcBorders>
              <w:top w:val="nil"/>
              <w:left w:val="nil"/>
              <w:bottom w:val="single" w:sz="4" w:space="0" w:color="auto"/>
              <w:right w:val="single" w:sz="4" w:space="0" w:color="auto"/>
            </w:tcBorders>
            <w:shd w:val="clear" w:color="auto" w:fill="auto"/>
            <w:vAlign w:val="center"/>
            <w:hideMark/>
          </w:tcPr>
          <w:p w14:paraId="2D75F049" w14:textId="77777777" w:rsidR="000D7576" w:rsidRPr="007317B5" w:rsidRDefault="000D7576" w:rsidP="000D7576">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Distrito</w:t>
            </w:r>
          </w:p>
        </w:tc>
        <w:tc>
          <w:tcPr>
            <w:tcW w:w="1200" w:type="dxa"/>
            <w:tcBorders>
              <w:top w:val="nil"/>
              <w:left w:val="nil"/>
              <w:bottom w:val="single" w:sz="4" w:space="0" w:color="auto"/>
              <w:right w:val="single" w:sz="4" w:space="0" w:color="auto"/>
            </w:tcBorders>
            <w:shd w:val="clear" w:color="auto" w:fill="auto"/>
            <w:vAlign w:val="center"/>
            <w:hideMark/>
          </w:tcPr>
          <w:p w14:paraId="208FEC93" w14:textId="77777777" w:rsidR="000D7576" w:rsidRPr="007317B5" w:rsidRDefault="000D7576" w:rsidP="000D7576">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Provincia</w:t>
            </w:r>
          </w:p>
        </w:tc>
        <w:tc>
          <w:tcPr>
            <w:tcW w:w="1200" w:type="dxa"/>
            <w:tcBorders>
              <w:top w:val="nil"/>
              <w:left w:val="nil"/>
              <w:bottom w:val="single" w:sz="4" w:space="0" w:color="auto"/>
              <w:right w:val="single" w:sz="4" w:space="0" w:color="auto"/>
            </w:tcBorders>
            <w:shd w:val="clear" w:color="auto" w:fill="auto"/>
            <w:vAlign w:val="center"/>
            <w:hideMark/>
          </w:tcPr>
          <w:p w14:paraId="4C7384E4" w14:textId="77777777" w:rsidR="000D7576" w:rsidRPr="007317B5" w:rsidRDefault="000D7576" w:rsidP="000D7576">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Población Actualizada</w:t>
            </w:r>
          </w:p>
        </w:tc>
        <w:tc>
          <w:tcPr>
            <w:tcW w:w="1200" w:type="dxa"/>
            <w:tcBorders>
              <w:top w:val="nil"/>
              <w:left w:val="nil"/>
              <w:bottom w:val="single" w:sz="4" w:space="0" w:color="auto"/>
              <w:right w:val="single" w:sz="4" w:space="0" w:color="auto"/>
            </w:tcBorders>
            <w:shd w:val="clear" w:color="auto" w:fill="auto"/>
            <w:vAlign w:val="center"/>
            <w:hideMark/>
          </w:tcPr>
          <w:p w14:paraId="06BDEF3B" w14:textId="77777777" w:rsidR="000D7576" w:rsidRPr="007317B5" w:rsidRDefault="000D7576" w:rsidP="000D7576">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Progresivas*</w:t>
            </w:r>
          </w:p>
        </w:tc>
      </w:tr>
      <w:tr w:rsidR="000D7576" w:rsidRPr="007317B5" w14:paraId="2D50042E" w14:textId="77777777" w:rsidTr="000D7576">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97FEBE9"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3B8A3564"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402F1EF6"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6AC390D7"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6B988143"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54A3DC87"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0D7576" w:rsidRPr="007317B5" w14:paraId="71510C2F" w14:textId="77777777" w:rsidTr="000D7576">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1BD2A15"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01044B83"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1CD19903"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2FE7D951"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6C88B381"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535B5176"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0D7576" w:rsidRPr="007317B5" w14:paraId="00125B00" w14:textId="77777777" w:rsidTr="000D7576">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D4D4BA1"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295B3056"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2A5A2CB5"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6071F0F2"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0E3561EA"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30F9F3FF" w14:textId="77777777" w:rsidR="000D7576" w:rsidRPr="007317B5" w:rsidRDefault="000D7576" w:rsidP="000D7576">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bl>
    <w:p w14:paraId="1A61D496" w14:textId="5443FF47" w:rsidR="0034410C" w:rsidRPr="007317B5" w:rsidRDefault="0034410C" w:rsidP="004E4076">
      <w:pPr>
        <w:ind w:left="708" w:right="-360" w:hanging="425"/>
        <w:rPr>
          <w:rFonts w:asciiTheme="minorHAnsi" w:hAnsiTheme="minorHAnsi" w:cstheme="minorHAnsi"/>
          <w:b/>
          <w:szCs w:val="18"/>
        </w:rPr>
      </w:pPr>
    </w:p>
    <w:p w14:paraId="4FA537EF" w14:textId="3F06F12F" w:rsidR="000D7576" w:rsidRPr="007317B5" w:rsidRDefault="000D7576" w:rsidP="004E4076">
      <w:pPr>
        <w:ind w:left="708" w:right="-360" w:hanging="425"/>
        <w:rPr>
          <w:rFonts w:asciiTheme="minorHAnsi" w:hAnsiTheme="minorHAnsi" w:cstheme="minorHAnsi"/>
          <w:b/>
          <w:szCs w:val="18"/>
        </w:rPr>
      </w:pPr>
    </w:p>
    <w:p w14:paraId="085F7810" w14:textId="61F23A49" w:rsidR="000D7576" w:rsidRPr="007317B5" w:rsidRDefault="000D7576" w:rsidP="004E4076">
      <w:pPr>
        <w:ind w:left="708" w:right="-360" w:hanging="425"/>
        <w:rPr>
          <w:rFonts w:asciiTheme="minorHAnsi" w:hAnsiTheme="minorHAnsi" w:cstheme="minorHAnsi"/>
          <w:b/>
          <w:szCs w:val="18"/>
        </w:rPr>
      </w:pPr>
    </w:p>
    <w:p w14:paraId="24B2E74D" w14:textId="0BE61869" w:rsidR="000D7576" w:rsidRPr="007317B5" w:rsidRDefault="000D7576" w:rsidP="004E4076">
      <w:pPr>
        <w:ind w:left="708" w:right="-360" w:hanging="425"/>
        <w:rPr>
          <w:rFonts w:asciiTheme="minorHAnsi" w:hAnsiTheme="minorHAnsi" w:cstheme="minorHAnsi"/>
          <w:b/>
          <w:szCs w:val="18"/>
        </w:rPr>
      </w:pPr>
    </w:p>
    <w:p w14:paraId="154333FD" w14:textId="549B86C4" w:rsidR="000D7576" w:rsidRPr="007317B5" w:rsidRDefault="000D7576" w:rsidP="004E4076">
      <w:pPr>
        <w:ind w:left="708" w:right="-360" w:hanging="425"/>
        <w:rPr>
          <w:rFonts w:asciiTheme="minorHAnsi" w:hAnsiTheme="minorHAnsi" w:cstheme="minorHAnsi"/>
          <w:b/>
          <w:szCs w:val="18"/>
        </w:rPr>
      </w:pPr>
    </w:p>
    <w:p w14:paraId="6D8DF055" w14:textId="5A4860E2" w:rsidR="000D7576" w:rsidRPr="007317B5" w:rsidRDefault="000D7576" w:rsidP="004E4076">
      <w:pPr>
        <w:ind w:left="708" w:right="-360" w:hanging="425"/>
        <w:rPr>
          <w:rFonts w:asciiTheme="minorHAnsi" w:hAnsiTheme="minorHAnsi" w:cstheme="minorHAnsi"/>
          <w:b/>
          <w:szCs w:val="18"/>
        </w:rPr>
      </w:pPr>
    </w:p>
    <w:p w14:paraId="25B99A6A" w14:textId="61BF3B07" w:rsidR="000D7576" w:rsidRPr="007317B5" w:rsidRDefault="000D7576" w:rsidP="004E4076">
      <w:pPr>
        <w:ind w:left="708" w:right="-360" w:hanging="425"/>
        <w:rPr>
          <w:rFonts w:asciiTheme="minorHAnsi" w:hAnsiTheme="minorHAnsi" w:cstheme="minorHAnsi"/>
          <w:b/>
          <w:szCs w:val="18"/>
        </w:rPr>
      </w:pPr>
    </w:p>
    <w:p w14:paraId="004873E2" w14:textId="5A2F72D5" w:rsidR="000D7576" w:rsidRPr="007317B5" w:rsidRDefault="000D7576" w:rsidP="004E4076">
      <w:pPr>
        <w:ind w:left="708" w:right="-360" w:hanging="425"/>
        <w:rPr>
          <w:rFonts w:asciiTheme="minorHAnsi" w:hAnsiTheme="minorHAnsi" w:cstheme="minorHAnsi"/>
          <w:b/>
          <w:szCs w:val="18"/>
        </w:rPr>
      </w:pPr>
    </w:p>
    <w:p w14:paraId="69553117" w14:textId="51F25482" w:rsidR="000D7576" w:rsidRPr="007317B5" w:rsidRDefault="000D7576" w:rsidP="004E4076">
      <w:pPr>
        <w:ind w:left="708" w:right="-360" w:hanging="425"/>
        <w:rPr>
          <w:rFonts w:asciiTheme="minorHAnsi" w:hAnsiTheme="minorHAnsi" w:cstheme="minorHAnsi"/>
          <w:b/>
          <w:szCs w:val="18"/>
        </w:rPr>
      </w:pPr>
    </w:p>
    <w:p w14:paraId="58A0E893" w14:textId="6EEB7F60" w:rsidR="000D7576" w:rsidRPr="007317B5" w:rsidRDefault="000D7576" w:rsidP="004E4076">
      <w:pPr>
        <w:ind w:left="708" w:right="-360" w:hanging="425"/>
        <w:rPr>
          <w:rFonts w:asciiTheme="minorHAnsi" w:hAnsiTheme="minorHAnsi" w:cstheme="minorHAnsi"/>
          <w:b/>
          <w:szCs w:val="18"/>
        </w:rPr>
      </w:pPr>
    </w:p>
    <w:p w14:paraId="5B826AE1" w14:textId="7C3FE67B" w:rsidR="000D7576" w:rsidRPr="007317B5" w:rsidRDefault="000D7576" w:rsidP="004E4076">
      <w:pPr>
        <w:ind w:left="708" w:right="-360" w:hanging="425"/>
        <w:rPr>
          <w:rFonts w:asciiTheme="minorHAnsi" w:hAnsiTheme="minorHAnsi" w:cstheme="minorHAnsi"/>
          <w:b/>
          <w:szCs w:val="18"/>
        </w:rPr>
      </w:pPr>
    </w:p>
    <w:p w14:paraId="3A79E822" w14:textId="2E73E498" w:rsidR="000D7576" w:rsidRPr="007317B5" w:rsidRDefault="000D7576" w:rsidP="004E4076">
      <w:pPr>
        <w:ind w:left="708" w:right="-360" w:hanging="425"/>
        <w:rPr>
          <w:rFonts w:asciiTheme="minorHAnsi" w:hAnsiTheme="minorHAnsi" w:cstheme="minorHAnsi"/>
          <w:b/>
          <w:szCs w:val="18"/>
        </w:rPr>
      </w:pPr>
    </w:p>
    <w:p w14:paraId="2F1565D9" w14:textId="2C4B49E3" w:rsidR="000D7576" w:rsidRPr="007317B5" w:rsidRDefault="000D7576" w:rsidP="004E4076">
      <w:pPr>
        <w:ind w:left="708" w:right="-360" w:hanging="425"/>
        <w:rPr>
          <w:rFonts w:asciiTheme="minorHAnsi" w:hAnsiTheme="minorHAnsi" w:cstheme="minorHAnsi"/>
          <w:b/>
          <w:szCs w:val="18"/>
        </w:rPr>
      </w:pPr>
    </w:p>
    <w:p w14:paraId="5F5E475B" w14:textId="3B91F665" w:rsidR="000D7576" w:rsidRPr="007317B5" w:rsidRDefault="000D7576" w:rsidP="004E4076">
      <w:pPr>
        <w:ind w:left="708" w:right="-360" w:hanging="425"/>
        <w:rPr>
          <w:rFonts w:asciiTheme="minorHAnsi" w:hAnsiTheme="minorHAnsi" w:cstheme="minorHAnsi"/>
          <w:b/>
          <w:szCs w:val="18"/>
        </w:rPr>
      </w:pPr>
    </w:p>
    <w:p w14:paraId="69A65D86" w14:textId="3744192B" w:rsidR="000D7576" w:rsidRPr="007317B5" w:rsidRDefault="000D7576" w:rsidP="004E4076">
      <w:pPr>
        <w:ind w:left="708" w:right="-360" w:hanging="425"/>
        <w:rPr>
          <w:rFonts w:asciiTheme="minorHAnsi" w:hAnsiTheme="minorHAnsi" w:cstheme="minorHAnsi"/>
          <w:b/>
          <w:szCs w:val="18"/>
        </w:rPr>
      </w:pPr>
    </w:p>
    <w:p w14:paraId="4A8665B4" w14:textId="5CC9F570" w:rsidR="000D7576" w:rsidRPr="007317B5" w:rsidRDefault="000D7576" w:rsidP="004E4076">
      <w:pPr>
        <w:ind w:left="708" w:right="-360" w:hanging="425"/>
        <w:rPr>
          <w:rFonts w:asciiTheme="minorHAnsi" w:hAnsiTheme="minorHAnsi" w:cstheme="minorHAnsi"/>
          <w:b/>
          <w:szCs w:val="18"/>
        </w:rPr>
      </w:pPr>
    </w:p>
    <w:p w14:paraId="4AD9B25D" w14:textId="68C93C88" w:rsidR="000D7576" w:rsidRPr="007317B5" w:rsidRDefault="000D7576" w:rsidP="004E4076">
      <w:pPr>
        <w:ind w:left="708" w:right="-360" w:hanging="425"/>
        <w:rPr>
          <w:rFonts w:asciiTheme="minorHAnsi" w:hAnsiTheme="minorHAnsi" w:cstheme="minorHAnsi"/>
          <w:b/>
          <w:szCs w:val="18"/>
        </w:rPr>
      </w:pPr>
    </w:p>
    <w:p w14:paraId="0B242EE3" w14:textId="2A2B2FD6" w:rsidR="000D7576" w:rsidRPr="007317B5" w:rsidRDefault="000D7576" w:rsidP="004E4076">
      <w:pPr>
        <w:ind w:left="708" w:right="-360" w:hanging="425"/>
        <w:rPr>
          <w:rFonts w:asciiTheme="minorHAnsi" w:hAnsiTheme="minorHAnsi" w:cstheme="minorHAnsi"/>
          <w:b/>
          <w:szCs w:val="18"/>
        </w:rPr>
      </w:pPr>
    </w:p>
    <w:p w14:paraId="55D6FF1B" w14:textId="116CE54B" w:rsidR="000D7576" w:rsidRPr="007317B5" w:rsidRDefault="000D7576" w:rsidP="004E4076">
      <w:pPr>
        <w:ind w:left="708" w:right="-360" w:hanging="425"/>
        <w:rPr>
          <w:rFonts w:asciiTheme="minorHAnsi" w:hAnsiTheme="minorHAnsi" w:cstheme="minorHAnsi"/>
          <w:b/>
          <w:szCs w:val="18"/>
        </w:rPr>
      </w:pPr>
    </w:p>
    <w:p w14:paraId="19A535F5" w14:textId="0EE1E3C7" w:rsidR="000D7576" w:rsidRPr="007317B5" w:rsidRDefault="000D7576" w:rsidP="004E4076">
      <w:pPr>
        <w:ind w:left="708" w:right="-360" w:hanging="425"/>
        <w:rPr>
          <w:rFonts w:asciiTheme="minorHAnsi" w:hAnsiTheme="minorHAnsi" w:cstheme="minorHAnsi"/>
          <w:b/>
          <w:szCs w:val="18"/>
        </w:rPr>
      </w:pPr>
    </w:p>
    <w:p w14:paraId="0AEC071D" w14:textId="217BB479" w:rsidR="000D7576" w:rsidRPr="007317B5" w:rsidRDefault="000D7576" w:rsidP="004E4076">
      <w:pPr>
        <w:ind w:left="708" w:right="-360" w:hanging="425"/>
        <w:rPr>
          <w:rFonts w:asciiTheme="minorHAnsi" w:hAnsiTheme="minorHAnsi" w:cstheme="minorHAnsi"/>
          <w:b/>
          <w:szCs w:val="18"/>
        </w:rPr>
      </w:pPr>
    </w:p>
    <w:p w14:paraId="21C75CCD" w14:textId="143D6A80" w:rsidR="000D7576" w:rsidRPr="007317B5" w:rsidRDefault="000D7576" w:rsidP="004E4076">
      <w:pPr>
        <w:ind w:left="708" w:right="-360" w:hanging="425"/>
        <w:rPr>
          <w:rFonts w:asciiTheme="minorHAnsi" w:hAnsiTheme="minorHAnsi" w:cstheme="minorHAnsi"/>
          <w:b/>
          <w:szCs w:val="18"/>
        </w:rPr>
      </w:pPr>
    </w:p>
    <w:p w14:paraId="132B6D32" w14:textId="310140F2" w:rsidR="000D7576" w:rsidRPr="007317B5" w:rsidRDefault="000D7576" w:rsidP="004E4076">
      <w:pPr>
        <w:ind w:left="708" w:right="-360" w:hanging="425"/>
        <w:rPr>
          <w:rFonts w:asciiTheme="minorHAnsi" w:hAnsiTheme="minorHAnsi" w:cstheme="minorHAnsi"/>
          <w:b/>
          <w:szCs w:val="18"/>
        </w:rPr>
      </w:pPr>
    </w:p>
    <w:p w14:paraId="18253EA9" w14:textId="05350683" w:rsidR="000D7576" w:rsidRPr="007317B5" w:rsidRDefault="000D7576" w:rsidP="004E4076">
      <w:pPr>
        <w:ind w:left="708" w:right="-360" w:hanging="425"/>
        <w:rPr>
          <w:rFonts w:asciiTheme="minorHAnsi" w:hAnsiTheme="minorHAnsi" w:cstheme="minorHAnsi"/>
          <w:b/>
          <w:szCs w:val="18"/>
        </w:rPr>
      </w:pPr>
    </w:p>
    <w:p w14:paraId="5E477FFE" w14:textId="77FE1093" w:rsidR="000D7576" w:rsidRPr="007317B5" w:rsidRDefault="000D7576" w:rsidP="004E4076">
      <w:pPr>
        <w:ind w:left="708" w:right="-360" w:hanging="425"/>
        <w:rPr>
          <w:rFonts w:asciiTheme="minorHAnsi" w:hAnsiTheme="minorHAnsi" w:cstheme="minorHAnsi"/>
          <w:b/>
          <w:szCs w:val="18"/>
        </w:rPr>
      </w:pPr>
    </w:p>
    <w:p w14:paraId="68CEDE92" w14:textId="7EAFB1CC" w:rsidR="000D7576" w:rsidRPr="007317B5" w:rsidRDefault="000D7576" w:rsidP="004E4076">
      <w:pPr>
        <w:ind w:left="708" w:right="-360" w:hanging="425"/>
        <w:rPr>
          <w:rFonts w:asciiTheme="minorHAnsi" w:hAnsiTheme="minorHAnsi" w:cstheme="minorHAnsi"/>
          <w:b/>
          <w:szCs w:val="18"/>
        </w:rPr>
      </w:pPr>
    </w:p>
    <w:p w14:paraId="3544D4BF" w14:textId="076F26DF" w:rsidR="000D7576" w:rsidRPr="007317B5" w:rsidRDefault="000D7576" w:rsidP="004E4076">
      <w:pPr>
        <w:ind w:left="708" w:right="-360" w:hanging="425"/>
        <w:rPr>
          <w:rFonts w:asciiTheme="minorHAnsi" w:hAnsiTheme="minorHAnsi" w:cstheme="minorHAnsi"/>
          <w:b/>
          <w:szCs w:val="18"/>
        </w:rPr>
      </w:pPr>
    </w:p>
    <w:p w14:paraId="4E32F0FC" w14:textId="1A1A5F1E" w:rsidR="000D7576" w:rsidRPr="007317B5" w:rsidRDefault="000D7576" w:rsidP="004E4076">
      <w:pPr>
        <w:ind w:left="708" w:right="-360" w:hanging="425"/>
        <w:rPr>
          <w:rFonts w:asciiTheme="minorHAnsi" w:hAnsiTheme="minorHAnsi" w:cstheme="minorHAnsi"/>
          <w:b/>
          <w:szCs w:val="18"/>
        </w:rPr>
      </w:pPr>
    </w:p>
    <w:p w14:paraId="00BFB9B9" w14:textId="4E89D0B9" w:rsidR="000D7576" w:rsidRPr="007317B5" w:rsidRDefault="000D7576" w:rsidP="004E4076">
      <w:pPr>
        <w:ind w:left="708" w:right="-360" w:hanging="425"/>
        <w:rPr>
          <w:rFonts w:asciiTheme="minorHAnsi" w:hAnsiTheme="minorHAnsi" w:cstheme="minorHAnsi"/>
          <w:b/>
          <w:szCs w:val="18"/>
        </w:rPr>
      </w:pPr>
    </w:p>
    <w:p w14:paraId="1819369B" w14:textId="50C86DB2" w:rsidR="000D7576" w:rsidRPr="007317B5" w:rsidRDefault="000D7576" w:rsidP="004E4076">
      <w:pPr>
        <w:ind w:left="708" w:right="-360" w:hanging="425"/>
        <w:rPr>
          <w:rFonts w:asciiTheme="minorHAnsi" w:hAnsiTheme="minorHAnsi" w:cstheme="minorHAnsi"/>
          <w:b/>
          <w:szCs w:val="18"/>
        </w:rPr>
      </w:pPr>
    </w:p>
    <w:p w14:paraId="34251CBB" w14:textId="1AC32FE5" w:rsidR="000D7576" w:rsidRPr="007317B5" w:rsidRDefault="000D7576" w:rsidP="004E4076">
      <w:pPr>
        <w:ind w:left="708" w:right="-360" w:hanging="425"/>
        <w:rPr>
          <w:rFonts w:asciiTheme="minorHAnsi" w:hAnsiTheme="minorHAnsi" w:cstheme="minorHAnsi"/>
          <w:b/>
          <w:szCs w:val="18"/>
        </w:rPr>
      </w:pPr>
    </w:p>
    <w:p w14:paraId="4D112634" w14:textId="2249262A" w:rsidR="000D7576" w:rsidRPr="007317B5" w:rsidRDefault="000D7576" w:rsidP="004E4076">
      <w:pPr>
        <w:ind w:left="708" w:right="-360" w:hanging="425"/>
        <w:rPr>
          <w:rFonts w:asciiTheme="minorHAnsi" w:hAnsiTheme="minorHAnsi" w:cstheme="minorHAnsi"/>
          <w:b/>
          <w:szCs w:val="18"/>
        </w:rPr>
      </w:pPr>
    </w:p>
    <w:p w14:paraId="6B49E5E8" w14:textId="53A10018" w:rsidR="000D7576" w:rsidRPr="007317B5" w:rsidRDefault="000D7576" w:rsidP="004E4076">
      <w:pPr>
        <w:ind w:left="708" w:right="-360" w:hanging="425"/>
        <w:rPr>
          <w:rFonts w:asciiTheme="minorHAnsi" w:hAnsiTheme="minorHAnsi" w:cstheme="minorHAnsi"/>
          <w:b/>
          <w:szCs w:val="18"/>
        </w:rPr>
      </w:pPr>
    </w:p>
    <w:p w14:paraId="628D891C" w14:textId="236B8603" w:rsidR="000D7576" w:rsidRPr="007317B5" w:rsidRDefault="000D7576" w:rsidP="004E4076">
      <w:pPr>
        <w:ind w:left="708" w:right="-360" w:hanging="425"/>
        <w:rPr>
          <w:rFonts w:asciiTheme="minorHAnsi" w:hAnsiTheme="minorHAnsi" w:cstheme="minorHAnsi"/>
          <w:b/>
          <w:szCs w:val="18"/>
        </w:rPr>
      </w:pPr>
    </w:p>
    <w:p w14:paraId="6F00F71B" w14:textId="6C3C0750" w:rsidR="000D7576" w:rsidRPr="007317B5" w:rsidRDefault="000D7576" w:rsidP="004E4076">
      <w:pPr>
        <w:ind w:left="708" w:right="-360" w:hanging="425"/>
        <w:rPr>
          <w:rFonts w:asciiTheme="minorHAnsi" w:hAnsiTheme="minorHAnsi" w:cstheme="minorHAnsi"/>
          <w:b/>
          <w:szCs w:val="18"/>
        </w:rPr>
      </w:pPr>
    </w:p>
    <w:p w14:paraId="55F178FA" w14:textId="0564926B" w:rsidR="000D7576" w:rsidRPr="007317B5" w:rsidRDefault="000D7576" w:rsidP="004E4076">
      <w:pPr>
        <w:ind w:left="708" w:right="-360" w:hanging="425"/>
        <w:rPr>
          <w:rFonts w:asciiTheme="minorHAnsi" w:hAnsiTheme="minorHAnsi" w:cstheme="minorHAnsi"/>
          <w:b/>
          <w:szCs w:val="18"/>
        </w:rPr>
      </w:pPr>
    </w:p>
    <w:p w14:paraId="7E51BA48" w14:textId="41342DAA" w:rsidR="000D7576" w:rsidRPr="007317B5" w:rsidRDefault="000D7576" w:rsidP="004E4076">
      <w:pPr>
        <w:ind w:left="708" w:right="-360" w:hanging="425"/>
        <w:rPr>
          <w:rFonts w:asciiTheme="minorHAnsi" w:hAnsiTheme="minorHAnsi" w:cstheme="minorHAnsi"/>
          <w:b/>
          <w:szCs w:val="18"/>
        </w:rPr>
      </w:pPr>
    </w:p>
    <w:p w14:paraId="09C8B571" w14:textId="414B5B80" w:rsidR="000D7576" w:rsidRPr="007317B5" w:rsidRDefault="000D7576" w:rsidP="004E4076">
      <w:pPr>
        <w:ind w:left="708" w:right="-360" w:hanging="425"/>
        <w:rPr>
          <w:rFonts w:asciiTheme="minorHAnsi" w:hAnsiTheme="minorHAnsi" w:cstheme="minorHAnsi"/>
          <w:b/>
          <w:szCs w:val="18"/>
        </w:rPr>
      </w:pPr>
    </w:p>
    <w:p w14:paraId="0302159F" w14:textId="59F33D47" w:rsidR="000D7576" w:rsidRPr="007317B5" w:rsidRDefault="000D7576" w:rsidP="004E4076">
      <w:pPr>
        <w:ind w:left="708" w:right="-360" w:hanging="425"/>
        <w:rPr>
          <w:rFonts w:asciiTheme="minorHAnsi" w:hAnsiTheme="minorHAnsi" w:cstheme="minorHAnsi"/>
          <w:b/>
          <w:szCs w:val="18"/>
        </w:rPr>
      </w:pPr>
    </w:p>
    <w:p w14:paraId="6382C55A" w14:textId="4792589F" w:rsidR="000D7576" w:rsidRPr="007317B5" w:rsidRDefault="000D7576" w:rsidP="004E4076">
      <w:pPr>
        <w:ind w:left="708" w:right="-360" w:hanging="425"/>
        <w:rPr>
          <w:rFonts w:asciiTheme="minorHAnsi" w:hAnsiTheme="minorHAnsi" w:cstheme="minorHAnsi"/>
          <w:b/>
          <w:szCs w:val="18"/>
        </w:rPr>
      </w:pPr>
    </w:p>
    <w:p w14:paraId="545EAD64" w14:textId="0CCF8AEC" w:rsidR="000D7576" w:rsidRPr="007317B5" w:rsidRDefault="000D7576" w:rsidP="004E4076">
      <w:pPr>
        <w:ind w:left="708" w:right="-360" w:hanging="425"/>
        <w:rPr>
          <w:rFonts w:asciiTheme="minorHAnsi" w:hAnsiTheme="minorHAnsi" w:cstheme="minorHAnsi"/>
          <w:b/>
          <w:szCs w:val="18"/>
        </w:rPr>
      </w:pPr>
    </w:p>
    <w:p w14:paraId="11114439" w14:textId="034839A2" w:rsidR="000D7576" w:rsidRPr="007317B5" w:rsidRDefault="000D7576" w:rsidP="004E4076">
      <w:pPr>
        <w:ind w:left="708" w:right="-360" w:hanging="425"/>
        <w:rPr>
          <w:rFonts w:asciiTheme="minorHAnsi" w:hAnsiTheme="minorHAnsi" w:cstheme="minorHAnsi"/>
          <w:b/>
          <w:szCs w:val="18"/>
        </w:rPr>
      </w:pPr>
    </w:p>
    <w:p w14:paraId="04D7B5A0" w14:textId="79313D80" w:rsidR="000D7576" w:rsidRPr="007317B5" w:rsidRDefault="000D7576" w:rsidP="004E4076">
      <w:pPr>
        <w:ind w:left="708" w:right="-360" w:hanging="425"/>
        <w:rPr>
          <w:rFonts w:asciiTheme="minorHAnsi" w:hAnsiTheme="minorHAnsi" w:cstheme="minorHAnsi"/>
          <w:b/>
          <w:szCs w:val="18"/>
        </w:rPr>
      </w:pPr>
    </w:p>
    <w:p w14:paraId="711159DF" w14:textId="4E0C3B22" w:rsidR="000D7576" w:rsidRPr="007317B5" w:rsidRDefault="000D7576" w:rsidP="004E4076">
      <w:pPr>
        <w:ind w:left="708" w:right="-360" w:hanging="425"/>
        <w:rPr>
          <w:rFonts w:asciiTheme="minorHAnsi" w:hAnsiTheme="minorHAnsi" w:cstheme="minorHAnsi"/>
          <w:b/>
          <w:szCs w:val="18"/>
        </w:rPr>
      </w:pPr>
    </w:p>
    <w:p w14:paraId="464574AC" w14:textId="556748EF" w:rsidR="000D7576" w:rsidRPr="007317B5" w:rsidRDefault="000D7576" w:rsidP="004E4076">
      <w:pPr>
        <w:ind w:left="708" w:right="-360" w:hanging="425"/>
        <w:rPr>
          <w:rFonts w:asciiTheme="minorHAnsi" w:hAnsiTheme="minorHAnsi" w:cstheme="minorHAnsi"/>
          <w:b/>
          <w:szCs w:val="18"/>
        </w:rPr>
      </w:pPr>
    </w:p>
    <w:p w14:paraId="7665CE77" w14:textId="4A1AD208" w:rsidR="000D7576" w:rsidRPr="007317B5" w:rsidRDefault="000D7576" w:rsidP="004E4076">
      <w:pPr>
        <w:ind w:left="708" w:right="-360" w:hanging="425"/>
        <w:rPr>
          <w:rFonts w:asciiTheme="minorHAnsi" w:hAnsiTheme="minorHAnsi" w:cstheme="minorHAnsi"/>
          <w:b/>
          <w:szCs w:val="18"/>
        </w:rPr>
      </w:pPr>
    </w:p>
    <w:p w14:paraId="01F860F1" w14:textId="398F0F8A" w:rsidR="000D7576" w:rsidRPr="007317B5" w:rsidRDefault="000D7576" w:rsidP="004E4076">
      <w:pPr>
        <w:ind w:left="708" w:right="-360" w:hanging="425"/>
        <w:rPr>
          <w:rFonts w:asciiTheme="minorHAnsi" w:hAnsiTheme="minorHAnsi" w:cstheme="minorHAnsi"/>
          <w:b/>
          <w:szCs w:val="18"/>
        </w:rPr>
      </w:pPr>
    </w:p>
    <w:p w14:paraId="4053F427" w14:textId="05DB34D3" w:rsidR="000D7576" w:rsidRPr="007317B5" w:rsidRDefault="000D7576" w:rsidP="004E4076">
      <w:pPr>
        <w:ind w:left="708" w:right="-360" w:hanging="425"/>
        <w:rPr>
          <w:rFonts w:asciiTheme="minorHAnsi" w:hAnsiTheme="minorHAnsi" w:cstheme="minorHAnsi"/>
          <w:b/>
          <w:szCs w:val="18"/>
        </w:rPr>
      </w:pPr>
    </w:p>
    <w:p w14:paraId="45862CE9" w14:textId="2CA82811" w:rsidR="000D7576" w:rsidRPr="007317B5" w:rsidRDefault="000D7576" w:rsidP="004E4076">
      <w:pPr>
        <w:ind w:left="708" w:right="-360" w:hanging="425"/>
        <w:rPr>
          <w:rFonts w:asciiTheme="minorHAnsi" w:hAnsiTheme="minorHAnsi" w:cstheme="minorHAnsi"/>
          <w:b/>
          <w:szCs w:val="18"/>
        </w:rPr>
      </w:pPr>
    </w:p>
    <w:p w14:paraId="4A15CE78" w14:textId="4900428F" w:rsidR="000D7576" w:rsidRPr="007317B5" w:rsidRDefault="000D7576" w:rsidP="004E4076">
      <w:pPr>
        <w:ind w:left="708" w:right="-360" w:hanging="425"/>
        <w:rPr>
          <w:rFonts w:asciiTheme="minorHAnsi" w:hAnsiTheme="minorHAnsi" w:cstheme="minorHAnsi"/>
          <w:b/>
          <w:szCs w:val="18"/>
        </w:rPr>
      </w:pPr>
    </w:p>
    <w:p w14:paraId="4A371EEA" w14:textId="77777777" w:rsidR="0056539A" w:rsidRPr="007317B5" w:rsidRDefault="0056539A" w:rsidP="000D7576">
      <w:pPr>
        <w:ind w:left="708" w:right="-360" w:hanging="425"/>
        <w:jc w:val="center"/>
        <w:rPr>
          <w:rFonts w:asciiTheme="minorHAnsi" w:hAnsiTheme="minorHAnsi" w:cstheme="minorHAnsi"/>
          <w:b/>
          <w:szCs w:val="18"/>
          <w:u w:val="single"/>
        </w:rPr>
      </w:pPr>
    </w:p>
    <w:p w14:paraId="3DE0E12A" w14:textId="6EB2536B" w:rsidR="000D7576" w:rsidRPr="007317B5" w:rsidRDefault="000D7576" w:rsidP="000D7576">
      <w:pPr>
        <w:ind w:left="708" w:right="-360" w:hanging="425"/>
        <w:jc w:val="center"/>
        <w:rPr>
          <w:rFonts w:asciiTheme="minorHAnsi" w:hAnsiTheme="minorHAnsi" w:cstheme="minorHAnsi"/>
          <w:b/>
          <w:szCs w:val="18"/>
          <w:u w:val="single"/>
        </w:rPr>
      </w:pPr>
      <w:r w:rsidRPr="007317B5">
        <w:rPr>
          <w:rFonts w:asciiTheme="minorHAnsi" w:hAnsiTheme="minorHAnsi" w:cstheme="minorHAnsi"/>
          <w:b/>
          <w:szCs w:val="18"/>
          <w:u w:val="single"/>
        </w:rPr>
        <w:t>ANEXO 3</w:t>
      </w:r>
    </w:p>
    <w:p w14:paraId="772ADD4C" w14:textId="442E8C92" w:rsidR="000D7576" w:rsidRPr="007317B5" w:rsidRDefault="000D7576" w:rsidP="000D7576">
      <w:pPr>
        <w:ind w:left="708" w:right="-360" w:hanging="425"/>
        <w:jc w:val="center"/>
        <w:rPr>
          <w:rFonts w:asciiTheme="minorHAnsi" w:hAnsiTheme="minorHAnsi" w:cstheme="minorHAnsi"/>
          <w:b/>
          <w:szCs w:val="18"/>
          <w:u w:val="single"/>
        </w:rPr>
      </w:pPr>
      <w:r w:rsidRPr="007317B5">
        <w:rPr>
          <w:rFonts w:asciiTheme="minorHAnsi" w:hAnsiTheme="minorHAnsi" w:cstheme="minorHAnsi"/>
          <w:b/>
          <w:szCs w:val="18"/>
          <w:u w:val="single"/>
        </w:rPr>
        <w:t>FICHAS DE CARACTERIZACIÓN DE INSTALACIONES AUXILIARES</w:t>
      </w:r>
    </w:p>
    <w:p w14:paraId="4278B308" w14:textId="77777777" w:rsidR="000D7576" w:rsidRPr="007317B5" w:rsidRDefault="000D7576" w:rsidP="000D7576">
      <w:pPr>
        <w:ind w:left="708" w:right="-360" w:hanging="425"/>
        <w:jc w:val="center"/>
        <w:rPr>
          <w:rFonts w:asciiTheme="minorHAnsi" w:hAnsiTheme="minorHAnsi" w:cstheme="minorHAnsi"/>
          <w:b/>
          <w:szCs w:val="18"/>
          <w:u w:val="single"/>
        </w:rPr>
      </w:pPr>
    </w:p>
    <w:p w14:paraId="2DEF6634" w14:textId="540B2A09" w:rsidR="000D7576" w:rsidRPr="007317B5" w:rsidRDefault="000D7576" w:rsidP="00331BBF">
      <w:pPr>
        <w:ind w:left="708" w:right="-360" w:hanging="425"/>
        <w:rPr>
          <w:rFonts w:asciiTheme="minorHAnsi" w:hAnsiTheme="minorHAnsi" w:cstheme="minorHAnsi"/>
          <w:b/>
          <w:szCs w:val="18"/>
        </w:rPr>
      </w:pPr>
      <w:r w:rsidRPr="007317B5">
        <w:rPr>
          <w:rFonts w:asciiTheme="minorHAnsi" w:hAnsiTheme="minorHAnsi" w:cstheme="minorHAnsi"/>
          <w:b/>
          <w:szCs w:val="18"/>
        </w:rPr>
        <w:t>3.1. Canteras</w:t>
      </w:r>
    </w:p>
    <w:tbl>
      <w:tblPr>
        <w:tblW w:w="8400" w:type="dxa"/>
        <w:tblLook w:val="04A0" w:firstRow="1" w:lastRow="0" w:firstColumn="1" w:lastColumn="0" w:noHBand="0" w:noVBand="1"/>
      </w:tblPr>
      <w:tblGrid>
        <w:gridCol w:w="1276"/>
        <w:gridCol w:w="1124"/>
        <w:gridCol w:w="1200"/>
        <w:gridCol w:w="1200"/>
        <w:gridCol w:w="1200"/>
        <w:gridCol w:w="1200"/>
        <w:gridCol w:w="1200"/>
      </w:tblGrid>
      <w:tr w:rsidR="00331BBF" w:rsidRPr="007317B5" w14:paraId="3E12ED35" w14:textId="77777777" w:rsidTr="00331BBF">
        <w:trPr>
          <w:trHeight w:val="300"/>
        </w:trPr>
        <w:tc>
          <w:tcPr>
            <w:tcW w:w="2400" w:type="dxa"/>
            <w:gridSpan w:val="2"/>
            <w:tcBorders>
              <w:top w:val="nil"/>
              <w:left w:val="nil"/>
              <w:bottom w:val="nil"/>
              <w:right w:val="nil"/>
            </w:tcBorders>
            <w:shd w:val="clear" w:color="auto" w:fill="auto"/>
            <w:noWrap/>
            <w:vAlign w:val="bottom"/>
            <w:hideMark/>
          </w:tcPr>
          <w:p w14:paraId="17299D74" w14:textId="77777777" w:rsidR="00331BBF" w:rsidRPr="007317B5" w:rsidRDefault="00331BBF" w:rsidP="00331BBF">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NOMBRE Y PROGRESIVA</w:t>
            </w:r>
          </w:p>
        </w:tc>
        <w:tc>
          <w:tcPr>
            <w:tcW w:w="1200" w:type="dxa"/>
            <w:tcBorders>
              <w:top w:val="nil"/>
              <w:left w:val="nil"/>
              <w:bottom w:val="nil"/>
              <w:right w:val="nil"/>
            </w:tcBorders>
            <w:shd w:val="clear" w:color="auto" w:fill="auto"/>
            <w:noWrap/>
            <w:vAlign w:val="bottom"/>
            <w:hideMark/>
          </w:tcPr>
          <w:p w14:paraId="328A2D01" w14:textId="77777777" w:rsidR="00331BBF" w:rsidRPr="007317B5" w:rsidRDefault="00331BBF" w:rsidP="00331BBF">
            <w:pPr>
              <w:spacing w:after="0" w:line="240" w:lineRule="auto"/>
              <w:ind w:left="0" w:firstLine="0"/>
              <w:jc w:val="lef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79ED4C3D"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F92A7F0"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8416BB1"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0CD4668"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0E19FAFA" w14:textId="77777777" w:rsidTr="00331BBF">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2D388" w14:textId="77777777" w:rsidR="00331BBF" w:rsidRPr="007317B5" w:rsidRDefault="00331BBF" w:rsidP="00331BBF">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331BBF" w:rsidRPr="007317B5" w14:paraId="13CD268D" w14:textId="77777777" w:rsidTr="004C14EB">
        <w:trPr>
          <w:trHeight w:val="300"/>
        </w:trPr>
        <w:tc>
          <w:tcPr>
            <w:tcW w:w="1276" w:type="dxa"/>
            <w:tcBorders>
              <w:top w:val="nil"/>
              <w:left w:val="nil"/>
              <w:bottom w:val="nil"/>
              <w:right w:val="nil"/>
            </w:tcBorders>
            <w:shd w:val="clear" w:color="auto" w:fill="auto"/>
            <w:noWrap/>
            <w:vAlign w:val="bottom"/>
            <w:hideMark/>
          </w:tcPr>
          <w:p w14:paraId="15BDF1F5" w14:textId="77777777" w:rsidR="00331BBF" w:rsidRPr="007317B5" w:rsidRDefault="00331BBF" w:rsidP="00331BBF">
            <w:pPr>
              <w:spacing w:after="0" w:line="240" w:lineRule="auto"/>
              <w:ind w:left="0" w:firstLine="0"/>
              <w:jc w:val="center"/>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32F81321"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202ABA2"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B7F4D1A"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DBDC3FA"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4140617"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F3A8A01"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36DF3536" w14:textId="77777777" w:rsidTr="00331BBF">
        <w:trPr>
          <w:trHeight w:val="300"/>
        </w:trPr>
        <w:tc>
          <w:tcPr>
            <w:tcW w:w="2400" w:type="dxa"/>
            <w:gridSpan w:val="2"/>
            <w:tcBorders>
              <w:top w:val="nil"/>
              <w:left w:val="nil"/>
              <w:bottom w:val="nil"/>
              <w:right w:val="nil"/>
            </w:tcBorders>
            <w:shd w:val="clear" w:color="auto" w:fill="auto"/>
            <w:noWrap/>
            <w:vAlign w:val="bottom"/>
            <w:hideMark/>
          </w:tcPr>
          <w:p w14:paraId="404CAF10" w14:textId="77777777" w:rsidR="00331BBF" w:rsidRPr="007317B5" w:rsidRDefault="00331BBF" w:rsidP="00331BBF">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LADO Y ACCESO</w:t>
            </w:r>
          </w:p>
        </w:tc>
        <w:tc>
          <w:tcPr>
            <w:tcW w:w="1200" w:type="dxa"/>
            <w:tcBorders>
              <w:top w:val="nil"/>
              <w:left w:val="nil"/>
              <w:bottom w:val="nil"/>
              <w:right w:val="nil"/>
            </w:tcBorders>
            <w:shd w:val="clear" w:color="auto" w:fill="auto"/>
            <w:noWrap/>
            <w:vAlign w:val="bottom"/>
            <w:hideMark/>
          </w:tcPr>
          <w:p w14:paraId="58E4C95C" w14:textId="77777777" w:rsidR="00331BBF" w:rsidRPr="007317B5" w:rsidRDefault="00331BBF" w:rsidP="00331BBF">
            <w:pPr>
              <w:spacing w:after="0" w:line="240" w:lineRule="auto"/>
              <w:ind w:left="0" w:firstLine="0"/>
              <w:jc w:val="lef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5C0DB260"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480F28E"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1E5F7B8"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E5D2848"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789F3BA3" w14:textId="77777777" w:rsidTr="00331BBF">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093767" w14:textId="77777777" w:rsidR="00331BBF" w:rsidRPr="007317B5" w:rsidRDefault="00331BBF" w:rsidP="00331BBF">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331BBF" w:rsidRPr="007317B5" w14:paraId="5FAAA16E" w14:textId="77777777" w:rsidTr="004C14EB">
        <w:trPr>
          <w:trHeight w:val="300"/>
        </w:trPr>
        <w:tc>
          <w:tcPr>
            <w:tcW w:w="1276" w:type="dxa"/>
            <w:tcBorders>
              <w:top w:val="nil"/>
              <w:left w:val="nil"/>
              <w:bottom w:val="nil"/>
              <w:right w:val="nil"/>
            </w:tcBorders>
            <w:shd w:val="clear" w:color="auto" w:fill="auto"/>
            <w:noWrap/>
            <w:vAlign w:val="bottom"/>
            <w:hideMark/>
          </w:tcPr>
          <w:p w14:paraId="0FBFD886" w14:textId="77777777" w:rsidR="00331BBF" w:rsidRPr="007317B5" w:rsidRDefault="00331BBF" w:rsidP="00331BBF">
            <w:pPr>
              <w:spacing w:after="0" w:line="240" w:lineRule="auto"/>
              <w:ind w:left="0" w:firstLine="0"/>
              <w:jc w:val="center"/>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4DE24D58"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DBDF970"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C174109"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326E025"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571B83F"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6B60355"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1C872DDB" w14:textId="77777777" w:rsidTr="00331BBF">
        <w:trPr>
          <w:trHeight w:val="300"/>
        </w:trPr>
        <w:tc>
          <w:tcPr>
            <w:tcW w:w="2400" w:type="dxa"/>
            <w:gridSpan w:val="2"/>
            <w:tcBorders>
              <w:top w:val="nil"/>
              <w:left w:val="nil"/>
              <w:bottom w:val="nil"/>
              <w:right w:val="nil"/>
            </w:tcBorders>
            <w:shd w:val="clear" w:color="auto" w:fill="auto"/>
            <w:noWrap/>
            <w:vAlign w:val="bottom"/>
            <w:hideMark/>
          </w:tcPr>
          <w:p w14:paraId="2FFFD2BA" w14:textId="77777777" w:rsidR="00331BBF" w:rsidRPr="007317B5" w:rsidRDefault="00331BBF" w:rsidP="00331BBF">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ÁREA Y PERÍMETRO</w:t>
            </w:r>
          </w:p>
        </w:tc>
        <w:tc>
          <w:tcPr>
            <w:tcW w:w="1200" w:type="dxa"/>
            <w:tcBorders>
              <w:top w:val="nil"/>
              <w:left w:val="nil"/>
              <w:bottom w:val="nil"/>
              <w:right w:val="nil"/>
            </w:tcBorders>
            <w:shd w:val="clear" w:color="auto" w:fill="auto"/>
            <w:noWrap/>
            <w:vAlign w:val="bottom"/>
            <w:hideMark/>
          </w:tcPr>
          <w:p w14:paraId="0443F447" w14:textId="77777777" w:rsidR="00331BBF" w:rsidRPr="007317B5" w:rsidRDefault="00331BBF" w:rsidP="00331BBF">
            <w:pPr>
              <w:spacing w:after="0" w:line="240" w:lineRule="auto"/>
              <w:ind w:left="0" w:firstLine="0"/>
              <w:jc w:val="lef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3DFEFEF1"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A873166"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F7F0BB2"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7F06609"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024C09F6" w14:textId="77777777" w:rsidTr="00331BBF">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F6E216" w14:textId="77777777" w:rsidR="00331BBF" w:rsidRPr="007317B5" w:rsidRDefault="00331BBF" w:rsidP="00331BBF">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331BBF" w:rsidRPr="007317B5" w14:paraId="742D48CC" w14:textId="77777777" w:rsidTr="004C14EB">
        <w:trPr>
          <w:trHeight w:val="300"/>
        </w:trPr>
        <w:tc>
          <w:tcPr>
            <w:tcW w:w="1276" w:type="dxa"/>
            <w:tcBorders>
              <w:top w:val="nil"/>
              <w:left w:val="nil"/>
              <w:bottom w:val="nil"/>
              <w:right w:val="nil"/>
            </w:tcBorders>
            <w:shd w:val="clear" w:color="auto" w:fill="auto"/>
            <w:noWrap/>
            <w:vAlign w:val="bottom"/>
            <w:hideMark/>
          </w:tcPr>
          <w:p w14:paraId="3A26DD09" w14:textId="77777777" w:rsidR="00331BBF" w:rsidRPr="007317B5" w:rsidRDefault="00331BBF" w:rsidP="00331BBF">
            <w:pPr>
              <w:spacing w:after="0" w:line="240" w:lineRule="auto"/>
              <w:ind w:left="0" w:firstLine="0"/>
              <w:jc w:val="center"/>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7FFA84B9"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8C2B7F9"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118B494"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BD48BE6"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407D365"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B457F31"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0B6DD3BB" w14:textId="77777777" w:rsidTr="00331BBF">
        <w:trPr>
          <w:trHeight w:val="300"/>
        </w:trPr>
        <w:tc>
          <w:tcPr>
            <w:tcW w:w="3600" w:type="dxa"/>
            <w:gridSpan w:val="3"/>
            <w:tcBorders>
              <w:top w:val="nil"/>
              <w:left w:val="nil"/>
              <w:bottom w:val="nil"/>
              <w:right w:val="nil"/>
            </w:tcBorders>
            <w:shd w:val="clear" w:color="auto" w:fill="auto"/>
            <w:noWrap/>
            <w:vAlign w:val="bottom"/>
            <w:hideMark/>
          </w:tcPr>
          <w:p w14:paraId="084EBDB0" w14:textId="77777777" w:rsidR="00331BBF" w:rsidRPr="007317B5" w:rsidRDefault="00331BBF" w:rsidP="00331BBF">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TIPO DE CANTERA (ROCA, SUELO Y RÍO)</w:t>
            </w:r>
          </w:p>
        </w:tc>
        <w:tc>
          <w:tcPr>
            <w:tcW w:w="1200" w:type="dxa"/>
            <w:tcBorders>
              <w:top w:val="nil"/>
              <w:left w:val="nil"/>
              <w:bottom w:val="nil"/>
              <w:right w:val="nil"/>
            </w:tcBorders>
            <w:shd w:val="clear" w:color="auto" w:fill="auto"/>
            <w:noWrap/>
            <w:vAlign w:val="bottom"/>
            <w:hideMark/>
          </w:tcPr>
          <w:p w14:paraId="4FCFBAEA" w14:textId="77777777" w:rsidR="00331BBF" w:rsidRPr="007317B5" w:rsidRDefault="00331BBF" w:rsidP="00331BBF">
            <w:pPr>
              <w:spacing w:after="0" w:line="240" w:lineRule="auto"/>
              <w:ind w:left="0" w:firstLine="0"/>
              <w:jc w:val="lef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6F4282C3"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59F7849"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1D675B1"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00F1DBB7" w14:textId="77777777" w:rsidTr="00331BBF">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606AE7" w14:textId="77777777" w:rsidR="00331BBF" w:rsidRPr="007317B5" w:rsidRDefault="00331BBF" w:rsidP="00331BBF">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331BBF" w:rsidRPr="007317B5" w14:paraId="1F036F10" w14:textId="77777777" w:rsidTr="004C14EB">
        <w:trPr>
          <w:trHeight w:val="60"/>
        </w:trPr>
        <w:tc>
          <w:tcPr>
            <w:tcW w:w="1276" w:type="dxa"/>
            <w:tcBorders>
              <w:top w:val="nil"/>
              <w:left w:val="nil"/>
              <w:bottom w:val="nil"/>
              <w:right w:val="nil"/>
            </w:tcBorders>
            <w:shd w:val="clear" w:color="auto" w:fill="auto"/>
            <w:noWrap/>
            <w:vAlign w:val="bottom"/>
            <w:hideMark/>
          </w:tcPr>
          <w:p w14:paraId="5986AD02" w14:textId="77777777" w:rsidR="00331BBF" w:rsidRPr="007317B5" w:rsidRDefault="00331BBF" w:rsidP="00331BBF">
            <w:pPr>
              <w:spacing w:after="0" w:line="240" w:lineRule="auto"/>
              <w:ind w:left="0" w:firstLine="0"/>
              <w:jc w:val="center"/>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1EA8020B"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E63168C"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A64B554"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48D2164"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546FD46"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F6F61AF"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47B501C5" w14:textId="77777777" w:rsidTr="00331BBF">
        <w:trPr>
          <w:trHeight w:val="300"/>
        </w:trPr>
        <w:tc>
          <w:tcPr>
            <w:tcW w:w="3600" w:type="dxa"/>
            <w:gridSpan w:val="3"/>
            <w:tcBorders>
              <w:top w:val="nil"/>
              <w:left w:val="nil"/>
              <w:bottom w:val="nil"/>
              <w:right w:val="nil"/>
            </w:tcBorders>
            <w:shd w:val="clear" w:color="auto" w:fill="auto"/>
            <w:noWrap/>
            <w:vAlign w:val="bottom"/>
            <w:hideMark/>
          </w:tcPr>
          <w:p w14:paraId="61C86F49" w14:textId="77777777" w:rsidR="00331BBF" w:rsidRPr="007317B5" w:rsidRDefault="00331BBF" w:rsidP="00331BBF">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COORDENADAS UTM (POLIGONAL)</w:t>
            </w:r>
          </w:p>
        </w:tc>
        <w:tc>
          <w:tcPr>
            <w:tcW w:w="1200" w:type="dxa"/>
            <w:tcBorders>
              <w:top w:val="nil"/>
              <w:left w:val="nil"/>
              <w:bottom w:val="nil"/>
              <w:right w:val="nil"/>
            </w:tcBorders>
            <w:shd w:val="clear" w:color="auto" w:fill="auto"/>
            <w:noWrap/>
            <w:vAlign w:val="bottom"/>
            <w:hideMark/>
          </w:tcPr>
          <w:p w14:paraId="61621F61" w14:textId="77777777" w:rsidR="00331BBF" w:rsidRPr="007317B5" w:rsidRDefault="00331BBF" w:rsidP="00331BBF">
            <w:pPr>
              <w:spacing w:after="0" w:line="240" w:lineRule="auto"/>
              <w:ind w:left="0" w:firstLine="0"/>
              <w:jc w:val="right"/>
              <w:rPr>
                <w:rFonts w:ascii="Calibri" w:eastAsia="Times New Roman" w:hAnsi="Calibri" w:cs="Calibri"/>
                <w:szCs w:val="18"/>
                <w:lang w:eastAsia="en-US"/>
              </w:rPr>
            </w:pPr>
            <w:r w:rsidRPr="007317B5">
              <w:rPr>
                <w:rFonts w:ascii="Calibri" w:eastAsia="Times New Roman" w:hAnsi="Calibri" w:cs="Calibri"/>
                <w:szCs w:val="18"/>
                <w:lang w:eastAsia="en-US"/>
              </w:rPr>
              <w:t>DATUM:</w:t>
            </w:r>
          </w:p>
        </w:tc>
        <w:tc>
          <w:tcPr>
            <w:tcW w:w="1200" w:type="dxa"/>
            <w:tcBorders>
              <w:top w:val="nil"/>
              <w:left w:val="nil"/>
              <w:bottom w:val="nil"/>
              <w:right w:val="nil"/>
            </w:tcBorders>
            <w:shd w:val="clear" w:color="auto" w:fill="auto"/>
            <w:noWrap/>
            <w:vAlign w:val="bottom"/>
            <w:hideMark/>
          </w:tcPr>
          <w:p w14:paraId="0C5AC09B" w14:textId="77777777" w:rsidR="00331BBF" w:rsidRPr="007317B5" w:rsidRDefault="00331BBF" w:rsidP="00331BBF">
            <w:pPr>
              <w:spacing w:after="0" w:line="240" w:lineRule="auto"/>
              <w:ind w:left="0" w:firstLine="0"/>
              <w:jc w:val="righ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109BB129"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FE823DF"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3EBF2A20" w14:textId="77777777" w:rsidTr="004C14EB">
        <w:trPr>
          <w:trHeight w:val="300"/>
        </w:trPr>
        <w:tc>
          <w:tcPr>
            <w:tcW w:w="1276" w:type="dxa"/>
            <w:tcBorders>
              <w:top w:val="nil"/>
              <w:left w:val="nil"/>
              <w:bottom w:val="nil"/>
              <w:right w:val="nil"/>
            </w:tcBorders>
            <w:shd w:val="clear" w:color="auto" w:fill="auto"/>
            <w:noWrap/>
            <w:vAlign w:val="bottom"/>
            <w:hideMark/>
          </w:tcPr>
          <w:p w14:paraId="0611C1A7"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124" w:type="dxa"/>
            <w:tcBorders>
              <w:top w:val="nil"/>
              <w:left w:val="nil"/>
              <w:bottom w:val="nil"/>
              <w:right w:val="nil"/>
            </w:tcBorders>
            <w:shd w:val="clear" w:color="auto" w:fill="auto"/>
            <w:noWrap/>
            <w:vAlign w:val="bottom"/>
            <w:hideMark/>
          </w:tcPr>
          <w:p w14:paraId="723EEA66"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2B336E0"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04D17E6"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89ABB62"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3135680"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7EA3350"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372E747A" w14:textId="77777777" w:rsidTr="004C14EB">
        <w:trPr>
          <w:trHeight w:val="30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BFF1F4" w14:textId="77777777" w:rsidR="00331BBF" w:rsidRPr="007317B5" w:rsidRDefault="00331BBF" w:rsidP="00331BBF">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VÉRTICE</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4CB1FFCC" w14:textId="77777777" w:rsidR="00331BBF" w:rsidRPr="007317B5" w:rsidRDefault="00331BBF" w:rsidP="00331BBF">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NORTE</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63AF0D00" w14:textId="77777777" w:rsidR="00331BBF" w:rsidRPr="007317B5" w:rsidRDefault="00331BBF" w:rsidP="00331BBF">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ESTE</w:t>
            </w:r>
          </w:p>
        </w:tc>
        <w:tc>
          <w:tcPr>
            <w:tcW w:w="1200" w:type="dxa"/>
            <w:tcBorders>
              <w:top w:val="nil"/>
              <w:left w:val="nil"/>
              <w:bottom w:val="nil"/>
              <w:right w:val="nil"/>
            </w:tcBorders>
            <w:shd w:val="clear" w:color="auto" w:fill="auto"/>
            <w:noWrap/>
            <w:vAlign w:val="bottom"/>
            <w:hideMark/>
          </w:tcPr>
          <w:p w14:paraId="4D929550" w14:textId="77777777" w:rsidR="00331BBF" w:rsidRPr="007317B5" w:rsidRDefault="00331BBF" w:rsidP="00331BBF">
            <w:pPr>
              <w:spacing w:after="0" w:line="240" w:lineRule="auto"/>
              <w:ind w:left="0" w:firstLine="0"/>
              <w:jc w:val="center"/>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0B76EF83"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CCF3912"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4CD687D"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6FEBFF34" w14:textId="77777777" w:rsidTr="004C14EB">
        <w:trPr>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0C3749D6" w14:textId="77777777" w:rsidR="00331BBF" w:rsidRPr="007317B5" w:rsidRDefault="00331BBF" w:rsidP="00331BBF">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w:t>
            </w:r>
          </w:p>
        </w:tc>
        <w:tc>
          <w:tcPr>
            <w:tcW w:w="1124" w:type="dxa"/>
            <w:tcBorders>
              <w:top w:val="nil"/>
              <w:left w:val="nil"/>
              <w:bottom w:val="single" w:sz="4" w:space="0" w:color="auto"/>
              <w:right w:val="single" w:sz="4" w:space="0" w:color="auto"/>
            </w:tcBorders>
            <w:shd w:val="clear" w:color="auto" w:fill="auto"/>
            <w:noWrap/>
            <w:vAlign w:val="bottom"/>
            <w:hideMark/>
          </w:tcPr>
          <w:p w14:paraId="40183E3B" w14:textId="77777777" w:rsidR="00331BBF" w:rsidRPr="007317B5" w:rsidRDefault="00331BBF" w:rsidP="00331BBF">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7D182CB4" w14:textId="77777777" w:rsidR="00331BBF" w:rsidRPr="007317B5" w:rsidRDefault="00331BBF" w:rsidP="00331BBF">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w:t>
            </w:r>
          </w:p>
        </w:tc>
        <w:tc>
          <w:tcPr>
            <w:tcW w:w="1200" w:type="dxa"/>
            <w:tcBorders>
              <w:top w:val="nil"/>
              <w:left w:val="nil"/>
              <w:bottom w:val="nil"/>
              <w:right w:val="nil"/>
            </w:tcBorders>
            <w:shd w:val="clear" w:color="auto" w:fill="auto"/>
            <w:noWrap/>
            <w:vAlign w:val="bottom"/>
            <w:hideMark/>
          </w:tcPr>
          <w:p w14:paraId="2377FC57" w14:textId="77777777" w:rsidR="00331BBF" w:rsidRPr="007317B5" w:rsidRDefault="00331BBF" w:rsidP="00331BBF">
            <w:pPr>
              <w:spacing w:after="0" w:line="240" w:lineRule="auto"/>
              <w:ind w:left="0" w:firstLine="0"/>
              <w:jc w:val="center"/>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4D184E53"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881B340"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2C663B5"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7B1D1EBF" w14:textId="77777777" w:rsidTr="004C14EB">
        <w:trPr>
          <w:trHeight w:val="60"/>
        </w:trPr>
        <w:tc>
          <w:tcPr>
            <w:tcW w:w="1276" w:type="dxa"/>
            <w:tcBorders>
              <w:top w:val="nil"/>
              <w:left w:val="nil"/>
              <w:bottom w:val="nil"/>
              <w:right w:val="nil"/>
            </w:tcBorders>
            <w:shd w:val="clear" w:color="auto" w:fill="auto"/>
            <w:noWrap/>
            <w:vAlign w:val="bottom"/>
            <w:hideMark/>
          </w:tcPr>
          <w:p w14:paraId="4BAA4FAC"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124" w:type="dxa"/>
            <w:tcBorders>
              <w:top w:val="nil"/>
              <w:left w:val="nil"/>
              <w:bottom w:val="nil"/>
              <w:right w:val="nil"/>
            </w:tcBorders>
            <w:shd w:val="clear" w:color="auto" w:fill="auto"/>
            <w:noWrap/>
            <w:vAlign w:val="bottom"/>
            <w:hideMark/>
          </w:tcPr>
          <w:p w14:paraId="5FBF54F8"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A2BA5FB"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78B59A4"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7FA98B0"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3C03C94"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0E0CCC9"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0E52F45E" w14:textId="77777777" w:rsidTr="00331BBF">
        <w:trPr>
          <w:trHeight w:val="300"/>
        </w:trPr>
        <w:tc>
          <w:tcPr>
            <w:tcW w:w="2400" w:type="dxa"/>
            <w:gridSpan w:val="2"/>
            <w:tcBorders>
              <w:top w:val="nil"/>
              <w:left w:val="nil"/>
              <w:bottom w:val="nil"/>
              <w:right w:val="nil"/>
            </w:tcBorders>
            <w:shd w:val="clear" w:color="auto" w:fill="auto"/>
            <w:noWrap/>
            <w:vAlign w:val="bottom"/>
            <w:hideMark/>
          </w:tcPr>
          <w:p w14:paraId="27317C99" w14:textId="77777777" w:rsidR="00331BBF" w:rsidRPr="007317B5" w:rsidRDefault="00331BBF" w:rsidP="00331BBF">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UBICACIÓN GENERAL:</w:t>
            </w:r>
          </w:p>
        </w:tc>
        <w:tc>
          <w:tcPr>
            <w:tcW w:w="1200" w:type="dxa"/>
            <w:tcBorders>
              <w:top w:val="nil"/>
              <w:left w:val="nil"/>
              <w:bottom w:val="nil"/>
              <w:right w:val="nil"/>
            </w:tcBorders>
            <w:shd w:val="clear" w:color="auto" w:fill="auto"/>
            <w:noWrap/>
            <w:vAlign w:val="bottom"/>
            <w:hideMark/>
          </w:tcPr>
          <w:p w14:paraId="3085D31F" w14:textId="77777777" w:rsidR="00331BBF" w:rsidRPr="007317B5" w:rsidRDefault="00331BBF" w:rsidP="00331BBF">
            <w:pPr>
              <w:spacing w:after="0" w:line="240" w:lineRule="auto"/>
              <w:ind w:left="0" w:firstLine="0"/>
              <w:jc w:val="left"/>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1901286D"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C78A11B"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AC97BE7"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EA30065"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0FB04428" w14:textId="77777777" w:rsidTr="00331BBF">
        <w:trPr>
          <w:trHeight w:val="300"/>
        </w:trPr>
        <w:tc>
          <w:tcPr>
            <w:tcW w:w="36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56D2D" w14:textId="77777777" w:rsidR="00331BBF" w:rsidRPr="007317B5" w:rsidRDefault="00331BBF" w:rsidP="00331BBF">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DISTRITO:</w:t>
            </w:r>
          </w:p>
        </w:tc>
        <w:tc>
          <w:tcPr>
            <w:tcW w:w="4800" w:type="dxa"/>
            <w:gridSpan w:val="4"/>
            <w:tcBorders>
              <w:top w:val="single" w:sz="4" w:space="0" w:color="auto"/>
              <w:left w:val="nil"/>
              <w:bottom w:val="single" w:sz="4" w:space="0" w:color="auto"/>
              <w:right w:val="single" w:sz="4" w:space="0" w:color="auto"/>
            </w:tcBorders>
            <w:shd w:val="clear" w:color="auto" w:fill="auto"/>
            <w:noWrap/>
            <w:vAlign w:val="bottom"/>
            <w:hideMark/>
          </w:tcPr>
          <w:p w14:paraId="76EA2592" w14:textId="77777777" w:rsidR="00331BBF" w:rsidRPr="007317B5" w:rsidRDefault="00331BBF" w:rsidP="00331BBF">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CASERÍO:</w:t>
            </w:r>
          </w:p>
        </w:tc>
      </w:tr>
      <w:tr w:rsidR="00331BBF" w:rsidRPr="007317B5" w14:paraId="1834CABC" w14:textId="77777777" w:rsidTr="00331BBF">
        <w:trPr>
          <w:trHeight w:val="300"/>
        </w:trPr>
        <w:tc>
          <w:tcPr>
            <w:tcW w:w="36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337E95" w14:textId="77777777" w:rsidR="00331BBF" w:rsidRPr="007317B5" w:rsidRDefault="00331BBF" w:rsidP="00331BBF">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ANEXO:</w:t>
            </w:r>
          </w:p>
        </w:tc>
        <w:tc>
          <w:tcPr>
            <w:tcW w:w="4800" w:type="dxa"/>
            <w:gridSpan w:val="4"/>
            <w:tcBorders>
              <w:top w:val="single" w:sz="4" w:space="0" w:color="auto"/>
              <w:left w:val="nil"/>
              <w:bottom w:val="single" w:sz="4" w:space="0" w:color="auto"/>
              <w:right w:val="single" w:sz="4" w:space="0" w:color="auto"/>
            </w:tcBorders>
            <w:shd w:val="clear" w:color="auto" w:fill="auto"/>
            <w:noWrap/>
            <w:vAlign w:val="bottom"/>
            <w:hideMark/>
          </w:tcPr>
          <w:p w14:paraId="6A8C01FA" w14:textId="77777777" w:rsidR="00331BBF" w:rsidRPr="007317B5" w:rsidRDefault="00331BBF" w:rsidP="00331BBF">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COMUNIDAD:</w:t>
            </w:r>
          </w:p>
        </w:tc>
      </w:tr>
      <w:tr w:rsidR="00331BBF" w:rsidRPr="007317B5" w14:paraId="60B25590" w14:textId="77777777" w:rsidTr="004C14EB">
        <w:trPr>
          <w:trHeight w:val="300"/>
        </w:trPr>
        <w:tc>
          <w:tcPr>
            <w:tcW w:w="1276" w:type="dxa"/>
            <w:tcBorders>
              <w:top w:val="nil"/>
              <w:left w:val="nil"/>
              <w:bottom w:val="nil"/>
              <w:right w:val="nil"/>
            </w:tcBorders>
            <w:shd w:val="clear" w:color="auto" w:fill="auto"/>
            <w:noWrap/>
            <w:vAlign w:val="bottom"/>
            <w:hideMark/>
          </w:tcPr>
          <w:p w14:paraId="3C524BE3" w14:textId="77777777" w:rsidR="00331BBF" w:rsidRPr="007317B5" w:rsidRDefault="00331BBF" w:rsidP="00331BBF">
            <w:pPr>
              <w:spacing w:after="0" w:line="240" w:lineRule="auto"/>
              <w:ind w:left="0" w:firstLine="0"/>
              <w:jc w:val="left"/>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3C362925"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4D53694"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29B7FD8"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2843E2A"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65189AE"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11BC070"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7DE20FC8" w14:textId="77777777" w:rsidTr="00331BBF">
        <w:trPr>
          <w:trHeight w:val="300"/>
        </w:trPr>
        <w:tc>
          <w:tcPr>
            <w:tcW w:w="2400" w:type="dxa"/>
            <w:gridSpan w:val="2"/>
            <w:tcBorders>
              <w:top w:val="nil"/>
              <w:left w:val="nil"/>
              <w:bottom w:val="nil"/>
              <w:right w:val="nil"/>
            </w:tcBorders>
            <w:shd w:val="clear" w:color="auto" w:fill="auto"/>
            <w:noWrap/>
            <w:vAlign w:val="bottom"/>
            <w:hideMark/>
          </w:tcPr>
          <w:p w14:paraId="34895D17" w14:textId="77777777" w:rsidR="00331BBF" w:rsidRPr="007317B5" w:rsidRDefault="00331BBF" w:rsidP="00331BBF">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UBICACIÓN GEOGRÁFICA:</w:t>
            </w:r>
          </w:p>
        </w:tc>
        <w:tc>
          <w:tcPr>
            <w:tcW w:w="1200" w:type="dxa"/>
            <w:tcBorders>
              <w:top w:val="nil"/>
              <w:left w:val="nil"/>
              <w:bottom w:val="nil"/>
              <w:right w:val="nil"/>
            </w:tcBorders>
            <w:shd w:val="clear" w:color="auto" w:fill="auto"/>
            <w:noWrap/>
            <w:vAlign w:val="bottom"/>
            <w:hideMark/>
          </w:tcPr>
          <w:p w14:paraId="14C504CA" w14:textId="77777777" w:rsidR="00331BBF" w:rsidRPr="007317B5" w:rsidRDefault="00331BBF" w:rsidP="00331BBF">
            <w:pPr>
              <w:spacing w:after="0" w:line="240" w:lineRule="auto"/>
              <w:ind w:left="0" w:firstLine="0"/>
              <w:jc w:val="left"/>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65556D28"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9498514"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483192C"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4697CB6" w14:textId="77777777"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443C6A7F" w14:textId="77777777" w:rsidTr="00331BBF">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84584D" w14:textId="77777777" w:rsidR="00331BBF" w:rsidRPr="007317B5" w:rsidRDefault="00331BBF" w:rsidP="00331BBF">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ALTITUD (msnm)</w:t>
            </w:r>
          </w:p>
        </w:tc>
      </w:tr>
      <w:tr w:rsidR="00331BBF" w:rsidRPr="007317B5" w14:paraId="771A45C1" w14:textId="77777777" w:rsidTr="00331BBF">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CE72E3" w14:textId="77777777" w:rsidR="00331BBF" w:rsidRPr="007317B5" w:rsidRDefault="00331BBF" w:rsidP="00331BBF">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CUENCA</w:t>
            </w:r>
          </w:p>
        </w:tc>
      </w:tr>
      <w:tr w:rsidR="00331BBF" w:rsidRPr="007317B5" w14:paraId="13B0D7D6" w14:textId="77777777" w:rsidTr="00331BBF">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F2EE68" w14:textId="77777777" w:rsidR="00331BBF" w:rsidRPr="007317B5" w:rsidRDefault="00331BBF" w:rsidP="00331BBF">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RIO</w:t>
            </w:r>
          </w:p>
        </w:tc>
      </w:tr>
      <w:tr w:rsidR="00331BBF" w:rsidRPr="007317B5" w14:paraId="0F441DD6" w14:textId="77777777" w:rsidTr="00331BBF">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54EE3C" w14:textId="77777777" w:rsidR="00331BBF" w:rsidRPr="007317B5" w:rsidRDefault="00331BBF" w:rsidP="00331BBF">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MARGEN</w:t>
            </w:r>
          </w:p>
        </w:tc>
      </w:tr>
      <w:tr w:rsidR="00331BBF" w:rsidRPr="007317B5" w14:paraId="4689DC57" w14:textId="77777777" w:rsidTr="004C26AE">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1799FD" w14:textId="77777777" w:rsidR="00331BBF" w:rsidRPr="007317B5" w:rsidRDefault="00331BBF" w:rsidP="00331BBF">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DESCRIPCIÓN:</w:t>
            </w:r>
          </w:p>
          <w:p w14:paraId="3D6484E7" w14:textId="77777777" w:rsidR="00331BBF" w:rsidRPr="007317B5" w:rsidRDefault="00331BBF" w:rsidP="00331BBF">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Tipo de Propiedad del Terreno (Privado, Municipal, Comunal y otros)</w:t>
            </w:r>
          </w:p>
          <w:p w14:paraId="2DF8BD5A" w14:textId="77777777" w:rsidR="00331BBF" w:rsidRPr="007317B5" w:rsidRDefault="00331BBF" w:rsidP="00331BBF">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Suelos</w:t>
            </w:r>
          </w:p>
          <w:p w14:paraId="3E67E569" w14:textId="77777777" w:rsidR="00331BBF" w:rsidRPr="007317B5" w:rsidRDefault="00331BBF" w:rsidP="00331BBF">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Capacidad de Uso Mayor y Uso Actual</w:t>
            </w:r>
          </w:p>
          <w:p w14:paraId="4E0F69CC" w14:textId="77777777" w:rsidR="00331BBF" w:rsidRPr="007317B5" w:rsidRDefault="00331BBF" w:rsidP="00331BBF">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Tipo de Vegetación y Cobertura Vegetal</w:t>
            </w:r>
          </w:p>
          <w:p w14:paraId="5D85E108" w14:textId="77777777" w:rsidR="00331BBF" w:rsidRPr="007317B5" w:rsidRDefault="00331BBF" w:rsidP="00331BBF">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Presencia de Cuerpos de Agua</w:t>
            </w:r>
          </w:p>
          <w:p w14:paraId="506A9D6E" w14:textId="77777777" w:rsidR="00331BBF" w:rsidRPr="007317B5" w:rsidRDefault="00331BBF" w:rsidP="00331BBF">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Distancia a Centros Poblados</w:t>
            </w:r>
          </w:p>
          <w:p w14:paraId="26DF141B" w14:textId="77777777" w:rsidR="00331BBF" w:rsidRPr="007317B5" w:rsidRDefault="00331BBF" w:rsidP="00331BBF">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Distancia a Áreas de Cultivo</w:t>
            </w:r>
          </w:p>
          <w:p w14:paraId="5C91201D" w14:textId="241F4DF1" w:rsidR="00331BBF" w:rsidRPr="007317B5" w:rsidRDefault="00331BBF" w:rsidP="00331BBF">
            <w:pPr>
              <w:spacing w:after="0" w:line="240" w:lineRule="auto"/>
              <w:ind w:left="0" w:firstLine="0"/>
              <w:jc w:val="left"/>
              <w:rPr>
                <w:rFonts w:ascii="Times New Roman" w:eastAsia="Times New Roman" w:hAnsi="Times New Roman" w:cs="Times New Roman"/>
                <w:color w:val="auto"/>
                <w:sz w:val="20"/>
                <w:szCs w:val="20"/>
                <w:lang w:eastAsia="en-US"/>
              </w:rPr>
            </w:pPr>
            <w:r w:rsidRPr="007317B5">
              <w:rPr>
                <w:rFonts w:ascii="Calibri" w:eastAsia="Times New Roman" w:hAnsi="Calibri" w:cs="Calibri"/>
                <w:bCs/>
                <w:szCs w:val="18"/>
                <w:lang w:eastAsia="en-US"/>
              </w:rPr>
              <w:t>Afectación a Sitios Arqueológicos</w:t>
            </w:r>
          </w:p>
        </w:tc>
      </w:tr>
      <w:tr w:rsidR="00331BBF" w:rsidRPr="007317B5" w14:paraId="662A140A" w14:textId="77777777" w:rsidTr="00331BBF">
        <w:trPr>
          <w:trHeight w:val="300"/>
        </w:trPr>
        <w:tc>
          <w:tcPr>
            <w:tcW w:w="8400" w:type="dxa"/>
            <w:gridSpan w:val="7"/>
            <w:tcBorders>
              <w:bottom w:val="single" w:sz="4" w:space="0" w:color="auto"/>
            </w:tcBorders>
            <w:shd w:val="clear" w:color="auto" w:fill="auto"/>
            <w:noWrap/>
            <w:vAlign w:val="bottom"/>
            <w:hideMark/>
          </w:tcPr>
          <w:p w14:paraId="2C0C1262" w14:textId="7A318997" w:rsidR="00331BBF" w:rsidRPr="007317B5" w:rsidRDefault="00331BBF" w:rsidP="004C26AE">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 xml:space="preserve">PLAN DE EXPLOTACIÓN </w:t>
            </w:r>
            <w:r w:rsidRPr="007317B5">
              <w:rPr>
                <w:rFonts w:ascii="Calibri" w:eastAsia="Times New Roman" w:hAnsi="Calibri" w:cs="Calibri"/>
                <w:bCs/>
                <w:szCs w:val="18"/>
                <w:lang w:eastAsia="en-US"/>
              </w:rPr>
              <w:t>(Se incluirá a los diseños y planos respectivos)</w:t>
            </w:r>
          </w:p>
        </w:tc>
      </w:tr>
      <w:tr w:rsidR="00331BBF" w:rsidRPr="007317B5" w14:paraId="45BA8CB9" w14:textId="77777777" w:rsidTr="00331BBF">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D1B351" w14:textId="77777777" w:rsidR="00331BBF" w:rsidRPr="007317B5" w:rsidRDefault="00331BBF"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Tipo de material</w:t>
            </w:r>
          </w:p>
          <w:p w14:paraId="01CF3322" w14:textId="77777777" w:rsidR="00331BBF" w:rsidRPr="007317B5" w:rsidRDefault="00331BBF"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Uso de material</w:t>
            </w:r>
          </w:p>
          <w:p w14:paraId="63B78179" w14:textId="77777777" w:rsidR="00331BBF" w:rsidRPr="007317B5" w:rsidRDefault="00331BBF"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Volumen potencial</w:t>
            </w:r>
          </w:p>
          <w:p w14:paraId="00825772" w14:textId="77777777" w:rsidR="00331BBF" w:rsidRPr="007317B5" w:rsidRDefault="00331BBF"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Volumen a extraer</w:t>
            </w:r>
          </w:p>
          <w:p w14:paraId="6ABBCBE9" w14:textId="77777777" w:rsidR="00331BBF" w:rsidRPr="007317B5" w:rsidRDefault="00331BBF"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Superficie a ser afectada</w:t>
            </w:r>
          </w:p>
          <w:p w14:paraId="3C7FC2A1" w14:textId="77777777" w:rsidR="00331BBF" w:rsidRPr="007317B5" w:rsidRDefault="00331BBF"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Tiempo estimado de explotación</w:t>
            </w:r>
          </w:p>
          <w:p w14:paraId="74622B77" w14:textId="77777777" w:rsidR="00331BBF" w:rsidRPr="007317B5" w:rsidRDefault="00331BBF"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Profundidad de corte</w:t>
            </w:r>
          </w:p>
          <w:p w14:paraId="597CF6B1" w14:textId="77777777" w:rsidR="00331BBF" w:rsidRPr="007317B5" w:rsidRDefault="00331BBF"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Altura de los bancos</w:t>
            </w:r>
          </w:p>
          <w:p w14:paraId="1784BAC3" w14:textId="77777777" w:rsidR="00331BBF" w:rsidRPr="007317B5" w:rsidRDefault="00331BBF"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Sistema de drenaje y control de erosión</w:t>
            </w:r>
          </w:p>
          <w:p w14:paraId="774FA6AF" w14:textId="4D6DEF2B" w:rsidR="00331BBF" w:rsidRPr="007317B5" w:rsidRDefault="00331BBF"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Distancia a infraestructura</w:t>
            </w:r>
          </w:p>
        </w:tc>
      </w:tr>
    </w:tbl>
    <w:p w14:paraId="15522637" w14:textId="77777777" w:rsidR="00331BBF" w:rsidRPr="007317B5" w:rsidRDefault="00331BBF" w:rsidP="004E4076">
      <w:pPr>
        <w:ind w:left="708" w:right="-360" w:hanging="425"/>
        <w:rPr>
          <w:rFonts w:asciiTheme="minorHAnsi" w:hAnsiTheme="minorHAnsi" w:cstheme="minorHAnsi"/>
          <w:b/>
          <w:szCs w:val="18"/>
        </w:rPr>
      </w:pPr>
    </w:p>
    <w:p w14:paraId="4CF18C99" w14:textId="2ECA9993" w:rsidR="00331BBF" w:rsidRPr="007317B5" w:rsidRDefault="00331BBF" w:rsidP="004E4076">
      <w:pPr>
        <w:ind w:left="708" w:right="-360" w:hanging="425"/>
        <w:rPr>
          <w:rFonts w:asciiTheme="minorHAnsi" w:hAnsiTheme="minorHAnsi" w:cstheme="minorHAnsi"/>
          <w:b/>
          <w:szCs w:val="18"/>
        </w:rPr>
      </w:pPr>
      <w:r w:rsidRPr="007317B5">
        <w:rPr>
          <w:rFonts w:asciiTheme="minorHAnsi" w:hAnsiTheme="minorHAnsi" w:cstheme="minorHAnsi"/>
          <w:b/>
          <w:szCs w:val="18"/>
        </w:rPr>
        <w:t>FOTOGRAFÍAS</w:t>
      </w:r>
    </w:p>
    <w:p w14:paraId="2D72642F" w14:textId="0BE51CE6" w:rsidR="00331BBF" w:rsidRPr="007317B5" w:rsidRDefault="00331BBF" w:rsidP="004E4076">
      <w:pPr>
        <w:ind w:left="708" w:right="-360" w:hanging="425"/>
        <w:rPr>
          <w:rFonts w:asciiTheme="minorHAnsi" w:hAnsiTheme="minorHAnsi" w:cstheme="minorHAnsi"/>
          <w:b/>
          <w:szCs w:val="18"/>
        </w:rPr>
      </w:pPr>
    </w:p>
    <w:p w14:paraId="6F924917" w14:textId="77777777" w:rsidR="00331BBF" w:rsidRPr="007317B5" w:rsidRDefault="00331BBF" w:rsidP="004E4076">
      <w:pPr>
        <w:ind w:left="708" w:right="-360" w:hanging="425"/>
        <w:rPr>
          <w:rFonts w:asciiTheme="minorHAnsi" w:hAnsiTheme="minorHAnsi" w:cstheme="minorHAnsi"/>
          <w:b/>
          <w:szCs w:val="18"/>
        </w:rPr>
      </w:pPr>
    </w:p>
    <w:p w14:paraId="172F546B" w14:textId="77777777" w:rsidR="00331BBF" w:rsidRPr="007317B5" w:rsidRDefault="00331BBF" w:rsidP="00331BBF">
      <w:pPr>
        <w:ind w:left="708" w:right="-360" w:hanging="425"/>
        <w:rPr>
          <w:rFonts w:asciiTheme="minorHAnsi" w:hAnsiTheme="minorHAnsi" w:cstheme="minorHAnsi"/>
          <w:b/>
          <w:szCs w:val="18"/>
        </w:rPr>
      </w:pPr>
      <w:r w:rsidRPr="007317B5">
        <w:rPr>
          <w:rFonts w:asciiTheme="minorHAnsi" w:hAnsiTheme="minorHAnsi" w:cstheme="minorHAnsi"/>
          <w:b/>
          <w:szCs w:val="18"/>
        </w:rPr>
        <w:t>3.2. Depósitos de Material Excedente - DME</w:t>
      </w:r>
    </w:p>
    <w:tbl>
      <w:tblPr>
        <w:tblW w:w="8400" w:type="dxa"/>
        <w:tblLook w:val="04A0" w:firstRow="1" w:lastRow="0" w:firstColumn="1" w:lastColumn="0" w:noHBand="0" w:noVBand="1"/>
      </w:tblPr>
      <w:tblGrid>
        <w:gridCol w:w="1276"/>
        <w:gridCol w:w="1124"/>
        <w:gridCol w:w="1200"/>
        <w:gridCol w:w="1200"/>
        <w:gridCol w:w="1200"/>
        <w:gridCol w:w="1200"/>
        <w:gridCol w:w="1200"/>
      </w:tblGrid>
      <w:tr w:rsidR="00331BBF" w:rsidRPr="007317B5" w14:paraId="0123D46E" w14:textId="77777777" w:rsidTr="004C26AE">
        <w:trPr>
          <w:trHeight w:val="300"/>
        </w:trPr>
        <w:tc>
          <w:tcPr>
            <w:tcW w:w="2400" w:type="dxa"/>
            <w:gridSpan w:val="2"/>
            <w:tcBorders>
              <w:top w:val="nil"/>
              <w:left w:val="nil"/>
              <w:bottom w:val="nil"/>
              <w:right w:val="nil"/>
            </w:tcBorders>
            <w:shd w:val="clear" w:color="auto" w:fill="auto"/>
            <w:noWrap/>
            <w:vAlign w:val="bottom"/>
            <w:hideMark/>
          </w:tcPr>
          <w:p w14:paraId="0DC63A48" w14:textId="77777777" w:rsidR="00331BBF" w:rsidRPr="007317B5" w:rsidRDefault="00331BBF"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NOMBRE Y PROGRESIVA</w:t>
            </w:r>
          </w:p>
        </w:tc>
        <w:tc>
          <w:tcPr>
            <w:tcW w:w="1200" w:type="dxa"/>
            <w:tcBorders>
              <w:top w:val="nil"/>
              <w:left w:val="nil"/>
              <w:bottom w:val="nil"/>
              <w:right w:val="nil"/>
            </w:tcBorders>
            <w:shd w:val="clear" w:color="auto" w:fill="auto"/>
            <w:noWrap/>
            <w:vAlign w:val="bottom"/>
            <w:hideMark/>
          </w:tcPr>
          <w:p w14:paraId="08B6927C" w14:textId="77777777" w:rsidR="00331BBF" w:rsidRPr="007317B5" w:rsidRDefault="00331BBF" w:rsidP="004C26AE">
            <w:pPr>
              <w:spacing w:after="0" w:line="240" w:lineRule="auto"/>
              <w:ind w:left="0" w:firstLine="0"/>
              <w:jc w:val="lef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5F1E469C"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787A4EB"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9CE8179"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249B7FB"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4E909EC6" w14:textId="77777777" w:rsidTr="004C26AE">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9934EF" w14:textId="77777777" w:rsidR="00331BBF" w:rsidRPr="007317B5" w:rsidRDefault="00331BBF" w:rsidP="004C26AE">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331BBF" w:rsidRPr="007317B5" w14:paraId="50D1451B" w14:textId="77777777" w:rsidTr="004C14EB">
        <w:trPr>
          <w:trHeight w:val="300"/>
        </w:trPr>
        <w:tc>
          <w:tcPr>
            <w:tcW w:w="1276" w:type="dxa"/>
            <w:tcBorders>
              <w:top w:val="nil"/>
              <w:left w:val="nil"/>
              <w:bottom w:val="nil"/>
              <w:right w:val="nil"/>
            </w:tcBorders>
            <w:shd w:val="clear" w:color="auto" w:fill="auto"/>
            <w:noWrap/>
            <w:vAlign w:val="bottom"/>
            <w:hideMark/>
          </w:tcPr>
          <w:p w14:paraId="1D27F117" w14:textId="77777777" w:rsidR="00331BBF" w:rsidRPr="007317B5" w:rsidRDefault="00331BBF" w:rsidP="004C26AE">
            <w:pPr>
              <w:spacing w:after="0" w:line="240" w:lineRule="auto"/>
              <w:ind w:left="0" w:firstLine="0"/>
              <w:jc w:val="center"/>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2058CD0F"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9BF79CA"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1AFFCD9"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783C8BB"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5B874BF"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0636974"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35C34F9A" w14:textId="77777777" w:rsidTr="004C26AE">
        <w:trPr>
          <w:trHeight w:val="300"/>
        </w:trPr>
        <w:tc>
          <w:tcPr>
            <w:tcW w:w="2400" w:type="dxa"/>
            <w:gridSpan w:val="2"/>
            <w:tcBorders>
              <w:top w:val="nil"/>
              <w:left w:val="nil"/>
              <w:bottom w:val="nil"/>
              <w:right w:val="nil"/>
            </w:tcBorders>
            <w:shd w:val="clear" w:color="auto" w:fill="auto"/>
            <w:noWrap/>
            <w:vAlign w:val="bottom"/>
            <w:hideMark/>
          </w:tcPr>
          <w:p w14:paraId="0754FEF8" w14:textId="77777777" w:rsidR="00331BBF" w:rsidRPr="007317B5" w:rsidRDefault="00331BBF"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LADO Y ACCESO</w:t>
            </w:r>
          </w:p>
        </w:tc>
        <w:tc>
          <w:tcPr>
            <w:tcW w:w="1200" w:type="dxa"/>
            <w:tcBorders>
              <w:top w:val="nil"/>
              <w:left w:val="nil"/>
              <w:bottom w:val="nil"/>
              <w:right w:val="nil"/>
            </w:tcBorders>
            <w:shd w:val="clear" w:color="auto" w:fill="auto"/>
            <w:noWrap/>
            <w:vAlign w:val="bottom"/>
            <w:hideMark/>
          </w:tcPr>
          <w:p w14:paraId="62C6219F" w14:textId="77777777" w:rsidR="00331BBF" w:rsidRPr="007317B5" w:rsidRDefault="00331BBF" w:rsidP="004C26AE">
            <w:pPr>
              <w:spacing w:after="0" w:line="240" w:lineRule="auto"/>
              <w:ind w:left="0" w:firstLine="0"/>
              <w:jc w:val="lef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6604AD12"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C708359"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36BD82E"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B51374D"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24939662" w14:textId="77777777" w:rsidTr="004C26AE">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D19D7D" w14:textId="77777777" w:rsidR="00331BBF" w:rsidRPr="007317B5" w:rsidRDefault="00331BBF" w:rsidP="004C26AE">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331BBF" w:rsidRPr="007317B5" w14:paraId="4925AA4F" w14:textId="77777777" w:rsidTr="004C14EB">
        <w:trPr>
          <w:trHeight w:val="300"/>
        </w:trPr>
        <w:tc>
          <w:tcPr>
            <w:tcW w:w="1276" w:type="dxa"/>
            <w:tcBorders>
              <w:top w:val="nil"/>
              <w:left w:val="nil"/>
              <w:bottom w:val="nil"/>
              <w:right w:val="nil"/>
            </w:tcBorders>
            <w:shd w:val="clear" w:color="auto" w:fill="auto"/>
            <w:noWrap/>
            <w:vAlign w:val="bottom"/>
            <w:hideMark/>
          </w:tcPr>
          <w:p w14:paraId="4CFCFC80" w14:textId="77777777" w:rsidR="00331BBF" w:rsidRPr="007317B5" w:rsidRDefault="00331BBF" w:rsidP="004C26AE">
            <w:pPr>
              <w:spacing w:after="0" w:line="240" w:lineRule="auto"/>
              <w:ind w:left="0" w:firstLine="0"/>
              <w:jc w:val="center"/>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206F9E9B"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5246D8F"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18BEB35"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FCB053B"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A946C04"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B00CF83"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2F7D47A9" w14:textId="77777777" w:rsidTr="004C26AE">
        <w:trPr>
          <w:trHeight w:val="300"/>
        </w:trPr>
        <w:tc>
          <w:tcPr>
            <w:tcW w:w="2400" w:type="dxa"/>
            <w:gridSpan w:val="2"/>
            <w:tcBorders>
              <w:top w:val="nil"/>
              <w:left w:val="nil"/>
              <w:bottom w:val="nil"/>
              <w:right w:val="nil"/>
            </w:tcBorders>
            <w:shd w:val="clear" w:color="auto" w:fill="auto"/>
            <w:noWrap/>
            <w:vAlign w:val="bottom"/>
            <w:hideMark/>
          </w:tcPr>
          <w:p w14:paraId="45036ABF" w14:textId="77777777" w:rsidR="00331BBF" w:rsidRPr="007317B5" w:rsidRDefault="00331BBF"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ÁREA Y PERÍMETRO</w:t>
            </w:r>
          </w:p>
        </w:tc>
        <w:tc>
          <w:tcPr>
            <w:tcW w:w="1200" w:type="dxa"/>
            <w:tcBorders>
              <w:top w:val="nil"/>
              <w:left w:val="nil"/>
              <w:bottom w:val="nil"/>
              <w:right w:val="nil"/>
            </w:tcBorders>
            <w:shd w:val="clear" w:color="auto" w:fill="auto"/>
            <w:noWrap/>
            <w:vAlign w:val="bottom"/>
            <w:hideMark/>
          </w:tcPr>
          <w:p w14:paraId="2F22F742" w14:textId="77777777" w:rsidR="00331BBF" w:rsidRPr="007317B5" w:rsidRDefault="00331BBF" w:rsidP="004C26AE">
            <w:pPr>
              <w:spacing w:after="0" w:line="240" w:lineRule="auto"/>
              <w:ind w:left="0" w:firstLine="0"/>
              <w:jc w:val="lef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6B745898"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977B335"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022D8FD"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3EB287E"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6016E23D" w14:textId="77777777" w:rsidTr="004C26AE">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32E8B8" w14:textId="77777777" w:rsidR="00331BBF" w:rsidRPr="007317B5" w:rsidRDefault="00331BBF" w:rsidP="004C26AE">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331BBF" w:rsidRPr="007317B5" w14:paraId="2E4E8090" w14:textId="77777777" w:rsidTr="004C14EB">
        <w:trPr>
          <w:trHeight w:val="300"/>
        </w:trPr>
        <w:tc>
          <w:tcPr>
            <w:tcW w:w="1276" w:type="dxa"/>
            <w:tcBorders>
              <w:top w:val="nil"/>
              <w:left w:val="nil"/>
              <w:bottom w:val="nil"/>
              <w:right w:val="nil"/>
            </w:tcBorders>
            <w:shd w:val="clear" w:color="auto" w:fill="auto"/>
            <w:noWrap/>
            <w:vAlign w:val="bottom"/>
            <w:hideMark/>
          </w:tcPr>
          <w:p w14:paraId="68F220B0" w14:textId="77777777" w:rsidR="00331BBF" w:rsidRPr="007317B5" w:rsidRDefault="00331BBF" w:rsidP="004C26AE">
            <w:pPr>
              <w:spacing w:after="0" w:line="240" w:lineRule="auto"/>
              <w:ind w:left="0" w:firstLine="0"/>
              <w:jc w:val="center"/>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2BDCFAAC"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7896031"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C3C0B1F"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6837D81"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D727E26"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C5E7229"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2DBC34FE" w14:textId="77777777" w:rsidTr="004C26AE">
        <w:trPr>
          <w:trHeight w:val="300"/>
        </w:trPr>
        <w:tc>
          <w:tcPr>
            <w:tcW w:w="3600" w:type="dxa"/>
            <w:gridSpan w:val="3"/>
            <w:tcBorders>
              <w:top w:val="nil"/>
              <w:left w:val="nil"/>
              <w:bottom w:val="nil"/>
              <w:right w:val="nil"/>
            </w:tcBorders>
            <w:shd w:val="clear" w:color="auto" w:fill="auto"/>
            <w:noWrap/>
            <w:vAlign w:val="bottom"/>
            <w:hideMark/>
          </w:tcPr>
          <w:p w14:paraId="0538D476" w14:textId="77777777" w:rsidR="00331BBF" w:rsidRPr="007317B5" w:rsidRDefault="00331BBF"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COORDENADAS UTM (POLIGONAL)</w:t>
            </w:r>
          </w:p>
        </w:tc>
        <w:tc>
          <w:tcPr>
            <w:tcW w:w="1200" w:type="dxa"/>
            <w:tcBorders>
              <w:top w:val="nil"/>
              <w:left w:val="nil"/>
              <w:bottom w:val="nil"/>
              <w:right w:val="nil"/>
            </w:tcBorders>
            <w:shd w:val="clear" w:color="auto" w:fill="auto"/>
            <w:noWrap/>
            <w:vAlign w:val="bottom"/>
            <w:hideMark/>
          </w:tcPr>
          <w:p w14:paraId="703B6A89" w14:textId="77777777" w:rsidR="00331BBF" w:rsidRPr="007317B5" w:rsidRDefault="00331BBF" w:rsidP="004C26AE">
            <w:pPr>
              <w:spacing w:after="0" w:line="240" w:lineRule="auto"/>
              <w:ind w:left="0" w:firstLine="0"/>
              <w:jc w:val="right"/>
              <w:rPr>
                <w:rFonts w:ascii="Calibri" w:eastAsia="Times New Roman" w:hAnsi="Calibri" w:cs="Calibri"/>
                <w:szCs w:val="18"/>
                <w:lang w:eastAsia="en-US"/>
              </w:rPr>
            </w:pPr>
            <w:r w:rsidRPr="007317B5">
              <w:rPr>
                <w:rFonts w:ascii="Calibri" w:eastAsia="Times New Roman" w:hAnsi="Calibri" w:cs="Calibri"/>
                <w:szCs w:val="18"/>
                <w:lang w:eastAsia="en-US"/>
              </w:rPr>
              <w:t>DATUM:</w:t>
            </w:r>
          </w:p>
        </w:tc>
        <w:tc>
          <w:tcPr>
            <w:tcW w:w="1200" w:type="dxa"/>
            <w:tcBorders>
              <w:top w:val="nil"/>
              <w:left w:val="nil"/>
              <w:bottom w:val="nil"/>
              <w:right w:val="nil"/>
            </w:tcBorders>
            <w:shd w:val="clear" w:color="auto" w:fill="auto"/>
            <w:noWrap/>
            <w:vAlign w:val="bottom"/>
            <w:hideMark/>
          </w:tcPr>
          <w:p w14:paraId="32730866" w14:textId="77777777" w:rsidR="00331BBF" w:rsidRPr="007317B5" w:rsidRDefault="00331BBF" w:rsidP="004C26AE">
            <w:pPr>
              <w:spacing w:after="0" w:line="240" w:lineRule="auto"/>
              <w:ind w:left="0" w:firstLine="0"/>
              <w:jc w:val="righ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02160A00"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28A466B"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7C615514" w14:textId="77777777" w:rsidTr="004C14EB">
        <w:trPr>
          <w:trHeight w:val="300"/>
        </w:trPr>
        <w:tc>
          <w:tcPr>
            <w:tcW w:w="1276" w:type="dxa"/>
            <w:tcBorders>
              <w:top w:val="nil"/>
              <w:left w:val="nil"/>
              <w:bottom w:val="nil"/>
              <w:right w:val="nil"/>
            </w:tcBorders>
            <w:shd w:val="clear" w:color="auto" w:fill="auto"/>
            <w:noWrap/>
            <w:vAlign w:val="bottom"/>
            <w:hideMark/>
          </w:tcPr>
          <w:p w14:paraId="2849AEA5"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124" w:type="dxa"/>
            <w:tcBorders>
              <w:top w:val="nil"/>
              <w:left w:val="nil"/>
              <w:bottom w:val="nil"/>
              <w:right w:val="nil"/>
            </w:tcBorders>
            <w:shd w:val="clear" w:color="auto" w:fill="auto"/>
            <w:noWrap/>
            <w:vAlign w:val="bottom"/>
            <w:hideMark/>
          </w:tcPr>
          <w:p w14:paraId="2DBDB686"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2101090"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D585502"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0C1E865"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9FD4D27"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5857834"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5D773A7A" w14:textId="77777777" w:rsidTr="004C14EB">
        <w:trPr>
          <w:trHeight w:val="30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09D993" w14:textId="77777777" w:rsidR="00331BBF" w:rsidRPr="007317B5" w:rsidRDefault="00331BBF" w:rsidP="004C26A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VÉRTICE</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3DECB93D" w14:textId="77777777" w:rsidR="00331BBF" w:rsidRPr="007317B5" w:rsidRDefault="00331BBF" w:rsidP="004C26A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NORTE</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D8B3506" w14:textId="77777777" w:rsidR="00331BBF" w:rsidRPr="007317B5" w:rsidRDefault="00331BBF" w:rsidP="004C26A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ESTE</w:t>
            </w:r>
          </w:p>
        </w:tc>
        <w:tc>
          <w:tcPr>
            <w:tcW w:w="1200" w:type="dxa"/>
            <w:tcBorders>
              <w:top w:val="nil"/>
              <w:left w:val="nil"/>
              <w:bottom w:val="nil"/>
              <w:right w:val="nil"/>
            </w:tcBorders>
            <w:shd w:val="clear" w:color="auto" w:fill="auto"/>
            <w:noWrap/>
            <w:vAlign w:val="bottom"/>
            <w:hideMark/>
          </w:tcPr>
          <w:p w14:paraId="207DF52F" w14:textId="77777777" w:rsidR="00331BBF" w:rsidRPr="007317B5" w:rsidRDefault="00331BBF" w:rsidP="004C26AE">
            <w:pPr>
              <w:spacing w:after="0" w:line="240" w:lineRule="auto"/>
              <w:ind w:left="0" w:firstLine="0"/>
              <w:jc w:val="center"/>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1B33C2ED"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BC9B014"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374A8A8"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054061EF" w14:textId="77777777" w:rsidTr="004C14EB">
        <w:trPr>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420B477E" w14:textId="77777777" w:rsidR="00331BBF" w:rsidRPr="007317B5" w:rsidRDefault="00331BBF" w:rsidP="004C26A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w:t>
            </w:r>
          </w:p>
        </w:tc>
        <w:tc>
          <w:tcPr>
            <w:tcW w:w="1124" w:type="dxa"/>
            <w:tcBorders>
              <w:top w:val="nil"/>
              <w:left w:val="nil"/>
              <w:bottom w:val="single" w:sz="4" w:space="0" w:color="auto"/>
              <w:right w:val="single" w:sz="4" w:space="0" w:color="auto"/>
            </w:tcBorders>
            <w:shd w:val="clear" w:color="auto" w:fill="auto"/>
            <w:noWrap/>
            <w:vAlign w:val="bottom"/>
            <w:hideMark/>
          </w:tcPr>
          <w:p w14:paraId="45C27933" w14:textId="77777777" w:rsidR="00331BBF" w:rsidRPr="007317B5" w:rsidRDefault="00331BBF" w:rsidP="004C26A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50B07DDB" w14:textId="77777777" w:rsidR="00331BBF" w:rsidRPr="007317B5" w:rsidRDefault="00331BBF" w:rsidP="004C26A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w:t>
            </w:r>
          </w:p>
        </w:tc>
        <w:tc>
          <w:tcPr>
            <w:tcW w:w="1200" w:type="dxa"/>
            <w:tcBorders>
              <w:top w:val="nil"/>
              <w:left w:val="nil"/>
              <w:bottom w:val="nil"/>
              <w:right w:val="nil"/>
            </w:tcBorders>
            <w:shd w:val="clear" w:color="auto" w:fill="auto"/>
            <w:noWrap/>
            <w:vAlign w:val="bottom"/>
            <w:hideMark/>
          </w:tcPr>
          <w:p w14:paraId="1DD91CB8" w14:textId="77777777" w:rsidR="00331BBF" w:rsidRPr="007317B5" w:rsidRDefault="00331BBF" w:rsidP="004C26AE">
            <w:pPr>
              <w:spacing w:after="0" w:line="240" w:lineRule="auto"/>
              <w:ind w:left="0" w:firstLine="0"/>
              <w:jc w:val="center"/>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2D2F705F"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FF6C8D4"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983181A"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50308CF4" w14:textId="77777777" w:rsidTr="004C14EB">
        <w:trPr>
          <w:trHeight w:val="60"/>
        </w:trPr>
        <w:tc>
          <w:tcPr>
            <w:tcW w:w="1276" w:type="dxa"/>
            <w:tcBorders>
              <w:top w:val="nil"/>
              <w:left w:val="nil"/>
              <w:bottom w:val="nil"/>
              <w:right w:val="nil"/>
            </w:tcBorders>
            <w:shd w:val="clear" w:color="auto" w:fill="auto"/>
            <w:noWrap/>
            <w:vAlign w:val="bottom"/>
            <w:hideMark/>
          </w:tcPr>
          <w:p w14:paraId="11F9C20D"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124" w:type="dxa"/>
            <w:tcBorders>
              <w:top w:val="nil"/>
              <w:left w:val="nil"/>
              <w:bottom w:val="nil"/>
              <w:right w:val="nil"/>
            </w:tcBorders>
            <w:shd w:val="clear" w:color="auto" w:fill="auto"/>
            <w:noWrap/>
            <w:vAlign w:val="bottom"/>
            <w:hideMark/>
          </w:tcPr>
          <w:p w14:paraId="3596375A"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ED64E3C"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E844C21"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4698341"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EDD125B"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215FA4F"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0A218C17" w14:textId="77777777" w:rsidTr="004C26AE">
        <w:trPr>
          <w:trHeight w:val="300"/>
        </w:trPr>
        <w:tc>
          <w:tcPr>
            <w:tcW w:w="2400" w:type="dxa"/>
            <w:gridSpan w:val="2"/>
            <w:tcBorders>
              <w:top w:val="nil"/>
              <w:left w:val="nil"/>
              <w:bottom w:val="nil"/>
              <w:right w:val="nil"/>
            </w:tcBorders>
            <w:shd w:val="clear" w:color="auto" w:fill="auto"/>
            <w:noWrap/>
            <w:vAlign w:val="bottom"/>
            <w:hideMark/>
          </w:tcPr>
          <w:p w14:paraId="719C47FA" w14:textId="77777777" w:rsidR="00331BBF" w:rsidRPr="007317B5" w:rsidRDefault="00331BBF" w:rsidP="004C26AE">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UBICACIÓN GENERAL:</w:t>
            </w:r>
          </w:p>
        </w:tc>
        <w:tc>
          <w:tcPr>
            <w:tcW w:w="1200" w:type="dxa"/>
            <w:tcBorders>
              <w:top w:val="nil"/>
              <w:left w:val="nil"/>
              <w:bottom w:val="nil"/>
              <w:right w:val="nil"/>
            </w:tcBorders>
            <w:shd w:val="clear" w:color="auto" w:fill="auto"/>
            <w:noWrap/>
            <w:vAlign w:val="bottom"/>
            <w:hideMark/>
          </w:tcPr>
          <w:p w14:paraId="13822BC6" w14:textId="77777777" w:rsidR="00331BBF" w:rsidRPr="007317B5" w:rsidRDefault="00331BBF" w:rsidP="004C26AE">
            <w:pPr>
              <w:spacing w:after="0" w:line="240" w:lineRule="auto"/>
              <w:ind w:left="0" w:firstLine="0"/>
              <w:jc w:val="left"/>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03D5F86A"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2A7B7CD"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742FD47"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FFB636A"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1B1A1A17" w14:textId="77777777" w:rsidTr="004C26AE">
        <w:trPr>
          <w:trHeight w:val="300"/>
        </w:trPr>
        <w:tc>
          <w:tcPr>
            <w:tcW w:w="36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07F2C5" w14:textId="77777777" w:rsidR="00331BBF" w:rsidRPr="007317B5" w:rsidRDefault="00331BBF"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DISTRITO:</w:t>
            </w:r>
          </w:p>
        </w:tc>
        <w:tc>
          <w:tcPr>
            <w:tcW w:w="4800" w:type="dxa"/>
            <w:gridSpan w:val="4"/>
            <w:tcBorders>
              <w:top w:val="single" w:sz="4" w:space="0" w:color="auto"/>
              <w:left w:val="nil"/>
              <w:bottom w:val="single" w:sz="4" w:space="0" w:color="auto"/>
              <w:right w:val="single" w:sz="4" w:space="0" w:color="auto"/>
            </w:tcBorders>
            <w:shd w:val="clear" w:color="auto" w:fill="auto"/>
            <w:noWrap/>
            <w:vAlign w:val="bottom"/>
            <w:hideMark/>
          </w:tcPr>
          <w:p w14:paraId="7FF9540B" w14:textId="77777777" w:rsidR="00331BBF" w:rsidRPr="007317B5" w:rsidRDefault="00331BBF"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CASERÍO:</w:t>
            </w:r>
          </w:p>
        </w:tc>
      </w:tr>
      <w:tr w:rsidR="00331BBF" w:rsidRPr="007317B5" w14:paraId="35998B01" w14:textId="77777777" w:rsidTr="004C26AE">
        <w:trPr>
          <w:trHeight w:val="300"/>
        </w:trPr>
        <w:tc>
          <w:tcPr>
            <w:tcW w:w="36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67B401" w14:textId="77777777" w:rsidR="00331BBF" w:rsidRPr="007317B5" w:rsidRDefault="00331BBF"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ANEXO:</w:t>
            </w:r>
          </w:p>
        </w:tc>
        <w:tc>
          <w:tcPr>
            <w:tcW w:w="4800" w:type="dxa"/>
            <w:gridSpan w:val="4"/>
            <w:tcBorders>
              <w:top w:val="single" w:sz="4" w:space="0" w:color="auto"/>
              <w:left w:val="nil"/>
              <w:bottom w:val="single" w:sz="4" w:space="0" w:color="auto"/>
              <w:right w:val="single" w:sz="4" w:space="0" w:color="auto"/>
            </w:tcBorders>
            <w:shd w:val="clear" w:color="auto" w:fill="auto"/>
            <w:noWrap/>
            <w:vAlign w:val="bottom"/>
            <w:hideMark/>
          </w:tcPr>
          <w:p w14:paraId="4C71676C" w14:textId="77777777" w:rsidR="00331BBF" w:rsidRPr="007317B5" w:rsidRDefault="00331BBF"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COMUNIDAD:</w:t>
            </w:r>
          </w:p>
        </w:tc>
      </w:tr>
      <w:tr w:rsidR="00331BBF" w:rsidRPr="007317B5" w14:paraId="7167091D" w14:textId="77777777" w:rsidTr="004C14EB">
        <w:trPr>
          <w:trHeight w:val="300"/>
        </w:trPr>
        <w:tc>
          <w:tcPr>
            <w:tcW w:w="1276" w:type="dxa"/>
            <w:tcBorders>
              <w:top w:val="nil"/>
              <w:left w:val="nil"/>
              <w:bottom w:val="nil"/>
              <w:right w:val="nil"/>
            </w:tcBorders>
            <w:shd w:val="clear" w:color="auto" w:fill="auto"/>
            <w:noWrap/>
            <w:vAlign w:val="bottom"/>
            <w:hideMark/>
          </w:tcPr>
          <w:p w14:paraId="5E766700" w14:textId="77777777" w:rsidR="00331BBF" w:rsidRPr="007317B5" w:rsidRDefault="00331BBF" w:rsidP="004C26AE">
            <w:pPr>
              <w:spacing w:after="0" w:line="240" w:lineRule="auto"/>
              <w:ind w:left="0" w:firstLine="0"/>
              <w:jc w:val="left"/>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7F5A4955"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5BC3605"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0712645"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FD617B4"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3585126"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E2DE2E9"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0C8F977F" w14:textId="77777777" w:rsidTr="004C26AE">
        <w:trPr>
          <w:trHeight w:val="300"/>
        </w:trPr>
        <w:tc>
          <w:tcPr>
            <w:tcW w:w="2400" w:type="dxa"/>
            <w:gridSpan w:val="2"/>
            <w:tcBorders>
              <w:top w:val="nil"/>
              <w:left w:val="nil"/>
              <w:bottom w:val="nil"/>
              <w:right w:val="nil"/>
            </w:tcBorders>
            <w:shd w:val="clear" w:color="auto" w:fill="auto"/>
            <w:noWrap/>
            <w:vAlign w:val="bottom"/>
            <w:hideMark/>
          </w:tcPr>
          <w:p w14:paraId="18D5A323" w14:textId="77777777" w:rsidR="00331BBF" w:rsidRPr="007317B5" w:rsidRDefault="00331BBF" w:rsidP="004C26AE">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UBICACIÓN GEOGRÁFICA:</w:t>
            </w:r>
          </w:p>
        </w:tc>
        <w:tc>
          <w:tcPr>
            <w:tcW w:w="1200" w:type="dxa"/>
            <w:tcBorders>
              <w:top w:val="nil"/>
              <w:left w:val="nil"/>
              <w:bottom w:val="nil"/>
              <w:right w:val="nil"/>
            </w:tcBorders>
            <w:shd w:val="clear" w:color="auto" w:fill="auto"/>
            <w:noWrap/>
            <w:vAlign w:val="bottom"/>
            <w:hideMark/>
          </w:tcPr>
          <w:p w14:paraId="56E02418" w14:textId="77777777" w:rsidR="00331BBF" w:rsidRPr="007317B5" w:rsidRDefault="00331BBF" w:rsidP="004C26AE">
            <w:pPr>
              <w:spacing w:after="0" w:line="240" w:lineRule="auto"/>
              <w:ind w:left="0" w:firstLine="0"/>
              <w:jc w:val="left"/>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6FD59744"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018F0C7"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7DA03D9"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1D2518E"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331BBF" w:rsidRPr="007317B5" w14:paraId="324CE63A" w14:textId="77777777" w:rsidTr="004C26AE">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B38D9E" w14:textId="77777777" w:rsidR="00331BBF" w:rsidRPr="007317B5" w:rsidRDefault="00331BBF"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ALTITUD (msnm)</w:t>
            </w:r>
          </w:p>
        </w:tc>
      </w:tr>
      <w:tr w:rsidR="00331BBF" w:rsidRPr="007317B5" w14:paraId="0200FC14" w14:textId="77777777" w:rsidTr="004C26AE">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29146A" w14:textId="77777777" w:rsidR="00331BBF" w:rsidRPr="007317B5" w:rsidRDefault="00331BBF"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CUENCA</w:t>
            </w:r>
          </w:p>
        </w:tc>
      </w:tr>
      <w:tr w:rsidR="00331BBF" w:rsidRPr="007317B5" w14:paraId="1798F3FD" w14:textId="77777777" w:rsidTr="004C26AE">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D34F5F" w14:textId="77777777" w:rsidR="00331BBF" w:rsidRPr="007317B5" w:rsidRDefault="00331BBF"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RIO</w:t>
            </w:r>
          </w:p>
        </w:tc>
      </w:tr>
      <w:tr w:rsidR="00331BBF" w:rsidRPr="007317B5" w14:paraId="438ECA7E" w14:textId="77777777" w:rsidTr="004C26AE">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D500DB" w14:textId="77777777" w:rsidR="00331BBF" w:rsidRPr="007317B5" w:rsidRDefault="00331BBF"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MARGEN</w:t>
            </w:r>
          </w:p>
        </w:tc>
      </w:tr>
      <w:tr w:rsidR="00331BBF" w:rsidRPr="007317B5" w14:paraId="39A6B339" w14:textId="77777777" w:rsidTr="004C26AE">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B240E" w14:textId="77777777" w:rsidR="00331BBF" w:rsidRPr="007317B5" w:rsidRDefault="00331BBF" w:rsidP="004C26AE">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DESCRIPCIÓN:</w:t>
            </w:r>
          </w:p>
          <w:p w14:paraId="58A31695" w14:textId="77777777" w:rsidR="00331BBF" w:rsidRPr="007317B5" w:rsidRDefault="00331BBF"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Tipo de Propiedad del Terreno (Privado, Municipal, Comunal y otros)</w:t>
            </w:r>
          </w:p>
          <w:p w14:paraId="03A648BF" w14:textId="77777777" w:rsidR="00331BBF" w:rsidRPr="007317B5" w:rsidRDefault="00331BBF"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Suelos</w:t>
            </w:r>
          </w:p>
          <w:p w14:paraId="1D41691B" w14:textId="6EB7498B" w:rsidR="00331BBF" w:rsidRPr="007317B5" w:rsidRDefault="00331BBF"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Capacidad de Uso Ma</w:t>
            </w:r>
            <w:r w:rsidR="004C14EB" w:rsidRPr="007317B5">
              <w:rPr>
                <w:rFonts w:ascii="Calibri" w:eastAsia="Times New Roman" w:hAnsi="Calibri" w:cs="Calibri"/>
                <w:bCs/>
                <w:szCs w:val="18"/>
                <w:lang w:eastAsia="en-US"/>
              </w:rPr>
              <w:t>yor</w:t>
            </w:r>
          </w:p>
          <w:p w14:paraId="716A009B" w14:textId="372D4746" w:rsidR="00331BBF" w:rsidRPr="007317B5" w:rsidRDefault="00331BBF"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Tipo de Vegetación y Cobertura Vegetal</w:t>
            </w:r>
          </w:p>
          <w:p w14:paraId="5F141C46" w14:textId="2879B4C8" w:rsidR="004C14EB" w:rsidRPr="007317B5" w:rsidRDefault="004C14EB"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Uso Actual</w:t>
            </w:r>
          </w:p>
          <w:p w14:paraId="0AA6254F" w14:textId="00B55B9D" w:rsidR="00331BBF" w:rsidRPr="007317B5" w:rsidRDefault="00331BBF"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Presencia de Cuerpos de Agua</w:t>
            </w:r>
          </w:p>
          <w:p w14:paraId="48885580" w14:textId="72EDB355" w:rsidR="004C14EB" w:rsidRPr="007317B5" w:rsidRDefault="004C14EB"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Fauna</w:t>
            </w:r>
          </w:p>
          <w:p w14:paraId="22F209DD" w14:textId="77777777" w:rsidR="00331BBF" w:rsidRPr="007317B5" w:rsidRDefault="00331BBF"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Distancia a Centros Poblados</w:t>
            </w:r>
          </w:p>
          <w:p w14:paraId="3A7125AC" w14:textId="77777777" w:rsidR="00331BBF" w:rsidRPr="007317B5" w:rsidRDefault="00331BBF"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Distancia a Áreas de Cultivo</w:t>
            </w:r>
          </w:p>
          <w:p w14:paraId="21BF0EC7" w14:textId="77777777" w:rsidR="00331BBF" w:rsidRPr="007317B5" w:rsidRDefault="00331BBF" w:rsidP="004C26AE">
            <w:pPr>
              <w:spacing w:after="0" w:line="240" w:lineRule="auto"/>
              <w:ind w:left="0" w:firstLine="0"/>
              <w:jc w:val="left"/>
              <w:rPr>
                <w:rFonts w:ascii="Times New Roman" w:eastAsia="Times New Roman" w:hAnsi="Times New Roman" w:cs="Times New Roman"/>
                <w:color w:val="auto"/>
                <w:sz w:val="20"/>
                <w:szCs w:val="20"/>
                <w:lang w:eastAsia="en-US"/>
              </w:rPr>
            </w:pPr>
            <w:r w:rsidRPr="007317B5">
              <w:rPr>
                <w:rFonts w:ascii="Calibri" w:eastAsia="Times New Roman" w:hAnsi="Calibri" w:cs="Calibri"/>
                <w:bCs/>
                <w:szCs w:val="18"/>
                <w:lang w:eastAsia="en-US"/>
              </w:rPr>
              <w:t>Afectación a Sitios Arqueológicos</w:t>
            </w:r>
          </w:p>
        </w:tc>
      </w:tr>
      <w:tr w:rsidR="00331BBF" w:rsidRPr="007317B5" w14:paraId="7FB7C353" w14:textId="77777777" w:rsidTr="004C26AE">
        <w:trPr>
          <w:trHeight w:val="300"/>
        </w:trPr>
        <w:tc>
          <w:tcPr>
            <w:tcW w:w="8400" w:type="dxa"/>
            <w:gridSpan w:val="7"/>
            <w:tcBorders>
              <w:bottom w:val="single" w:sz="4" w:space="0" w:color="auto"/>
            </w:tcBorders>
            <w:shd w:val="clear" w:color="auto" w:fill="auto"/>
            <w:noWrap/>
            <w:vAlign w:val="bottom"/>
            <w:hideMark/>
          </w:tcPr>
          <w:p w14:paraId="3CC7080B" w14:textId="77777777" w:rsidR="004C14EB" w:rsidRPr="007317B5" w:rsidRDefault="004C14EB" w:rsidP="004C26AE">
            <w:pPr>
              <w:spacing w:after="0" w:line="240" w:lineRule="auto"/>
              <w:ind w:left="0" w:firstLine="0"/>
              <w:jc w:val="left"/>
              <w:rPr>
                <w:rFonts w:ascii="Calibri" w:eastAsia="Times New Roman" w:hAnsi="Calibri" w:cs="Calibri"/>
                <w:b/>
                <w:bCs/>
                <w:szCs w:val="18"/>
                <w:lang w:eastAsia="en-US"/>
              </w:rPr>
            </w:pPr>
          </w:p>
          <w:p w14:paraId="4B365DC2" w14:textId="10D0FEAE" w:rsidR="00331BBF" w:rsidRPr="007317B5" w:rsidRDefault="00331BBF" w:rsidP="004C26AE">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P</w:t>
            </w:r>
            <w:r w:rsidR="004C14EB" w:rsidRPr="007317B5">
              <w:rPr>
                <w:rFonts w:ascii="Calibri" w:eastAsia="Times New Roman" w:hAnsi="Calibri" w:cs="Calibri"/>
                <w:b/>
                <w:bCs/>
                <w:szCs w:val="18"/>
                <w:lang w:eastAsia="en-US"/>
              </w:rPr>
              <w:t xml:space="preserve">LAN DE USO </w:t>
            </w:r>
            <w:r w:rsidRPr="007317B5">
              <w:rPr>
                <w:rFonts w:ascii="Calibri" w:eastAsia="Times New Roman" w:hAnsi="Calibri" w:cs="Calibri"/>
                <w:bCs/>
                <w:szCs w:val="18"/>
                <w:lang w:eastAsia="en-US"/>
              </w:rPr>
              <w:t>(Se incluirá a los diseños y planos respectivos)</w:t>
            </w:r>
          </w:p>
        </w:tc>
      </w:tr>
      <w:tr w:rsidR="00331BBF" w:rsidRPr="007317B5" w14:paraId="7BB32D73" w14:textId="77777777" w:rsidTr="004C26AE">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E1600C" w14:textId="77777777" w:rsidR="00331BBF" w:rsidRPr="007317B5" w:rsidRDefault="004C14EB"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Procedencia de material</w:t>
            </w:r>
          </w:p>
          <w:p w14:paraId="7825C2AB" w14:textId="77777777" w:rsidR="004C14EB" w:rsidRPr="007317B5" w:rsidRDefault="004C14EB"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Volumen potencial</w:t>
            </w:r>
          </w:p>
          <w:p w14:paraId="1FA00D9E" w14:textId="77777777" w:rsidR="004C14EB" w:rsidRPr="007317B5" w:rsidRDefault="004C14EB"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Volumen a disponer</w:t>
            </w:r>
          </w:p>
          <w:p w14:paraId="628B283A" w14:textId="77777777" w:rsidR="004C14EB" w:rsidRPr="007317B5" w:rsidRDefault="004C14EB"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Sistema de contención y estabilización</w:t>
            </w:r>
          </w:p>
          <w:p w14:paraId="0F04568C" w14:textId="77777777" w:rsidR="004C14EB" w:rsidRPr="007317B5" w:rsidRDefault="004C14EB"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Sistema de drenaje y control de erosión</w:t>
            </w:r>
          </w:p>
          <w:p w14:paraId="6C009FCE" w14:textId="77777777" w:rsidR="004C14EB" w:rsidRPr="007317B5" w:rsidRDefault="004C14EB"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Compactación</w:t>
            </w:r>
          </w:p>
          <w:p w14:paraId="66D104D4" w14:textId="30FBCE20" w:rsidR="004C14EB" w:rsidRPr="007317B5" w:rsidRDefault="004C14EB"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Distancia a infraestructura</w:t>
            </w:r>
          </w:p>
        </w:tc>
      </w:tr>
    </w:tbl>
    <w:p w14:paraId="23E39F52" w14:textId="77777777" w:rsidR="00331BBF" w:rsidRPr="007317B5" w:rsidRDefault="00331BBF" w:rsidP="00331BBF">
      <w:pPr>
        <w:ind w:left="708" w:right="-360" w:hanging="425"/>
        <w:rPr>
          <w:rFonts w:asciiTheme="minorHAnsi" w:hAnsiTheme="minorHAnsi" w:cstheme="minorHAnsi"/>
          <w:b/>
          <w:szCs w:val="18"/>
        </w:rPr>
      </w:pPr>
    </w:p>
    <w:p w14:paraId="6E63E115" w14:textId="77777777" w:rsidR="00331BBF" w:rsidRPr="007317B5" w:rsidRDefault="00331BBF" w:rsidP="00331BBF">
      <w:pPr>
        <w:ind w:left="708" w:right="-360" w:hanging="425"/>
        <w:rPr>
          <w:rFonts w:asciiTheme="minorHAnsi" w:hAnsiTheme="minorHAnsi" w:cstheme="minorHAnsi"/>
          <w:b/>
          <w:szCs w:val="18"/>
        </w:rPr>
      </w:pPr>
      <w:r w:rsidRPr="007317B5">
        <w:rPr>
          <w:rFonts w:asciiTheme="minorHAnsi" w:hAnsiTheme="minorHAnsi" w:cstheme="minorHAnsi"/>
          <w:b/>
          <w:szCs w:val="18"/>
        </w:rPr>
        <w:t>FOTOGRAFÍAS</w:t>
      </w:r>
    </w:p>
    <w:p w14:paraId="06D5EC2C" w14:textId="77777777" w:rsidR="00331BBF" w:rsidRPr="007317B5" w:rsidRDefault="00331BBF" w:rsidP="004E4076">
      <w:pPr>
        <w:ind w:left="708" w:right="-360" w:hanging="425"/>
        <w:rPr>
          <w:rFonts w:asciiTheme="minorHAnsi" w:hAnsiTheme="minorHAnsi" w:cstheme="minorHAnsi"/>
          <w:b/>
          <w:szCs w:val="18"/>
        </w:rPr>
      </w:pPr>
    </w:p>
    <w:p w14:paraId="7ED4D8CD" w14:textId="5FF02737" w:rsidR="000D7576" w:rsidRPr="007317B5" w:rsidRDefault="000D7576" w:rsidP="004E4076">
      <w:pPr>
        <w:ind w:left="708" w:right="-360" w:hanging="425"/>
        <w:rPr>
          <w:rFonts w:asciiTheme="minorHAnsi" w:hAnsiTheme="minorHAnsi" w:cstheme="minorHAnsi"/>
          <w:b/>
          <w:szCs w:val="18"/>
        </w:rPr>
      </w:pPr>
    </w:p>
    <w:p w14:paraId="1B1D5BFF" w14:textId="0DF82DF2" w:rsidR="000D7576" w:rsidRPr="007317B5" w:rsidRDefault="000D7576" w:rsidP="004E4076">
      <w:pPr>
        <w:ind w:left="708" w:right="-360" w:hanging="425"/>
        <w:rPr>
          <w:rFonts w:asciiTheme="minorHAnsi" w:hAnsiTheme="minorHAnsi" w:cstheme="minorHAnsi"/>
          <w:b/>
          <w:szCs w:val="18"/>
        </w:rPr>
      </w:pPr>
    </w:p>
    <w:p w14:paraId="05074827" w14:textId="503211E0" w:rsidR="004C14EB" w:rsidRPr="007317B5" w:rsidRDefault="004C14EB" w:rsidP="004E4076">
      <w:pPr>
        <w:ind w:left="708" w:right="-360" w:hanging="425"/>
        <w:rPr>
          <w:rFonts w:asciiTheme="minorHAnsi" w:hAnsiTheme="minorHAnsi" w:cstheme="minorHAnsi"/>
          <w:b/>
          <w:szCs w:val="18"/>
        </w:rPr>
      </w:pPr>
    </w:p>
    <w:p w14:paraId="2BE49106" w14:textId="141496CC" w:rsidR="004C14EB" w:rsidRPr="007317B5" w:rsidRDefault="004C14EB" w:rsidP="004E4076">
      <w:pPr>
        <w:ind w:left="708" w:right="-360" w:hanging="425"/>
        <w:rPr>
          <w:rFonts w:asciiTheme="minorHAnsi" w:hAnsiTheme="minorHAnsi" w:cstheme="minorHAnsi"/>
          <w:b/>
          <w:szCs w:val="18"/>
        </w:rPr>
      </w:pPr>
    </w:p>
    <w:p w14:paraId="74E9D6FD" w14:textId="0E1E2FD9" w:rsidR="004C14EB" w:rsidRPr="007317B5" w:rsidRDefault="004C14EB" w:rsidP="004E4076">
      <w:pPr>
        <w:ind w:left="708" w:right="-360" w:hanging="425"/>
        <w:rPr>
          <w:rFonts w:asciiTheme="minorHAnsi" w:hAnsiTheme="minorHAnsi" w:cstheme="minorHAnsi"/>
          <w:b/>
          <w:szCs w:val="18"/>
        </w:rPr>
      </w:pPr>
    </w:p>
    <w:p w14:paraId="371E4145" w14:textId="7CE66B6B" w:rsidR="004C14EB" w:rsidRPr="007317B5" w:rsidRDefault="004C14EB" w:rsidP="004E4076">
      <w:pPr>
        <w:ind w:left="708" w:right="-360" w:hanging="425"/>
        <w:rPr>
          <w:rFonts w:asciiTheme="minorHAnsi" w:hAnsiTheme="minorHAnsi" w:cstheme="minorHAnsi"/>
          <w:b/>
          <w:szCs w:val="18"/>
        </w:rPr>
      </w:pPr>
    </w:p>
    <w:p w14:paraId="2EB3D20C" w14:textId="2971C379" w:rsidR="004C14EB" w:rsidRPr="007317B5" w:rsidRDefault="004C14EB" w:rsidP="004E4076">
      <w:pPr>
        <w:ind w:left="708" w:right="-360" w:hanging="425"/>
        <w:rPr>
          <w:rFonts w:asciiTheme="minorHAnsi" w:hAnsiTheme="minorHAnsi" w:cstheme="minorHAnsi"/>
          <w:b/>
          <w:szCs w:val="18"/>
        </w:rPr>
      </w:pPr>
    </w:p>
    <w:p w14:paraId="3E7D7AF2" w14:textId="29B50084" w:rsidR="004C14EB" w:rsidRPr="007317B5" w:rsidRDefault="004C14EB" w:rsidP="004C14EB">
      <w:pPr>
        <w:ind w:left="708" w:right="-360" w:hanging="425"/>
        <w:rPr>
          <w:rFonts w:asciiTheme="minorHAnsi" w:hAnsiTheme="minorHAnsi" w:cstheme="minorHAnsi"/>
          <w:b/>
          <w:szCs w:val="18"/>
        </w:rPr>
      </w:pPr>
      <w:r w:rsidRPr="007317B5">
        <w:rPr>
          <w:rFonts w:asciiTheme="minorHAnsi" w:hAnsiTheme="minorHAnsi" w:cstheme="minorHAnsi"/>
          <w:b/>
          <w:szCs w:val="18"/>
        </w:rPr>
        <w:t>3.3. Campamentos</w:t>
      </w:r>
    </w:p>
    <w:tbl>
      <w:tblPr>
        <w:tblW w:w="8400" w:type="dxa"/>
        <w:tblLook w:val="04A0" w:firstRow="1" w:lastRow="0" w:firstColumn="1" w:lastColumn="0" w:noHBand="0" w:noVBand="1"/>
      </w:tblPr>
      <w:tblGrid>
        <w:gridCol w:w="1276"/>
        <w:gridCol w:w="1124"/>
        <w:gridCol w:w="1200"/>
        <w:gridCol w:w="1200"/>
        <w:gridCol w:w="1200"/>
        <w:gridCol w:w="1200"/>
        <w:gridCol w:w="1200"/>
      </w:tblGrid>
      <w:tr w:rsidR="004C14EB" w:rsidRPr="007317B5" w14:paraId="0A845092" w14:textId="77777777" w:rsidTr="004C26AE">
        <w:trPr>
          <w:trHeight w:val="300"/>
        </w:trPr>
        <w:tc>
          <w:tcPr>
            <w:tcW w:w="2400" w:type="dxa"/>
            <w:gridSpan w:val="2"/>
            <w:tcBorders>
              <w:top w:val="nil"/>
              <w:left w:val="nil"/>
              <w:bottom w:val="nil"/>
              <w:right w:val="nil"/>
            </w:tcBorders>
            <w:shd w:val="clear" w:color="auto" w:fill="auto"/>
            <w:noWrap/>
            <w:vAlign w:val="bottom"/>
            <w:hideMark/>
          </w:tcPr>
          <w:p w14:paraId="6EE26F00" w14:textId="77777777" w:rsidR="004C14EB" w:rsidRPr="007317B5" w:rsidRDefault="004C14EB"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NOMBRE Y PROGRESIVA</w:t>
            </w:r>
          </w:p>
        </w:tc>
        <w:tc>
          <w:tcPr>
            <w:tcW w:w="1200" w:type="dxa"/>
            <w:tcBorders>
              <w:top w:val="nil"/>
              <w:left w:val="nil"/>
              <w:bottom w:val="nil"/>
              <w:right w:val="nil"/>
            </w:tcBorders>
            <w:shd w:val="clear" w:color="auto" w:fill="auto"/>
            <w:noWrap/>
            <w:vAlign w:val="bottom"/>
            <w:hideMark/>
          </w:tcPr>
          <w:p w14:paraId="7FC95213" w14:textId="77777777" w:rsidR="004C14EB" w:rsidRPr="007317B5" w:rsidRDefault="004C14EB" w:rsidP="004C26AE">
            <w:pPr>
              <w:spacing w:after="0" w:line="240" w:lineRule="auto"/>
              <w:ind w:left="0" w:firstLine="0"/>
              <w:jc w:val="lef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695EA580"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F00106A"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082A871"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F84F3A8"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14EB" w:rsidRPr="007317B5" w14:paraId="3B7B3807" w14:textId="77777777" w:rsidTr="004C26AE">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13B108" w14:textId="77777777" w:rsidR="004C14EB" w:rsidRPr="007317B5" w:rsidRDefault="004C14EB" w:rsidP="004C26AE">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4C14EB" w:rsidRPr="007317B5" w14:paraId="6B804B8C" w14:textId="77777777" w:rsidTr="004C26AE">
        <w:trPr>
          <w:trHeight w:val="132"/>
        </w:trPr>
        <w:tc>
          <w:tcPr>
            <w:tcW w:w="1276" w:type="dxa"/>
            <w:tcBorders>
              <w:top w:val="nil"/>
              <w:left w:val="nil"/>
              <w:bottom w:val="nil"/>
              <w:right w:val="nil"/>
            </w:tcBorders>
            <w:shd w:val="clear" w:color="auto" w:fill="auto"/>
            <w:noWrap/>
            <w:vAlign w:val="bottom"/>
            <w:hideMark/>
          </w:tcPr>
          <w:p w14:paraId="01214042" w14:textId="77777777" w:rsidR="004C14EB" w:rsidRPr="007317B5" w:rsidRDefault="004C14EB" w:rsidP="004C26AE">
            <w:pPr>
              <w:spacing w:after="0" w:line="240" w:lineRule="auto"/>
              <w:ind w:left="0" w:firstLine="0"/>
              <w:jc w:val="center"/>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73AAE40A"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DFB3915"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9C9E420"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1415F17"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3E9C96E"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AE12CCB"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14EB" w:rsidRPr="007317B5" w14:paraId="46873C27" w14:textId="77777777" w:rsidTr="004C26AE">
        <w:trPr>
          <w:trHeight w:val="300"/>
        </w:trPr>
        <w:tc>
          <w:tcPr>
            <w:tcW w:w="2400" w:type="dxa"/>
            <w:gridSpan w:val="2"/>
            <w:tcBorders>
              <w:top w:val="nil"/>
              <w:left w:val="nil"/>
              <w:bottom w:val="nil"/>
              <w:right w:val="nil"/>
            </w:tcBorders>
            <w:shd w:val="clear" w:color="auto" w:fill="auto"/>
            <w:noWrap/>
            <w:vAlign w:val="bottom"/>
            <w:hideMark/>
          </w:tcPr>
          <w:p w14:paraId="33DF37F7" w14:textId="77777777" w:rsidR="004C14EB" w:rsidRPr="007317B5" w:rsidRDefault="004C14EB"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LADO Y ACCESO</w:t>
            </w:r>
          </w:p>
        </w:tc>
        <w:tc>
          <w:tcPr>
            <w:tcW w:w="1200" w:type="dxa"/>
            <w:tcBorders>
              <w:top w:val="nil"/>
              <w:left w:val="nil"/>
              <w:bottom w:val="nil"/>
              <w:right w:val="nil"/>
            </w:tcBorders>
            <w:shd w:val="clear" w:color="auto" w:fill="auto"/>
            <w:noWrap/>
            <w:vAlign w:val="bottom"/>
            <w:hideMark/>
          </w:tcPr>
          <w:p w14:paraId="1572CD2F" w14:textId="77777777" w:rsidR="004C14EB" w:rsidRPr="007317B5" w:rsidRDefault="004C14EB" w:rsidP="004C26AE">
            <w:pPr>
              <w:spacing w:after="0" w:line="240" w:lineRule="auto"/>
              <w:ind w:left="0" w:firstLine="0"/>
              <w:jc w:val="lef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70363E5E"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C038220"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DA3E7B4"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3FCDBC0"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14EB" w:rsidRPr="007317B5" w14:paraId="30CF7AA5" w14:textId="77777777" w:rsidTr="004C26AE">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1B711E" w14:textId="77777777" w:rsidR="004C14EB" w:rsidRPr="007317B5" w:rsidRDefault="004C14EB" w:rsidP="004C26AE">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4C14EB" w:rsidRPr="007317B5" w14:paraId="5B8B13C5" w14:textId="77777777" w:rsidTr="004C26AE">
        <w:trPr>
          <w:trHeight w:val="60"/>
        </w:trPr>
        <w:tc>
          <w:tcPr>
            <w:tcW w:w="1276" w:type="dxa"/>
            <w:tcBorders>
              <w:top w:val="nil"/>
              <w:left w:val="nil"/>
              <w:bottom w:val="nil"/>
              <w:right w:val="nil"/>
            </w:tcBorders>
            <w:shd w:val="clear" w:color="auto" w:fill="auto"/>
            <w:noWrap/>
            <w:vAlign w:val="bottom"/>
            <w:hideMark/>
          </w:tcPr>
          <w:p w14:paraId="22A0D141" w14:textId="77777777" w:rsidR="004C14EB" w:rsidRPr="007317B5" w:rsidRDefault="004C14EB" w:rsidP="004C26AE">
            <w:pPr>
              <w:spacing w:after="0" w:line="240" w:lineRule="auto"/>
              <w:ind w:left="0" w:firstLine="0"/>
              <w:jc w:val="center"/>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0E885EC4"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0A848DE"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30020F2"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6FCDBDF"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D8BF2E0"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CF12E53"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14EB" w:rsidRPr="007317B5" w14:paraId="60202EA0" w14:textId="77777777" w:rsidTr="004C26AE">
        <w:trPr>
          <w:trHeight w:val="300"/>
        </w:trPr>
        <w:tc>
          <w:tcPr>
            <w:tcW w:w="2400" w:type="dxa"/>
            <w:gridSpan w:val="2"/>
            <w:tcBorders>
              <w:top w:val="nil"/>
              <w:left w:val="nil"/>
              <w:bottom w:val="nil"/>
              <w:right w:val="nil"/>
            </w:tcBorders>
            <w:shd w:val="clear" w:color="auto" w:fill="auto"/>
            <w:noWrap/>
            <w:vAlign w:val="bottom"/>
            <w:hideMark/>
          </w:tcPr>
          <w:p w14:paraId="018262CF" w14:textId="77777777" w:rsidR="004C14EB" w:rsidRPr="007317B5" w:rsidRDefault="004C14EB"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ÁREA Y PERÍMETRO</w:t>
            </w:r>
          </w:p>
        </w:tc>
        <w:tc>
          <w:tcPr>
            <w:tcW w:w="1200" w:type="dxa"/>
            <w:tcBorders>
              <w:top w:val="nil"/>
              <w:left w:val="nil"/>
              <w:bottom w:val="nil"/>
              <w:right w:val="nil"/>
            </w:tcBorders>
            <w:shd w:val="clear" w:color="auto" w:fill="auto"/>
            <w:noWrap/>
            <w:vAlign w:val="bottom"/>
            <w:hideMark/>
          </w:tcPr>
          <w:p w14:paraId="02154471" w14:textId="77777777" w:rsidR="004C14EB" w:rsidRPr="007317B5" w:rsidRDefault="004C14EB" w:rsidP="004C26AE">
            <w:pPr>
              <w:spacing w:after="0" w:line="240" w:lineRule="auto"/>
              <w:ind w:left="0" w:firstLine="0"/>
              <w:jc w:val="lef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04EF6119"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E6CA3FA"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8DB9F9B"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C86F2DE"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14EB" w:rsidRPr="007317B5" w14:paraId="7D830A5D" w14:textId="77777777" w:rsidTr="004C26AE">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A99341" w14:textId="77777777" w:rsidR="004C14EB" w:rsidRPr="007317B5" w:rsidRDefault="004C14EB" w:rsidP="004C26AE">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4C14EB" w:rsidRPr="007317B5" w14:paraId="033A2564" w14:textId="77777777" w:rsidTr="004C26AE">
        <w:trPr>
          <w:trHeight w:val="300"/>
        </w:trPr>
        <w:tc>
          <w:tcPr>
            <w:tcW w:w="1276" w:type="dxa"/>
            <w:tcBorders>
              <w:top w:val="nil"/>
              <w:left w:val="nil"/>
              <w:bottom w:val="nil"/>
              <w:right w:val="nil"/>
            </w:tcBorders>
            <w:shd w:val="clear" w:color="auto" w:fill="auto"/>
            <w:noWrap/>
            <w:vAlign w:val="bottom"/>
            <w:hideMark/>
          </w:tcPr>
          <w:p w14:paraId="27318540" w14:textId="77777777" w:rsidR="004C14EB" w:rsidRPr="007317B5" w:rsidRDefault="004C14EB" w:rsidP="004C26AE">
            <w:pPr>
              <w:spacing w:after="0" w:line="240" w:lineRule="auto"/>
              <w:ind w:left="0" w:firstLine="0"/>
              <w:jc w:val="center"/>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31D1BEA5"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68B83FA"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152E4F6"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42694B9"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7245180"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757829A"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14EB" w:rsidRPr="007317B5" w14:paraId="262D642F" w14:textId="77777777" w:rsidTr="004C26AE">
        <w:trPr>
          <w:trHeight w:val="300"/>
        </w:trPr>
        <w:tc>
          <w:tcPr>
            <w:tcW w:w="3600" w:type="dxa"/>
            <w:gridSpan w:val="3"/>
            <w:tcBorders>
              <w:top w:val="nil"/>
              <w:left w:val="nil"/>
              <w:bottom w:val="nil"/>
              <w:right w:val="nil"/>
            </w:tcBorders>
            <w:shd w:val="clear" w:color="auto" w:fill="auto"/>
            <w:noWrap/>
            <w:vAlign w:val="bottom"/>
            <w:hideMark/>
          </w:tcPr>
          <w:p w14:paraId="68B91FD4" w14:textId="77777777" w:rsidR="004C14EB" w:rsidRPr="007317B5" w:rsidRDefault="004C14EB"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COORDENADAS UTM (POLIGONAL)</w:t>
            </w:r>
          </w:p>
        </w:tc>
        <w:tc>
          <w:tcPr>
            <w:tcW w:w="1200" w:type="dxa"/>
            <w:tcBorders>
              <w:top w:val="nil"/>
              <w:left w:val="nil"/>
              <w:bottom w:val="nil"/>
              <w:right w:val="nil"/>
            </w:tcBorders>
            <w:shd w:val="clear" w:color="auto" w:fill="auto"/>
            <w:noWrap/>
            <w:vAlign w:val="bottom"/>
            <w:hideMark/>
          </w:tcPr>
          <w:p w14:paraId="2106F232" w14:textId="77777777" w:rsidR="004C14EB" w:rsidRPr="007317B5" w:rsidRDefault="004C14EB" w:rsidP="004C26AE">
            <w:pPr>
              <w:spacing w:after="0" w:line="240" w:lineRule="auto"/>
              <w:ind w:left="0" w:firstLine="0"/>
              <w:jc w:val="right"/>
              <w:rPr>
                <w:rFonts w:ascii="Calibri" w:eastAsia="Times New Roman" w:hAnsi="Calibri" w:cs="Calibri"/>
                <w:szCs w:val="18"/>
                <w:lang w:eastAsia="en-US"/>
              </w:rPr>
            </w:pPr>
            <w:r w:rsidRPr="007317B5">
              <w:rPr>
                <w:rFonts w:ascii="Calibri" w:eastAsia="Times New Roman" w:hAnsi="Calibri" w:cs="Calibri"/>
                <w:szCs w:val="18"/>
                <w:lang w:eastAsia="en-US"/>
              </w:rPr>
              <w:t>DATUM:</w:t>
            </w:r>
          </w:p>
        </w:tc>
        <w:tc>
          <w:tcPr>
            <w:tcW w:w="1200" w:type="dxa"/>
            <w:tcBorders>
              <w:top w:val="nil"/>
              <w:left w:val="nil"/>
              <w:bottom w:val="nil"/>
              <w:right w:val="nil"/>
            </w:tcBorders>
            <w:shd w:val="clear" w:color="auto" w:fill="auto"/>
            <w:noWrap/>
            <w:vAlign w:val="bottom"/>
            <w:hideMark/>
          </w:tcPr>
          <w:p w14:paraId="22861B0B" w14:textId="77777777" w:rsidR="004C14EB" w:rsidRPr="007317B5" w:rsidRDefault="004C14EB" w:rsidP="004C26AE">
            <w:pPr>
              <w:spacing w:after="0" w:line="240" w:lineRule="auto"/>
              <w:ind w:left="0" w:firstLine="0"/>
              <w:jc w:val="righ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0DC8354A"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4B10583"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14EB" w:rsidRPr="007317B5" w14:paraId="3EEC1659" w14:textId="77777777" w:rsidTr="004C26AE">
        <w:trPr>
          <w:trHeight w:val="300"/>
        </w:trPr>
        <w:tc>
          <w:tcPr>
            <w:tcW w:w="1276" w:type="dxa"/>
            <w:tcBorders>
              <w:top w:val="nil"/>
              <w:left w:val="nil"/>
              <w:bottom w:val="nil"/>
              <w:right w:val="nil"/>
            </w:tcBorders>
            <w:shd w:val="clear" w:color="auto" w:fill="auto"/>
            <w:noWrap/>
            <w:vAlign w:val="bottom"/>
            <w:hideMark/>
          </w:tcPr>
          <w:p w14:paraId="366920A3"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124" w:type="dxa"/>
            <w:tcBorders>
              <w:top w:val="nil"/>
              <w:left w:val="nil"/>
              <w:bottom w:val="nil"/>
              <w:right w:val="nil"/>
            </w:tcBorders>
            <w:shd w:val="clear" w:color="auto" w:fill="auto"/>
            <w:noWrap/>
            <w:vAlign w:val="bottom"/>
            <w:hideMark/>
          </w:tcPr>
          <w:p w14:paraId="7A15E494"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4EEFA07"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EFAA68C"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0D4380F"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87739D7"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0F2D542"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14EB" w:rsidRPr="007317B5" w14:paraId="721454FD" w14:textId="77777777" w:rsidTr="004C26AE">
        <w:trPr>
          <w:trHeight w:val="30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23837" w14:textId="77777777" w:rsidR="004C14EB" w:rsidRPr="007317B5" w:rsidRDefault="004C14EB" w:rsidP="004C26A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VÉRTICE</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75D34E53" w14:textId="77777777" w:rsidR="004C14EB" w:rsidRPr="007317B5" w:rsidRDefault="004C14EB" w:rsidP="004C26A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NORTE</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670B6C6" w14:textId="77777777" w:rsidR="004C14EB" w:rsidRPr="007317B5" w:rsidRDefault="004C14EB" w:rsidP="004C26A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ESTE</w:t>
            </w:r>
          </w:p>
        </w:tc>
        <w:tc>
          <w:tcPr>
            <w:tcW w:w="1200" w:type="dxa"/>
            <w:tcBorders>
              <w:top w:val="nil"/>
              <w:left w:val="nil"/>
              <w:bottom w:val="nil"/>
              <w:right w:val="nil"/>
            </w:tcBorders>
            <w:shd w:val="clear" w:color="auto" w:fill="auto"/>
            <w:noWrap/>
            <w:vAlign w:val="bottom"/>
            <w:hideMark/>
          </w:tcPr>
          <w:p w14:paraId="6D2094A1" w14:textId="77777777" w:rsidR="004C14EB" w:rsidRPr="007317B5" w:rsidRDefault="004C14EB" w:rsidP="004C26AE">
            <w:pPr>
              <w:spacing w:after="0" w:line="240" w:lineRule="auto"/>
              <w:ind w:left="0" w:firstLine="0"/>
              <w:jc w:val="center"/>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15F2E85D"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2C905A3"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4EA0D7E"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14EB" w:rsidRPr="007317B5" w14:paraId="53BEC47A" w14:textId="77777777" w:rsidTr="004C26AE">
        <w:trPr>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110D7349" w14:textId="77777777" w:rsidR="004C14EB" w:rsidRPr="007317B5" w:rsidRDefault="004C14EB" w:rsidP="004C26A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w:t>
            </w:r>
          </w:p>
        </w:tc>
        <w:tc>
          <w:tcPr>
            <w:tcW w:w="1124" w:type="dxa"/>
            <w:tcBorders>
              <w:top w:val="nil"/>
              <w:left w:val="nil"/>
              <w:bottom w:val="single" w:sz="4" w:space="0" w:color="auto"/>
              <w:right w:val="single" w:sz="4" w:space="0" w:color="auto"/>
            </w:tcBorders>
            <w:shd w:val="clear" w:color="auto" w:fill="auto"/>
            <w:noWrap/>
            <w:vAlign w:val="bottom"/>
            <w:hideMark/>
          </w:tcPr>
          <w:p w14:paraId="4C0C7748" w14:textId="77777777" w:rsidR="004C14EB" w:rsidRPr="007317B5" w:rsidRDefault="004C14EB" w:rsidP="004C26A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1548F51A" w14:textId="77777777" w:rsidR="004C14EB" w:rsidRPr="007317B5" w:rsidRDefault="004C14EB" w:rsidP="004C26A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w:t>
            </w:r>
          </w:p>
        </w:tc>
        <w:tc>
          <w:tcPr>
            <w:tcW w:w="1200" w:type="dxa"/>
            <w:tcBorders>
              <w:top w:val="nil"/>
              <w:left w:val="nil"/>
              <w:bottom w:val="nil"/>
              <w:right w:val="nil"/>
            </w:tcBorders>
            <w:shd w:val="clear" w:color="auto" w:fill="auto"/>
            <w:noWrap/>
            <w:vAlign w:val="bottom"/>
            <w:hideMark/>
          </w:tcPr>
          <w:p w14:paraId="2AEFA829" w14:textId="77777777" w:rsidR="004C14EB" w:rsidRPr="007317B5" w:rsidRDefault="004C14EB" w:rsidP="004C26AE">
            <w:pPr>
              <w:spacing w:after="0" w:line="240" w:lineRule="auto"/>
              <w:ind w:left="0" w:firstLine="0"/>
              <w:jc w:val="center"/>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4712EBD6"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BEE3A66"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D4323BC"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14EB" w:rsidRPr="007317B5" w14:paraId="6791E65C" w14:textId="77777777" w:rsidTr="004C26AE">
        <w:trPr>
          <w:trHeight w:val="60"/>
        </w:trPr>
        <w:tc>
          <w:tcPr>
            <w:tcW w:w="1276" w:type="dxa"/>
            <w:tcBorders>
              <w:top w:val="nil"/>
              <w:left w:val="nil"/>
              <w:bottom w:val="nil"/>
              <w:right w:val="nil"/>
            </w:tcBorders>
            <w:shd w:val="clear" w:color="auto" w:fill="auto"/>
            <w:noWrap/>
            <w:vAlign w:val="bottom"/>
            <w:hideMark/>
          </w:tcPr>
          <w:p w14:paraId="58846CB6"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124" w:type="dxa"/>
            <w:tcBorders>
              <w:top w:val="nil"/>
              <w:left w:val="nil"/>
              <w:bottom w:val="nil"/>
              <w:right w:val="nil"/>
            </w:tcBorders>
            <w:shd w:val="clear" w:color="auto" w:fill="auto"/>
            <w:noWrap/>
            <w:vAlign w:val="bottom"/>
            <w:hideMark/>
          </w:tcPr>
          <w:p w14:paraId="6B4B6DA3"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7B9F928"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4983F95"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FCC1EFB"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4CD5394"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40C5127"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14EB" w:rsidRPr="007317B5" w14:paraId="077CF678" w14:textId="77777777" w:rsidTr="004C26AE">
        <w:trPr>
          <w:trHeight w:val="300"/>
        </w:trPr>
        <w:tc>
          <w:tcPr>
            <w:tcW w:w="2400" w:type="dxa"/>
            <w:gridSpan w:val="2"/>
            <w:tcBorders>
              <w:top w:val="nil"/>
              <w:left w:val="nil"/>
              <w:bottom w:val="nil"/>
              <w:right w:val="nil"/>
            </w:tcBorders>
            <w:shd w:val="clear" w:color="auto" w:fill="auto"/>
            <w:noWrap/>
            <w:vAlign w:val="bottom"/>
            <w:hideMark/>
          </w:tcPr>
          <w:p w14:paraId="633F432B" w14:textId="77777777" w:rsidR="004C14EB" w:rsidRPr="007317B5" w:rsidRDefault="004C14EB" w:rsidP="004C26AE">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UBICACIÓN GENERAL:</w:t>
            </w:r>
          </w:p>
        </w:tc>
        <w:tc>
          <w:tcPr>
            <w:tcW w:w="1200" w:type="dxa"/>
            <w:tcBorders>
              <w:top w:val="nil"/>
              <w:left w:val="nil"/>
              <w:bottom w:val="nil"/>
              <w:right w:val="nil"/>
            </w:tcBorders>
            <w:shd w:val="clear" w:color="auto" w:fill="auto"/>
            <w:noWrap/>
            <w:vAlign w:val="bottom"/>
            <w:hideMark/>
          </w:tcPr>
          <w:p w14:paraId="0D00AA1B" w14:textId="77777777" w:rsidR="004C14EB" w:rsidRPr="007317B5" w:rsidRDefault="004C14EB" w:rsidP="004C26AE">
            <w:pPr>
              <w:spacing w:after="0" w:line="240" w:lineRule="auto"/>
              <w:ind w:left="0" w:firstLine="0"/>
              <w:jc w:val="left"/>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6D8A8D58"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75D6A5E"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5C68CA9"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D0F1A9E"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14EB" w:rsidRPr="007317B5" w14:paraId="6D952A49" w14:textId="77777777" w:rsidTr="004C26AE">
        <w:trPr>
          <w:trHeight w:val="300"/>
        </w:trPr>
        <w:tc>
          <w:tcPr>
            <w:tcW w:w="36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080F9E" w14:textId="77777777" w:rsidR="004C14EB" w:rsidRPr="007317B5" w:rsidRDefault="004C14EB"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DISTRITO:</w:t>
            </w:r>
          </w:p>
        </w:tc>
        <w:tc>
          <w:tcPr>
            <w:tcW w:w="4800" w:type="dxa"/>
            <w:gridSpan w:val="4"/>
            <w:tcBorders>
              <w:top w:val="single" w:sz="4" w:space="0" w:color="auto"/>
              <w:left w:val="nil"/>
              <w:bottom w:val="single" w:sz="4" w:space="0" w:color="auto"/>
              <w:right w:val="single" w:sz="4" w:space="0" w:color="auto"/>
            </w:tcBorders>
            <w:shd w:val="clear" w:color="auto" w:fill="auto"/>
            <w:noWrap/>
            <w:vAlign w:val="bottom"/>
            <w:hideMark/>
          </w:tcPr>
          <w:p w14:paraId="304BF8D1" w14:textId="77777777" w:rsidR="004C14EB" w:rsidRPr="007317B5" w:rsidRDefault="004C14EB"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CASERÍO:</w:t>
            </w:r>
          </w:p>
        </w:tc>
      </w:tr>
      <w:tr w:rsidR="004C14EB" w:rsidRPr="007317B5" w14:paraId="403FE93B" w14:textId="77777777" w:rsidTr="004C26AE">
        <w:trPr>
          <w:trHeight w:val="300"/>
        </w:trPr>
        <w:tc>
          <w:tcPr>
            <w:tcW w:w="36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8433D9" w14:textId="77777777" w:rsidR="004C14EB" w:rsidRPr="007317B5" w:rsidRDefault="004C14EB"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ANEXO:</w:t>
            </w:r>
          </w:p>
        </w:tc>
        <w:tc>
          <w:tcPr>
            <w:tcW w:w="480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0C5D318" w14:textId="77777777" w:rsidR="004C14EB" w:rsidRPr="007317B5" w:rsidRDefault="004C14EB"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COMUNIDAD:</w:t>
            </w:r>
          </w:p>
        </w:tc>
      </w:tr>
      <w:tr w:rsidR="004C14EB" w:rsidRPr="007317B5" w14:paraId="03A70831" w14:textId="77777777" w:rsidTr="004C26AE">
        <w:trPr>
          <w:trHeight w:val="300"/>
        </w:trPr>
        <w:tc>
          <w:tcPr>
            <w:tcW w:w="1276" w:type="dxa"/>
            <w:tcBorders>
              <w:top w:val="nil"/>
              <w:left w:val="nil"/>
              <w:bottom w:val="nil"/>
              <w:right w:val="nil"/>
            </w:tcBorders>
            <w:shd w:val="clear" w:color="auto" w:fill="auto"/>
            <w:noWrap/>
            <w:vAlign w:val="bottom"/>
            <w:hideMark/>
          </w:tcPr>
          <w:p w14:paraId="6EE34809" w14:textId="77777777" w:rsidR="004C14EB" w:rsidRPr="007317B5" w:rsidRDefault="004C14EB" w:rsidP="004C26AE">
            <w:pPr>
              <w:spacing w:after="0" w:line="240" w:lineRule="auto"/>
              <w:ind w:left="0" w:firstLine="0"/>
              <w:jc w:val="left"/>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204F7124"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2B42CE6"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52B3D95"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6E668A7"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0499B52"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2D86BA9"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14EB" w:rsidRPr="007317B5" w14:paraId="181C387C" w14:textId="77777777" w:rsidTr="004C26AE">
        <w:trPr>
          <w:trHeight w:val="300"/>
        </w:trPr>
        <w:tc>
          <w:tcPr>
            <w:tcW w:w="2400" w:type="dxa"/>
            <w:gridSpan w:val="2"/>
            <w:tcBorders>
              <w:top w:val="nil"/>
              <w:left w:val="nil"/>
              <w:bottom w:val="nil"/>
              <w:right w:val="nil"/>
            </w:tcBorders>
            <w:shd w:val="clear" w:color="auto" w:fill="auto"/>
            <w:noWrap/>
            <w:vAlign w:val="bottom"/>
            <w:hideMark/>
          </w:tcPr>
          <w:p w14:paraId="39F1F274" w14:textId="77777777" w:rsidR="004C14EB" w:rsidRPr="007317B5" w:rsidRDefault="004C14EB" w:rsidP="004C26AE">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UBICACIÓN GEOGRÁFICA:</w:t>
            </w:r>
          </w:p>
        </w:tc>
        <w:tc>
          <w:tcPr>
            <w:tcW w:w="1200" w:type="dxa"/>
            <w:tcBorders>
              <w:top w:val="nil"/>
              <w:left w:val="nil"/>
              <w:bottom w:val="nil"/>
              <w:right w:val="nil"/>
            </w:tcBorders>
            <w:shd w:val="clear" w:color="auto" w:fill="auto"/>
            <w:noWrap/>
            <w:vAlign w:val="bottom"/>
            <w:hideMark/>
          </w:tcPr>
          <w:p w14:paraId="11EF1DE4" w14:textId="77777777" w:rsidR="004C14EB" w:rsidRPr="007317B5" w:rsidRDefault="004C14EB" w:rsidP="004C26AE">
            <w:pPr>
              <w:spacing w:after="0" w:line="240" w:lineRule="auto"/>
              <w:ind w:left="0" w:firstLine="0"/>
              <w:jc w:val="left"/>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1D5A6DD3"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13401C2"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3343B9B"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5DF71C3"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14EB" w:rsidRPr="007317B5" w14:paraId="48FE70A3" w14:textId="77777777" w:rsidTr="004C26AE">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AA2144" w14:textId="77777777" w:rsidR="004C14EB" w:rsidRPr="007317B5" w:rsidRDefault="004C14EB"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Tipo de Propiedad del Terreno (Privado, Municipal, Comunal y otros)</w:t>
            </w:r>
          </w:p>
          <w:p w14:paraId="021C08A7" w14:textId="77777777" w:rsidR="004C14EB" w:rsidRPr="007317B5" w:rsidRDefault="004C14EB"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Capacidad de Uso Mayor</w:t>
            </w:r>
          </w:p>
          <w:p w14:paraId="0884A4EB" w14:textId="77777777" w:rsidR="004C14EB" w:rsidRPr="007317B5" w:rsidRDefault="004C14EB"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Tipo de Vegetación y Cobertura Vegetal</w:t>
            </w:r>
          </w:p>
          <w:p w14:paraId="63B79254" w14:textId="77777777" w:rsidR="004C14EB" w:rsidRPr="007317B5" w:rsidRDefault="004C14EB"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Uso Actual</w:t>
            </w:r>
          </w:p>
          <w:p w14:paraId="147591E0" w14:textId="77777777" w:rsidR="004C14EB" w:rsidRPr="007317B5" w:rsidRDefault="004C14EB"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Presencia de Cuerpos de Agua</w:t>
            </w:r>
          </w:p>
          <w:p w14:paraId="7D6A021B" w14:textId="77777777" w:rsidR="004C14EB" w:rsidRPr="007317B5" w:rsidRDefault="004C14EB"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Fauna</w:t>
            </w:r>
          </w:p>
          <w:p w14:paraId="66DFCDCD" w14:textId="77777777" w:rsidR="004C14EB" w:rsidRPr="007317B5" w:rsidRDefault="004C14EB"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Distancia a Centros Poblados</w:t>
            </w:r>
          </w:p>
          <w:p w14:paraId="32E72563" w14:textId="77777777" w:rsidR="004C14EB" w:rsidRPr="007317B5" w:rsidRDefault="004C14EB"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Distancia a Áreas de Cultivo</w:t>
            </w:r>
          </w:p>
          <w:p w14:paraId="689220BA" w14:textId="77777777" w:rsidR="004C14EB" w:rsidRPr="007317B5" w:rsidRDefault="004C14EB" w:rsidP="004C26AE">
            <w:pPr>
              <w:spacing w:after="0" w:line="240" w:lineRule="auto"/>
              <w:ind w:left="0" w:firstLine="0"/>
              <w:jc w:val="left"/>
              <w:rPr>
                <w:rFonts w:ascii="Times New Roman" w:eastAsia="Times New Roman" w:hAnsi="Times New Roman" w:cs="Times New Roman"/>
                <w:color w:val="auto"/>
                <w:sz w:val="20"/>
                <w:szCs w:val="20"/>
                <w:lang w:eastAsia="en-US"/>
              </w:rPr>
            </w:pPr>
            <w:r w:rsidRPr="007317B5">
              <w:rPr>
                <w:rFonts w:ascii="Calibri" w:eastAsia="Times New Roman" w:hAnsi="Calibri" w:cs="Calibri"/>
                <w:bCs/>
                <w:szCs w:val="18"/>
                <w:lang w:eastAsia="en-US"/>
              </w:rPr>
              <w:t>Afectación a Sitios Arqueológicos</w:t>
            </w:r>
          </w:p>
        </w:tc>
      </w:tr>
      <w:tr w:rsidR="004C14EB" w:rsidRPr="007317B5" w14:paraId="14F32183" w14:textId="77777777" w:rsidTr="004C26AE">
        <w:trPr>
          <w:trHeight w:val="300"/>
        </w:trPr>
        <w:tc>
          <w:tcPr>
            <w:tcW w:w="8400" w:type="dxa"/>
            <w:gridSpan w:val="7"/>
            <w:tcBorders>
              <w:bottom w:val="single" w:sz="4" w:space="0" w:color="auto"/>
            </w:tcBorders>
            <w:shd w:val="clear" w:color="auto" w:fill="auto"/>
            <w:noWrap/>
            <w:vAlign w:val="bottom"/>
            <w:hideMark/>
          </w:tcPr>
          <w:p w14:paraId="6433FAB9" w14:textId="77777777" w:rsidR="004C14EB" w:rsidRPr="007317B5" w:rsidRDefault="004C14EB" w:rsidP="004C26AE">
            <w:pPr>
              <w:spacing w:after="0" w:line="240" w:lineRule="auto"/>
              <w:ind w:left="0" w:firstLine="0"/>
              <w:jc w:val="left"/>
              <w:rPr>
                <w:rFonts w:ascii="Calibri" w:eastAsia="Times New Roman" w:hAnsi="Calibri" w:cs="Calibri"/>
                <w:b/>
                <w:bCs/>
                <w:szCs w:val="18"/>
                <w:lang w:eastAsia="en-US"/>
              </w:rPr>
            </w:pPr>
          </w:p>
          <w:p w14:paraId="39267F6C" w14:textId="240535EB" w:rsidR="004C14EB" w:rsidRPr="007317B5" w:rsidRDefault="004C14EB" w:rsidP="004C26AE">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 xml:space="preserve">DESCRIPCIÓN DE INFRAESTRUCTURA Y EQUIPAMIENTO </w:t>
            </w:r>
            <w:r w:rsidRPr="007317B5">
              <w:rPr>
                <w:rFonts w:ascii="Calibri" w:eastAsia="Times New Roman" w:hAnsi="Calibri" w:cs="Calibri"/>
                <w:bCs/>
                <w:szCs w:val="18"/>
                <w:lang w:eastAsia="en-US"/>
              </w:rPr>
              <w:t>(Se incluirá a los diseños y planos respectivos)</w:t>
            </w:r>
          </w:p>
        </w:tc>
      </w:tr>
      <w:tr w:rsidR="004C14EB" w:rsidRPr="007317B5" w14:paraId="7C99F2E0" w14:textId="77777777" w:rsidTr="004C26AE">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34C09" w14:textId="77777777" w:rsidR="004C14EB" w:rsidRPr="007317B5" w:rsidRDefault="004C14EB"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Cantidad de personal</w:t>
            </w:r>
          </w:p>
          <w:p w14:paraId="3ABE3B83" w14:textId="77777777" w:rsidR="004C14EB" w:rsidRPr="007317B5" w:rsidRDefault="004C14EB"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Tipo de material de la infraestructura</w:t>
            </w:r>
          </w:p>
          <w:p w14:paraId="6F6EE3CB" w14:textId="77777777" w:rsidR="004C14EB" w:rsidRPr="007317B5" w:rsidRDefault="004C14EB"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Tiempo estimado de uso del área</w:t>
            </w:r>
          </w:p>
          <w:p w14:paraId="7E3651A4" w14:textId="77777777" w:rsidR="004C14EB" w:rsidRPr="007317B5" w:rsidRDefault="004C14EB"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Abastecimiento de agua (fuente y volumen) y energía (fuente y tipo de combustible)</w:t>
            </w:r>
          </w:p>
          <w:p w14:paraId="427167B1" w14:textId="77777777" w:rsidR="004C14EB" w:rsidRPr="007317B5" w:rsidRDefault="004C14EB"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Sistema de tratamiento de efluentes domésticos</w:t>
            </w:r>
          </w:p>
          <w:p w14:paraId="5AE167BA" w14:textId="77777777" w:rsidR="004C14EB" w:rsidRPr="007317B5" w:rsidRDefault="004C14EB"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Sistema de disposición de residuos sólidos domésticos</w:t>
            </w:r>
          </w:p>
          <w:p w14:paraId="3777B2A0" w14:textId="77777777" w:rsidR="004C14EB" w:rsidRPr="007317B5" w:rsidRDefault="004C14EB"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Equipamiento</w:t>
            </w:r>
          </w:p>
          <w:p w14:paraId="595A69CE" w14:textId="43504F57" w:rsidR="004C14EB" w:rsidRPr="007317B5" w:rsidRDefault="004C14EB"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Distancia a infraestructura</w:t>
            </w:r>
          </w:p>
        </w:tc>
      </w:tr>
    </w:tbl>
    <w:p w14:paraId="390782EC" w14:textId="77777777" w:rsidR="004C14EB" w:rsidRPr="007317B5" w:rsidRDefault="004C14EB" w:rsidP="004C14EB">
      <w:pPr>
        <w:ind w:left="708" w:right="-360" w:hanging="425"/>
        <w:rPr>
          <w:rFonts w:asciiTheme="minorHAnsi" w:hAnsiTheme="minorHAnsi" w:cstheme="minorHAnsi"/>
          <w:b/>
          <w:szCs w:val="18"/>
        </w:rPr>
      </w:pPr>
    </w:p>
    <w:p w14:paraId="703661D6" w14:textId="77777777" w:rsidR="004C14EB" w:rsidRPr="007317B5" w:rsidRDefault="004C14EB" w:rsidP="004C14EB">
      <w:pPr>
        <w:ind w:left="708" w:right="-360" w:hanging="425"/>
        <w:rPr>
          <w:rFonts w:asciiTheme="minorHAnsi" w:hAnsiTheme="minorHAnsi" w:cstheme="minorHAnsi"/>
          <w:b/>
          <w:szCs w:val="18"/>
        </w:rPr>
      </w:pPr>
      <w:r w:rsidRPr="007317B5">
        <w:rPr>
          <w:rFonts w:asciiTheme="minorHAnsi" w:hAnsiTheme="minorHAnsi" w:cstheme="minorHAnsi"/>
          <w:b/>
          <w:szCs w:val="18"/>
        </w:rPr>
        <w:t>FOTOGRAFÍAS</w:t>
      </w:r>
    </w:p>
    <w:p w14:paraId="0C64B79A" w14:textId="3EA75E3D" w:rsidR="004C14EB" w:rsidRPr="007317B5" w:rsidRDefault="004C14EB" w:rsidP="004E4076">
      <w:pPr>
        <w:ind w:left="708" w:right="-360" w:hanging="425"/>
        <w:rPr>
          <w:rFonts w:asciiTheme="minorHAnsi" w:hAnsiTheme="minorHAnsi" w:cstheme="minorHAnsi"/>
          <w:b/>
          <w:szCs w:val="18"/>
        </w:rPr>
      </w:pPr>
    </w:p>
    <w:p w14:paraId="35D72653" w14:textId="5246F29D" w:rsidR="004C26AE" w:rsidRPr="007317B5" w:rsidRDefault="004C26AE" w:rsidP="004E4076">
      <w:pPr>
        <w:ind w:left="708" w:right="-360" w:hanging="425"/>
        <w:rPr>
          <w:rFonts w:asciiTheme="minorHAnsi" w:hAnsiTheme="minorHAnsi" w:cstheme="minorHAnsi"/>
          <w:b/>
          <w:szCs w:val="18"/>
        </w:rPr>
      </w:pPr>
    </w:p>
    <w:p w14:paraId="06D65D4F" w14:textId="6740115D" w:rsidR="004C26AE" w:rsidRPr="007317B5" w:rsidRDefault="004C26AE" w:rsidP="004E4076">
      <w:pPr>
        <w:ind w:left="708" w:right="-360" w:hanging="425"/>
        <w:rPr>
          <w:rFonts w:asciiTheme="minorHAnsi" w:hAnsiTheme="minorHAnsi" w:cstheme="minorHAnsi"/>
          <w:b/>
          <w:szCs w:val="18"/>
        </w:rPr>
      </w:pPr>
    </w:p>
    <w:p w14:paraId="1FE6FE1F" w14:textId="7A4453A9" w:rsidR="004C26AE" w:rsidRPr="007317B5" w:rsidRDefault="004C26AE" w:rsidP="004E4076">
      <w:pPr>
        <w:ind w:left="708" w:right="-360" w:hanging="425"/>
        <w:rPr>
          <w:rFonts w:asciiTheme="minorHAnsi" w:hAnsiTheme="minorHAnsi" w:cstheme="minorHAnsi"/>
          <w:b/>
          <w:szCs w:val="18"/>
        </w:rPr>
      </w:pPr>
    </w:p>
    <w:p w14:paraId="2A4A7D85" w14:textId="782BB0BC" w:rsidR="004C26AE" w:rsidRPr="007317B5" w:rsidRDefault="004C26AE" w:rsidP="004E4076">
      <w:pPr>
        <w:ind w:left="708" w:right="-360" w:hanging="425"/>
        <w:rPr>
          <w:rFonts w:asciiTheme="minorHAnsi" w:hAnsiTheme="minorHAnsi" w:cstheme="minorHAnsi"/>
          <w:b/>
          <w:szCs w:val="18"/>
        </w:rPr>
      </w:pPr>
    </w:p>
    <w:p w14:paraId="3F281D06" w14:textId="3331A6CD" w:rsidR="004C26AE" w:rsidRPr="007317B5" w:rsidRDefault="004C26AE" w:rsidP="004E4076">
      <w:pPr>
        <w:ind w:left="708" w:right="-360" w:hanging="425"/>
        <w:rPr>
          <w:rFonts w:asciiTheme="minorHAnsi" w:hAnsiTheme="minorHAnsi" w:cstheme="minorHAnsi"/>
          <w:b/>
          <w:szCs w:val="18"/>
        </w:rPr>
      </w:pPr>
    </w:p>
    <w:p w14:paraId="12D8E0EA" w14:textId="1E707652" w:rsidR="004C26AE" w:rsidRPr="007317B5" w:rsidRDefault="004C26AE" w:rsidP="004E4076">
      <w:pPr>
        <w:ind w:left="708" w:right="-360" w:hanging="425"/>
        <w:rPr>
          <w:rFonts w:asciiTheme="minorHAnsi" w:hAnsiTheme="minorHAnsi" w:cstheme="minorHAnsi"/>
          <w:b/>
          <w:szCs w:val="18"/>
        </w:rPr>
      </w:pPr>
    </w:p>
    <w:p w14:paraId="5B77F14B" w14:textId="0200B988" w:rsidR="004C26AE" w:rsidRPr="007317B5" w:rsidRDefault="004C26AE" w:rsidP="004E4076">
      <w:pPr>
        <w:ind w:left="708" w:right="-360" w:hanging="425"/>
        <w:rPr>
          <w:rFonts w:asciiTheme="minorHAnsi" w:hAnsiTheme="minorHAnsi" w:cstheme="minorHAnsi"/>
          <w:b/>
          <w:szCs w:val="18"/>
        </w:rPr>
      </w:pPr>
    </w:p>
    <w:p w14:paraId="70DA3F2A" w14:textId="30FB8BC0" w:rsidR="004C26AE" w:rsidRPr="007317B5" w:rsidRDefault="004C26AE" w:rsidP="004E4076">
      <w:pPr>
        <w:ind w:left="708" w:right="-360" w:hanging="425"/>
        <w:rPr>
          <w:rFonts w:asciiTheme="minorHAnsi" w:hAnsiTheme="minorHAnsi" w:cstheme="minorHAnsi"/>
          <w:b/>
          <w:szCs w:val="18"/>
        </w:rPr>
      </w:pPr>
    </w:p>
    <w:p w14:paraId="3D2D1FCA" w14:textId="4A9E594D" w:rsidR="004C26AE" w:rsidRPr="007317B5" w:rsidRDefault="004C26AE" w:rsidP="004E4076">
      <w:pPr>
        <w:ind w:left="708" w:right="-360" w:hanging="425"/>
        <w:rPr>
          <w:rFonts w:asciiTheme="minorHAnsi" w:hAnsiTheme="minorHAnsi" w:cstheme="minorHAnsi"/>
          <w:b/>
          <w:szCs w:val="18"/>
        </w:rPr>
      </w:pPr>
    </w:p>
    <w:p w14:paraId="37D4B777" w14:textId="0979834C" w:rsidR="004C26AE" w:rsidRPr="007317B5" w:rsidRDefault="004C26AE" w:rsidP="004E4076">
      <w:pPr>
        <w:ind w:left="708" w:right="-360" w:hanging="425"/>
        <w:rPr>
          <w:rFonts w:asciiTheme="minorHAnsi" w:hAnsiTheme="minorHAnsi" w:cstheme="minorHAnsi"/>
          <w:b/>
          <w:szCs w:val="18"/>
        </w:rPr>
      </w:pPr>
    </w:p>
    <w:p w14:paraId="15AEA1BA" w14:textId="76F627CE" w:rsidR="004C26AE" w:rsidRPr="007317B5" w:rsidRDefault="004C26AE" w:rsidP="004E4076">
      <w:pPr>
        <w:ind w:left="708" w:right="-360" w:hanging="425"/>
        <w:rPr>
          <w:rFonts w:asciiTheme="minorHAnsi" w:hAnsiTheme="minorHAnsi" w:cstheme="minorHAnsi"/>
          <w:b/>
          <w:szCs w:val="18"/>
        </w:rPr>
      </w:pPr>
    </w:p>
    <w:p w14:paraId="5C620EE8" w14:textId="7D78A4F2" w:rsidR="004C26AE" w:rsidRPr="007317B5" w:rsidRDefault="004C26AE" w:rsidP="004E4076">
      <w:pPr>
        <w:ind w:left="708" w:right="-360" w:hanging="425"/>
        <w:rPr>
          <w:rFonts w:asciiTheme="minorHAnsi" w:hAnsiTheme="minorHAnsi" w:cstheme="minorHAnsi"/>
          <w:b/>
          <w:szCs w:val="18"/>
        </w:rPr>
      </w:pPr>
    </w:p>
    <w:p w14:paraId="185CC743" w14:textId="044C1CDE" w:rsidR="004C26AE" w:rsidRPr="007317B5" w:rsidRDefault="004C26AE" w:rsidP="004E4076">
      <w:pPr>
        <w:ind w:left="708" w:right="-360" w:hanging="425"/>
        <w:rPr>
          <w:rFonts w:asciiTheme="minorHAnsi" w:hAnsiTheme="minorHAnsi" w:cstheme="minorHAnsi"/>
          <w:b/>
          <w:szCs w:val="18"/>
        </w:rPr>
      </w:pPr>
    </w:p>
    <w:p w14:paraId="76FC186F" w14:textId="77777777" w:rsidR="004C26AE" w:rsidRPr="007317B5" w:rsidRDefault="004C26AE" w:rsidP="004E4076">
      <w:pPr>
        <w:ind w:left="708" w:right="-360" w:hanging="425"/>
        <w:rPr>
          <w:rFonts w:asciiTheme="minorHAnsi" w:hAnsiTheme="minorHAnsi" w:cstheme="minorHAnsi"/>
          <w:b/>
          <w:szCs w:val="18"/>
        </w:rPr>
      </w:pPr>
    </w:p>
    <w:p w14:paraId="374B5727" w14:textId="2244750E" w:rsidR="004C26AE" w:rsidRPr="007317B5" w:rsidRDefault="004C26AE" w:rsidP="004E4076">
      <w:pPr>
        <w:ind w:left="708" w:right="-360" w:hanging="425"/>
        <w:rPr>
          <w:rFonts w:asciiTheme="minorHAnsi" w:hAnsiTheme="minorHAnsi" w:cstheme="minorHAnsi"/>
          <w:b/>
          <w:szCs w:val="18"/>
        </w:rPr>
      </w:pPr>
    </w:p>
    <w:p w14:paraId="01FE7E91" w14:textId="10810678" w:rsidR="004C26AE" w:rsidRPr="007317B5" w:rsidRDefault="004C26AE" w:rsidP="004C26AE">
      <w:pPr>
        <w:ind w:left="708" w:right="-360" w:hanging="425"/>
        <w:rPr>
          <w:rFonts w:asciiTheme="minorHAnsi" w:hAnsiTheme="minorHAnsi" w:cstheme="minorHAnsi"/>
          <w:b/>
          <w:szCs w:val="18"/>
        </w:rPr>
      </w:pPr>
      <w:r w:rsidRPr="007317B5">
        <w:rPr>
          <w:rFonts w:asciiTheme="minorHAnsi" w:hAnsiTheme="minorHAnsi" w:cstheme="minorHAnsi"/>
          <w:b/>
          <w:szCs w:val="18"/>
        </w:rPr>
        <w:t>3.4. Patio de Máquinas</w:t>
      </w:r>
    </w:p>
    <w:tbl>
      <w:tblPr>
        <w:tblW w:w="8400" w:type="dxa"/>
        <w:tblLook w:val="04A0" w:firstRow="1" w:lastRow="0" w:firstColumn="1" w:lastColumn="0" w:noHBand="0" w:noVBand="1"/>
      </w:tblPr>
      <w:tblGrid>
        <w:gridCol w:w="1276"/>
        <w:gridCol w:w="1124"/>
        <w:gridCol w:w="1200"/>
        <w:gridCol w:w="1200"/>
        <w:gridCol w:w="1200"/>
        <w:gridCol w:w="1200"/>
        <w:gridCol w:w="1200"/>
      </w:tblGrid>
      <w:tr w:rsidR="004C26AE" w:rsidRPr="007317B5" w14:paraId="5CE38D60" w14:textId="77777777" w:rsidTr="004C26AE">
        <w:trPr>
          <w:trHeight w:val="300"/>
        </w:trPr>
        <w:tc>
          <w:tcPr>
            <w:tcW w:w="2400" w:type="dxa"/>
            <w:gridSpan w:val="2"/>
            <w:tcBorders>
              <w:top w:val="nil"/>
              <w:left w:val="nil"/>
              <w:bottom w:val="nil"/>
              <w:right w:val="nil"/>
            </w:tcBorders>
            <w:shd w:val="clear" w:color="auto" w:fill="auto"/>
            <w:noWrap/>
            <w:vAlign w:val="bottom"/>
            <w:hideMark/>
          </w:tcPr>
          <w:p w14:paraId="1B4A2FCF"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NOMBRE Y PROGRESIVA</w:t>
            </w:r>
          </w:p>
        </w:tc>
        <w:tc>
          <w:tcPr>
            <w:tcW w:w="1200" w:type="dxa"/>
            <w:tcBorders>
              <w:top w:val="nil"/>
              <w:left w:val="nil"/>
              <w:bottom w:val="nil"/>
              <w:right w:val="nil"/>
            </w:tcBorders>
            <w:shd w:val="clear" w:color="auto" w:fill="auto"/>
            <w:noWrap/>
            <w:vAlign w:val="bottom"/>
            <w:hideMark/>
          </w:tcPr>
          <w:p w14:paraId="0818D559"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3BBD63D7"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BAC04E5"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144C492"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635E6CA"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231BD819" w14:textId="77777777" w:rsidTr="004C26AE">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B38C58" w14:textId="77777777" w:rsidR="004C26AE" w:rsidRPr="007317B5" w:rsidRDefault="004C26AE" w:rsidP="004C26AE">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4C26AE" w:rsidRPr="007317B5" w14:paraId="28D8346B" w14:textId="77777777" w:rsidTr="004C26AE">
        <w:trPr>
          <w:trHeight w:val="118"/>
        </w:trPr>
        <w:tc>
          <w:tcPr>
            <w:tcW w:w="1276" w:type="dxa"/>
            <w:tcBorders>
              <w:top w:val="nil"/>
              <w:left w:val="nil"/>
              <w:bottom w:val="nil"/>
              <w:right w:val="nil"/>
            </w:tcBorders>
            <w:shd w:val="clear" w:color="auto" w:fill="auto"/>
            <w:noWrap/>
            <w:vAlign w:val="bottom"/>
            <w:hideMark/>
          </w:tcPr>
          <w:p w14:paraId="7E3DFF89" w14:textId="77777777" w:rsidR="004C26AE" w:rsidRPr="007317B5" w:rsidRDefault="004C26AE" w:rsidP="004C26AE">
            <w:pPr>
              <w:spacing w:after="0" w:line="240" w:lineRule="auto"/>
              <w:ind w:left="0" w:firstLine="0"/>
              <w:jc w:val="center"/>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2B811D69"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3521BB1"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FFD00E9"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818B98B"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792ED9A"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AB1FA32"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3031A695" w14:textId="77777777" w:rsidTr="004C26AE">
        <w:trPr>
          <w:trHeight w:val="300"/>
        </w:trPr>
        <w:tc>
          <w:tcPr>
            <w:tcW w:w="2400" w:type="dxa"/>
            <w:gridSpan w:val="2"/>
            <w:tcBorders>
              <w:top w:val="nil"/>
              <w:left w:val="nil"/>
              <w:bottom w:val="nil"/>
              <w:right w:val="nil"/>
            </w:tcBorders>
            <w:shd w:val="clear" w:color="auto" w:fill="auto"/>
            <w:noWrap/>
            <w:vAlign w:val="bottom"/>
            <w:hideMark/>
          </w:tcPr>
          <w:p w14:paraId="095FC810"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LADO Y ACCESO</w:t>
            </w:r>
          </w:p>
        </w:tc>
        <w:tc>
          <w:tcPr>
            <w:tcW w:w="1200" w:type="dxa"/>
            <w:tcBorders>
              <w:top w:val="nil"/>
              <w:left w:val="nil"/>
              <w:bottom w:val="nil"/>
              <w:right w:val="nil"/>
            </w:tcBorders>
            <w:shd w:val="clear" w:color="auto" w:fill="auto"/>
            <w:noWrap/>
            <w:vAlign w:val="bottom"/>
            <w:hideMark/>
          </w:tcPr>
          <w:p w14:paraId="3A8AC376"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787961CD"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3A9F0CE"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987E814"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DDF078E"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060023FD" w14:textId="77777777" w:rsidTr="004C26AE">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D06D5B" w14:textId="77777777" w:rsidR="004C26AE" w:rsidRPr="007317B5" w:rsidRDefault="004C26AE" w:rsidP="004C26AE">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4C26AE" w:rsidRPr="007317B5" w14:paraId="7374C039" w14:textId="77777777" w:rsidTr="004C26AE">
        <w:trPr>
          <w:trHeight w:val="86"/>
        </w:trPr>
        <w:tc>
          <w:tcPr>
            <w:tcW w:w="1276" w:type="dxa"/>
            <w:tcBorders>
              <w:top w:val="nil"/>
              <w:left w:val="nil"/>
              <w:bottom w:val="nil"/>
              <w:right w:val="nil"/>
            </w:tcBorders>
            <w:shd w:val="clear" w:color="auto" w:fill="auto"/>
            <w:noWrap/>
            <w:vAlign w:val="bottom"/>
            <w:hideMark/>
          </w:tcPr>
          <w:p w14:paraId="4E7151FD" w14:textId="77777777" w:rsidR="004C26AE" w:rsidRPr="007317B5" w:rsidRDefault="004C26AE" w:rsidP="004C26AE">
            <w:pPr>
              <w:spacing w:after="0" w:line="240" w:lineRule="auto"/>
              <w:ind w:left="0" w:firstLine="0"/>
              <w:jc w:val="center"/>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6C632FC6"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42CA91B"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060331F"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595FC95"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607D58B"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5980140"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22B63A2B" w14:textId="77777777" w:rsidTr="004C26AE">
        <w:trPr>
          <w:trHeight w:val="300"/>
        </w:trPr>
        <w:tc>
          <w:tcPr>
            <w:tcW w:w="2400" w:type="dxa"/>
            <w:gridSpan w:val="2"/>
            <w:tcBorders>
              <w:top w:val="nil"/>
              <w:left w:val="nil"/>
              <w:bottom w:val="nil"/>
              <w:right w:val="nil"/>
            </w:tcBorders>
            <w:shd w:val="clear" w:color="auto" w:fill="auto"/>
            <w:noWrap/>
            <w:vAlign w:val="bottom"/>
            <w:hideMark/>
          </w:tcPr>
          <w:p w14:paraId="60FF51F3"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ÁREA Y PERÍMETRO</w:t>
            </w:r>
          </w:p>
        </w:tc>
        <w:tc>
          <w:tcPr>
            <w:tcW w:w="1200" w:type="dxa"/>
            <w:tcBorders>
              <w:top w:val="nil"/>
              <w:left w:val="nil"/>
              <w:bottom w:val="nil"/>
              <w:right w:val="nil"/>
            </w:tcBorders>
            <w:shd w:val="clear" w:color="auto" w:fill="auto"/>
            <w:noWrap/>
            <w:vAlign w:val="bottom"/>
            <w:hideMark/>
          </w:tcPr>
          <w:p w14:paraId="3DF7D23C"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67492468"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C069719"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3DF9AD0"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442D36F"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5B932748" w14:textId="77777777" w:rsidTr="004C26AE">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E24C3A" w14:textId="77777777" w:rsidR="004C26AE" w:rsidRPr="007317B5" w:rsidRDefault="004C26AE" w:rsidP="004C26AE">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4C26AE" w:rsidRPr="007317B5" w14:paraId="663C5206" w14:textId="77777777" w:rsidTr="004C26AE">
        <w:trPr>
          <w:trHeight w:val="300"/>
        </w:trPr>
        <w:tc>
          <w:tcPr>
            <w:tcW w:w="1276" w:type="dxa"/>
            <w:tcBorders>
              <w:top w:val="nil"/>
              <w:left w:val="nil"/>
              <w:bottom w:val="nil"/>
              <w:right w:val="nil"/>
            </w:tcBorders>
            <w:shd w:val="clear" w:color="auto" w:fill="auto"/>
            <w:noWrap/>
            <w:vAlign w:val="bottom"/>
            <w:hideMark/>
          </w:tcPr>
          <w:p w14:paraId="3756E9AC" w14:textId="77777777" w:rsidR="004C26AE" w:rsidRPr="007317B5" w:rsidRDefault="004C26AE" w:rsidP="004C26AE">
            <w:pPr>
              <w:spacing w:after="0" w:line="240" w:lineRule="auto"/>
              <w:ind w:left="0" w:firstLine="0"/>
              <w:jc w:val="center"/>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1C4F3045"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4FB972B"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2E306C3"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A87653F"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743E5C5"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2D2A624"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217BD767" w14:textId="77777777" w:rsidTr="004C26AE">
        <w:trPr>
          <w:trHeight w:val="300"/>
        </w:trPr>
        <w:tc>
          <w:tcPr>
            <w:tcW w:w="8400" w:type="dxa"/>
            <w:gridSpan w:val="7"/>
            <w:tcBorders>
              <w:top w:val="nil"/>
              <w:left w:val="nil"/>
              <w:bottom w:val="nil"/>
              <w:right w:val="nil"/>
            </w:tcBorders>
            <w:shd w:val="clear" w:color="auto" w:fill="auto"/>
            <w:noWrap/>
            <w:vAlign w:val="bottom"/>
          </w:tcPr>
          <w:p w14:paraId="416D845E" w14:textId="031E8189" w:rsidR="004C26AE" w:rsidRPr="007317B5" w:rsidRDefault="004C26AE" w:rsidP="004C26AE">
            <w:pPr>
              <w:spacing w:after="0" w:line="240" w:lineRule="auto"/>
              <w:ind w:left="0" w:firstLine="0"/>
              <w:jc w:val="left"/>
              <w:rPr>
                <w:rFonts w:asciiTheme="minorHAnsi" w:eastAsia="Times New Roman" w:hAnsiTheme="minorHAnsi" w:cstheme="minorHAnsi"/>
                <w:color w:val="auto"/>
                <w:szCs w:val="18"/>
                <w:lang w:eastAsia="en-US"/>
              </w:rPr>
            </w:pPr>
            <w:r w:rsidRPr="007317B5">
              <w:rPr>
                <w:rFonts w:asciiTheme="minorHAnsi" w:eastAsia="Times New Roman" w:hAnsiTheme="minorHAnsi" w:cstheme="minorHAnsi"/>
                <w:color w:val="auto"/>
                <w:szCs w:val="18"/>
                <w:lang w:eastAsia="en-US"/>
              </w:rPr>
              <w:t>DE</w:t>
            </w:r>
            <w:r w:rsidRPr="007317B5">
              <w:rPr>
                <w:rFonts w:asciiTheme="minorHAnsi" w:eastAsia="Times New Roman" w:hAnsiTheme="minorHAnsi" w:cstheme="minorHAnsi"/>
                <w:szCs w:val="18"/>
                <w:lang w:eastAsia="en-US"/>
              </w:rPr>
              <w:t>NTRO DEL ÁREA DEL CAMPAMENTO                           SI ………                                         NO………</w:t>
            </w:r>
          </w:p>
        </w:tc>
      </w:tr>
      <w:tr w:rsidR="004C26AE" w:rsidRPr="007317B5" w14:paraId="4FC571F7" w14:textId="77777777" w:rsidTr="004C26AE">
        <w:trPr>
          <w:trHeight w:val="300"/>
        </w:trPr>
        <w:tc>
          <w:tcPr>
            <w:tcW w:w="3600" w:type="dxa"/>
            <w:gridSpan w:val="3"/>
            <w:tcBorders>
              <w:top w:val="nil"/>
              <w:left w:val="nil"/>
              <w:bottom w:val="nil"/>
              <w:right w:val="nil"/>
            </w:tcBorders>
            <w:shd w:val="clear" w:color="auto" w:fill="auto"/>
            <w:noWrap/>
            <w:vAlign w:val="bottom"/>
            <w:hideMark/>
          </w:tcPr>
          <w:p w14:paraId="33238AB2"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COORDENADAS UTM (POLIGONAL)</w:t>
            </w:r>
          </w:p>
        </w:tc>
        <w:tc>
          <w:tcPr>
            <w:tcW w:w="1200" w:type="dxa"/>
            <w:tcBorders>
              <w:top w:val="nil"/>
              <w:left w:val="nil"/>
              <w:bottom w:val="nil"/>
              <w:right w:val="nil"/>
            </w:tcBorders>
            <w:shd w:val="clear" w:color="auto" w:fill="auto"/>
            <w:noWrap/>
            <w:vAlign w:val="bottom"/>
            <w:hideMark/>
          </w:tcPr>
          <w:p w14:paraId="758CA953" w14:textId="77777777" w:rsidR="004C26AE" w:rsidRPr="007317B5" w:rsidRDefault="004C26AE" w:rsidP="004C26AE">
            <w:pPr>
              <w:spacing w:after="0" w:line="240" w:lineRule="auto"/>
              <w:ind w:left="0" w:firstLine="0"/>
              <w:jc w:val="right"/>
              <w:rPr>
                <w:rFonts w:ascii="Calibri" w:eastAsia="Times New Roman" w:hAnsi="Calibri" w:cs="Calibri"/>
                <w:szCs w:val="18"/>
                <w:lang w:eastAsia="en-US"/>
              </w:rPr>
            </w:pPr>
            <w:r w:rsidRPr="007317B5">
              <w:rPr>
                <w:rFonts w:ascii="Calibri" w:eastAsia="Times New Roman" w:hAnsi="Calibri" w:cs="Calibri"/>
                <w:szCs w:val="18"/>
                <w:lang w:eastAsia="en-US"/>
              </w:rPr>
              <w:t>DATUM:</w:t>
            </w:r>
          </w:p>
        </w:tc>
        <w:tc>
          <w:tcPr>
            <w:tcW w:w="1200" w:type="dxa"/>
            <w:tcBorders>
              <w:top w:val="nil"/>
              <w:left w:val="nil"/>
              <w:bottom w:val="nil"/>
              <w:right w:val="nil"/>
            </w:tcBorders>
            <w:shd w:val="clear" w:color="auto" w:fill="auto"/>
            <w:noWrap/>
            <w:vAlign w:val="bottom"/>
            <w:hideMark/>
          </w:tcPr>
          <w:p w14:paraId="3048CD1D" w14:textId="77777777" w:rsidR="004C26AE" w:rsidRPr="007317B5" w:rsidRDefault="004C26AE" w:rsidP="004C26AE">
            <w:pPr>
              <w:spacing w:after="0" w:line="240" w:lineRule="auto"/>
              <w:ind w:left="0" w:firstLine="0"/>
              <w:jc w:val="righ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73F1A407"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82EA039"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2FC6A29C" w14:textId="77777777" w:rsidTr="004C26AE">
        <w:trPr>
          <w:trHeight w:val="300"/>
        </w:trPr>
        <w:tc>
          <w:tcPr>
            <w:tcW w:w="1276" w:type="dxa"/>
            <w:tcBorders>
              <w:top w:val="nil"/>
              <w:left w:val="nil"/>
              <w:bottom w:val="nil"/>
              <w:right w:val="nil"/>
            </w:tcBorders>
            <w:shd w:val="clear" w:color="auto" w:fill="auto"/>
            <w:noWrap/>
            <w:vAlign w:val="bottom"/>
            <w:hideMark/>
          </w:tcPr>
          <w:p w14:paraId="64B1E09A"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124" w:type="dxa"/>
            <w:tcBorders>
              <w:top w:val="nil"/>
              <w:left w:val="nil"/>
              <w:bottom w:val="nil"/>
              <w:right w:val="nil"/>
            </w:tcBorders>
            <w:shd w:val="clear" w:color="auto" w:fill="auto"/>
            <w:noWrap/>
            <w:vAlign w:val="bottom"/>
            <w:hideMark/>
          </w:tcPr>
          <w:p w14:paraId="170265EA"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20C800C"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499357C"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4A5A9D1"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270939D"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3DBBBF6"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009E305F" w14:textId="77777777" w:rsidTr="004C26AE">
        <w:trPr>
          <w:trHeight w:val="30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91721" w14:textId="77777777" w:rsidR="004C26AE" w:rsidRPr="007317B5" w:rsidRDefault="004C26AE" w:rsidP="004C26A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VÉRTICE</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5ED952BC" w14:textId="77777777" w:rsidR="004C26AE" w:rsidRPr="007317B5" w:rsidRDefault="004C26AE" w:rsidP="004C26A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NORTE</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247D8FA" w14:textId="77777777" w:rsidR="004C26AE" w:rsidRPr="007317B5" w:rsidRDefault="004C26AE" w:rsidP="004C26A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ESTE</w:t>
            </w:r>
          </w:p>
        </w:tc>
        <w:tc>
          <w:tcPr>
            <w:tcW w:w="1200" w:type="dxa"/>
            <w:tcBorders>
              <w:top w:val="nil"/>
              <w:left w:val="nil"/>
              <w:bottom w:val="nil"/>
              <w:right w:val="nil"/>
            </w:tcBorders>
            <w:shd w:val="clear" w:color="auto" w:fill="auto"/>
            <w:noWrap/>
            <w:vAlign w:val="bottom"/>
            <w:hideMark/>
          </w:tcPr>
          <w:p w14:paraId="295BD121" w14:textId="77777777" w:rsidR="004C26AE" w:rsidRPr="007317B5" w:rsidRDefault="004C26AE" w:rsidP="004C26AE">
            <w:pPr>
              <w:spacing w:after="0" w:line="240" w:lineRule="auto"/>
              <w:ind w:left="0" w:firstLine="0"/>
              <w:jc w:val="center"/>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42729E74"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2359C36"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DB695D1"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02183301" w14:textId="77777777" w:rsidTr="004C26AE">
        <w:trPr>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4FB25DE4" w14:textId="77777777" w:rsidR="004C26AE" w:rsidRPr="007317B5" w:rsidRDefault="004C26AE" w:rsidP="004C26A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w:t>
            </w:r>
          </w:p>
        </w:tc>
        <w:tc>
          <w:tcPr>
            <w:tcW w:w="1124" w:type="dxa"/>
            <w:tcBorders>
              <w:top w:val="nil"/>
              <w:left w:val="nil"/>
              <w:bottom w:val="single" w:sz="4" w:space="0" w:color="auto"/>
              <w:right w:val="single" w:sz="4" w:space="0" w:color="auto"/>
            </w:tcBorders>
            <w:shd w:val="clear" w:color="auto" w:fill="auto"/>
            <w:noWrap/>
            <w:vAlign w:val="bottom"/>
            <w:hideMark/>
          </w:tcPr>
          <w:p w14:paraId="08C8C235" w14:textId="77777777" w:rsidR="004C26AE" w:rsidRPr="007317B5" w:rsidRDefault="004C26AE" w:rsidP="004C26A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18CF2A0C" w14:textId="77777777" w:rsidR="004C26AE" w:rsidRPr="007317B5" w:rsidRDefault="004C26AE" w:rsidP="004C26A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w:t>
            </w:r>
          </w:p>
        </w:tc>
        <w:tc>
          <w:tcPr>
            <w:tcW w:w="1200" w:type="dxa"/>
            <w:tcBorders>
              <w:top w:val="nil"/>
              <w:left w:val="nil"/>
              <w:bottom w:val="nil"/>
              <w:right w:val="nil"/>
            </w:tcBorders>
            <w:shd w:val="clear" w:color="auto" w:fill="auto"/>
            <w:noWrap/>
            <w:vAlign w:val="bottom"/>
            <w:hideMark/>
          </w:tcPr>
          <w:p w14:paraId="5E8CCA13" w14:textId="77777777" w:rsidR="004C26AE" w:rsidRPr="007317B5" w:rsidRDefault="004C26AE" w:rsidP="004C26AE">
            <w:pPr>
              <w:spacing w:after="0" w:line="240" w:lineRule="auto"/>
              <w:ind w:left="0" w:firstLine="0"/>
              <w:jc w:val="center"/>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5A313230"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C5F3BDF"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C88AB15"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0CFCA88A" w14:textId="77777777" w:rsidTr="004C26AE">
        <w:trPr>
          <w:trHeight w:val="60"/>
        </w:trPr>
        <w:tc>
          <w:tcPr>
            <w:tcW w:w="1276" w:type="dxa"/>
            <w:tcBorders>
              <w:top w:val="nil"/>
              <w:left w:val="nil"/>
              <w:bottom w:val="nil"/>
              <w:right w:val="nil"/>
            </w:tcBorders>
            <w:shd w:val="clear" w:color="auto" w:fill="auto"/>
            <w:noWrap/>
            <w:vAlign w:val="bottom"/>
            <w:hideMark/>
          </w:tcPr>
          <w:p w14:paraId="75694FD4"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124" w:type="dxa"/>
            <w:tcBorders>
              <w:top w:val="nil"/>
              <w:left w:val="nil"/>
              <w:bottom w:val="nil"/>
              <w:right w:val="nil"/>
            </w:tcBorders>
            <w:shd w:val="clear" w:color="auto" w:fill="auto"/>
            <w:noWrap/>
            <w:vAlign w:val="bottom"/>
            <w:hideMark/>
          </w:tcPr>
          <w:p w14:paraId="64286722"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D098280"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0E07211"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D84E2E5"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E015A9D"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4FDF068"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1028EFC0" w14:textId="77777777" w:rsidTr="004C26AE">
        <w:trPr>
          <w:trHeight w:val="300"/>
        </w:trPr>
        <w:tc>
          <w:tcPr>
            <w:tcW w:w="2400" w:type="dxa"/>
            <w:gridSpan w:val="2"/>
            <w:tcBorders>
              <w:top w:val="nil"/>
              <w:left w:val="nil"/>
              <w:bottom w:val="nil"/>
              <w:right w:val="nil"/>
            </w:tcBorders>
            <w:shd w:val="clear" w:color="auto" w:fill="auto"/>
            <w:noWrap/>
            <w:vAlign w:val="bottom"/>
            <w:hideMark/>
          </w:tcPr>
          <w:p w14:paraId="53DA790B" w14:textId="77777777" w:rsidR="004C26AE" w:rsidRPr="007317B5" w:rsidRDefault="004C26AE" w:rsidP="004C26AE">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UBICACIÓN GENERAL:</w:t>
            </w:r>
          </w:p>
        </w:tc>
        <w:tc>
          <w:tcPr>
            <w:tcW w:w="1200" w:type="dxa"/>
            <w:tcBorders>
              <w:top w:val="nil"/>
              <w:left w:val="nil"/>
              <w:bottom w:val="nil"/>
              <w:right w:val="nil"/>
            </w:tcBorders>
            <w:shd w:val="clear" w:color="auto" w:fill="auto"/>
            <w:noWrap/>
            <w:vAlign w:val="bottom"/>
            <w:hideMark/>
          </w:tcPr>
          <w:p w14:paraId="7F627CB3" w14:textId="77777777" w:rsidR="004C26AE" w:rsidRPr="007317B5" w:rsidRDefault="004C26AE" w:rsidP="004C26AE">
            <w:pPr>
              <w:spacing w:after="0" w:line="240" w:lineRule="auto"/>
              <w:ind w:left="0" w:firstLine="0"/>
              <w:jc w:val="left"/>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0056D9D7"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EEFB57F"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D1278F1"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8B6996D"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095410E2" w14:textId="77777777" w:rsidTr="004C26AE">
        <w:trPr>
          <w:trHeight w:val="300"/>
        </w:trPr>
        <w:tc>
          <w:tcPr>
            <w:tcW w:w="36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8243B0"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DISTRITO:</w:t>
            </w:r>
          </w:p>
        </w:tc>
        <w:tc>
          <w:tcPr>
            <w:tcW w:w="4800" w:type="dxa"/>
            <w:gridSpan w:val="4"/>
            <w:tcBorders>
              <w:top w:val="single" w:sz="4" w:space="0" w:color="auto"/>
              <w:left w:val="nil"/>
              <w:bottom w:val="single" w:sz="4" w:space="0" w:color="auto"/>
              <w:right w:val="single" w:sz="4" w:space="0" w:color="auto"/>
            </w:tcBorders>
            <w:shd w:val="clear" w:color="auto" w:fill="auto"/>
            <w:noWrap/>
            <w:vAlign w:val="bottom"/>
            <w:hideMark/>
          </w:tcPr>
          <w:p w14:paraId="596B6D7C"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CASERÍO:</w:t>
            </w:r>
          </w:p>
        </w:tc>
      </w:tr>
      <w:tr w:rsidR="004C26AE" w:rsidRPr="007317B5" w14:paraId="5AD95370" w14:textId="77777777" w:rsidTr="004C26AE">
        <w:trPr>
          <w:trHeight w:val="300"/>
        </w:trPr>
        <w:tc>
          <w:tcPr>
            <w:tcW w:w="36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18519D"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ANEXO:</w:t>
            </w:r>
          </w:p>
        </w:tc>
        <w:tc>
          <w:tcPr>
            <w:tcW w:w="4800" w:type="dxa"/>
            <w:gridSpan w:val="4"/>
            <w:tcBorders>
              <w:top w:val="single" w:sz="4" w:space="0" w:color="auto"/>
              <w:left w:val="nil"/>
              <w:bottom w:val="single" w:sz="4" w:space="0" w:color="auto"/>
              <w:right w:val="single" w:sz="4" w:space="0" w:color="auto"/>
            </w:tcBorders>
            <w:shd w:val="clear" w:color="auto" w:fill="auto"/>
            <w:noWrap/>
            <w:vAlign w:val="bottom"/>
            <w:hideMark/>
          </w:tcPr>
          <w:p w14:paraId="34FFF7FC"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COMUNIDAD:</w:t>
            </w:r>
          </w:p>
        </w:tc>
      </w:tr>
      <w:tr w:rsidR="004C26AE" w:rsidRPr="007317B5" w14:paraId="62C6A407" w14:textId="77777777" w:rsidTr="004C26AE">
        <w:trPr>
          <w:trHeight w:val="122"/>
        </w:trPr>
        <w:tc>
          <w:tcPr>
            <w:tcW w:w="1276" w:type="dxa"/>
            <w:tcBorders>
              <w:top w:val="nil"/>
              <w:left w:val="nil"/>
              <w:bottom w:val="nil"/>
              <w:right w:val="nil"/>
            </w:tcBorders>
            <w:shd w:val="clear" w:color="auto" w:fill="auto"/>
            <w:noWrap/>
            <w:vAlign w:val="bottom"/>
            <w:hideMark/>
          </w:tcPr>
          <w:p w14:paraId="5E62E82C"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1371BCD3"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D65A028"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EBDC62C"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1683CD6"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6F28FB8"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280659B"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61A55AE1" w14:textId="77777777" w:rsidTr="004C26AE">
        <w:trPr>
          <w:trHeight w:val="300"/>
        </w:trPr>
        <w:tc>
          <w:tcPr>
            <w:tcW w:w="2400" w:type="dxa"/>
            <w:gridSpan w:val="2"/>
            <w:tcBorders>
              <w:top w:val="nil"/>
              <w:left w:val="nil"/>
              <w:bottom w:val="nil"/>
              <w:right w:val="nil"/>
            </w:tcBorders>
            <w:shd w:val="clear" w:color="auto" w:fill="auto"/>
            <w:noWrap/>
            <w:vAlign w:val="bottom"/>
            <w:hideMark/>
          </w:tcPr>
          <w:p w14:paraId="798F8DA3" w14:textId="4E48F526" w:rsidR="004C26AE" w:rsidRPr="007317B5" w:rsidRDefault="00FE2991" w:rsidP="004C26AE">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DESCRIPCIÓN:</w:t>
            </w:r>
          </w:p>
        </w:tc>
        <w:tc>
          <w:tcPr>
            <w:tcW w:w="1200" w:type="dxa"/>
            <w:tcBorders>
              <w:top w:val="nil"/>
              <w:left w:val="nil"/>
              <w:bottom w:val="nil"/>
              <w:right w:val="nil"/>
            </w:tcBorders>
            <w:shd w:val="clear" w:color="auto" w:fill="auto"/>
            <w:noWrap/>
            <w:vAlign w:val="bottom"/>
            <w:hideMark/>
          </w:tcPr>
          <w:p w14:paraId="1339920A" w14:textId="77777777" w:rsidR="004C26AE" w:rsidRPr="007317B5" w:rsidRDefault="004C26AE" w:rsidP="004C26AE">
            <w:pPr>
              <w:spacing w:after="0" w:line="240" w:lineRule="auto"/>
              <w:ind w:left="0" w:firstLine="0"/>
              <w:jc w:val="left"/>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22A44BCC"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3FC9380"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BB3466D"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7A1B4E5"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217590FF" w14:textId="77777777" w:rsidTr="004C26AE">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9C5197" w14:textId="77777777" w:rsidR="004C26AE" w:rsidRPr="007317B5" w:rsidRDefault="004C26AE"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Tipo de Propiedad del Terreno (Privado, Municipal, Comunal y otros)</w:t>
            </w:r>
          </w:p>
          <w:p w14:paraId="4AF2DE41" w14:textId="77777777" w:rsidR="004C26AE" w:rsidRPr="007317B5" w:rsidRDefault="004C26AE"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Capacidad de Uso Mayor</w:t>
            </w:r>
          </w:p>
          <w:p w14:paraId="624539A1" w14:textId="77777777" w:rsidR="004C26AE" w:rsidRPr="007317B5" w:rsidRDefault="004C26AE"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Tipo de Vegetación y Cobertura Vegetal</w:t>
            </w:r>
          </w:p>
          <w:p w14:paraId="14C0C369" w14:textId="77777777" w:rsidR="004C26AE" w:rsidRPr="007317B5" w:rsidRDefault="004C26AE"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Uso Actual</w:t>
            </w:r>
          </w:p>
          <w:p w14:paraId="42155887" w14:textId="77777777" w:rsidR="004C26AE" w:rsidRPr="007317B5" w:rsidRDefault="004C26AE"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Presencia de Cuerpos de Agua</w:t>
            </w:r>
          </w:p>
          <w:p w14:paraId="47F21486" w14:textId="77777777" w:rsidR="004C26AE" w:rsidRPr="007317B5" w:rsidRDefault="004C26AE"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Fauna</w:t>
            </w:r>
          </w:p>
          <w:p w14:paraId="2D0A3E95" w14:textId="77777777" w:rsidR="004C26AE" w:rsidRPr="007317B5" w:rsidRDefault="004C26AE"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Distancia a Centros Poblados</w:t>
            </w:r>
          </w:p>
          <w:p w14:paraId="7D0FB52A" w14:textId="77777777" w:rsidR="004C26AE" w:rsidRPr="007317B5" w:rsidRDefault="004C26AE"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Distancia a Áreas de Cultivo</w:t>
            </w:r>
          </w:p>
          <w:p w14:paraId="5EA600B2"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r w:rsidRPr="007317B5">
              <w:rPr>
                <w:rFonts w:ascii="Calibri" w:eastAsia="Times New Roman" w:hAnsi="Calibri" w:cs="Calibri"/>
                <w:bCs/>
                <w:szCs w:val="18"/>
                <w:lang w:eastAsia="en-US"/>
              </w:rPr>
              <w:t>Afectación a Sitios Arqueológicos</w:t>
            </w:r>
          </w:p>
        </w:tc>
      </w:tr>
      <w:tr w:rsidR="004C26AE" w:rsidRPr="007317B5" w14:paraId="049C8083" w14:textId="77777777" w:rsidTr="004C26AE">
        <w:trPr>
          <w:trHeight w:val="300"/>
        </w:trPr>
        <w:tc>
          <w:tcPr>
            <w:tcW w:w="8400" w:type="dxa"/>
            <w:gridSpan w:val="7"/>
            <w:tcBorders>
              <w:bottom w:val="single" w:sz="4" w:space="0" w:color="auto"/>
            </w:tcBorders>
            <w:shd w:val="clear" w:color="auto" w:fill="auto"/>
            <w:noWrap/>
            <w:vAlign w:val="bottom"/>
            <w:hideMark/>
          </w:tcPr>
          <w:p w14:paraId="3648426E" w14:textId="77777777" w:rsidR="004C26AE" w:rsidRPr="007317B5" w:rsidRDefault="004C26AE" w:rsidP="004C26AE">
            <w:pPr>
              <w:spacing w:after="0" w:line="240" w:lineRule="auto"/>
              <w:ind w:left="0" w:firstLine="0"/>
              <w:jc w:val="left"/>
              <w:rPr>
                <w:rFonts w:ascii="Calibri" w:eastAsia="Times New Roman" w:hAnsi="Calibri" w:cs="Calibri"/>
                <w:b/>
                <w:bCs/>
                <w:szCs w:val="18"/>
                <w:lang w:eastAsia="en-US"/>
              </w:rPr>
            </w:pPr>
          </w:p>
          <w:p w14:paraId="0D294DDB" w14:textId="77777777" w:rsidR="004C26AE" w:rsidRPr="007317B5" w:rsidRDefault="004C26AE" w:rsidP="004C26AE">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 xml:space="preserve">DESCRIPCIÓN DE INFRAESTRUCTURA Y EQUIPAMIENTO </w:t>
            </w:r>
            <w:r w:rsidRPr="007317B5">
              <w:rPr>
                <w:rFonts w:ascii="Calibri" w:eastAsia="Times New Roman" w:hAnsi="Calibri" w:cs="Calibri"/>
                <w:bCs/>
                <w:szCs w:val="18"/>
                <w:lang w:eastAsia="en-US"/>
              </w:rPr>
              <w:t>(Se incluirá a los diseños y planos respectivos)</w:t>
            </w:r>
          </w:p>
        </w:tc>
      </w:tr>
      <w:tr w:rsidR="004C26AE" w:rsidRPr="007317B5" w14:paraId="3D77CF09" w14:textId="77777777" w:rsidTr="004C26AE">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03A1FE"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Tiempo estimado de uso del área</w:t>
            </w:r>
          </w:p>
          <w:p w14:paraId="6E55C668"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Cantidad de maquinaria</w:t>
            </w:r>
          </w:p>
          <w:p w14:paraId="715ACD78"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Recorrido de efluentes (canales de drenaje, trampas de grasa y disposición final)</w:t>
            </w:r>
          </w:p>
          <w:p w14:paraId="63CF4C0F"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Almacén de combustible y surtidor (ubicación, área y volumen)</w:t>
            </w:r>
          </w:p>
          <w:p w14:paraId="3E34E6B5"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Sistema de contención de combustible</w:t>
            </w:r>
          </w:p>
          <w:p w14:paraId="2BE0ED85"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Sistema de disposición de residuos sólidos industriales</w:t>
            </w:r>
          </w:p>
          <w:p w14:paraId="2CF72492"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Sistema de almacenamiento temporal y disposición final de residuos peligrosos</w:t>
            </w:r>
          </w:p>
          <w:p w14:paraId="2F4B9BE0"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Almacén de insumos y materiales industriales</w:t>
            </w:r>
          </w:p>
          <w:p w14:paraId="56EC56BC" w14:textId="620A4310"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Abastecimiento de agua (fuente y volumen) y energía (fuente y tipo de combustible)</w:t>
            </w:r>
          </w:p>
          <w:p w14:paraId="5DCA85B1" w14:textId="3F346AD2"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xml:space="preserve">Distancia a infraestructura </w:t>
            </w:r>
          </w:p>
        </w:tc>
      </w:tr>
    </w:tbl>
    <w:p w14:paraId="384E7026" w14:textId="77777777" w:rsidR="004C26AE" w:rsidRPr="007317B5" w:rsidRDefault="004C26AE" w:rsidP="004C26AE">
      <w:pPr>
        <w:ind w:left="708" w:right="-360" w:hanging="425"/>
        <w:rPr>
          <w:rFonts w:asciiTheme="minorHAnsi" w:hAnsiTheme="minorHAnsi" w:cstheme="minorHAnsi"/>
          <w:b/>
          <w:szCs w:val="18"/>
        </w:rPr>
      </w:pPr>
    </w:p>
    <w:p w14:paraId="34314084" w14:textId="77777777" w:rsidR="004C26AE" w:rsidRPr="007317B5" w:rsidRDefault="004C26AE" w:rsidP="004C26AE">
      <w:pPr>
        <w:ind w:left="708" w:right="-360" w:hanging="425"/>
        <w:rPr>
          <w:rFonts w:asciiTheme="minorHAnsi" w:hAnsiTheme="minorHAnsi" w:cstheme="minorHAnsi"/>
          <w:b/>
          <w:szCs w:val="18"/>
        </w:rPr>
      </w:pPr>
      <w:r w:rsidRPr="007317B5">
        <w:rPr>
          <w:rFonts w:asciiTheme="minorHAnsi" w:hAnsiTheme="minorHAnsi" w:cstheme="minorHAnsi"/>
          <w:b/>
          <w:szCs w:val="18"/>
        </w:rPr>
        <w:t>FOTOGRAFÍAS</w:t>
      </w:r>
    </w:p>
    <w:p w14:paraId="5762AF14" w14:textId="00475CB8" w:rsidR="004C26AE" w:rsidRPr="007317B5" w:rsidRDefault="004C26AE" w:rsidP="004E4076">
      <w:pPr>
        <w:ind w:left="708" w:right="-360" w:hanging="425"/>
        <w:rPr>
          <w:rFonts w:asciiTheme="minorHAnsi" w:hAnsiTheme="minorHAnsi" w:cstheme="minorHAnsi"/>
          <w:b/>
          <w:szCs w:val="18"/>
        </w:rPr>
      </w:pPr>
    </w:p>
    <w:p w14:paraId="4CBCA548" w14:textId="56824625" w:rsidR="004C26AE" w:rsidRPr="007317B5" w:rsidRDefault="004C26AE" w:rsidP="004E4076">
      <w:pPr>
        <w:ind w:left="708" w:right="-360" w:hanging="425"/>
        <w:rPr>
          <w:rFonts w:asciiTheme="minorHAnsi" w:hAnsiTheme="minorHAnsi" w:cstheme="minorHAnsi"/>
          <w:b/>
          <w:szCs w:val="18"/>
        </w:rPr>
      </w:pPr>
    </w:p>
    <w:p w14:paraId="5EC9DE4B" w14:textId="4CBF1605" w:rsidR="004C26AE" w:rsidRPr="007317B5" w:rsidRDefault="004C26AE" w:rsidP="004E4076">
      <w:pPr>
        <w:ind w:left="708" w:right="-360" w:hanging="425"/>
        <w:rPr>
          <w:rFonts w:asciiTheme="minorHAnsi" w:hAnsiTheme="minorHAnsi" w:cstheme="minorHAnsi"/>
          <w:b/>
          <w:szCs w:val="18"/>
        </w:rPr>
      </w:pPr>
    </w:p>
    <w:p w14:paraId="59BC8F43" w14:textId="7FC67603" w:rsidR="004C26AE" w:rsidRPr="007317B5" w:rsidRDefault="004C26AE" w:rsidP="004E4076">
      <w:pPr>
        <w:ind w:left="708" w:right="-360" w:hanging="425"/>
        <w:rPr>
          <w:rFonts w:asciiTheme="minorHAnsi" w:hAnsiTheme="minorHAnsi" w:cstheme="minorHAnsi"/>
          <w:b/>
          <w:szCs w:val="18"/>
        </w:rPr>
      </w:pPr>
    </w:p>
    <w:p w14:paraId="7BAA4659" w14:textId="79514AAB" w:rsidR="004C26AE" w:rsidRPr="007317B5" w:rsidRDefault="004C26AE" w:rsidP="004E4076">
      <w:pPr>
        <w:ind w:left="708" w:right="-360" w:hanging="425"/>
        <w:rPr>
          <w:rFonts w:asciiTheme="minorHAnsi" w:hAnsiTheme="minorHAnsi" w:cstheme="minorHAnsi"/>
          <w:b/>
          <w:szCs w:val="18"/>
        </w:rPr>
      </w:pPr>
    </w:p>
    <w:p w14:paraId="3EAA6C4B" w14:textId="218590B9" w:rsidR="004C26AE" w:rsidRPr="007317B5" w:rsidRDefault="004C26AE" w:rsidP="004E4076">
      <w:pPr>
        <w:ind w:left="708" w:right="-360" w:hanging="425"/>
        <w:rPr>
          <w:rFonts w:asciiTheme="minorHAnsi" w:hAnsiTheme="minorHAnsi" w:cstheme="minorHAnsi"/>
          <w:b/>
          <w:szCs w:val="18"/>
        </w:rPr>
      </w:pPr>
    </w:p>
    <w:p w14:paraId="1C0DC7D9" w14:textId="3E1B1814" w:rsidR="004C26AE" w:rsidRPr="007317B5" w:rsidRDefault="004C26AE" w:rsidP="004E4076">
      <w:pPr>
        <w:ind w:left="708" w:right="-360" w:hanging="425"/>
        <w:rPr>
          <w:rFonts w:asciiTheme="minorHAnsi" w:hAnsiTheme="minorHAnsi" w:cstheme="minorHAnsi"/>
          <w:b/>
          <w:szCs w:val="18"/>
        </w:rPr>
      </w:pPr>
    </w:p>
    <w:p w14:paraId="30777C5A" w14:textId="2F50BA11" w:rsidR="004C26AE" w:rsidRPr="007317B5" w:rsidRDefault="004C26AE" w:rsidP="004E4076">
      <w:pPr>
        <w:ind w:left="708" w:right="-360" w:hanging="425"/>
        <w:rPr>
          <w:rFonts w:asciiTheme="minorHAnsi" w:hAnsiTheme="minorHAnsi" w:cstheme="minorHAnsi"/>
          <w:b/>
          <w:szCs w:val="18"/>
        </w:rPr>
      </w:pPr>
    </w:p>
    <w:p w14:paraId="46FEF8D7" w14:textId="08A760AF" w:rsidR="004C26AE" w:rsidRPr="007317B5" w:rsidRDefault="004C26AE" w:rsidP="004E4076">
      <w:pPr>
        <w:ind w:left="708" w:right="-360" w:hanging="425"/>
        <w:rPr>
          <w:rFonts w:asciiTheme="minorHAnsi" w:hAnsiTheme="minorHAnsi" w:cstheme="minorHAnsi"/>
          <w:b/>
          <w:szCs w:val="18"/>
        </w:rPr>
      </w:pPr>
    </w:p>
    <w:p w14:paraId="1834C257" w14:textId="478CD64A" w:rsidR="004C26AE" w:rsidRPr="007317B5" w:rsidRDefault="004C26AE" w:rsidP="004E4076">
      <w:pPr>
        <w:ind w:left="708" w:right="-360" w:hanging="425"/>
        <w:rPr>
          <w:rFonts w:asciiTheme="minorHAnsi" w:hAnsiTheme="minorHAnsi" w:cstheme="minorHAnsi"/>
          <w:b/>
          <w:szCs w:val="18"/>
        </w:rPr>
      </w:pPr>
    </w:p>
    <w:p w14:paraId="0105B253" w14:textId="31F146ED" w:rsidR="004C26AE" w:rsidRPr="007317B5" w:rsidRDefault="004C26AE" w:rsidP="004E4076">
      <w:pPr>
        <w:ind w:left="708" w:right="-360" w:hanging="425"/>
        <w:rPr>
          <w:rFonts w:asciiTheme="minorHAnsi" w:hAnsiTheme="minorHAnsi" w:cstheme="minorHAnsi"/>
          <w:b/>
          <w:szCs w:val="18"/>
        </w:rPr>
      </w:pPr>
    </w:p>
    <w:p w14:paraId="103AC8A5" w14:textId="2D1B824F" w:rsidR="004C26AE" w:rsidRPr="007317B5" w:rsidRDefault="004C26AE" w:rsidP="004E4076">
      <w:pPr>
        <w:ind w:left="708" w:right="-360" w:hanging="425"/>
        <w:rPr>
          <w:rFonts w:asciiTheme="minorHAnsi" w:hAnsiTheme="minorHAnsi" w:cstheme="minorHAnsi"/>
          <w:b/>
          <w:szCs w:val="18"/>
        </w:rPr>
      </w:pPr>
    </w:p>
    <w:p w14:paraId="68339DF7" w14:textId="6C1224A8" w:rsidR="004C26AE" w:rsidRPr="007317B5" w:rsidRDefault="004C26AE" w:rsidP="004E4076">
      <w:pPr>
        <w:ind w:left="708" w:right="-360" w:hanging="425"/>
        <w:rPr>
          <w:rFonts w:asciiTheme="minorHAnsi" w:hAnsiTheme="minorHAnsi" w:cstheme="minorHAnsi"/>
          <w:b/>
          <w:szCs w:val="18"/>
        </w:rPr>
      </w:pPr>
    </w:p>
    <w:p w14:paraId="41C07CFB" w14:textId="448D9664" w:rsidR="004C26AE" w:rsidRPr="007317B5" w:rsidRDefault="004C26AE" w:rsidP="004C26AE">
      <w:pPr>
        <w:ind w:left="708" w:right="-360" w:hanging="425"/>
        <w:rPr>
          <w:rFonts w:asciiTheme="minorHAnsi" w:hAnsiTheme="minorHAnsi" w:cstheme="minorHAnsi"/>
          <w:b/>
          <w:szCs w:val="18"/>
        </w:rPr>
      </w:pPr>
      <w:r w:rsidRPr="007317B5">
        <w:rPr>
          <w:rFonts w:asciiTheme="minorHAnsi" w:hAnsiTheme="minorHAnsi" w:cstheme="minorHAnsi"/>
          <w:b/>
          <w:szCs w:val="18"/>
        </w:rPr>
        <w:lastRenderedPageBreak/>
        <w:t>3.</w:t>
      </w:r>
      <w:r w:rsidR="00FE2991" w:rsidRPr="007317B5">
        <w:rPr>
          <w:rFonts w:asciiTheme="minorHAnsi" w:hAnsiTheme="minorHAnsi" w:cstheme="minorHAnsi"/>
          <w:b/>
          <w:szCs w:val="18"/>
        </w:rPr>
        <w:t>5</w:t>
      </w:r>
      <w:r w:rsidRPr="007317B5">
        <w:rPr>
          <w:rFonts w:asciiTheme="minorHAnsi" w:hAnsiTheme="minorHAnsi" w:cstheme="minorHAnsi"/>
          <w:b/>
          <w:szCs w:val="18"/>
        </w:rPr>
        <w:t>. Planta Chancadora</w:t>
      </w:r>
    </w:p>
    <w:tbl>
      <w:tblPr>
        <w:tblW w:w="8400" w:type="dxa"/>
        <w:tblLook w:val="04A0" w:firstRow="1" w:lastRow="0" w:firstColumn="1" w:lastColumn="0" w:noHBand="0" w:noVBand="1"/>
      </w:tblPr>
      <w:tblGrid>
        <w:gridCol w:w="1276"/>
        <w:gridCol w:w="1124"/>
        <w:gridCol w:w="1200"/>
        <w:gridCol w:w="1200"/>
        <w:gridCol w:w="1200"/>
        <w:gridCol w:w="1200"/>
        <w:gridCol w:w="1200"/>
      </w:tblGrid>
      <w:tr w:rsidR="004C26AE" w:rsidRPr="007317B5" w14:paraId="73DEB5F6" w14:textId="77777777" w:rsidTr="004C26AE">
        <w:trPr>
          <w:trHeight w:val="300"/>
        </w:trPr>
        <w:tc>
          <w:tcPr>
            <w:tcW w:w="2400" w:type="dxa"/>
            <w:gridSpan w:val="2"/>
            <w:tcBorders>
              <w:top w:val="nil"/>
              <w:left w:val="nil"/>
              <w:bottom w:val="nil"/>
              <w:right w:val="nil"/>
            </w:tcBorders>
            <w:shd w:val="clear" w:color="auto" w:fill="auto"/>
            <w:noWrap/>
            <w:vAlign w:val="bottom"/>
            <w:hideMark/>
          </w:tcPr>
          <w:p w14:paraId="10878426"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NOMBRE Y PROGRESIVA</w:t>
            </w:r>
          </w:p>
        </w:tc>
        <w:tc>
          <w:tcPr>
            <w:tcW w:w="1200" w:type="dxa"/>
            <w:tcBorders>
              <w:top w:val="nil"/>
              <w:left w:val="nil"/>
              <w:bottom w:val="nil"/>
              <w:right w:val="nil"/>
            </w:tcBorders>
            <w:shd w:val="clear" w:color="auto" w:fill="auto"/>
            <w:noWrap/>
            <w:vAlign w:val="bottom"/>
            <w:hideMark/>
          </w:tcPr>
          <w:p w14:paraId="39E56CEA"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31900EF2"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E9A2DC1"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BDA4F21"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11A954F"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5337C800" w14:textId="77777777" w:rsidTr="004C26AE">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F79C66" w14:textId="77777777" w:rsidR="004C26AE" w:rsidRPr="007317B5" w:rsidRDefault="004C26AE" w:rsidP="004C26AE">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4C26AE" w:rsidRPr="007317B5" w14:paraId="41EF850B" w14:textId="77777777" w:rsidTr="004C26AE">
        <w:trPr>
          <w:trHeight w:val="300"/>
        </w:trPr>
        <w:tc>
          <w:tcPr>
            <w:tcW w:w="1276" w:type="dxa"/>
            <w:tcBorders>
              <w:top w:val="nil"/>
              <w:left w:val="nil"/>
              <w:bottom w:val="nil"/>
              <w:right w:val="nil"/>
            </w:tcBorders>
            <w:shd w:val="clear" w:color="auto" w:fill="auto"/>
            <w:noWrap/>
            <w:vAlign w:val="bottom"/>
            <w:hideMark/>
          </w:tcPr>
          <w:p w14:paraId="1E0084C3" w14:textId="77777777" w:rsidR="004C26AE" w:rsidRPr="007317B5" w:rsidRDefault="004C26AE" w:rsidP="004C26AE">
            <w:pPr>
              <w:spacing w:after="0" w:line="240" w:lineRule="auto"/>
              <w:ind w:left="0" w:firstLine="0"/>
              <w:jc w:val="center"/>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14F201BD"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3395B6C"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A74F4B4"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3DC9F9E"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1E43E66"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C3AAC45"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58675916" w14:textId="77777777" w:rsidTr="004C26AE">
        <w:trPr>
          <w:trHeight w:val="300"/>
        </w:trPr>
        <w:tc>
          <w:tcPr>
            <w:tcW w:w="2400" w:type="dxa"/>
            <w:gridSpan w:val="2"/>
            <w:tcBorders>
              <w:top w:val="nil"/>
              <w:left w:val="nil"/>
              <w:bottom w:val="nil"/>
              <w:right w:val="nil"/>
            </w:tcBorders>
            <w:shd w:val="clear" w:color="auto" w:fill="auto"/>
            <w:noWrap/>
            <w:vAlign w:val="bottom"/>
            <w:hideMark/>
          </w:tcPr>
          <w:p w14:paraId="1CCFD6C2"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LADO Y ACCESO</w:t>
            </w:r>
          </w:p>
        </w:tc>
        <w:tc>
          <w:tcPr>
            <w:tcW w:w="1200" w:type="dxa"/>
            <w:tcBorders>
              <w:top w:val="nil"/>
              <w:left w:val="nil"/>
              <w:bottom w:val="nil"/>
              <w:right w:val="nil"/>
            </w:tcBorders>
            <w:shd w:val="clear" w:color="auto" w:fill="auto"/>
            <w:noWrap/>
            <w:vAlign w:val="bottom"/>
            <w:hideMark/>
          </w:tcPr>
          <w:p w14:paraId="6C6E8932"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67923042"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E523FCC"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4665D8F"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62018E1"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749B3571" w14:textId="77777777" w:rsidTr="004C26AE">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D189AC" w14:textId="77777777" w:rsidR="004C26AE" w:rsidRPr="007317B5" w:rsidRDefault="004C26AE" w:rsidP="004C26AE">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4C26AE" w:rsidRPr="007317B5" w14:paraId="159F9B2A" w14:textId="77777777" w:rsidTr="004C26AE">
        <w:trPr>
          <w:trHeight w:val="300"/>
        </w:trPr>
        <w:tc>
          <w:tcPr>
            <w:tcW w:w="1276" w:type="dxa"/>
            <w:tcBorders>
              <w:top w:val="nil"/>
              <w:left w:val="nil"/>
              <w:bottom w:val="nil"/>
              <w:right w:val="nil"/>
            </w:tcBorders>
            <w:shd w:val="clear" w:color="auto" w:fill="auto"/>
            <w:noWrap/>
            <w:vAlign w:val="bottom"/>
            <w:hideMark/>
          </w:tcPr>
          <w:p w14:paraId="015E2578" w14:textId="77777777" w:rsidR="004C26AE" w:rsidRPr="007317B5" w:rsidRDefault="004C26AE" w:rsidP="004C26AE">
            <w:pPr>
              <w:spacing w:after="0" w:line="240" w:lineRule="auto"/>
              <w:ind w:left="0" w:firstLine="0"/>
              <w:jc w:val="center"/>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13D011FC"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04EBC87"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7A34D10"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ED041FB"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6801035"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9FA6272"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721FE80A" w14:textId="77777777" w:rsidTr="004C26AE">
        <w:trPr>
          <w:trHeight w:val="300"/>
        </w:trPr>
        <w:tc>
          <w:tcPr>
            <w:tcW w:w="2400" w:type="dxa"/>
            <w:gridSpan w:val="2"/>
            <w:tcBorders>
              <w:top w:val="nil"/>
              <w:left w:val="nil"/>
              <w:bottom w:val="nil"/>
              <w:right w:val="nil"/>
            </w:tcBorders>
            <w:shd w:val="clear" w:color="auto" w:fill="auto"/>
            <w:noWrap/>
            <w:vAlign w:val="bottom"/>
            <w:hideMark/>
          </w:tcPr>
          <w:p w14:paraId="27105587"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ÁREA Y PERÍMETRO</w:t>
            </w:r>
          </w:p>
        </w:tc>
        <w:tc>
          <w:tcPr>
            <w:tcW w:w="1200" w:type="dxa"/>
            <w:tcBorders>
              <w:top w:val="nil"/>
              <w:left w:val="nil"/>
              <w:bottom w:val="nil"/>
              <w:right w:val="nil"/>
            </w:tcBorders>
            <w:shd w:val="clear" w:color="auto" w:fill="auto"/>
            <w:noWrap/>
            <w:vAlign w:val="bottom"/>
            <w:hideMark/>
          </w:tcPr>
          <w:p w14:paraId="38ADE985"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02E4661E"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F2E355D"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AC1E78F"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BDD4152"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53C91AB8" w14:textId="77777777" w:rsidTr="004C26AE">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15AE36" w14:textId="77777777" w:rsidR="004C26AE" w:rsidRPr="007317B5" w:rsidRDefault="004C26AE" w:rsidP="004C26AE">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4C26AE" w:rsidRPr="007317B5" w14:paraId="11200395" w14:textId="77777777" w:rsidTr="004C26AE">
        <w:trPr>
          <w:trHeight w:val="300"/>
        </w:trPr>
        <w:tc>
          <w:tcPr>
            <w:tcW w:w="1276" w:type="dxa"/>
            <w:tcBorders>
              <w:top w:val="nil"/>
              <w:left w:val="nil"/>
              <w:bottom w:val="nil"/>
              <w:right w:val="nil"/>
            </w:tcBorders>
            <w:shd w:val="clear" w:color="auto" w:fill="auto"/>
            <w:noWrap/>
            <w:vAlign w:val="bottom"/>
            <w:hideMark/>
          </w:tcPr>
          <w:p w14:paraId="6512DB29" w14:textId="77777777" w:rsidR="004C26AE" w:rsidRPr="007317B5" w:rsidRDefault="004C26AE" w:rsidP="004C26AE">
            <w:pPr>
              <w:spacing w:after="0" w:line="240" w:lineRule="auto"/>
              <w:ind w:left="0" w:firstLine="0"/>
              <w:jc w:val="center"/>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1F6E9754"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0B0266A"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0BE937D"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A2CFA4E"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A8B3849"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9FB19F7"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3C8F2575" w14:textId="77777777" w:rsidTr="004C26AE">
        <w:trPr>
          <w:trHeight w:val="300"/>
        </w:trPr>
        <w:tc>
          <w:tcPr>
            <w:tcW w:w="3600" w:type="dxa"/>
            <w:gridSpan w:val="3"/>
            <w:tcBorders>
              <w:top w:val="nil"/>
              <w:left w:val="nil"/>
              <w:bottom w:val="nil"/>
              <w:right w:val="nil"/>
            </w:tcBorders>
            <w:shd w:val="clear" w:color="auto" w:fill="auto"/>
            <w:noWrap/>
            <w:vAlign w:val="bottom"/>
            <w:hideMark/>
          </w:tcPr>
          <w:p w14:paraId="14361F5B"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COORDENADAS UTM (POLIGONAL)</w:t>
            </w:r>
          </w:p>
        </w:tc>
        <w:tc>
          <w:tcPr>
            <w:tcW w:w="1200" w:type="dxa"/>
            <w:tcBorders>
              <w:top w:val="nil"/>
              <w:left w:val="nil"/>
              <w:bottom w:val="nil"/>
              <w:right w:val="nil"/>
            </w:tcBorders>
            <w:shd w:val="clear" w:color="auto" w:fill="auto"/>
            <w:noWrap/>
            <w:vAlign w:val="bottom"/>
            <w:hideMark/>
          </w:tcPr>
          <w:p w14:paraId="7B5DB0AF" w14:textId="77777777" w:rsidR="004C26AE" w:rsidRPr="007317B5" w:rsidRDefault="004C26AE" w:rsidP="004C26AE">
            <w:pPr>
              <w:spacing w:after="0" w:line="240" w:lineRule="auto"/>
              <w:ind w:left="0" w:firstLine="0"/>
              <w:jc w:val="right"/>
              <w:rPr>
                <w:rFonts w:ascii="Calibri" w:eastAsia="Times New Roman" w:hAnsi="Calibri" w:cs="Calibri"/>
                <w:szCs w:val="18"/>
                <w:lang w:eastAsia="en-US"/>
              </w:rPr>
            </w:pPr>
            <w:r w:rsidRPr="007317B5">
              <w:rPr>
                <w:rFonts w:ascii="Calibri" w:eastAsia="Times New Roman" w:hAnsi="Calibri" w:cs="Calibri"/>
                <w:szCs w:val="18"/>
                <w:lang w:eastAsia="en-US"/>
              </w:rPr>
              <w:t>DATUM:</w:t>
            </w:r>
          </w:p>
        </w:tc>
        <w:tc>
          <w:tcPr>
            <w:tcW w:w="1200" w:type="dxa"/>
            <w:tcBorders>
              <w:top w:val="nil"/>
              <w:left w:val="nil"/>
              <w:bottom w:val="nil"/>
              <w:right w:val="nil"/>
            </w:tcBorders>
            <w:shd w:val="clear" w:color="auto" w:fill="auto"/>
            <w:noWrap/>
            <w:vAlign w:val="bottom"/>
            <w:hideMark/>
          </w:tcPr>
          <w:p w14:paraId="5450267B" w14:textId="77777777" w:rsidR="004C26AE" w:rsidRPr="007317B5" w:rsidRDefault="004C26AE" w:rsidP="004C26AE">
            <w:pPr>
              <w:spacing w:after="0" w:line="240" w:lineRule="auto"/>
              <w:ind w:left="0" w:firstLine="0"/>
              <w:jc w:val="righ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21E10EBB"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1FEF1CD"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2A56E15D" w14:textId="77777777" w:rsidTr="004C26AE">
        <w:trPr>
          <w:trHeight w:val="300"/>
        </w:trPr>
        <w:tc>
          <w:tcPr>
            <w:tcW w:w="1276" w:type="dxa"/>
            <w:tcBorders>
              <w:top w:val="nil"/>
              <w:left w:val="nil"/>
              <w:bottom w:val="nil"/>
              <w:right w:val="nil"/>
            </w:tcBorders>
            <w:shd w:val="clear" w:color="auto" w:fill="auto"/>
            <w:noWrap/>
            <w:vAlign w:val="bottom"/>
            <w:hideMark/>
          </w:tcPr>
          <w:p w14:paraId="5A9CC721"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124" w:type="dxa"/>
            <w:tcBorders>
              <w:top w:val="nil"/>
              <w:left w:val="nil"/>
              <w:bottom w:val="nil"/>
              <w:right w:val="nil"/>
            </w:tcBorders>
            <w:shd w:val="clear" w:color="auto" w:fill="auto"/>
            <w:noWrap/>
            <w:vAlign w:val="bottom"/>
            <w:hideMark/>
          </w:tcPr>
          <w:p w14:paraId="4B901DB8"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2D108C9"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84B0B44"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1FC2078"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0768398"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DA33C8D"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68A7A21C" w14:textId="77777777" w:rsidTr="004C26AE">
        <w:trPr>
          <w:trHeight w:val="30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10753D" w14:textId="77777777" w:rsidR="004C26AE" w:rsidRPr="007317B5" w:rsidRDefault="004C26AE" w:rsidP="004C26A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VÉRTICE</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2C6E97CD" w14:textId="77777777" w:rsidR="004C26AE" w:rsidRPr="007317B5" w:rsidRDefault="004C26AE" w:rsidP="004C26A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NORTE</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29C269DE" w14:textId="77777777" w:rsidR="004C26AE" w:rsidRPr="007317B5" w:rsidRDefault="004C26AE" w:rsidP="004C26A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ESTE</w:t>
            </w:r>
          </w:p>
        </w:tc>
        <w:tc>
          <w:tcPr>
            <w:tcW w:w="1200" w:type="dxa"/>
            <w:tcBorders>
              <w:top w:val="nil"/>
              <w:left w:val="nil"/>
              <w:bottom w:val="nil"/>
              <w:right w:val="nil"/>
            </w:tcBorders>
            <w:shd w:val="clear" w:color="auto" w:fill="auto"/>
            <w:noWrap/>
            <w:vAlign w:val="bottom"/>
            <w:hideMark/>
          </w:tcPr>
          <w:p w14:paraId="22642DAF" w14:textId="77777777" w:rsidR="004C26AE" w:rsidRPr="007317B5" w:rsidRDefault="004C26AE" w:rsidP="004C26AE">
            <w:pPr>
              <w:spacing w:after="0" w:line="240" w:lineRule="auto"/>
              <w:ind w:left="0" w:firstLine="0"/>
              <w:jc w:val="center"/>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783969B6"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D9974D6"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3240A30"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55322C7B" w14:textId="77777777" w:rsidTr="004C26AE">
        <w:trPr>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020301BD" w14:textId="77777777" w:rsidR="004C26AE" w:rsidRPr="007317B5" w:rsidRDefault="004C26AE" w:rsidP="004C26A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w:t>
            </w:r>
          </w:p>
        </w:tc>
        <w:tc>
          <w:tcPr>
            <w:tcW w:w="1124" w:type="dxa"/>
            <w:tcBorders>
              <w:top w:val="nil"/>
              <w:left w:val="nil"/>
              <w:bottom w:val="single" w:sz="4" w:space="0" w:color="auto"/>
              <w:right w:val="single" w:sz="4" w:space="0" w:color="auto"/>
            </w:tcBorders>
            <w:shd w:val="clear" w:color="auto" w:fill="auto"/>
            <w:noWrap/>
            <w:vAlign w:val="bottom"/>
            <w:hideMark/>
          </w:tcPr>
          <w:p w14:paraId="486662E9" w14:textId="77777777" w:rsidR="004C26AE" w:rsidRPr="007317B5" w:rsidRDefault="004C26AE" w:rsidP="004C26A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1AED67C8" w14:textId="77777777" w:rsidR="004C26AE" w:rsidRPr="007317B5" w:rsidRDefault="004C26AE" w:rsidP="004C26A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w:t>
            </w:r>
          </w:p>
        </w:tc>
        <w:tc>
          <w:tcPr>
            <w:tcW w:w="1200" w:type="dxa"/>
            <w:tcBorders>
              <w:top w:val="nil"/>
              <w:left w:val="nil"/>
              <w:bottom w:val="nil"/>
              <w:right w:val="nil"/>
            </w:tcBorders>
            <w:shd w:val="clear" w:color="auto" w:fill="auto"/>
            <w:noWrap/>
            <w:vAlign w:val="bottom"/>
            <w:hideMark/>
          </w:tcPr>
          <w:p w14:paraId="20B313B0" w14:textId="77777777" w:rsidR="004C26AE" w:rsidRPr="007317B5" w:rsidRDefault="004C26AE" w:rsidP="004C26AE">
            <w:pPr>
              <w:spacing w:after="0" w:line="240" w:lineRule="auto"/>
              <w:ind w:left="0" w:firstLine="0"/>
              <w:jc w:val="center"/>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11070AFA"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63CC999"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50ED5EF"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5099FA1D" w14:textId="77777777" w:rsidTr="004C26AE">
        <w:trPr>
          <w:trHeight w:val="60"/>
        </w:trPr>
        <w:tc>
          <w:tcPr>
            <w:tcW w:w="1276" w:type="dxa"/>
            <w:tcBorders>
              <w:top w:val="nil"/>
              <w:left w:val="nil"/>
              <w:bottom w:val="nil"/>
              <w:right w:val="nil"/>
            </w:tcBorders>
            <w:shd w:val="clear" w:color="auto" w:fill="auto"/>
            <w:noWrap/>
            <w:vAlign w:val="bottom"/>
            <w:hideMark/>
          </w:tcPr>
          <w:p w14:paraId="00E151DD"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124" w:type="dxa"/>
            <w:tcBorders>
              <w:top w:val="nil"/>
              <w:left w:val="nil"/>
              <w:bottom w:val="nil"/>
              <w:right w:val="nil"/>
            </w:tcBorders>
            <w:shd w:val="clear" w:color="auto" w:fill="auto"/>
            <w:noWrap/>
            <w:vAlign w:val="bottom"/>
            <w:hideMark/>
          </w:tcPr>
          <w:p w14:paraId="5F0E4354"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139E8A0"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59E11C6"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C1CB5FD"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47E9BAD"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82723ED"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79B6C306" w14:textId="77777777" w:rsidTr="004C26AE">
        <w:trPr>
          <w:trHeight w:val="300"/>
        </w:trPr>
        <w:tc>
          <w:tcPr>
            <w:tcW w:w="2400" w:type="dxa"/>
            <w:gridSpan w:val="2"/>
            <w:tcBorders>
              <w:top w:val="nil"/>
              <w:left w:val="nil"/>
              <w:bottom w:val="nil"/>
              <w:right w:val="nil"/>
            </w:tcBorders>
            <w:shd w:val="clear" w:color="auto" w:fill="auto"/>
            <w:noWrap/>
            <w:vAlign w:val="bottom"/>
            <w:hideMark/>
          </w:tcPr>
          <w:p w14:paraId="3E1CFB29" w14:textId="77777777" w:rsidR="004C26AE" w:rsidRPr="007317B5" w:rsidRDefault="004C26AE" w:rsidP="004C26AE">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UBICACIÓN GENERAL:</w:t>
            </w:r>
          </w:p>
        </w:tc>
        <w:tc>
          <w:tcPr>
            <w:tcW w:w="1200" w:type="dxa"/>
            <w:tcBorders>
              <w:top w:val="nil"/>
              <w:left w:val="nil"/>
              <w:bottom w:val="nil"/>
              <w:right w:val="nil"/>
            </w:tcBorders>
            <w:shd w:val="clear" w:color="auto" w:fill="auto"/>
            <w:noWrap/>
            <w:vAlign w:val="bottom"/>
            <w:hideMark/>
          </w:tcPr>
          <w:p w14:paraId="78DC1873" w14:textId="77777777" w:rsidR="004C26AE" w:rsidRPr="007317B5" w:rsidRDefault="004C26AE" w:rsidP="004C26AE">
            <w:pPr>
              <w:spacing w:after="0" w:line="240" w:lineRule="auto"/>
              <w:ind w:left="0" w:firstLine="0"/>
              <w:jc w:val="left"/>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2EA2FBB3"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D9EC8AF"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F85C66E"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A1A302C"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50939954" w14:textId="77777777" w:rsidTr="004C26AE">
        <w:trPr>
          <w:trHeight w:val="300"/>
        </w:trPr>
        <w:tc>
          <w:tcPr>
            <w:tcW w:w="36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64C279"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DISTRITO:</w:t>
            </w:r>
          </w:p>
        </w:tc>
        <w:tc>
          <w:tcPr>
            <w:tcW w:w="4800" w:type="dxa"/>
            <w:gridSpan w:val="4"/>
            <w:tcBorders>
              <w:top w:val="single" w:sz="4" w:space="0" w:color="auto"/>
              <w:left w:val="nil"/>
              <w:bottom w:val="single" w:sz="4" w:space="0" w:color="auto"/>
              <w:right w:val="single" w:sz="4" w:space="0" w:color="auto"/>
            </w:tcBorders>
            <w:shd w:val="clear" w:color="auto" w:fill="auto"/>
            <w:noWrap/>
            <w:vAlign w:val="bottom"/>
            <w:hideMark/>
          </w:tcPr>
          <w:p w14:paraId="7B85A18D"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CASERÍO:</w:t>
            </w:r>
          </w:p>
        </w:tc>
      </w:tr>
      <w:tr w:rsidR="004C26AE" w:rsidRPr="007317B5" w14:paraId="7AAC97D4" w14:textId="77777777" w:rsidTr="004C26AE">
        <w:trPr>
          <w:trHeight w:val="300"/>
        </w:trPr>
        <w:tc>
          <w:tcPr>
            <w:tcW w:w="36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6E1623"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ANEXO:</w:t>
            </w:r>
          </w:p>
        </w:tc>
        <w:tc>
          <w:tcPr>
            <w:tcW w:w="4800" w:type="dxa"/>
            <w:gridSpan w:val="4"/>
            <w:tcBorders>
              <w:top w:val="single" w:sz="4" w:space="0" w:color="auto"/>
              <w:left w:val="nil"/>
              <w:bottom w:val="single" w:sz="4" w:space="0" w:color="auto"/>
              <w:right w:val="single" w:sz="4" w:space="0" w:color="auto"/>
            </w:tcBorders>
            <w:shd w:val="clear" w:color="auto" w:fill="auto"/>
            <w:noWrap/>
            <w:vAlign w:val="bottom"/>
            <w:hideMark/>
          </w:tcPr>
          <w:p w14:paraId="1F5428C4"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COMUNIDAD:</w:t>
            </w:r>
          </w:p>
        </w:tc>
      </w:tr>
      <w:tr w:rsidR="004C26AE" w:rsidRPr="007317B5" w14:paraId="71CEBF89" w14:textId="77777777" w:rsidTr="004C26AE">
        <w:trPr>
          <w:trHeight w:val="300"/>
        </w:trPr>
        <w:tc>
          <w:tcPr>
            <w:tcW w:w="1276" w:type="dxa"/>
            <w:tcBorders>
              <w:top w:val="nil"/>
              <w:left w:val="nil"/>
              <w:bottom w:val="nil"/>
              <w:right w:val="nil"/>
            </w:tcBorders>
            <w:shd w:val="clear" w:color="auto" w:fill="auto"/>
            <w:noWrap/>
            <w:vAlign w:val="bottom"/>
            <w:hideMark/>
          </w:tcPr>
          <w:p w14:paraId="4A499BCC" w14:textId="77777777" w:rsidR="004C26AE" w:rsidRPr="007317B5" w:rsidRDefault="004C26AE" w:rsidP="004C26AE">
            <w:pPr>
              <w:spacing w:after="0" w:line="240" w:lineRule="auto"/>
              <w:ind w:left="0" w:firstLine="0"/>
              <w:jc w:val="left"/>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04EABDA6"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C7A494B"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A5AA0BB"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1D501A5"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3ACFD5F"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E80E49A"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4DF5769B" w14:textId="77777777" w:rsidTr="004C26AE">
        <w:trPr>
          <w:trHeight w:val="300"/>
        </w:trPr>
        <w:tc>
          <w:tcPr>
            <w:tcW w:w="2400" w:type="dxa"/>
            <w:gridSpan w:val="2"/>
            <w:tcBorders>
              <w:top w:val="nil"/>
              <w:left w:val="nil"/>
              <w:bottom w:val="nil"/>
              <w:right w:val="nil"/>
            </w:tcBorders>
            <w:shd w:val="clear" w:color="auto" w:fill="auto"/>
            <w:noWrap/>
            <w:vAlign w:val="bottom"/>
            <w:hideMark/>
          </w:tcPr>
          <w:p w14:paraId="2396D193" w14:textId="641D0853" w:rsidR="004C26AE" w:rsidRPr="007317B5" w:rsidRDefault="00FE2991" w:rsidP="004C26AE">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DESCRIPCIÓN:</w:t>
            </w:r>
          </w:p>
        </w:tc>
        <w:tc>
          <w:tcPr>
            <w:tcW w:w="1200" w:type="dxa"/>
            <w:tcBorders>
              <w:top w:val="nil"/>
              <w:left w:val="nil"/>
              <w:bottom w:val="nil"/>
              <w:right w:val="nil"/>
            </w:tcBorders>
            <w:shd w:val="clear" w:color="auto" w:fill="auto"/>
            <w:noWrap/>
            <w:vAlign w:val="bottom"/>
            <w:hideMark/>
          </w:tcPr>
          <w:p w14:paraId="6BF2AFF8" w14:textId="77777777" w:rsidR="004C26AE" w:rsidRPr="007317B5" w:rsidRDefault="004C26AE" w:rsidP="004C26AE">
            <w:pPr>
              <w:spacing w:after="0" w:line="240" w:lineRule="auto"/>
              <w:ind w:left="0" w:firstLine="0"/>
              <w:jc w:val="left"/>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5855A671"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8DF25E0"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3BCE0A2"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0029406"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p>
        </w:tc>
      </w:tr>
      <w:tr w:rsidR="004C26AE" w:rsidRPr="007317B5" w14:paraId="6FB7F3C9" w14:textId="77777777" w:rsidTr="004C26AE">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D3FCA3" w14:textId="77777777" w:rsidR="004C26AE" w:rsidRPr="007317B5" w:rsidRDefault="004C26AE"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Tipo de Propiedad del Terreno (Privado, Municipal, Comunal y otros)</w:t>
            </w:r>
          </w:p>
          <w:p w14:paraId="4B8FDB5F" w14:textId="77777777" w:rsidR="004C26AE" w:rsidRPr="007317B5" w:rsidRDefault="004C26AE"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Capacidad de Uso Mayor</w:t>
            </w:r>
          </w:p>
          <w:p w14:paraId="68DFA367" w14:textId="77777777" w:rsidR="004C26AE" w:rsidRPr="007317B5" w:rsidRDefault="004C26AE"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Tipo de Vegetación y Cobertura Vegetal</w:t>
            </w:r>
          </w:p>
          <w:p w14:paraId="668C82BA" w14:textId="77777777" w:rsidR="004C26AE" w:rsidRPr="007317B5" w:rsidRDefault="004C26AE"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Uso Actual</w:t>
            </w:r>
          </w:p>
          <w:p w14:paraId="37801162" w14:textId="77777777" w:rsidR="004C26AE" w:rsidRPr="007317B5" w:rsidRDefault="004C26AE"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Presencia de Cuerpos de Agua</w:t>
            </w:r>
          </w:p>
          <w:p w14:paraId="4727A116" w14:textId="77777777" w:rsidR="004C26AE" w:rsidRPr="007317B5" w:rsidRDefault="004C26AE"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Fauna</w:t>
            </w:r>
          </w:p>
          <w:p w14:paraId="565BA394" w14:textId="77777777" w:rsidR="004C26AE" w:rsidRPr="007317B5" w:rsidRDefault="004C26AE"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Distancia a Centros Poblados</w:t>
            </w:r>
          </w:p>
          <w:p w14:paraId="149F55C3" w14:textId="77777777" w:rsidR="004C26AE" w:rsidRPr="007317B5" w:rsidRDefault="004C26AE" w:rsidP="004C26AE">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Distancia a Áreas de Cultivo</w:t>
            </w:r>
          </w:p>
          <w:p w14:paraId="3FA9CA05" w14:textId="77777777" w:rsidR="004C26AE" w:rsidRPr="007317B5" w:rsidRDefault="004C26AE" w:rsidP="004C26AE">
            <w:pPr>
              <w:spacing w:after="0" w:line="240" w:lineRule="auto"/>
              <w:ind w:left="0" w:firstLine="0"/>
              <w:jc w:val="left"/>
              <w:rPr>
                <w:rFonts w:ascii="Times New Roman" w:eastAsia="Times New Roman" w:hAnsi="Times New Roman" w:cs="Times New Roman"/>
                <w:color w:val="auto"/>
                <w:sz w:val="20"/>
                <w:szCs w:val="20"/>
                <w:lang w:eastAsia="en-US"/>
              </w:rPr>
            </w:pPr>
            <w:r w:rsidRPr="007317B5">
              <w:rPr>
                <w:rFonts w:ascii="Calibri" w:eastAsia="Times New Roman" w:hAnsi="Calibri" w:cs="Calibri"/>
                <w:bCs/>
                <w:szCs w:val="18"/>
                <w:lang w:eastAsia="en-US"/>
              </w:rPr>
              <w:t>Afectación a Sitios Arqueológicos</w:t>
            </w:r>
          </w:p>
        </w:tc>
      </w:tr>
      <w:tr w:rsidR="004C26AE" w:rsidRPr="007317B5" w14:paraId="328E608A" w14:textId="77777777" w:rsidTr="004C26AE">
        <w:trPr>
          <w:trHeight w:val="300"/>
        </w:trPr>
        <w:tc>
          <w:tcPr>
            <w:tcW w:w="8400" w:type="dxa"/>
            <w:gridSpan w:val="7"/>
            <w:tcBorders>
              <w:bottom w:val="single" w:sz="4" w:space="0" w:color="auto"/>
            </w:tcBorders>
            <w:shd w:val="clear" w:color="auto" w:fill="auto"/>
            <w:noWrap/>
            <w:vAlign w:val="bottom"/>
            <w:hideMark/>
          </w:tcPr>
          <w:p w14:paraId="7F105B47" w14:textId="77777777" w:rsidR="004C26AE" w:rsidRPr="007317B5" w:rsidRDefault="004C26AE" w:rsidP="004C26AE">
            <w:pPr>
              <w:spacing w:after="0" w:line="240" w:lineRule="auto"/>
              <w:ind w:left="0" w:firstLine="0"/>
              <w:jc w:val="left"/>
              <w:rPr>
                <w:rFonts w:ascii="Calibri" w:eastAsia="Times New Roman" w:hAnsi="Calibri" w:cs="Calibri"/>
                <w:b/>
                <w:bCs/>
                <w:szCs w:val="18"/>
                <w:lang w:eastAsia="en-US"/>
              </w:rPr>
            </w:pPr>
          </w:p>
          <w:p w14:paraId="318ABD56" w14:textId="77777777" w:rsidR="004C26AE" w:rsidRPr="007317B5" w:rsidRDefault="004C26AE" w:rsidP="004C26AE">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 xml:space="preserve">DESCRIPCIÓN DE INFRAESTRUCTURA Y EQUIPAMIENTO </w:t>
            </w:r>
            <w:r w:rsidRPr="007317B5">
              <w:rPr>
                <w:rFonts w:ascii="Calibri" w:eastAsia="Times New Roman" w:hAnsi="Calibri" w:cs="Calibri"/>
                <w:bCs/>
                <w:szCs w:val="18"/>
                <w:lang w:eastAsia="en-US"/>
              </w:rPr>
              <w:t>(Se incluirá a los diseños y planos respectivos)</w:t>
            </w:r>
          </w:p>
        </w:tc>
      </w:tr>
      <w:tr w:rsidR="004C26AE" w:rsidRPr="007317B5" w14:paraId="2C66497E" w14:textId="77777777" w:rsidTr="004C26AE">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AE90DE" w14:textId="77777777" w:rsidR="004C26AE" w:rsidRPr="007317B5" w:rsidRDefault="00FE2991"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Tiempo de uso del área</w:t>
            </w:r>
          </w:p>
          <w:p w14:paraId="6AB0ECEC" w14:textId="77777777" w:rsidR="00FE2991" w:rsidRPr="007317B5" w:rsidRDefault="00FE2991"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Volumen estimado de producción</w:t>
            </w:r>
          </w:p>
          <w:p w14:paraId="58501E15" w14:textId="77777777" w:rsidR="00FE2991" w:rsidRPr="007317B5" w:rsidRDefault="00FE2991"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Recorrido de efluentes (canales de drenaje, pozas de sedimentación y cuerpo receptor)</w:t>
            </w:r>
          </w:p>
          <w:p w14:paraId="03A9D5AE" w14:textId="77777777" w:rsidR="00FE2991" w:rsidRPr="007317B5" w:rsidRDefault="00FE2991"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Abastecimiento de agua (fuente y volumen) y energía (fuente y tipo de combustible)</w:t>
            </w:r>
          </w:p>
          <w:p w14:paraId="44EA6C6A" w14:textId="4FBCD36D" w:rsidR="00FE2991" w:rsidRPr="007317B5" w:rsidRDefault="00FE2991"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Sistema de disposición final de residuos sólidos</w:t>
            </w:r>
          </w:p>
          <w:p w14:paraId="75124FA5" w14:textId="4EA2B6CF" w:rsidR="00FE2991" w:rsidRPr="007317B5" w:rsidRDefault="00FE2991"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Sistema de almacenamiento temporal de residuos peligrosos</w:t>
            </w:r>
          </w:p>
          <w:p w14:paraId="4EC9DE92" w14:textId="73199F90" w:rsidR="00FE2991" w:rsidRPr="007317B5" w:rsidRDefault="00FE2991"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Distribución de las áreas de almacenamiento de materiales procesados</w:t>
            </w:r>
          </w:p>
          <w:p w14:paraId="5D2D42BE" w14:textId="44740437" w:rsidR="00FE2991" w:rsidRPr="007317B5" w:rsidRDefault="00FE2991" w:rsidP="004C26AE">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xml:space="preserve">Sistema de contención </w:t>
            </w:r>
          </w:p>
        </w:tc>
      </w:tr>
    </w:tbl>
    <w:p w14:paraId="6B1E31C6" w14:textId="77777777" w:rsidR="004C26AE" w:rsidRPr="007317B5" w:rsidRDefault="004C26AE" w:rsidP="004C26AE">
      <w:pPr>
        <w:ind w:left="708" w:right="-360" w:hanging="425"/>
        <w:rPr>
          <w:rFonts w:asciiTheme="minorHAnsi" w:hAnsiTheme="minorHAnsi" w:cstheme="minorHAnsi"/>
          <w:b/>
          <w:szCs w:val="18"/>
        </w:rPr>
      </w:pPr>
    </w:p>
    <w:p w14:paraId="00687251" w14:textId="77777777" w:rsidR="004C26AE" w:rsidRPr="007317B5" w:rsidRDefault="004C26AE" w:rsidP="004C26AE">
      <w:pPr>
        <w:ind w:left="708" w:right="-360" w:hanging="425"/>
        <w:rPr>
          <w:rFonts w:asciiTheme="minorHAnsi" w:hAnsiTheme="minorHAnsi" w:cstheme="minorHAnsi"/>
          <w:b/>
          <w:szCs w:val="18"/>
        </w:rPr>
      </w:pPr>
      <w:r w:rsidRPr="007317B5">
        <w:rPr>
          <w:rFonts w:asciiTheme="minorHAnsi" w:hAnsiTheme="minorHAnsi" w:cstheme="minorHAnsi"/>
          <w:b/>
          <w:szCs w:val="18"/>
        </w:rPr>
        <w:t>FOTOGRAFÍAS</w:t>
      </w:r>
    </w:p>
    <w:p w14:paraId="0F1530C1" w14:textId="409D6F99" w:rsidR="004C26AE" w:rsidRPr="007317B5" w:rsidRDefault="004C26AE" w:rsidP="004E4076">
      <w:pPr>
        <w:ind w:left="708" w:right="-360" w:hanging="425"/>
        <w:rPr>
          <w:rFonts w:asciiTheme="minorHAnsi" w:hAnsiTheme="minorHAnsi" w:cstheme="minorHAnsi"/>
          <w:b/>
          <w:szCs w:val="18"/>
        </w:rPr>
      </w:pPr>
    </w:p>
    <w:p w14:paraId="72CF134D" w14:textId="67A50B05" w:rsidR="00FE2991" w:rsidRPr="007317B5" w:rsidRDefault="00FE2991" w:rsidP="004E4076">
      <w:pPr>
        <w:ind w:left="708" w:right="-360" w:hanging="425"/>
        <w:rPr>
          <w:rFonts w:asciiTheme="minorHAnsi" w:hAnsiTheme="minorHAnsi" w:cstheme="minorHAnsi"/>
          <w:b/>
          <w:szCs w:val="18"/>
        </w:rPr>
      </w:pPr>
    </w:p>
    <w:p w14:paraId="41A4ACE3" w14:textId="48E33946" w:rsidR="00FE2991" w:rsidRPr="007317B5" w:rsidRDefault="00FE2991" w:rsidP="004E4076">
      <w:pPr>
        <w:ind w:left="708" w:right="-360" w:hanging="425"/>
        <w:rPr>
          <w:rFonts w:asciiTheme="minorHAnsi" w:hAnsiTheme="minorHAnsi" w:cstheme="minorHAnsi"/>
          <w:b/>
          <w:szCs w:val="18"/>
        </w:rPr>
      </w:pPr>
    </w:p>
    <w:p w14:paraId="50191A5B" w14:textId="5ED4892F" w:rsidR="00FE2991" w:rsidRPr="007317B5" w:rsidRDefault="00FE2991" w:rsidP="004E4076">
      <w:pPr>
        <w:ind w:left="708" w:right="-360" w:hanging="425"/>
        <w:rPr>
          <w:rFonts w:asciiTheme="minorHAnsi" w:hAnsiTheme="minorHAnsi" w:cstheme="minorHAnsi"/>
          <w:b/>
          <w:szCs w:val="18"/>
        </w:rPr>
      </w:pPr>
    </w:p>
    <w:p w14:paraId="1A9FB83A" w14:textId="2F4C05C5" w:rsidR="00FE2991" w:rsidRPr="007317B5" w:rsidRDefault="00FE2991" w:rsidP="004E4076">
      <w:pPr>
        <w:ind w:left="708" w:right="-360" w:hanging="425"/>
        <w:rPr>
          <w:rFonts w:asciiTheme="minorHAnsi" w:hAnsiTheme="minorHAnsi" w:cstheme="minorHAnsi"/>
          <w:b/>
          <w:szCs w:val="18"/>
        </w:rPr>
      </w:pPr>
    </w:p>
    <w:p w14:paraId="12861D9A" w14:textId="61926BA3" w:rsidR="00FE2991" w:rsidRPr="007317B5" w:rsidRDefault="00FE2991" w:rsidP="004E4076">
      <w:pPr>
        <w:ind w:left="708" w:right="-360" w:hanging="425"/>
        <w:rPr>
          <w:rFonts w:asciiTheme="minorHAnsi" w:hAnsiTheme="minorHAnsi" w:cstheme="minorHAnsi"/>
          <w:b/>
          <w:szCs w:val="18"/>
        </w:rPr>
      </w:pPr>
    </w:p>
    <w:p w14:paraId="49384586" w14:textId="15933CAC" w:rsidR="00FE2991" w:rsidRPr="007317B5" w:rsidRDefault="00FE2991" w:rsidP="004E4076">
      <w:pPr>
        <w:ind w:left="708" w:right="-360" w:hanging="425"/>
        <w:rPr>
          <w:rFonts w:asciiTheme="minorHAnsi" w:hAnsiTheme="minorHAnsi" w:cstheme="minorHAnsi"/>
          <w:b/>
          <w:szCs w:val="18"/>
        </w:rPr>
      </w:pPr>
    </w:p>
    <w:p w14:paraId="4C8B60A2" w14:textId="2F88A5FC" w:rsidR="00FE2991" w:rsidRPr="007317B5" w:rsidRDefault="00FE2991" w:rsidP="004E4076">
      <w:pPr>
        <w:ind w:left="708" w:right="-360" w:hanging="425"/>
        <w:rPr>
          <w:rFonts w:asciiTheme="minorHAnsi" w:hAnsiTheme="minorHAnsi" w:cstheme="minorHAnsi"/>
          <w:b/>
          <w:szCs w:val="18"/>
        </w:rPr>
      </w:pPr>
    </w:p>
    <w:p w14:paraId="2854914F" w14:textId="77F485BC" w:rsidR="00FE2991" w:rsidRPr="007317B5" w:rsidRDefault="00FE2991" w:rsidP="004E4076">
      <w:pPr>
        <w:ind w:left="708" w:right="-360" w:hanging="425"/>
        <w:rPr>
          <w:rFonts w:asciiTheme="minorHAnsi" w:hAnsiTheme="minorHAnsi" w:cstheme="minorHAnsi"/>
          <w:b/>
          <w:szCs w:val="18"/>
        </w:rPr>
      </w:pPr>
    </w:p>
    <w:p w14:paraId="7ABB80CB" w14:textId="7599CBF5" w:rsidR="00FE2991" w:rsidRPr="007317B5" w:rsidRDefault="00FE2991" w:rsidP="004E4076">
      <w:pPr>
        <w:ind w:left="708" w:right="-360" w:hanging="425"/>
        <w:rPr>
          <w:rFonts w:asciiTheme="minorHAnsi" w:hAnsiTheme="minorHAnsi" w:cstheme="minorHAnsi"/>
          <w:b/>
          <w:szCs w:val="18"/>
        </w:rPr>
      </w:pPr>
    </w:p>
    <w:p w14:paraId="28326AD2" w14:textId="79D16DA8" w:rsidR="00FE2991" w:rsidRPr="007317B5" w:rsidRDefault="00FE2991" w:rsidP="004E4076">
      <w:pPr>
        <w:ind w:left="708" w:right="-360" w:hanging="425"/>
        <w:rPr>
          <w:rFonts w:asciiTheme="minorHAnsi" w:hAnsiTheme="minorHAnsi" w:cstheme="minorHAnsi"/>
          <w:b/>
          <w:szCs w:val="18"/>
        </w:rPr>
      </w:pPr>
    </w:p>
    <w:p w14:paraId="7268CED9" w14:textId="493597CF" w:rsidR="00FE2991" w:rsidRPr="007317B5" w:rsidRDefault="00FE2991" w:rsidP="004E4076">
      <w:pPr>
        <w:ind w:left="708" w:right="-360" w:hanging="425"/>
        <w:rPr>
          <w:rFonts w:asciiTheme="minorHAnsi" w:hAnsiTheme="minorHAnsi" w:cstheme="minorHAnsi"/>
          <w:b/>
          <w:szCs w:val="18"/>
        </w:rPr>
      </w:pPr>
    </w:p>
    <w:p w14:paraId="280DB2EC" w14:textId="14361AF2" w:rsidR="00FE2991" w:rsidRPr="007317B5" w:rsidRDefault="00FE2991" w:rsidP="004E4076">
      <w:pPr>
        <w:ind w:left="708" w:right="-360" w:hanging="425"/>
        <w:rPr>
          <w:rFonts w:asciiTheme="minorHAnsi" w:hAnsiTheme="minorHAnsi" w:cstheme="minorHAnsi"/>
          <w:b/>
          <w:szCs w:val="18"/>
        </w:rPr>
      </w:pPr>
    </w:p>
    <w:p w14:paraId="7AB482CA" w14:textId="77777777" w:rsidR="0056539A" w:rsidRPr="007317B5" w:rsidRDefault="0056539A" w:rsidP="004E4076">
      <w:pPr>
        <w:ind w:left="708" w:right="-360" w:hanging="425"/>
        <w:rPr>
          <w:rFonts w:asciiTheme="minorHAnsi" w:hAnsiTheme="minorHAnsi" w:cstheme="minorHAnsi"/>
          <w:b/>
          <w:szCs w:val="18"/>
        </w:rPr>
      </w:pPr>
    </w:p>
    <w:p w14:paraId="2170D8F0" w14:textId="010EF99E" w:rsidR="00FE2991" w:rsidRPr="007317B5" w:rsidRDefault="00FE2991" w:rsidP="00FE2991">
      <w:pPr>
        <w:ind w:left="708" w:right="-360" w:hanging="425"/>
        <w:rPr>
          <w:rFonts w:asciiTheme="minorHAnsi" w:hAnsiTheme="minorHAnsi" w:cstheme="minorHAnsi"/>
          <w:b/>
          <w:szCs w:val="18"/>
        </w:rPr>
      </w:pPr>
      <w:r w:rsidRPr="007317B5">
        <w:rPr>
          <w:rFonts w:asciiTheme="minorHAnsi" w:hAnsiTheme="minorHAnsi" w:cstheme="minorHAnsi"/>
          <w:b/>
          <w:szCs w:val="18"/>
        </w:rPr>
        <w:lastRenderedPageBreak/>
        <w:t>3.6. Planta de Mezcla Asfáltica</w:t>
      </w:r>
    </w:p>
    <w:tbl>
      <w:tblPr>
        <w:tblW w:w="8400" w:type="dxa"/>
        <w:tblLook w:val="04A0" w:firstRow="1" w:lastRow="0" w:firstColumn="1" w:lastColumn="0" w:noHBand="0" w:noVBand="1"/>
      </w:tblPr>
      <w:tblGrid>
        <w:gridCol w:w="1276"/>
        <w:gridCol w:w="1124"/>
        <w:gridCol w:w="1200"/>
        <w:gridCol w:w="1200"/>
        <w:gridCol w:w="1200"/>
        <w:gridCol w:w="1200"/>
        <w:gridCol w:w="1200"/>
      </w:tblGrid>
      <w:tr w:rsidR="00FE2991" w:rsidRPr="007317B5" w14:paraId="7C497B97" w14:textId="77777777" w:rsidTr="001E1DA4">
        <w:trPr>
          <w:trHeight w:val="300"/>
        </w:trPr>
        <w:tc>
          <w:tcPr>
            <w:tcW w:w="2400" w:type="dxa"/>
            <w:gridSpan w:val="2"/>
            <w:tcBorders>
              <w:top w:val="nil"/>
              <w:left w:val="nil"/>
              <w:bottom w:val="nil"/>
              <w:right w:val="nil"/>
            </w:tcBorders>
            <w:shd w:val="clear" w:color="auto" w:fill="auto"/>
            <w:noWrap/>
            <w:vAlign w:val="bottom"/>
            <w:hideMark/>
          </w:tcPr>
          <w:p w14:paraId="013F3B8C"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NOMBRE Y PROGRESIVA</w:t>
            </w:r>
          </w:p>
        </w:tc>
        <w:tc>
          <w:tcPr>
            <w:tcW w:w="1200" w:type="dxa"/>
            <w:tcBorders>
              <w:top w:val="nil"/>
              <w:left w:val="nil"/>
              <w:bottom w:val="nil"/>
              <w:right w:val="nil"/>
            </w:tcBorders>
            <w:shd w:val="clear" w:color="auto" w:fill="auto"/>
            <w:noWrap/>
            <w:vAlign w:val="bottom"/>
            <w:hideMark/>
          </w:tcPr>
          <w:p w14:paraId="71DC08E1"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214D8139"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56332DC"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9A302E1"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DB24D3A"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593F3A06" w14:textId="77777777" w:rsidTr="001E1DA4">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741AC" w14:textId="77777777" w:rsidR="00FE2991" w:rsidRPr="007317B5" w:rsidRDefault="00FE2991" w:rsidP="001E1DA4">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FE2991" w:rsidRPr="007317B5" w14:paraId="1971DE86" w14:textId="77777777" w:rsidTr="001E1DA4">
        <w:trPr>
          <w:trHeight w:val="300"/>
        </w:trPr>
        <w:tc>
          <w:tcPr>
            <w:tcW w:w="1276" w:type="dxa"/>
            <w:tcBorders>
              <w:top w:val="nil"/>
              <w:left w:val="nil"/>
              <w:bottom w:val="nil"/>
              <w:right w:val="nil"/>
            </w:tcBorders>
            <w:shd w:val="clear" w:color="auto" w:fill="auto"/>
            <w:noWrap/>
            <w:vAlign w:val="bottom"/>
            <w:hideMark/>
          </w:tcPr>
          <w:p w14:paraId="69A1F083" w14:textId="77777777" w:rsidR="00FE2991" w:rsidRPr="007317B5" w:rsidRDefault="00FE2991" w:rsidP="001E1DA4">
            <w:pPr>
              <w:spacing w:after="0" w:line="240" w:lineRule="auto"/>
              <w:ind w:left="0" w:firstLine="0"/>
              <w:jc w:val="center"/>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0494C6DB"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A9D7D4C"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6DCC039"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DC72EF6"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D616E8F"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DDB1999"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7FD2EB1E" w14:textId="77777777" w:rsidTr="001E1DA4">
        <w:trPr>
          <w:trHeight w:val="300"/>
        </w:trPr>
        <w:tc>
          <w:tcPr>
            <w:tcW w:w="2400" w:type="dxa"/>
            <w:gridSpan w:val="2"/>
            <w:tcBorders>
              <w:top w:val="nil"/>
              <w:left w:val="nil"/>
              <w:bottom w:val="nil"/>
              <w:right w:val="nil"/>
            </w:tcBorders>
            <w:shd w:val="clear" w:color="auto" w:fill="auto"/>
            <w:noWrap/>
            <w:vAlign w:val="bottom"/>
            <w:hideMark/>
          </w:tcPr>
          <w:p w14:paraId="40726949"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LADO Y ACCESO</w:t>
            </w:r>
          </w:p>
        </w:tc>
        <w:tc>
          <w:tcPr>
            <w:tcW w:w="1200" w:type="dxa"/>
            <w:tcBorders>
              <w:top w:val="nil"/>
              <w:left w:val="nil"/>
              <w:bottom w:val="nil"/>
              <w:right w:val="nil"/>
            </w:tcBorders>
            <w:shd w:val="clear" w:color="auto" w:fill="auto"/>
            <w:noWrap/>
            <w:vAlign w:val="bottom"/>
            <w:hideMark/>
          </w:tcPr>
          <w:p w14:paraId="003DEE9D"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62F7AF63"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3104534"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23BB4C2"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7923A4A"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6FE6F9A4" w14:textId="77777777" w:rsidTr="001E1DA4">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92CD9E" w14:textId="77777777" w:rsidR="00FE2991" w:rsidRPr="007317B5" w:rsidRDefault="00FE2991" w:rsidP="001E1DA4">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FE2991" w:rsidRPr="007317B5" w14:paraId="44F4E4E3" w14:textId="77777777" w:rsidTr="001E1DA4">
        <w:trPr>
          <w:trHeight w:val="300"/>
        </w:trPr>
        <w:tc>
          <w:tcPr>
            <w:tcW w:w="1276" w:type="dxa"/>
            <w:tcBorders>
              <w:top w:val="nil"/>
              <w:left w:val="nil"/>
              <w:bottom w:val="nil"/>
              <w:right w:val="nil"/>
            </w:tcBorders>
            <w:shd w:val="clear" w:color="auto" w:fill="auto"/>
            <w:noWrap/>
            <w:vAlign w:val="bottom"/>
            <w:hideMark/>
          </w:tcPr>
          <w:p w14:paraId="0B040137" w14:textId="77777777" w:rsidR="00FE2991" w:rsidRPr="007317B5" w:rsidRDefault="00FE2991" w:rsidP="001E1DA4">
            <w:pPr>
              <w:spacing w:after="0" w:line="240" w:lineRule="auto"/>
              <w:ind w:left="0" w:firstLine="0"/>
              <w:jc w:val="center"/>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33AF5F8A"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9F112B0"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066D6CF"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44B9A1D"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3643F59"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7DF19FD"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206D912E" w14:textId="77777777" w:rsidTr="001E1DA4">
        <w:trPr>
          <w:trHeight w:val="300"/>
        </w:trPr>
        <w:tc>
          <w:tcPr>
            <w:tcW w:w="2400" w:type="dxa"/>
            <w:gridSpan w:val="2"/>
            <w:tcBorders>
              <w:top w:val="nil"/>
              <w:left w:val="nil"/>
              <w:bottom w:val="nil"/>
              <w:right w:val="nil"/>
            </w:tcBorders>
            <w:shd w:val="clear" w:color="auto" w:fill="auto"/>
            <w:noWrap/>
            <w:vAlign w:val="bottom"/>
            <w:hideMark/>
          </w:tcPr>
          <w:p w14:paraId="01FDBA8D"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ÁREA Y PERÍMETRO</w:t>
            </w:r>
          </w:p>
        </w:tc>
        <w:tc>
          <w:tcPr>
            <w:tcW w:w="1200" w:type="dxa"/>
            <w:tcBorders>
              <w:top w:val="nil"/>
              <w:left w:val="nil"/>
              <w:bottom w:val="nil"/>
              <w:right w:val="nil"/>
            </w:tcBorders>
            <w:shd w:val="clear" w:color="auto" w:fill="auto"/>
            <w:noWrap/>
            <w:vAlign w:val="bottom"/>
            <w:hideMark/>
          </w:tcPr>
          <w:p w14:paraId="7DEA5DC7"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231CA218"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C83346F"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07F4543"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D910B5B"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64FB1B68" w14:textId="77777777" w:rsidTr="001E1DA4">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675380" w14:textId="77777777" w:rsidR="00FE2991" w:rsidRPr="007317B5" w:rsidRDefault="00FE2991" w:rsidP="001E1DA4">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FE2991" w:rsidRPr="007317B5" w14:paraId="748F84D4" w14:textId="77777777" w:rsidTr="001E1DA4">
        <w:trPr>
          <w:trHeight w:val="300"/>
        </w:trPr>
        <w:tc>
          <w:tcPr>
            <w:tcW w:w="1276" w:type="dxa"/>
            <w:tcBorders>
              <w:top w:val="nil"/>
              <w:left w:val="nil"/>
              <w:bottom w:val="nil"/>
              <w:right w:val="nil"/>
            </w:tcBorders>
            <w:shd w:val="clear" w:color="auto" w:fill="auto"/>
            <w:noWrap/>
            <w:vAlign w:val="bottom"/>
            <w:hideMark/>
          </w:tcPr>
          <w:p w14:paraId="105750AE" w14:textId="77777777" w:rsidR="00FE2991" w:rsidRPr="007317B5" w:rsidRDefault="00FE2991" w:rsidP="001E1DA4">
            <w:pPr>
              <w:spacing w:after="0" w:line="240" w:lineRule="auto"/>
              <w:ind w:left="0" w:firstLine="0"/>
              <w:jc w:val="center"/>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00BEEC45"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77ACA5D"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CB22D92"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A8B32E6"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92C7AF2"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A756424"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7755C2C3" w14:textId="77777777" w:rsidTr="001E1DA4">
        <w:trPr>
          <w:trHeight w:val="300"/>
        </w:trPr>
        <w:tc>
          <w:tcPr>
            <w:tcW w:w="3600" w:type="dxa"/>
            <w:gridSpan w:val="3"/>
            <w:tcBorders>
              <w:top w:val="nil"/>
              <w:left w:val="nil"/>
              <w:bottom w:val="nil"/>
              <w:right w:val="nil"/>
            </w:tcBorders>
            <w:shd w:val="clear" w:color="auto" w:fill="auto"/>
            <w:noWrap/>
            <w:vAlign w:val="bottom"/>
            <w:hideMark/>
          </w:tcPr>
          <w:p w14:paraId="40E7AB5B"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COORDENADAS UTM (POLIGONAL)</w:t>
            </w:r>
          </w:p>
        </w:tc>
        <w:tc>
          <w:tcPr>
            <w:tcW w:w="1200" w:type="dxa"/>
            <w:tcBorders>
              <w:top w:val="nil"/>
              <w:left w:val="nil"/>
              <w:bottom w:val="nil"/>
              <w:right w:val="nil"/>
            </w:tcBorders>
            <w:shd w:val="clear" w:color="auto" w:fill="auto"/>
            <w:noWrap/>
            <w:vAlign w:val="bottom"/>
            <w:hideMark/>
          </w:tcPr>
          <w:p w14:paraId="12A5A318" w14:textId="77777777" w:rsidR="00FE2991" w:rsidRPr="007317B5" w:rsidRDefault="00FE2991" w:rsidP="001E1DA4">
            <w:pPr>
              <w:spacing w:after="0" w:line="240" w:lineRule="auto"/>
              <w:ind w:left="0" w:firstLine="0"/>
              <w:jc w:val="right"/>
              <w:rPr>
                <w:rFonts w:ascii="Calibri" w:eastAsia="Times New Roman" w:hAnsi="Calibri" w:cs="Calibri"/>
                <w:szCs w:val="18"/>
                <w:lang w:eastAsia="en-US"/>
              </w:rPr>
            </w:pPr>
            <w:r w:rsidRPr="007317B5">
              <w:rPr>
                <w:rFonts w:ascii="Calibri" w:eastAsia="Times New Roman" w:hAnsi="Calibri" w:cs="Calibri"/>
                <w:szCs w:val="18"/>
                <w:lang w:eastAsia="en-US"/>
              </w:rPr>
              <w:t>DATUM:</w:t>
            </w:r>
          </w:p>
        </w:tc>
        <w:tc>
          <w:tcPr>
            <w:tcW w:w="1200" w:type="dxa"/>
            <w:tcBorders>
              <w:top w:val="nil"/>
              <w:left w:val="nil"/>
              <w:bottom w:val="nil"/>
              <w:right w:val="nil"/>
            </w:tcBorders>
            <w:shd w:val="clear" w:color="auto" w:fill="auto"/>
            <w:noWrap/>
            <w:vAlign w:val="bottom"/>
            <w:hideMark/>
          </w:tcPr>
          <w:p w14:paraId="776E8BCF" w14:textId="77777777" w:rsidR="00FE2991" w:rsidRPr="007317B5" w:rsidRDefault="00FE2991" w:rsidP="001E1DA4">
            <w:pPr>
              <w:spacing w:after="0" w:line="240" w:lineRule="auto"/>
              <w:ind w:left="0" w:firstLine="0"/>
              <w:jc w:val="righ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66F677F6"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8650AA3"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19C832A3" w14:textId="77777777" w:rsidTr="001E1DA4">
        <w:trPr>
          <w:trHeight w:val="300"/>
        </w:trPr>
        <w:tc>
          <w:tcPr>
            <w:tcW w:w="1276" w:type="dxa"/>
            <w:tcBorders>
              <w:top w:val="nil"/>
              <w:left w:val="nil"/>
              <w:bottom w:val="nil"/>
              <w:right w:val="nil"/>
            </w:tcBorders>
            <w:shd w:val="clear" w:color="auto" w:fill="auto"/>
            <w:noWrap/>
            <w:vAlign w:val="bottom"/>
            <w:hideMark/>
          </w:tcPr>
          <w:p w14:paraId="301DB1D8"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124" w:type="dxa"/>
            <w:tcBorders>
              <w:top w:val="nil"/>
              <w:left w:val="nil"/>
              <w:bottom w:val="nil"/>
              <w:right w:val="nil"/>
            </w:tcBorders>
            <w:shd w:val="clear" w:color="auto" w:fill="auto"/>
            <w:noWrap/>
            <w:vAlign w:val="bottom"/>
            <w:hideMark/>
          </w:tcPr>
          <w:p w14:paraId="7E3C80CF"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2268121"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A34B99C"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3C181CB"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19D26B6"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4E2BF0D"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6EBAC7E9" w14:textId="77777777" w:rsidTr="001E1DA4">
        <w:trPr>
          <w:trHeight w:val="30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B53AF" w14:textId="77777777" w:rsidR="00FE2991" w:rsidRPr="007317B5" w:rsidRDefault="00FE2991"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VÉRTICE</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54D62A74" w14:textId="77777777" w:rsidR="00FE2991" w:rsidRPr="007317B5" w:rsidRDefault="00FE2991"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NORTE</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72781BA" w14:textId="77777777" w:rsidR="00FE2991" w:rsidRPr="007317B5" w:rsidRDefault="00FE2991"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ESTE</w:t>
            </w:r>
          </w:p>
        </w:tc>
        <w:tc>
          <w:tcPr>
            <w:tcW w:w="1200" w:type="dxa"/>
            <w:tcBorders>
              <w:top w:val="nil"/>
              <w:left w:val="nil"/>
              <w:bottom w:val="nil"/>
              <w:right w:val="nil"/>
            </w:tcBorders>
            <w:shd w:val="clear" w:color="auto" w:fill="auto"/>
            <w:noWrap/>
            <w:vAlign w:val="bottom"/>
            <w:hideMark/>
          </w:tcPr>
          <w:p w14:paraId="01A89165" w14:textId="77777777" w:rsidR="00FE2991" w:rsidRPr="007317B5" w:rsidRDefault="00FE2991" w:rsidP="001E1DA4">
            <w:pPr>
              <w:spacing w:after="0" w:line="240" w:lineRule="auto"/>
              <w:ind w:left="0" w:firstLine="0"/>
              <w:jc w:val="center"/>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3ADE747B"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32773A5"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B8C4188"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486627E1" w14:textId="77777777" w:rsidTr="001E1DA4">
        <w:trPr>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0E942DC2" w14:textId="77777777" w:rsidR="00FE2991" w:rsidRPr="007317B5" w:rsidRDefault="00FE2991"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w:t>
            </w:r>
          </w:p>
        </w:tc>
        <w:tc>
          <w:tcPr>
            <w:tcW w:w="1124" w:type="dxa"/>
            <w:tcBorders>
              <w:top w:val="nil"/>
              <w:left w:val="nil"/>
              <w:bottom w:val="single" w:sz="4" w:space="0" w:color="auto"/>
              <w:right w:val="single" w:sz="4" w:space="0" w:color="auto"/>
            </w:tcBorders>
            <w:shd w:val="clear" w:color="auto" w:fill="auto"/>
            <w:noWrap/>
            <w:vAlign w:val="bottom"/>
            <w:hideMark/>
          </w:tcPr>
          <w:p w14:paraId="65AC258B" w14:textId="77777777" w:rsidR="00FE2991" w:rsidRPr="007317B5" w:rsidRDefault="00FE2991"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18293CEF" w14:textId="77777777" w:rsidR="00FE2991" w:rsidRPr="007317B5" w:rsidRDefault="00FE2991"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w:t>
            </w:r>
          </w:p>
        </w:tc>
        <w:tc>
          <w:tcPr>
            <w:tcW w:w="1200" w:type="dxa"/>
            <w:tcBorders>
              <w:top w:val="nil"/>
              <w:left w:val="nil"/>
              <w:bottom w:val="nil"/>
              <w:right w:val="nil"/>
            </w:tcBorders>
            <w:shd w:val="clear" w:color="auto" w:fill="auto"/>
            <w:noWrap/>
            <w:vAlign w:val="bottom"/>
            <w:hideMark/>
          </w:tcPr>
          <w:p w14:paraId="011364D6" w14:textId="77777777" w:rsidR="00FE2991" w:rsidRPr="007317B5" w:rsidRDefault="00FE2991" w:rsidP="001E1DA4">
            <w:pPr>
              <w:spacing w:after="0" w:line="240" w:lineRule="auto"/>
              <w:ind w:left="0" w:firstLine="0"/>
              <w:jc w:val="center"/>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60100835"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217C85F"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56ED820"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6F38C3EC" w14:textId="77777777" w:rsidTr="001E1DA4">
        <w:trPr>
          <w:trHeight w:val="60"/>
        </w:trPr>
        <w:tc>
          <w:tcPr>
            <w:tcW w:w="1276" w:type="dxa"/>
            <w:tcBorders>
              <w:top w:val="nil"/>
              <w:left w:val="nil"/>
              <w:bottom w:val="nil"/>
              <w:right w:val="nil"/>
            </w:tcBorders>
            <w:shd w:val="clear" w:color="auto" w:fill="auto"/>
            <w:noWrap/>
            <w:vAlign w:val="bottom"/>
            <w:hideMark/>
          </w:tcPr>
          <w:p w14:paraId="1214BDEE"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124" w:type="dxa"/>
            <w:tcBorders>
              <w:top w:val="nil"/>
              <w:left w:val="nil"/>
              <w:bottom w:val="nil"/>
              <w:right w:val="nil"/>
            </w:tcBorders>
            <w:shd w:val="clear" w:color="auto" w:fill="auto"/>
            <w:noWrap/>
            <w:vAlign w:val="bottom"/>
            <w:hideMark/>
          </w:tcPr>
          <w:p w14:paraId="40C7091C"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EB5531C"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D422E23"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EF0F42A"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CD3EE6A"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96E156C"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01B922B7" w14:textId="77777777" w:rsidTr="001E1DA4">
        <w:trPr>
          <w:trHeight w:val="300"/>
        </w:trPr>
        <w:tc>
          <w:tcPr>
            <w:tcW w:w="2400" w:type="dxa"/>
            <w:gridSpan w:val="2"/>
            <w:tcBorders>
              <w:top w:val="nil"/>
              <w:left w:val="nil"/>
              <w:bottom w:val="nil"/>
              <w:right w:val="nil"/>
            </w:tcBorders>
            <w:shd w:val="clear" w:color="auto" w:fill="auto"/>
            <w:noWrap/>
            <w:vAlign w:val="bottom"/>
            <w:hideMark/>
          </w:tcPr>
          <w:p w14:paraId="6FC11FF4" w14:textId="77777777" w:rsidR="00FE2991" w:rsidRPr="007317B5" w:rsidRDefault="00FE2991" w:rsidP="001E1DA4">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UBICACIÓN GENERAL:</w:t>
            </w:r>
          </w:p>
        </w:tc>
        <w:tc>
          <w:tcPr>
            <w:tcW w:w="1200" w:type="dxa"/>
            <w:tcBorders>
              <w:top w:val="nil"/>
              <w:left w:val="nil"/>
              <w:bottom w:val="nil"/>
              <w:right w:val="nil"/>
            </w:tcBorders>
            <w:shd w:val="clear" w:color="auto" w:fill="auto"/>
            <w:noWrap/>
            <w:vAlign w:val="bottom"/>
            <w:hideMark/>
          </w:tcPr>
          <w:p w14:paraId="5EF3D125" w14:textId="77777777" w:rsidR="00FE2991" w:rsidRPr="007317B5" w:rsidRDefault="00FE2991" w:rsidP="001E1DA4">
            <w:pPr>
              <w:spacing w:after="0" w:line="240" w:lineRule="auto"/>
              <w:ind w:left="0" w:firstLine="0"/>
              <w:jc w:val="left"/>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4AAB5BDF"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AF05547"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1044169"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B4E30F5"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7A7F1C5C" w14:textId="77777777" w:rsidTr="001E1DA4">
        <w:trPr>
          <w:trHeight w:val="300"/>
        </w:trPr>
        <w:tc>
          <w:tcPr>
            <w:tcW w:w="36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7575C3"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DISTRITO:</w:t>
            </w:r>
          </w:p>
        </w:tc>
        <w:tc>
          <w:tcPr>
            <w:tcW w:w="4800" w:type="dxa"/>
            <w:gridSpan w:val="4"/>
            <w:tcBorders>
              <w:top w:val="single" w:sz="4" w:space="0" w:color="auto"/>
              <w:left w:val="nil"/>
              <w:bottom w:val="single" w:sz="4" w:space="0" w:color="auto"/>
              <w:right w:val="single" w:sz="4" w:space="0" w:color="auto"/>
            </w:tcBorders>
            <w:shd w:val="clear" w:color="auto" w:fill="auto"/>
            <w:noWrap/>
            <w:vAlign w:val="bottom"/>
            <w:hideMark/>
          </w:tcPr>
          <w:p w14:paraId="533384EB"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CASERÍO:</w:t>
            </w:r>
          </w:p>
        </w:tc>
      </w:tr>
      <w:tr w:rsidR="00FE2991" w:rsidRPr="007317B5" w14:paraId="455C3441" w14:textId="77777777" w:rsidTr="001E1DA4">
        <w:trPr>
          <w:trHeight w:val="300"/>
        </w:trPr>
        <w:tc>
          <w:tcPr>
            <w:tcW w:w="36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6FF253"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ANEXO:</w:t>
            </w:r>
          </w:p>
        </w:tc>
        <w:tc>
          <w:tcPr>
            <w:tcW w:w="4800" w:type="dxa"/>
            <w:gridSpan w:val="4"/>
            <w:tcBorders>
              <w:top w:val="single" w:sz="4" w:space="0" w:color="auto"/>
              <w:left w:val="nil"/>
              <w:bottom w:val="single" w:sz="4" w:space="0" w:color="auto"/>
              <w:right w:val="single" w:sz="4" w:space="0" w:color="auto"/>
            </w:tcBorders>
            <w:shd w:val="clear" w:color="auto" w:fill="auto"/>
            <w:noWrap/>
            <w:vAlign w:val="bottom"/>
            <w:hideMark/>
          </w:tcPr>
          <w:p w14:paraId="56B05290"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COMUNIDAD:</w:t>
            </w:r>
          </w:p>
        </w:tc>
      </w:tr>
      <w:tr w:rsidR="00FE2991" w:rsidRPr="007317B5" w14:paraId="7081925E" w14:textId="77777777" w:rsidTr="001E1DA4">
        <w:trPr>
          <w:trHeight w:val="300"/>
        </w:trPr>
        <w:tc>
          <w:tcPr>
            <w:tcW w:w="1276" w:type="dxa"/>
            <w:tcBorders>
              <w:top w:val="nil"/>
              <w:left w:val="nil"/>
              <w:bottom w:val="nil"/>
              <w:right w:val="nil"/>
            </w:tcBorders>
            <w:shd w:val="clear" w:color="auto" w:fill="auto"/>
            <w:noWrap/>
            <w:vAlign w:val="bottom"/>
            <w:hideMark/>
          </w:tcPr>
          <w:p w14:paraId="7D4D8890"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227CEC2F"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D7D81E5"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2ECF839"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7FB67DE"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2CC7C3A"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9C688FA"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6472FB5C" w14:textId="77777777" w:rsidTr="001E1DA4">
        <w:trPr>
          <w:trHeight w:val="300"/>
        </w:trPr>
        <w:tc>
          <w:tcPr>
            <w:tcW w:w="2400" w:type="dxa"/>
            <w:gridSpan w:val="2"/>
            <w:tcBorders>
              <w:top w:val="nil"/>
              <w:left w:val="nil"/>
              <w:bottom w:val="nil"/>
              <w:right w:val="nil"/>
            </w:tcBorders>
            <w:shd w:val="clear" w:color="auto" w:fill="auto"/>
            <w:noWrap/>
            <w:vAlign w:val="bottom"/>
            <w:hideMark/>
          </w:tcPr>
          <w:p w14:paraId="35D91F27" w14:textId="77777777" w:rsidR="00FE2991" w:rsidRPr="007317B5" w:rsidRDefault="00FE2991" w:rsidP="001E1DA4">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DESCRIPCIÓN:</w:t>
            </w:r>
          </w:p>
        </w:tc>
        <w:tc>
          <w:tcPr>
            <w:tcW w:w="1200" w:type="dxa"/>
            <w:tcBorders>
              <w:top w:val="nil"/>
              <w:left w:val="nil"/>
              <w:bottom w:val="nil"/>
              <w:right w:val="nil"/>
            </w:tcBorders>
            <w:shd w:val="clear" w:color="auto" w:fill="auto"/>
            <w:noWrap/>
            <w:vAlign w:val="bottom"/>
            <w:hideMark/>
          </w:tcPr>
          <w:p w14:paraId="658CF082" w14:textId="77777777" w:rsidR="00FE2991" w:rsidRPr="007317B5" w:rsidRDefault="00FE2991" w:rsidP="001E1DA4">
            <w:pPr>
              <w:spacing w:after="0" w:line="240" w:lineRule="auto"/>
              <w:ind w:left="0" w:firstLine="0"/>
              <w:jc w:val="left"/>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6AF3A728"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0609402"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41AC88D"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28C8911"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0B841DE9" w14:textId="77777777" w:rsidTr="001E1DA4">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21DC61" w14:textId="77777777" w:rsidR="00FE2991" w:rsidRPr="007317B5" w:rsidRDefault="00FE2991" w:rsidP="001E1DA4">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Tipo de Propiedad del Terreno (Privado, Municipal, Comunal y otros)</w:t>
            </w:r>
          </w:p>
          <w:p w14:paraId="70104B8E" w14:textId="77777777" w:rsidR="00FE2991" w:rsidRPr="007317B5" w:rsidRDefault="00FE2991" w:rsidP="001E1DA4">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Capacidad de Uso Mayor</w:t>
            </w:r>
          </w:p>
          <w:p w14:paraId="3C2F6A04" w14:textId="77777777" w:rsidR="00FE2991" w:rsidRPr="007317B5" w:rsidRDefault="00FE2991" w:rsidP="001E1DA4">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Tipo de Vegetación y Cobertura Vegetal</w:t>
            </w:r>
          </w:p>
          <w:p w14:paraId="0202F6CB" w14:textId="77777777" w:rsidR="00FE2991" w:rsidRPr="007317B5" w:rsidRDefault="00FE2991" w:rsidP="001E1DA4">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Uso Actual</w:t>
            </w:r>
          </w:p>
          <w:p w14:paraId="46C28D55" w14:textId="77777777" w:rsidR="00FE2991" w:rsidRPr="007317B5" w:rsidRDefault="00FE2991" w:rsidP="001E1DA4">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Presencia de Cuerpos de Agua</w:t>
            </w:r>
          </w:p>
          <w:p w14:paraId="30B4C994" w14:textId="77777777" w:rsidR="00FE2991" w:rsidRPr="007317B5" w:rsidRDefault="00FE2991" w:rsidP="001E1DA4">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Fauna</w:t>
            </w:r>
          </w:p>
          <w:p w14:paraId="22A5F920" w14:textId="77777777" w:rsidR="00FE2991" w:rsidRPr="007317B5" w:rsidRDefault="00FE2991" w:rsidP="001E1DA4">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Distancia a Centros Poblados</w:t>
            </w:r>
          </w:p>
          <w:p w14:paraId="5453099B" w14:textId="77777777" w:rsidR="00FE2991" w:rsidRPr="007317B5" w:rsidRDefault="00FE2991" w:rsidP="001E1DA4">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Distancia a Áreas de Cultivo</w:t>
            </w:r>
          </w:p>
          <w:p w14:paraId="10A45601"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r w:rsidRPr="007317B5">
              <w:rPr>
                <w:rFonts w:ascii="Calibri" w:eastAsia="Times New Roman" w:hAnsi="Calibri" w:cs="Calibri"/>
                <w:bCs/>
                <w:szCs w:val="18"/>
                <w:lang w:eastAsia="en-US"/>
              </w:rPr>
              <w:t>Afectación a Sitios Arqueológicos</w:t>
            </w:r>
          </w:p>
        </w:tc>
      </w:tr>
      <w:tr w:rsidR="00FE2991" w:rsidRPr="007317B5" w14:paraId="07BC0B3A" w14:textId="77777777" w:rsidTr="001E1DA4">
        <w:trPr>
          <w:trHeight w:val="300"/>
        </w:trPr>
        <w:tc>
          <w:tcPr>
            <w:tcW w:w="8400" w:type="dxa"/>
            <w:gridSpan w:val="7"/>
            <w:tcBorders>
              <w:bottom w:val="single" w:sz="4" w:space="0" w:color="auto"/>
            </w:tcBorders>
            <w:shd w:val="clear" w:color="auto" w:fill="auto"/>
            <w:noWrap/>
            <w:vAlign w:val="bottom"/>
            <w:hideMark/>
          </w:tcPr>
          <w:p w14:paraId="667C3A4D" w14:textId="77777777" w:rsidR="00FE2991" w:rsidRPr="007317B5" w:rsidRDefault="00FE2991" w:rsidP="001E1DA4">
            <w:pPr>
              <w:spacing w:after="0" w:line="240" w:lineRule="auto"/>
              <w:ind w:left="0" w:firstLine="0"/>
              <w:jc w:val="left"/>
              <w:rPr>
                <w:rFonts w:ascii="Calibri" w:eastAsia="Times New Roman" w:hAnsi="Calibri" w:cs="Calibri"/>
                <w:b/>
                <w:bCs/>
                <w:szCs w:val="18"/>
                <w:lang w:eastAsia="en-US"/>
              </w:rPr>
            </w:pPr>
          </w:p>
          <w:p w14:paraId="46D580D3" w14:textId="77777777" w:rsidR="00FE2991" w:rsidRPr="007317B5" w:rsidRDefault="00FE2991" w:rsidP="001E1DA4">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 xml:space="preserve">DESCRIPCIÓN DE INFRAESTRUCTURA Y EQUIPAMIENTO </w:t>
            </w:r>
            <w:r w:rsidRPr="007317B5">
              <w:rPr>
                <w:rFonts w:ascii="Calibri" w:eastAsia="Times New Roman" w:hAnsi="Calibri" w:cs="Calibri"/>
                <w:bCs/>
                <w:szCs w:val="18"/>
                <w:lang w:eastAsia="en-US"/>
              </w:rPr>
              <w:t>(Se incluirá a los diseños y planos respectivos)</w:t>
            </w:r>
          </w:p>
        </w:tc>
      </w:tr>
      <w:tr w:rsidR="00FE2991" w:rsidRPr="007317B5" w14:paraId="2F01290E" w14:textId="77777777" w:rsidTr="001E1DA4">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076B1D"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Tiempo de uso del área</w:t>
            </w:r>
          </w:p>
          <w:p w14:paraId="3BA51678"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Volumen estimado de producción</w:t>
            </w:r>
          </w:p>
          <w:p w14:paraId="475BD8C1"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Recorrido de efluentes (canales de drenaje, pozas de sedimentación y cuerpo receptor)</w:t>
            </w:r>
          </w:p>
          <w:p w14:paraId="299731D1"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Abastecimiento de agua (fuente y volumen) y energía (fuente y tipo de combustible)</w:t>
            </w:r>
          </w:p>
          <w:p w14:paraId="285EE044"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Sistema de disposición final de residuos sólidos</w:t>
            </w:r>
          </w:p>
          <w:p w14:paraId="38595085" w14:textId="4DE1F4CC"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Sistema de almacenamiento temporal de residuos peligrosos</w:t>
            </w:r>
          </w:p>
          <w:p w14:paraId="5572C51F" w14:textId="4228A43F"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xml:space="preserve">Plataforma y sistema de contención </w:t>
            </w:r>
          </w:p>
        </w:tc>
      </w:tr>
    </w:tbl>
    <w:p w14:paraId="5A90BC0D" w14:textId="77777777" w:rsidR="00FE2991" w:rsidRPr="007317B5" w:rsidRDefault="00FE2991" w:rsidP="00FE2991">
      <w:pPr>
        <w:ind w:left="708" w:right="-360" w:hanging="425"/>
        <w:rPr>
          <w:rFonts w:asciiTheme="minorHAnsi" w:hAnsiTheme="minorHAnsi" w:cstheme="minorHAnsi"/>
          <w:b/>
          <w:szCs w:val="18"/>
        </w:rPr>
      </w:pPr>
    </w:p>
    <w:p w14:paraId="7D8B20E0" w14:textId="77777777" w:rsidR="00FE2991" w:rsidRPr="007317B5" w:rsidRDefault="00FE2991" w:rsidP="00FE2991">
      <w:pPr>
        <w:ind w:left="708" w:right="-360" w:hanging="425"/>
        <w:rPr>
          <w:rFonts w:asciiTheme="minorHAnsi" w:hAnsiTheme="minorHAnsi" w:cstheme="minorHAnsi"/>
          <w:b/>
          <w:szCs w:val="18"/>
        </w:rPr>
      </w:pPr>
      <w:r w:rsidRPr="007317B5">
        <w:rPr>
          <w:rFonts w:asciiTheme="minorHAnsi" w:hAnsiTheme="minorHAnsi" w:cstheme="minorHAnsi"/>
          <w:b/>
          <w:szCs w:val="18"/>
        </w:rPr>
        <w:t>FOTOGRAFÍAS</w:t>
      </w:r>
    </w:p>
    <w:p w14:paraId="1BC73C9E" w14:textId="1EC40BA8" w:rsidR="00FE2991" w:rsidRPr="007317B5" w:rsidRDefault="00FE2991" w:rsidP="004E4076">
      <w:pPr>
        <w:ind w:left="708" w:right="-360" w:hanging="425"/>
        <w:rPr>
          <w:rFonts w:asciiTheme="minorHAnsi" w:hAnsiTheme="minorHAnsi" w:cstheme="minorHAnsi"/>
          <w:b/>
          <w:szCs w:val="18"/>
        </w:rPr>
      </w:pPr>
    </w:p>
    <w:p w14:paraId="61FFE653" w14:textId="3CD5E516" w:rsidR="00FE2991" w:rsidRPr="007317B5" w:rsidRDefault="00FE2991" w:rsidP="004E4076">
      <w:pPr>
        <w:ind w:left="708" w:right="-360" w:hanging="425"/>
        <w:rPr>
          <w:rFonts w:asciiTheme="minorHAnsi" w:hAnsiTheme="minorHAnsi" w:cstheme="minorHAnsi"/>
          <w:b/>
          <w:szCs w:val="18"/>
        </w:rPr>
      </w:pPr>
    </w:p>
    <w:p w14:paraId="74C25089" w14:textId="3A4C69D8" w:rsidR="00FE2991" w:rsidRPr="007317B5" w:rsidRDefault="00FE2991" w:rsidP="004E4076">
      <w:pPr>
        <w:ind w:left="708" w:right="-360" w:hanging="425"/>
        <w:rPr>
          <w:rFonts w:asciiTheme="minorHAnsi" w:hAnsiTheme="minorHAnsi" w:cstheme="minorHAnsi"/>
          <w:b/>
          <w:szCs w:val="18"/>
        </w:rPr>
      </w:pPr>
    </w:p>
    <w:p w14:paraId="208548A1" w14:textId="55CB38F6" w:rsidR="00FE2991" w:rsidRPr="007317B5" w:rsidRDefault="00FE2991" w:rsidP="004E4076">
      <w:pPr>
        <w:ind w:left="708" w:right="-360" w:hanging="425"/>
        <w:rPr>
          <w:rFonts w:asciiTheme="minorHAnsi" w:hAnsiTheme="minorHAnsi" w:cstheme="minorHAnsi"/>
          <w:b/>
          <w:szCs w:val="18"/>
        </w:rPr>
      </w:pPr>
    </w:p>
    <w:p w14:paraId="70552A54" w14:textId="7EE69133" w:rsidR="00FE2991" w:rsidRPr="007317B5" w:rsidRDefault="00FE2991" w:rsidP="004E4076">
      <w:pPr>
        <w:ind w:left="708" w:right="-360" w:hanging="425"/>
        <w:rPr>
          <w:rFonts w:asciiTheme="minorHAnsi" w:hAnsiTheme="minorHAnsi" w:cstheme="minorHAnsi"/>
          <w:b/>
          <w:szCs w:val="18"/>
        </w:rPr>
      </w:pPr>
    </w:p>
    <w:p w14:paraId="6E5D4C55" w14:textId="470A57CF" w:rsidR="00FE2991" w:rsidRPr="007317B5" w:rsidRDefault="00FE2991" w:rsidP="004E4076">
      <w:pPr>
        <w:ind w:left="708" w:right="-360" w:hanging="425"/>
        <w:rPr>
          <w:rFonts w:asciiTheme="minorHAnsi" w:hAnsiTheme="minorHAnsi" w:cstheme="minorHAnsi"/>
          <w:b/>
          <w:szCs w:val="18"/>
        </w:rPr>
      </w:pPr>
    </w:p>
    <w:p w14:paraId="72D78DF7" w14:textId="2384CD61" w:rsidR="00FE2991" w:rsidRPr="007317B5" w:rsidRDefault="00FE2991" w:rsidP="004E4076">
      <w:pPr>
        <w:ind w:left="708" w:right="-360" w:hanging="425"/>
        <w:rPr>
          <w:rFonts w:asciiTheme="minorHAnsi" w:hAnsiTheme="minorHAnsi" w:cstheme="minorHAnsi"/>
          <w:b/>
          <w:szCs w:val="18"/>
        </w:rPr>
      </w:pPr>
    </w:p>
    <w:p w14:paraId="38C7BC4F" w14:textId="743A9343" w:rsidR="00FE2991" w:rsidRPr="007317B5" w:rsidRDefault="00FE2991" w:rsidP="004E4076">
      <w:pPr>
        <w:ind w:left="708" w:right="-360" w:hanging="425"/>
        <w:rPr>
          <w:rFonts w:asciiTheme="minorHAnsi" w:hAnsiTheme="minorHAnsi" w:cstheme="minorHAnsi"/>
          <w:b/>
          <w:szCs w:val="18"/>
        </w:rPr>
      </w:pPr>
    </w:p>
    <w:p w14:paraId="06306495" w14:textId="43379E9D" w:rsidR="00FE2991" w:rsidRPr="007317B5" w:rsidRDefault="00FE2991" w:rsidP="004E4076">
      <w:pPr>
        <w:ind w:left="708" w:right="-360" w:hanging="425"/>
        <w:rPr>
          <w:rFonts w:asciiTheme="minorHAnsi" w:hAnsiTheme="minorHAnsi" w:cstheme="minorHAnsi"/>
          <w:b/>
          <w:szCs w:val="18"/>
        </w:rPr>
      </w:pPr>
    </w:p>
    <w:p w14:paraId="47CCB9E9" w14:textId="57215B90" w:rsidR="00FE2991" w:rsidRPr="007317B5" w:rsidRDefault="00FE2991" w:rsidP="004E4076">
      <w:pPr>
        <w:ind w:left="708" w:right="-360" w:hanging="425"/>
        <w:rPr>
          <w:rFonts w:asciiTheme="minorHAnsi" w:hAnsiTheme="minorHAnsi" w:cstheme="minorHAnsi"/>
          <w:b/>
          <w:szCs w:val="18"/>
        </w:rPr>
      </w:pPr>
    </w:p>
    <w:p w14:paraId="35C2997A" w14:textId="54D340BE" w:rsidR="00FE2991" w:rsidRPr="007317B5" w:rsidRDefault="00FE2991" w:rsidP="004E4076">
      <w:pPr>
        <w:ind w:left="708" w:right="-360" w:hanging="425"/>
        <w:rPr>
          <w:rFonts w:asciiTheme="minorHAnsi" w:hAnsiTheme="minorHAnsi" w:cstheme="minorHAnsi"/>
          <w:b/>
          <w:szCs w:val="18"/>
        </w:rPr>
      </w:pPr>
    </w:p>
    <w:p w14:paraId="4767AB70" w14:textId="050A192A" w:rsidR="00FE2991" w:rsidRPr="007317B5" w:rsidRDefault="00FE2991" w:rsidP="004E4076">
      <w:pPr>
        <w:ind w:left="708" w:right="-360" w:hanging="425"/>
        <w:rPr>
          <w:rFonts w:asciiTheme="minorHAnsi" w:hAnsiTheme="minorHAnsi" w:cstheme="minorHAnsi"/>
          <w:b/>
          <w:szCs w:val="18"/>
        </w:rPr>
      </w:pPr>
    </w:p>
    <w:p w14:paraId="6F740A37" w14:textId="08A96924" w:rsidR="00FE2991" w:rsidRPr="007317B5" w:rsidRDefault="00FE2991" w:rsidP="004E4076">
      <w:pPr>
        <w:ind w:left="708" w:right="-360" w:hanging="425"/>
        <w:rPr>
          <w:rFonts w:asciiTheme="minorHAnsi" w:hAnsiTheme="minorHAnsi" w:cstheme="minorHAnsi"/>
          <w:b/>
          <w:szCs w:val="18"/>
        </w:rPr>
      </w:pPr>
    </w:p>
    <w:p w14:paraId="6633395B" w14:textId="2A2596B5" w:rsidR="00FE2991" w:rsidRPr="007317B5" w:rsidRDefault="00FE2991" w:rsidP="004E4076">
      <w:pPr>
        <w:ind w:left="708" w:right="-360" w:hanging="425"/>
        <w:rPr>
          <w:rFonts w:asciiTheme="minorHAnsi" w:hAnsiTheme="minorHAnsi" w:cstheme="minorHAnsi"/>
          <w:b/>
          <w:szCs w:val="18"/>
        </w:rPr>
      </w:pPr>
    </w:p>
    <w:p w14:paraId="7F136276" w14:textId="6EDF991B" w:rsidR="00FE2991" w:rsidRPr="007317B5" w:rsidRDefault="00FE2991" w:rsidP="004E4076">
      <w:pPr>
        <w:ind w:left="708" w:right="-360" w:hanging="425"/>
        <w:rPr>
          <w:rFonts w:asciiTheme="minorHAnsi" w:hAnsiTheme="minorHAnsi" w:cstheme="minorHAnsi"/>
          <w:b/>
          <w:szCs w:val="18"/>
        </w:rPr>
      </w:pPr>
    </w:p>
    <w:p w14:paraId="7A3B595A" w14:textId="7378E4D2" w:rsidR="00FE2991" w:rsidRPr="007317B5" w:rsidRDefault="00FE2991" w:rsidP="00FE2991">
      <w:pPr>
        <w:ind w:left="708" w:right="-360" w:hanging="425"/>
        <w:rPr>
          <w:rFonts w:asciiTheme="minorHAnsi" w:hAnsiTheme="minorHAnsi" w:cstheme="minorHAnsi"/>
          <w:b/>
          <w:szCs w:val="18"/>
        </w:rPr>
      </w:pPr>
      <w:r w:rsidRPr="007317B5">
        <w:rPr>
          <w:rFonts w:asciiTheme="minorHAnsi" w:hAnsiTheme="minorHAnsi" w:cstheme="minorHAnsi"/>
          <w:b/>
          <w:szCs w:val="18"/>
        </w:rPr>
        <w:lastRenderedPageBreak/>
        <w:t>3.7. Planta de Concreto</w:t>
      </w:r>
    </w:p>
    <w:tbl>
      <w:tblPr>
        <w:tblW w:w="8400" w:type="dxa"/>
        <w:tblLook w:val="04A0" w:firstRow="1" w:lastRow="0" w:firstColumn="1" w:lastColumn="0" w:noHBand="0" w:noVBand="1"/>
      </w:tblPr>
      <w:tblGrid>
        <w:gridCol w:w="1276"/>
        <w:gridCol w:w="1124"/>
        <w:gridCol w:w="1200"/>
        <w:gridCol w:w="1200"/>
        <w:gridCol w:w="1200"/>
        <w:gridCol w:w="1200"/>
        <w:gridCol w:w="1200"/>
      </w:tblGrid>
      <w:tr w:rsidR="00FE2991" w:rsidRPr="007317B5" w14:paraId="227036AA" w14:textId="77777777" w:rsidTr="001E1DA4">
        <w:trPr>
          <w:trHeight w:val="300"/>
        </w:trPr>
        <w:tc>
          <w:tcPr>
            <w:tcW w:w="2400" w:type="dxa"/>
            <w:gridSpan w:val="2"/>
            <w:tcBorders>
              <w:top w:val="nil"/>
              <w:left w:val="nil"/>
              <w:bottom w:val="nil"/>
              <w:right w:val="nil"/>
            </w:tcBorders>
            <w:shd w:val="clear" w:color="auto" w:fill="auto"/>
            <w:noWrap/>
            <w:vAlign w:val="bottom"/>
            <w:hideMark/>
          </w:tcPr>
          <w:p w14:paraId="51DFD7BE"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NOMBRE Y PROGRESIVA</w:t>
            </w:r>
          </w:p>
        </w:tc>
        <w:tc>
          <w:tcPr>
            <w:tcW w:w="1200" w:type="dxa"/>
            <w:tcBorders>
              <w:top w:val="nil"/>
              <w:left w:val="nil"/>
              <w:bottom w:val="nil"/>
              <w:right w:val="nil"/>
            </w:tcBorders>
            <w:shd w:val="clear" w:color="auto" w:fill="auto"/>
            <w:noWrap/>
            <w:vAlign w:val="bottom"/>
            <w:hideMark/>
          </w:tcPr>
          <w:p w14:paraId="13646C38"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0E984BCE"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3A0DECE"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D902475"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DD36902"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4F3B873A" w14:textId="77777777" w:rsidTr="001E1DA4">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EDCF6E" w14:textId="77777777" w:rsidR="00FE2991" w:rsidRPr="007317B5" w:rsidRDefault="00FE2991" w:rsidP="001E1DA4">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FE2991" w:rsidRPr="007317B5" w14:paraId="556DF5E4" w14:textId="77777777" w:rsidTr="001E1DA4">
        <w:trPr>
          <w:trHeight w:val="300"/>
        </w:trPr>
        <w:tc>
          <w:tcPr>
            <w:tcW w:w="1276" w:type="dxa"/>
            <w:tcBorders>
              <w:top w:val="nil"/>
              <w:left w:val="nil"/>
              <w:bottom w:val="nil"/>
              <w:right w:val="nil"/>
            </w:tcBorders>
            <w:shd w:val="clear" w:color="auto" w:fill="auto"/>
            <w:noWrap/>
            <w:vAlign w:val="bottom"/>
            <w:hideMark/>
          </w:tcPr>
          <w:p w14:paraId="39BF94DC" w14:textId="77777777" w:rsidR="00FE2991" w:rsidRPr="007317B5" w:rsidRDefault="00FE2991" w:rsidP="001E1DA4">
            <w:pPr>
              <w:spacing w:after="0" w:line="240" w:lineRule="auto"/>
              <w:ind w:left="0" w:firstLine="0"/>
              <w:jc w:val="center"/>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05BE9F21"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CEB7B58"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0E7CE4F"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7E2A9E8"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D9CF0D7"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8D02D7E"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175A362F" w14:textId="77777777" w:rsidTr="001E1DA4">
        <w:trPr>
          <w:trHeight w:val="300"/>
        </w:trPr>
        <w:tc>
          <w:tcPr>
            <w:tcW w:w="2400" w:type="dxa"/>
            <w:gridSpan w:val="2"/>
            <w:tcBorders>
              <w:top w:val="nil"/>
              <w:left w:val="nil"/>
              <w:bottom w:val="nil"/>
              <w:right w:val="nil"/>
            </w:tcBorders>
            <w:shd w:val="clear" w:color="auto" w:fill="auto"/>
            <w:noWrap/>
            <w:vAlign w:val="bottom"/>
            <w:hideMark/>
          </w:tcPr>
          <w:p w14:paraId="767F11BA"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LADO Y ACCESO</w:t>
            </w:r>
          </w:p>
        </w:tc>
        <w:tc>
          <w:tcPr>
            <w:tcW w:w="1200" w:type="dxa"/>
            <w:tcBorders>
              <w:top w:val="nil"/>
              <w:left w:val="nil"/>
              <w:bottom w:val="nil"/>
              <w:right w:val="nil"/>
            </w:tcBorders>
            <w:shd w:val="clear" w:color="auto" w:fill="auto"/>
            <w:noWrap/>
            <w:vAlign w:val="bottom"/>
            <w:hideMark/>
          </w:tcPr>
          <w:p w14:paraId="03D80DFA"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129CD79C"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6084075"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59D989B"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9F42C74"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1BA9E293" w14:textId="77777777" w:rsidTr="001E1DA4">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DD6CF5" w14:textId="77777777" w:rsidR="00FE2991" w:rsidRPr="007317B5" w:rsidRDefault="00FE2991" w:rsidP="001E1DA4">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FE2991" w:rsidRPr="007317B5" w14:paraId="5C0ED68F" w14:textId="77777777" w:rsidTr="001E1DA4">
        <w:trPr>
          <w:trHeight w:val="300"/>
        </w:trPr>
        <w:tc>
          <w:tcPr>
            <w:tcW w:w="1276" w:type="dxa"/>
            <w:tcBorders>
              <w:top w:val="nil"/>
              <w:left w:val="nil"/>
              <w:bottom w:val="nil"/>
              <w:right w:val="nil"/>
            </w:tcBorders>
            <w:shd w:val="clear" w:color="auto" w:fill="auto"/>
            <w:noWrap/>
            <w:vAlign w:val="bottom"/>
            <w:hideMark/>
          </w:tcPr>
          <w:p w14:paraId="5F65E6B6" w14:textId="77777777" w:rsidR="00FE2991" w:rsidRPr="007317B5" w:rsidRDefault="00FE2991" w:rsidP="001E1DA4">
            <w:pPr>
              <w:spacing w:after="0" w:line="240" w:lineRule="auto"/>
              <w:ind w:left="0" w:firstLine="0"/>
              <w:jc w:val="center"/>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6350AEA1"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9484083"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3DFBC41"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945DB36"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7F7790B"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BEB46FC"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655682AE" w14:textId="77777777" w:rsidTr="001E1DA4">
        <w:trPr>
          <w:trHeight w:val="300"/>
        </w:trPr>
        <w:tc>
          <w:tcPr>
            <w:tcW w:w="2400" w:type="dxa"/>
            <w:gridSpan w:val="2"/>
            <w:tcBorders>
              <w:top w:val="nil"/>
              <w:left w:val="nil"/>
              <w:bottom w:val="nil"/>
              <w:right w:val="nil"/>
            </w:tcBorders>
            <w:shd w:val="clear" w:color="auto" w:fill="auto"/>
            <w:noWrap/>
            <w:vAlign w:val="bottom"/>
            <w:hideMark/>
          </w:tcPr>
          <w:p w14:paraId="404A21D0"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ÁREA Y PERÍMETRO</w:t>
            </w:r>
          </w:p>
        </w:tc>
        <w:tc>
          <w:tcPr>
            <w:tcW w:w="1200" w:type="dxa"/>
            <w:tcBorders>
              <w:top w:val="nil"/>
              <w:left w:val="nil"/>
              <w:bottom w:val="nil"/>
              <w:right w:val="nil"/>
            </w:tcBorders>
            <w:shd w:val="clear" w:color="auto" w:fill="auto"/>
            <w:noWrap/>
            <w:vAlign w:val="bottom"/>
            <w:hideMark/>
          </w:tcPr>
          <w:p w14:paraId="76FFF7AF"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54CDED95"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B205474"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254D27D"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B1BD210"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316B742A" w14:textId="77777777" w:rsidTr="001E1DA4">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E0495E" w14:textId="77777777" w:rsidR="00FE2991" w:rsidRPr="007317B5" w:rsidRDefault="00FE2991" w:rsidP="001E1DA4">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FE2991" w:rsidRPr="007317B5" w14:paraId="632E360B" w14:textId="77777777" w:rsidTr="001E1DA4">
        <w:trPr>
          <w:trHeight w:val="300"/>
        </w:trPr>
        <w:tc>
          <w:tcPr>
            <w:tcW w:w="1276" w:type="dxa"/>
            <w:tcBorders>
              <w:top w:val="nil"/>
              <w:left w:val="nil"/>
              <w:bottom w:val="nil"/>
              <w:right w:val="nil"/>
            </w:tcBorders>
            <w:shd w:val="clear" w:color="auto" w:fill="auto"/>
            <w:noWrap/>
            <w:vAlign w:val="bottom"/>
            <w:hideMark/>
          </w:tcPr>
          <w:p w14:paraId="02544102" w14:textId="77777777" w:rsidR="00FE2991" w:rsidRPr="007317B5" w:rsidRDefault="00FE2991" w:rsidP="001E1DA4">
            <w:pPr>
              <w:spacing w:after="0" w:line="240" w:lineRule="auto"/>
              <w:ind w:left="0" w:firstLine="0"/>
              <w:jc w:val="center"/>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754EA3B8"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4EBBA50"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2577231"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FC4A78E"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65CBFB0"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F329941"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7564038B" w14:textId="77777777" w:rsidTr="001E1DA4">
        <w:trPr>
          <w:trHeight w:val="300"/>
        </w:trPr>
        <w:tc>
          <w:tcPr>
            <w:tcW w:w="3600" w:type="dxa"/>
            <w:gridSpan w:val="3"/>
            <w:tcBorders>
              <w:top w:val="nil"/>
              <w:left w:val="nil"/>
              <w:bottom w:val="nil"/>
              <w:right w:val="nil"/>
            </w:tcBorders>
            <w:shd w:val="clear" w:color="auto" w:fill="auto"/>
            <w:noWrap/>
            <w:vAlign w:val="bottom"/>
            <w:hideMark/>
          </w:tcPr>
          <w:p w14:paraId="7EDC1F41"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COORDENADAS UTM (POLIGONAL)</w:t>
            </w:r>
          </w:p>
        </w:tc>
        <w:tc>
          <w:tcPr>
            <w:tcW w:w="1200" w:type="dxa"/>
            <w:tcBorders>
              <w:top w:val="nil"/>
              <w:left w:val="nil"/>
              <w:bottom w:val="nil"/>
              <w:right w:val="nil"/>
            </w:tcBorders>
            <w:shd w:val="clear" w:color="auto" w:fill="auto"/>
            <w:noWrap/>
            <w:vAlign w:val="bottom"/>
            <w:hideMark/>
          </w:tcPr>
          <w:p w14:paraId="5DA809F5" w14:textId="77777777" w:rsidR="00FE2991" w:rsidRPr="007317B5" w:rsidRDefault="00FE2991" w:rsidP="001E1DA4">
            <w:pPr>
              <w:spacing w:after="0" w:line="240" w:lineRule="auto"/>
              <w:ind w:left="0" w:firstLine="0"/>
              <w:jc w:val="right"/>
              <w:rPr>
                <w:rFonts w:ascii="Calibri" w:eastAsia="Times New Roman" w:hAnsi="Calibri" w:cs="Calibri"/>
                <w:szCs w:val="18"/>
                <w:lang w:eastAsia="en-US"/>
              </w:rPr>
            </w:pPr>
            <w:r w:rsidRPr="007317B5">
              <w:rPr>
                <w:rFonts w:ascii="Calibri" w:eastAsia="Times New Roman" w:hAnsi="Calibri" w:cs="Calibri"/>
                <w:szCs w:val="18"/>
                <w:lang w:eastAsia="en-US"/>
              </w:rPr>
              <w:t>DATUM:</w:t>
            </w:r>
          </w:p>
        </w:tc>
        <w:tc>
          <w:tcPr>
            <w:tcW w:w="1200" w:type="dxa"/>
            <w:tcBorders>
              <w:top w:val="nil"/>
              <w:left w:val="nil"/>
              <w:bottom w:val="nil"/>
              <w:right w:val="nil"/>
            </w:tcBorders>
            <w:shd w:val="clear" w:color="auto" w:fill="auto"/>
            <w:noWrap/>
            <w:vAlign w:val="bottom"/>
            <w:hideMark/>
          </w:tcPr>
          <w:p w14:paraId="1292D3E6" w14:textId="77777777" w:rsidR="00FE2991" w:rsidRPr="007317B5" w:rsidRDefault="00FE2991" w:rsidP="001E1DA4">
            <w:pPr>
              <w:spacing w:after="0" w:line="240" w:lineRule="auto"/>
              <w:ind w:left="0" w:firstLine="0"/>
              <w:jc w:val="righ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25D7D481"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4002A4F"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6B860569" w14:textId="77777777" w:rsidTr="001E1DA4">
        <w:trPr>
          <w:trHeight w:val="300"/>
        </w:trPr>
        <w:tc>
          <w:tcPr>
            <w:tcW w:w="1276" w:type="dxa"/>
            <w:tcBorders>
              <w:top w:val="nil"/>
              <w:left w:val="nil"/>
              <w:bottom w:val="nil"/>
              <w:right w:val="nil"/>
            </w:tcBorders>
            <w:shd w:val="clear" w:color="auto" w:fill="auto"/>
            <w:noWrap/>
            <w:vAlign w:val="bottom"/>
            <w:hideMark/>
          </w:tcPr>
          <w:p w14:paraId="18E8EC73"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124" w:type="dxa"/>
            <w:tcBorders>
              <w:top w:val="nil"/>
              <w:left w:val="nil"/>
              <w:bottom w:val="nil"/>
              <w:right w:val="nil"/>
            </w:tcBorders>
            <w:shd w:val="clear" w:color="auto" w:fill="auto"/>
            <w:noWrap/>
            <w:vAlign w:val="bottom"/>
            <w:hideMark/>
          </w:tcPr>
          <w:p w14:paraId="3AC3C27B"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308C633"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2A83A05"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AC67ABC"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B5F2926"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CBA8B7E"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20D9C4DB" w14:textId="77777777" w:rsidTr="001E1DA4">
        <w:trPr>
          <w:trHeight w:val="30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8A8688" w14:textId="77777777" w:rsidR="00FE2991" w:rsidRPr="007317B5" w:rsidRDefault="00FE2991"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VÉRTICE</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5057CCC6" w14:textId="77777777" w:rsidR="00FE2991" w:rsidRPr="007317B5" w:rsidRDefault="00FE2991"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NORTE</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35798B4" w14:textId="77777777" w:rsidR="00FE2991" w:rsidRPr="007317B5" w:rsidRDefault="00FE2991"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ESTE</w:t>
            </w:r>
          </w:p>
        </w:tc>
        <w:tc>
          <w:tcPr>
            <w:tcW w:w="1200" w:type="dxa"/>
            <w:tcBorders>
              <w:top w:val="nil"/>
              <w:left w:val="nil"/>
              <w:bottom w:val="nil"/>
              <w:right w:val="nil"/>
            </w:tcBorders>
            <w:shd w:val="clear" w:color="auto" w:fill="auto"/>
            <w:noWrap/>
            <w:vAlign w:val="bottom"/>
            <w:hideMark/>
          </w:tcPr>
          <w:p w14:paraId="628A03E3" w14:textId="77777777" w:rsidR="00FE2991" w:rsidRPr="007317B5" w:rsidRDefault="00FE2991" w:rsidP="001E1DA4">
            <w:pPr>
              <w:spacing w:after="0" w:line="240" w:lineRule="auto"/>
              <w:ind w:left="0" w:firstLine="0"/>
              <w:jc w:val="center"/>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63C3F4C7"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F9263E9"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E0FD7E1"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01940401" w14:textId="77777777" w:rsidTr="001E1DA4">
        <w:trPr>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5D61D189" w14:textId="77777777" w:rsidR="00FE2991" w:rsidRPr="007317B5" w:rsidRDefault="00FE2991"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w:t>
            </w:r>
          </w:p>
        </w:tc>
        <w:tc>
          <w:tcPr>
            <w:tcW w:w="1124" w:type="dxa"/>
            <w:tcBorders>
              <w:top w:val="nil"/>
              <w:left w:val="nil"/>
              <w:bottom w:val="single" w:sz="4" w:space="0" w:color="auto"/>
              <w:right w:val="single" w:sz="4" w:space="0" w:color="auto"/>
            </w:tcBorders>
            <w:shd w:val="clear" w:color="auto" w:fill="auto"/>
            <w:noWrap/>
            <w:vAlign w:val="bottom"/>
            <w:hideMark/>
          </w:tcPr>
          <w:p w14:paraId="0CB055A8" w14:textId="77777777" w:rsidR="00FE2991" w:rsidRPr="007317B5" w:rsidRDefault="00FE2991"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63D2BC2F" w14:textId="77777777" w:rsidR="00FE2991" w:rsidRPr="007317B5" w:rsidRDefault="00FE2991"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w:t>
            </w:r>
          </w:p>
        </w:tc>
        <w:tc>
          <w:tcPr>
            <w:tcW w:w="1200" w:type="dxa"/>
            <w:tcBorders>
              <w:top w:val="nil"/>
              <w:left w:val="nil"/>
              <w:bottom w:val="nil"/>
              <w:right w:val="nil"/>
            </w:tcBorders>
            <w:shd w:val="clear" w:color="auto" w:fill="auto"/>
            <w:noWrap/>
            <w:vAlign w:val="bottom"/>
            <w:hideMark/>
          </w:tcPr>
          <w:p w14:paraId="268A5315" w14:textId="77777777" w:rsidR="00FE2991" w:rsidRPr="007317B5" w:rsidRDefault="00FE2991" w:rsidP="001E1DA4">
            <w:pPr>
              <w:spacing w:after="0" w:line="240" w:lineRule="auto"/>
              <w:ind w:left="0" w:firstLine="0"/>
              <w:jc w:val="center"/>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23A217B6"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C7454BF"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5E3DCA2"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0EC301E5" w14:textId="77777777" w:rsidTr="001E1DA4">
        <w:trPr>
          <w:trHeight w:val="60"/>
        </w:trPr>
        <w:tc>
          <w:tcPr>
            <w:tcW w:w="1276" w:type="dxa"/>
            <w:tcBorders>
              <w:top w:val="nil"/>
              <w:left w:val="nil"/>
              <w:bottom w:val="nil"/>
              <w:right w:val="nil"/>
            </w:tcBorders>
            <w:shd w:val="clear" w:color="auto" w:fill="auto"/>
            <w:noWrap/>
            <w:vAlign w:val="bottom"/>
            <w:hideMark/>
          </w:tcPr>
          <w:p w14:paraId="266A42FA"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124" w:type="dxa"/>
            <w:tcBorders>
              <w:top w:val="nil"/>
              <w:left w:val="nil"/>
              <w:bottom w:val="nil"/>
              <w:right w:val="nil"/>
            </w:tcBorders>
            <w:shd w:val="clear" w:color="auto" w:fill="auto"/>
            <w:noWrap/>
            <w:vAlign w:val="bottom"/>
            <w:hideMark/>
          </w:tcPr>
          <w:p w14:paraId="55983588"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B4A770A"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2C58783"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EEC6E00"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F44E5CB"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1308DF7"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7048107E" w14:textId="77777777" w:rsidTr="001E1DA4">
        <w:trPr>
          <w:trHeight w:val="300"/>
        </w:trPr>
        <w:tc>
          <w:tcPr>
            <w:tcW w:w="2400" w:type="dxa"/>
            <w:gridSpan w:val="2"/>
            <w:tcBorders>
              <w:top w:val="nil"/>
              <w:left w:val="nil"/>
              <w:bottom w:val="nil"/>
              <w:right w:val="nil"/>
            </w:tcBorders>
            <w:shd w:val="clear" w:color="auto" w:fill="auto"/>
            <w:noWrap/>
            <w:vAlign w:val="bottom"/>
            <w:hideMark/>
          </w:tcPr>
          <w:p w14:paraId="6A2C5467" w14:textId="77777777" w:rsidR="00FE2991" w:rsidRPr="007317B5" w:rsidRDefault="00FE2991" w:rsidP="001E1DA4">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UBICACIÓN GENERAL:</w:t>
            </w:r>
          </w:p>
        </w:tc>
        <w:tc>
          <w:tcPr>
            <w:tcW w:w="1200" w:type="dxa"/>
            <w:tcBorders>
              <w:top w:val="nil"/>
              <w:left w:val="nil"/>
              <w:bottom w:val="nil"/>
              <w:right w:val="nil"/>
            </w:tcBorders>
            <w:shd w:val="clear" w:color="auto" w:fill="auto"/>
            <w:noWrap/>
            <w:vAlign w:val="bottom"/>
            <w:hideMark/>
          </w:tcPr>
          <w:p w14:paraId="41AEE5AF" w14:textId="77777777" w:rsidR="00FE2991" w:rsidRPr="007317B5" w:rsidRDefault="00FE2991" w:rsidP="001E1DA4">
            <w:pPr>
              <w:spacing w:after="0" w:line="240" w:lineRule="auto"/>
              <w:ind w:left="0" w:firstLine="0"/>
              <w:jc w:val="left"/>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6DAE447C"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186480D"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786F011"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EB491BE"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5117B9B1" w14:textId="77777777" w:rsidTr="001E1DA4">
        <w:trPr>
          <w:trHeight w:val="300"/>
        </w:trPr>
        <w:tc>
          <w:tcPr>
            <w:tcW w:w="36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ADB653"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DISTRITO:</w:t>
            </w:r>
          </w:p>
        </w:tc>
        <w:tc>
          <w:tcPr>
            <w:tcW w:w="4800" w:type="dxa"/>
            <w:gridSpan w:val="4"/>
            <w:tcBorders>
              <w:top w:val="single" w:sz="4" w:space="0" w:color="auto"/>
              <w:left w:val="nil"/>
              <w:bottom w:val="single" w:sz="4" w:space="0" w:color="auto"/>
              <w:right w:val="single" w:sz="4" w:space="0" w:color="auto"/>
            </w:tcBorders>
            <w:shd w:val="clear" w:color="auto" w:fill="auto"/>
            <w:noWrap/>
            <w:vAlign w:val="bottom"/>
            <w:hideMark/>
          </w:tcPr>
          <w:p w14:paraId="7E384E10"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CASERÍO:</w:t>
            </w:r>
          </w:p>
        </w:tc>
      </w:tr>
      <w:tr w:rsidR="00FE2991" w:rsidRPr="007317B5" w14:paraId="37955165" w14:textId="77777777" w:rsidTr="001E1DA4">
        <w:trPr>
          <w:trHeight w:val="300"/>
        </w:trPr>
        <w:tc>
          <w:tcPr>
            <w:tcW w:w="36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3B9B23"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ANEXO:</w:t>
            </w:r>
          </w:p>
        </w:tc>
        <w:tc>
          <w:tcPr>
            <w:tcW w:w="480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7BB4D68"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COMUNIDAD:</w:t>
            </w:r>
          </w:p>
        </w:tc>
      </w:tr>
      <w:tr w:rsidR="00FE2991" w:rsidRPr="007317B5" w14:paraId="5B76B600" w14:textId="77777777" w:rsidTr="001E1DA4">
        <w:trPr>
          <w:trHeight w:val="300"/>
        </w:trPr>
        <w:tc>
          <w:tcPr>
            <w:tcW w:w="1276" w:type="dxa"/>
            <w:tcBorders>
              <w:top w:val="nil"/>
              <w:left w:val="nil"/>
              <w:bottom w:val="nil"/>
              <w:right w:val="nil"/>
            </w:tcBorders>
            <w:shd w:val="clear" w:color="auto" w:fill="auto"/>
            <w:noWrap/>
            <w:vAlign w:val="bottom"/>
            <w:hideMark/>
          </w:tcPr>
          <w:p w14:paraId="76605586"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68BDDA9B"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6785FEC"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304C4FD"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905F919"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5321019"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CA044A7"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194899BF" w14:textId="77777777" w:rsidTr="001E1DA4">
        <w:trPr>
          <w:trHeight w:val="300"/>
        </w:trPr>
        <w:tc>
          <w:tcPr>
            <w:tcW w:w="2400" w:type="dxa"/>
            <w:gridSpan w:val="2"/>
            <w:tcBorders>
              <w:top w:val="nil"/>
              <w:left w:val="nil"/>
              <w:bottom w:val="nil"/>
              <w:right w:val="nil"/>
            </w:tcBorders>
            <w:shd w:val="clear" w:color="auto" w:fill="auto"/>
            <w:noWrap/>
            <w:vAlign w:val="bottom"/>
            <w:hideMark/>
          </w:tcPr>
          <w:p w14:paraId="7430F73D" w14:textId="77777777" w:rsidR="00FE2991" w:rsidRPr="007317B5" w:rsidRDefault="00FE2991" w:rsidP="001E1DA4">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DESCRIPCIÓN:</w:t>
            </w:r>
          </w:p>
        </w:tc>
        <w:tc>
          <w:tcPr>
            <w:tcW w:w="1200" w:type="dxa"/>
            <w:tcBorders>
              <w:top w:val="nil"/>
              <w:left w:val="nil"/>
              <w:bottom w:val="nil"/>
              <w:right w:val="nil"/>
            </w:tcBorders>
            <w:shd w:val="clear" w:color="auto" w:fill="auto"/>
            <w:noWrap/>
            <w:vAlign w:val="bottom"/>
            <w:hideMark/>
          </w:tcPr>
          <w:p w14:paraId="1589C5D1" w14:textId="77777777" w:rsidR="00FE2991" w:rsidRPr="007317B5" w:rsidRDefault="00FE2991" w:rsidP="001E1DA4">
            <w:pPr>
              <w:spacing w:after="0" w:line="240" w:lineRule="auto"/>
              <w:ind w:left="0" w:firstLine="0"/>
              <w:jc w:val="left"/>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617690B5"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C9A48EC"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5EC3F0D"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33BD434"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6F84774E" w14:textId="77777777" w:rsidTr="001E1DA4">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3EF979" w14:textId="77777777" w:rsidR="00FE2991" w:rsidRPr="007317B5" w:rsidRDefault="00FE2991" w:rsidP="001E1DA4">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Tipo de Propiedad del Terreno (Privado, Municipal, Comunal y otros)</w:t>
            </w:r>
          </w:p>
          <w:p w14:paraId="37F55C91" w14:textId="77777777" w:rsidR="00FE2991" w:rsidRPr="007317B5" w:rsidRDefault="00FE2991" w:rsidP="001E1DA4">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Capacidad de Uso Mayor</w:t>
            </w:r>
          </w:p>
          <w:p w14:paraId="5AECF6B3" w14:textId="77777777" w:rsidR="00FE2991" w:rsidRPr="007317B5" w:rsidRDefault="00FE2991" w:rsidP="001E1DA4">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Tipo de Vegetación y Cobertura Vegetal</w:t>
            </w:r>
          </w:p>
          <w:p w14:paraId="4FC10A91" w14:textId="77777777" w:rsidR="00FE2991" w:rsidRPr="007317B5" w:rsidRDefault="00FE2991" w:rsidP="001E1DA4">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Uso Actual</w:t>
            </w:r>
          </w:p>
          <w:p w14:paraId="3BBF38D7" w14:textId="77777777" w:rsidR="00FE2991" w:rsidRPr="007317B5" w:rsidRDefault="00FE2991" w:rsidP="001E1DA4">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Presencia de Cuerpos de Agua</w:t>
            </w:r>
          </w:p>
          <w:p w14:paraId="31F4539E" w14:textId="77777777" w:rsidR="00FE2991" w:rsidRPr="007317B5" w:rsidRDefault="00FE2991" w:rsidP="001E1DA4">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Fauna</w:t>
            </w:r>
          </w:p>
          <w:p w14:paraId="0538A121" w14:textId="77777777" w:rsidR="00FE2991" w:rsidRPr="007317B5" w:rsidRDefault="00FE2991" w:rsidP="001E1DA4">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Distancia a Centros Poblados</w:t>
            </w:r>
          </w:p>
          <w:p w14:paraId="688A2276" w14:textId="77777777" w:rsidR="00FE2991" w:rsidRPr="007317B5" w:rsidRDefault="00FE2991" w:rsidP="001E1DA4">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Distancia a Áreas de Cultivo</w:t>
            </w:r>
          </w:p>
          <w:p w14:paraId="165900E8"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r w:rsidRPr="007317B5">
              <w:rPr>
                <w:rFonts w:ascii="Calibri" w:eastAsia="Times New Roman" w:hAnsi="Calibri" w:cs="Calibri"/>
                <w:bCs/>
                <w:szCs w:val="18"/>
                <w:lang w:eastAsia="en-US"/>
              </w:rPr>
              <w:t>Afectación a Sitios Arqueológicos</w:t>
            </w:r>
          </w:p>
        </w:tc>
      </w:tr>
      <w:tr w:rsidR="00FE2991" w:rsidRPr="007317B5" w14:paraId="3A6F412C" w14:textId="77777777" w:rsidTr="001E1DA4">
        <w:trPr>
          <w:trHeight w:val="300"/>
        </w:trPr>
        <w:tc>
          <w:tcPr>
            <w:tcW w:w="8400" w:type="dxa"/>
            <w:gridSpan w:val="7"/>
            <w:tcBorders>
              <w:bottom w:val="single" w:sz="4" w:space="0" w:color="auto"/>
            </w:tcBorders>
            <w:shd w:val="clear" w:color="auto" w:fill="auto"/>
            <w:noWrap/>
            <w:vAlign w:val="bottom"/>
            <w:hideMark/>
          </w:tcPr>
          <w:p w14:paraId="47E1DFED" w14:textId="77777777" w:rsidR="00FE2991" w:rsidRPr="007317B5" w:rsidRDefault="00FE2991" w:rsidP="001E1DA4">
            <w:pPr>
              <w:spacing w:after="0" w:line="240" w:lineRule="auto"/>
              <w:ind w:left="0" w:firstLine="0"/>
              <w:jc w:val="left"/>
              <w:rPr>
                <w:rFonts w:ascii="Calibri" w:eastAsia="Times New Roman" w:hAnsi="Calibri" w:cs="Calibri"/>
                <w:b/>
                <w:bCs/>
                <w:szCs w:val="18"/>
                <w:lang w:eastAsia="en-US"/>
              </w:rPr>
            </w:pPr>
          </w:p>
          <w:p w14:paraId="3F5852DA" w14:textId="77777777" w:rsidR="00FE2991" w:rsidRPr="007317B5" w:rsidRDefault="00FE2991" w:rsidP="001E1DA4">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 xml:space="preserve">DESCRIPCIÓN DE INFRAESTRUCTURA Y EQUIPAMIENTO </w:t>
            </w:r>
            <w:r w:rsidRPr="007317B5">
              <w:rPr>
                <w:rFonts w:ascii="Calibri" w:eastAsia="Times New Roman" w:hAnsi="Calibri" w:cs="Calibri"/>
                <w:bCs/>
                <w:szCs w:val="18"/>
                <w:lang w:eastAsia="en-US"/>
              </w:rPr>
              <w:t>(Se incluirá a los diseños y planos respectivos)</w:t>
            </w:r>
          </w:p>
        </w:tc>
      </w:tr>
      <w:tr w:rsidR="00FE2991" w:rsidRPr="007317B5" w14:paraId="10B1801F" w14:textId="77777777" w:rsidTr="001E1DA4">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2415DE"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Tiempo de uso del área</w:t>
            </w:r>
          </w:p>
          <w:p w14:paraId="5867BA2B"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Volumen estimado de producción</w:t>
            </w:r>
          </w:p>
          <w:p w14:paraId="1E5DD944"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Recorrido de efluentes (canales de drenaje, pozas de sedimentación y cuerpo receptor)</w:t>
            </w:r>
          </w:p>
          <w:p w14:paraId="709B8036" w14:textId="0B969C35"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Área de almacenamiento de insumos</w:t>
            </w:r>
          </w:p>
          <w:p w14:paraId="63AA62A5" w14:textId="3C9412CE"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Abastecimiento de agua (fuente y volumen) y energía (fuente y tipo de combustible)</w:t>
            </w:r>
          </w:p>
          <w:p w14:paraId="383F55BF" w14:textId="77777777" w:rsidR="00FE2991" w:rsidRPr="007317B5" w:rsidRDefault="00FE2991" w:rsidP="00FE2991">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Sistema de disposición final de residuos sólidos</w:t>
            </w:r>
          </w:p>
          <w:p w14:paraId="0EBA007D" w14:textId="54EDAFB0" w:rsidR="00FE2991" w:rsidRPr="007317B5" w:rsidRDefault="00FE2991" w:rsidP="00FE2991">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Sistema de almacenamiento temporal de residuos peligrosos</w:t>
            </w:r>
          </w:p>
        </w:tc>
      </w:tr>
    </w:tbl>
    <w:p w14:paraId="048CEE65" w14:textId="77777777" w:rsidR="00FE2991" w:rsidRPr="007317B5" w:rsidRDefault="00FE2991" w:rsidP="00FE2991">
      <w:pPr>
        <w:ind w:left="708" w:right="-360" w:hanging="425"/>
        <w:rPr>
          <w:rFonts w:asciiTheme="minorHAnsi" w:hAnsiTheme="minorHAnsi" w:cstheme="minorHAnsi"/>
          <w:b/>
          <w:szCs w:val="18"/>
        </w:rPr>
      </w:pPr>
    </w:p>
    <w:p w14:paraId="2DA256F5" w14:textId="77777777" w:rsidR="00FE2991" w:rsidRPr="007317B5" w:rsidRDefault="00FE2991" w:rsidP="00FE2991">
      <w:pPr>
        <w:ind w:left="708" w:right="-360" w:hanging="425"/>
        <w:rPr>
          <w:rFonts w:asciiTheme="minorHAnsi" w:hAnsiTheme="minorHAnsi" w:cstheme="minorHAnsi"/>
          <w:b/>
          <w:szCs w:val="18"/>
        </w:rPr>
      </w:pPr>
      <w:r w:rsidRPr="007317B5">
        <w:rPr>
          <w:rFonts w:asciiTheme="minorHAnsi" w:hAnsiTheme="minorHAnsi" w:cstheme="minorHAnsi"/>
          <w:b/>
          <w:szCs w:val="18"/>
        </w:rPr>
        <w:t>FOTOGRAFÍAS</w:t>
      </w:r>
    </w:p>
    <w:p w14:paraId="13018A89" w14:textId="6486DA1C" w:rsidR="00FE2991" w:rsidRPr="007317B5" w:rsidRDefault="00FE2991" w:rsidP="004E4076">
      <w:pPr>
        <w:ind w:left="708" w:right="-360" w:hanging="425"/>
        <w:rPr>
          <w:rFonts w:asciiTheme="minorHAnsi" w:hAnsiTheme="minorHAnsi" w:cstheme="minorHAnsi"/>
          <w:b/>
          <w:szCs w:val="18"/>
        </w:rPr>
      </w:pPr>
    </w:p>
    <w:p w14:paraId="246A5949" w14:textId="583D00DB" w:rsidR="00FE2991" w:rsidRPr="007317B5" w:rsidRDefault="00FE2991" w:rsidP="004E4076">
      <w:pPr>
        <w:ind w:left="708" w:right="-360" w:hanging="425"/>
        <w:rPr>
          <w:rFonts w:asciiTheme="minorHAnsi" w:hAnsiTheme="minorHAnsi" w:cstheme="minorHAnsi"/>
          <w:b/>
          <w:szCs w:val="18"/>
        </w:rPr>
      </w:pPr>
    </w:p>
    <w:p w14:paraId="3756AB53" w14:textId="5B654787" w:rsidR="00FE2991" w:rsidRPr="007317B5" w:rsidRDefault="00FE2991" w:rsidP="004E4076">
      <w:pPr>
        <w:ind w:left="708" w:right="-360" w:hanging="425"/>
        <w:rPr>
          <w:rFonts w:asciiTheme="minorHAnsi" w:hAnsiTheme="minorHAnsi" w:cstheme="minorHAnsi"/>
          <w:b/>
          <w:szCs w:val="18"/>
        </w:rPr>
      </w:pPr>
    </w:p>
    <w:p w14:paraId="5775E50D" w14:textId="771239C6" w:rsidR="00FE2991" w:rsidRPr="007317B5" w:rsidRDefault="00FE2991" w:rsidP="004E4076">
      <w:pPr>
        <w:ind w:left="708" w:right="-360" w:hanging="425"/>
        <w:rPr>
          <w:rFonts w:asciiTheme="minorHAnsi" w:hAnsiTheme="minorHAnsi" w:cstheme="minorHAnsi"/>
          <w:b/>
          <w:szCs w:val="18"/>
        </w:rPr>
      </w:pPr>
    </w:p>
    <w:p w14:paraId="113F4FFA" w14:textId="5141AEA5" w:rsidR="00FE2991" w:rsidRPr="007317B5" w:rsidRDefault="00FE2991" w:rsidP="004E4076">
      <w:pPr>
        <w:ind w:left="708" w:right="-360" w:hanging="425"/>
        <w:rPr>
          <w:rFonts w:asciiTheme="minorHAnsi" w:hAnsiTheme="minorHAnsi" w:cstheme="minorHAnsi"/>
          <w:b/>
          <w:szCs w:val="18"/>
        </w:rPr>
      </w:pPr>
    </w:p>
    <w:p w14:paraId="5FD5C702" w14:textId="0DA1D792" w:rsidR="00FE2991" w:rsidRPr="007317B5" w:rsidRDefault="00FE2991" w:rsidP="004E4076">
      <w:pPr>
        <w:ind w:left="708" w:right="-360" w:hanging="425"/>
        <w:rPr>
          <w:rFonts w:asciiTheme="minorHAnsi" w:hAnsiTheme="minorHAnsi" w:cstheme="minorHAnsi"/>
          <w:b/>
          <w:szCs w:val="18"/>
        </w:rPr>
      </w:pPr>
    </w:p>
    <w:p w14:paraId="14D7C0D4" w14:textId="31EFA178" w:rsidR="00FE2991" w:rsidRPr="007317B5" w:rsidRDefault="00FE2991" w:rsidP="004E4076">
      <w:pPr>
        <w:ind w:left="708" w:right="-360" w:hanging="425"/>
        <w:rPr>
          <w:rFonts w:asciiTheme="minorHAnsi" w:hAnsiTheme="minorHAnsi" w:cstheme="minorHAnsi"/>
          <w:b/>
          <w:szCs w:val="18"/>
        </w:rPr>
      </w:pPr>
    </w:p>
    <w:p w14:paraId="511239DB" w14:textId="53481074" w:rsidR="00FE2991" w:rsidRPr="007317B5" w:rsidRDefault="00FE2991" w:rsidP="004E4076">
      <w:pPr>
        <w:ind w:left="708" w:right="-360" w:hanging="425"/>
        <w:rPr>
          <w:rFonts w:asciiTheme="minorHAnsi" w:hAnsiTheme="minorHAnsi" w:cstheme="minorHAnsi"/>
          <w:b/>
          <w:szCs w:val="18"/>
        </w:rPr>
      </w:pPr>
    </w:p>
    <w:p w14:paraId="0EAC126D" w14:textId="6BAA4438" w:rsidR="00FE2991" w:rsidRPr="007317B5" w:rsidRDefault="00FE2991" w:rsidP="004E4076">
      <w:pPr>
        <w:ind w:left="708" w:right="-360" w:hanging="425"/>
        <w:rPr>
          <w:rFonts w:asciiTheme="minorHAnsi" w:hAnsiTheme="minorHAnsi" w:cstheme="minorHAnsi"/>
          <w:b/>
          <w:szCs w:val="18"/>
        </w:rPr>
      </w:pPr>
    </w:p>
    <w:p w14:paraId="7E08013D" w14:textId="471A86EA" w:rsidR="00FE2991" w:rsidRPr="007317B5" w:rsidRDefault="00FE2991" w:rsidP="004E4076">
      <w:pPr>
        <w:ind w:left="708" w:right="-360" w:hanging="425"/>
        <w:rPr>
          <w:rFonts w:asciiTheme="minorHAnsi" w:hAnsiTheme="minorHAnsi" w:cstheme="minorHAnsi"/>
          <w:b/>
          <w:szCs w:val="18"/>
        </w:rPr>
      </w:pPr>
    </w:p>
    <w:p w14:paraId="5FB69540" w14:textId="693EB047" w:rsidR="00FE2991" w:rsidRPr="007317B5" w:rsidRDefault="00FE2991" w:rsidP="004E4076">
      <w:pPr>
        <w:ind w:left="708" w:right="-360" w:hanging="425"/>
        <w:rPr>
          <w:rFonts w:asciiTheme="minorHAnsi" w:hAnsiTheme="minorHAnsi" w:cstheme="minorHAnsi"/>
          <w:b/>
          <w:szCs w:val="18"/>
        </w:rPr>
      </w:pPr>
    </w:p>
    <w:p w14:paraId="24FD8E3A" w14:textId="645D1C48" w:rsidR="00FE2991" w:rsidRPr="007317B5" w:rsidRDefault="00FE2991" w:rsidP="004E4076">
      <w:pPr>
        <w:ind w:left="708" w:right="-360" w:hanging="425"/>
        <w:rPr>
          <w:rFonts w:asciiTheme="minorHAnsi" w:hAnsiTheme="minorHAnsi" w:cstheme="minorHAnsi"/>
          <w:b/>
          <w:szCs w:val="18"/>
        </w:rPr>
      </w:pPr>
    </w:p>
    <w:p w14:paraId="6312E041" w14:textId="63867EC6" w:rsidR="00FE2991" w:rsidRPr="007317B5" w:rsidRDefault="00FE2991" w:rsidP="004E4076">
      <w:pPr>
        <w:ind w:left="708" w:right="-360" w:hanging="425"/>
        <w:rPr>
          <w:rFonts w:asciiTheme="minorHAnsi" w:hAnsiTheme="minorHAnsi" w:cstheme="minorHAnsi"/>
          <w:b/>
          <w:szCs w:val="18"/>
        </w:rPr>
      </w:pPr>
    </w:p>
    <w:p w14:paraId="39BA69AA" w14:textId="7AC3EDEC" w:rsidR="00FE2991" w:rsidRPr="007317B5" w:rsidRDefault="00FE2991" w:rsidP="004E4076">
      <w:pPr>
        <w:ind w:left="708" w:right="-360" w:hanging="425"/>
        <w:rPr>
          <w:rFonts w:asciiTheme="minorHAnsi" w:hAnsiTheme="minorHAnsi" w:cstheme="minorHAnsi"/>
          <w:b/>
          <w:szCs w:val="18"/>
        </w:rPr>
      </w:pPr>
    </w:p>
    <w:p w14:paraId="498B6601" w14:textId="424B17B5" w:rsidR="00FE2991" w:rsidRPr="007317B5" w:rsidRDefault="00FE2991" w:rsidP="004E4076">
      <w:pPr>
        <w:ind w:left="708" w:right="-360" w:hanging="425"/>
        <w:rPr>
          <w:rFonts w:asciiTheme="minorHAnsi" w:hAnsiTheme="minorHAnsi" w:cstheme="minorHAnsi"/>
          <w:b/>
          <w:szCs w:val="18"/>
        </w:rPr>
      </w:pPr>
    </w:p>
    <w:p w14:paraId="093FC566" w14:textId="62B25954" w:rsidR="00FE2991" w:rsidRPr="007317B5" w:rsidRDefault="00FE2991" w:rsidP="00FE2991">
      <w:pPr>
        <w:ind w:left="708" w:right="-360" w:hanging="425"/>
        <w:rPr>
          <w:rFonts w:asciiTheme="minorHAnsi" w:hAnsiTheme="minorHAnsi" w:cstheme="minorHAnsi"/>
          <w:b/>
          <w:szCs w:val="18"/>
        </w:rPr>
      </w:pPr>
      <w:r w:rsidRPr="007317B5">
        <w:rPr>
          <w:rFonts w:asciiTheme="minorHAnsi" w:hAnsiTheme="minorHAnsi" w:cstheme="minorHAnsi"/>
          <w:b/>
          <w:szCs w:val="18"/>
        </w:rPr>
        <w:lastRenderedPageBreak/>
        <w:t>3.</w:t>
      </w:r>
      <w:r w:rsidR="00321A6B" w:rsidRPr="007317B5">
        <w:rPr>
          <w:rFonts w:asciiTheme="minorHAnsi" w:hAnsiTheme="minorHAnsi" w:cstheme="minorHAnsi"/>
          <w:b/>
          <w:szCs w:val="18"/>
        </w:rPr>
        <w:t>8. Po</w:t>
      </w:r>
      <w:r w:rsidR="0056539A" w:rsidRPr="007317B5">
        <w:rPr>
          <w:rFonts w:asciiTheme="minorHAnsi" w:hAnsiTheme="minorHAnsi" w:cstheme="minorHAnsi"/>
          <w:b/>
          <w:szCs w:val="18"/>
        </w:rPr>
        <w:t>lvorines</w:t>
      </w:r>
    </w:p>
    <w:tbl>
      <w:tblPr>
        <w:tblW w:w="8400" w:type="dxa"/>
        <w:tblLook w:val="04A0" w:firstRow="1" w:lastRow="0" w:firstColumn="1" w:lastColumn="0" w:noHBand="0" w:noVBand="1"/>
      </w:tblPr>
      <w:tblGrid>
        <w:gridCol w:w="1276"/>
        <w:gridCol w:w="1124"/>
        <w:gridCol w:w="1200"/>
        <w:gridCol w:w="1200"/>
        <w:gridCol w:w="1200"/>
        <w:gridCol w:w="1200"/>
        <w:gridCol w:w="1200"/>
      </w:tblGrid>
      <w:tr w:rsidR="00FE2991" w:rsidRPr="007317B5" w14:paraId="7957EA3E" w14:textId="77777777" w:rsidTr="001E1DA4">
        <w:trPr>
          <w:trHeight w:val="300"/>
        </w:trPr>
        <w:tc>
          <w:tcPr>
            <w:tcW w:w="2400" w:type="dxa"/>
            <w:gridSpan w:val="2"/>
            <w:tcBorders>
              <w:top w:val="nil"/>
              <w:left w:val="nil"/>
              <w:bottom w:val="nil"/>
              <w:right w:val="nil"/>
            </w:tcBorders>
            <w:shd w:val="clear" w:color="auto" w:fill="auto"/>
            <w:noWrap/>
            <w:vAlign w:val="bottom"/>
            <w:hideMark/>
          </w:tcPr>
          <w:p w14:paraId="6E8495D8"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NOMBRE Y PROGRESIVA</w:t>
            </w:r>
          </w:p>
        </w:tc>
        <w:tc>
          <w:tcPr>
            <w:tcW w:w="1200" w:type="dxa"/>
            <w:tcBorders>
              <w:top w:val="nil"/>
              <w:left w:val="nil"/>
              <w:bottom w:val="nil"/>
              <w:right w:val="nil"/>
            </w:tcBorders>
            <w:shd w:val="clear" w:color="auto" w:fill="auto"/>
            <w:noWrap/>
            <w:vAlign w:val="bottom"/>
            <w:hideMark/>
          </w:tcPr>
          <w:p w14:paraId="6F757DB8"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0964FE99"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287E5B7"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2843E73"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65C98A0"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054E2A03" w14:textId="77777777" w:rsidTr="001E1DA4">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C24E99" w14:textId="77777777" w:rsidR="00FE2991" w:rsidRPr="007317B5" w:rsidRDefault="00FE2991" w:rsidP="001E1DA4">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FE2991" w:rsidRPr="007317B5" w14:paraId="7BCD8395" w14:textId="77777777" w:rsidTr="001E1DA4">
        <w:trPr>
          <w:trHeight w:val="300"/>
        </w:trPr>
        <w:tc>
          <w:tcPr>
            <w:tcW w:w="1276" w:type="dxa"/>
            <w:tcBorders>
              <w:top w:val="nil"/>
              <w:left w:val="nil"/>
              <w:bottom w:val="nil"/>
              <w:right w:val="nil"/>
            </w:tcBorders>
            <w:shd w:val="clear" w:color="auto" w:fill="auto"/>
            <w:noWrap/>
            <w:vAlign w:val="bottom"/>
            <w:hideMark/>
          </w:tcPr>
          <w:p w14:paraId="22AE742E" w14:textId="77777777" w:rsidR="00FE2991" w:rsidRPr="007317B5" w:rsidRDefault="00FE2991" w:rsidP="001E1DA4">
            <w:pPr>
              <w:spacing w:after="0" w:line="240" w:lineRule="auto"/>
              <w:ind w:left="0" w:firstLine="0"/>
              <w:jc w:val="center"/>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19ABE04E"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1C8D0C6"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FFE1DDC"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2CC6A59"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718A19D"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6FCD03D"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778231FF" w14:textId="77777777" w:rsidTr="001E1DA4">
        <w:trPr>
          <w:trHeight w:val="300"/>
        </w:trPr>
        <w:tc>
          <w:tcPr>
            <w:tcW w:w="2400" w:type="dxa"/>
            <w:gridSpan w:val="2"/>
            <w:tcBorders>
              <w:top w:val="nil"/>
              <w:left w:val="nil"/>
              <w:bottom w:val="nil"/>
              <w:right w:val="nil"/>
            </w:tcBorders>
            <w:shd w:val="clear" w:color="auto" w:fill="auto"/>
            <w:noWrap/>
            <w:vAlign w:val="bottom"/>
            <w:hideMark/>
          </w:tcPr>
          <w:p w14:paraId="163DD9A7"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LADO Y ACCESO</w:t>
            </w:r>
          </w:p>
        </w:tc>
        <w:tc>
          <w:tcPr>
            <w:tcW w:w="1200" w:type="dxa"/>
            <w:tcBorders>
              <w:top w:val="nil"/>
              <w:left w:val="nil"/>
              <w:bottom w:val="nil"/>
              <w:right w:val="nil"/>
            </w:tcBorders>
            <w:shd w:val="clear" w:color="auto" w:fill="auto"/>
            <w:noWrap/>
            <w:vAlign w:val="bottom"/>
            <w:hideMark/>
          </w:tcPr>
          <w:p w14:paraId="5DD38C25"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17B4554A"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C38B64B"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6B66737"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EA26825"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1A845198" w14:textId="77777777" w:rsidTr="001E1DA4">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C50CAE" w14:textId="77777777" w:rsidR="00FE2991" w:rsidRPr="007317B5" w:rsidRDefault="00FE2991" w:rsidP="001E1DA4">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FE2991" w:rsidRPr="007317B5" w14:paraId="0E0F52C2" w14:textId="77777777" w:rsidTr="001E1DA4">
        <w:trPr>
          <w:trHeight w:val="300"/>
        </w:trPr>
        <w:tc>
          <w:tcPr>
            <w:tcW w:w="1276" w:type="dxa"/>
            <w:tcBorders>
              <w:top w:val="nil"/>
              <w:left w:val="nil"/>
              <w:bottom w:val="nil"/>
              <w:right w:val="nil"/>
            </w:tcBorders>
            <w:shd w:val="clear" w:color="auto" w:fill="auto"/>
            <w:noWrap/>
            <w:vAlign w:val="bottom"/>
            <w:hideMark/>
          </w:tcPr>
          <w:p w14:paraId="613AFAA6" w14:textId="77777777" w:rsidR="00FE2991" w:rsidRPr="007317B5" w:rsidRDefault="00FE2991" w:rsidP="001E1DA4">
            <w:pPr>
              <w:spacing w:after="0" w:line="240" w:lineRule="auto"/>
              <w:ind w:left="0" w:firstLine="0"/>
              <w:jc w:val="center"/>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2EAEA89E"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D8787F7"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3781560"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0D8ED73"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D1A2BFE"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0169999"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6DD1F32F" w14:textId="77777777" w:rsidTr="001E1DA4">
        <w:trPr>
          <w:trHeight w:val="300"/>
        </w:trPr>
        <w:tc>
          <w:tcPr>
            <w:tcW w:w="2400" w:type="dxa"/>
            <w:gridSpan w:val="2"/>
            <w:tcBorders>
              <w:top w:val="nil"/>
              <w:left w:val="nil"/>
              <w:bottom w:val="nil"/>
              <w:right w:val="nil"/>
            </w:tcBorders>
            <w:shd w:val="clear" w:color="auto" w:fill="auto"/>
            <w:noWrap/>
            <w:vAlign w:val="bottom"/>
            <w:hideMark/>
          </w:tcPr>
          <w:p w14:paraId="7CE69D96"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ÁREA Y PERÍMETRO</w:t>
            </w:r>
          </w:p>
        </w:tc>
        <w:tc>
          <w:tcPr>
            <w:tcW w:w="1200" w:type="dxa"/>
            <w:tcBorders>
              <w:top w:val="nil"/>
              <w:left w:val="nil"/>
              <w:bottom w:val="nil"/>
              <w:right w:val="nil"/>
            </w:tcBorders>
            <w:shd w:val="clear" w:color="auto" w:fill="auto"/>
            <w:noWrap/>
            <w:vAlign w:val="bottom"/>
            <w:hideMark/>
          </w:tcPr>
          <w:p w14:paraId="36387DC7"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303DFF8E"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581B045"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B541E0E"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511FADF"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6E608C3B" w14:textId="77777777" w:rsidTr="001E1DA4">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B386E" w14:textId="77777777" w:rsidR="00FE2991" w:rsidRPr="007317B5" w:rsidRDefault="00FE2991" w:rsidP="001E1DA4">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FE2991" w:rsidRPr="007317B5" w14:paraId="7E59653A" w14:textId="77777777" w:rsidTr="001E1DA4">
        <w:trPr>
          <w:trHeight w:val="300"/>
        </w:trPr>
        <w:tc>
          <w:tcPr>
            <w:tcW w:w="1276" w:type="dxa"/>
            <w:tcBorders>
              <w:top w:val="nil"/>
              <w:left w:val="nil"/>
              <w:bottom w:val="nil"/>
              <w:right w:val="nil"/>
            </w:tcBorders>
            <w:shd w:val="clear" w:color="auto" w:fill="auto"/>
            <w:noWrap/>
            <w:vAlign w:val="bottom"/>
            <w:hideMark/>
          </w:tcPr>
          <w:p w14:paraId="08F09D16" w14:textId="77777777" w:rsidR="00FE2991" w:rsidRPr="007317B5" w:rsidRDefault="00FE2991" w:rsidP="001E1DA4">
            <w:pPr>
              <w:spacing w:after="0" w:line="240" w:lineRule="auto"/>
              <w:ind w:left="0" w:firstLine="0"/>
              <w:jc w:val="center"/>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11C70CF7"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C492D82"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E639C88"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E78F21D"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0ECFACE"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E5E9A7C"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3DE8775F" w14:textId="77777777" w:rsidTr="001E1DA4">
        <w:trPr>
          <w:trHeight w:val="300"/>
        </w:trPr>
        <w:tc>
          <w:tcPr>
            <w:tcW w:w="3600" w:type="dxa"/>
            <w:gridSpan w:val="3"/>
            <w:tcBorders>
              <w:top w:val="nil"/>
              <w:left w:val="nil"/>
              <w:bottom w:val="nil"/>
              <w:right w:val="nil"/>
            </w:tcBorders>
            <w:shd w:val="clear" w:color="auto" w:fill="auto"/>
            <w:noWrap/>
            <w:vAlign w:val="bottom"/>
            <w:hideMark/>
          </w:tcPr>
          <w:p w14:paraId="468D6EA3"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COORDENADAS UTM (POLIGONAL)</w:t>
            </w:r>
          </w:p>
        </w:tc>
        <w:tc>
          <w:tcPr>
            <w:tcW w:w="1200" w:type="dxa"/>
            <w:tcBorders>
              <w:top w:val="nil"/>
              <w:left w:val="nil"/>
              <w:bottom w:val="nil"/>
              <w:right w:val="nil"/>
            </w:tcBorders>
            <w:shd w:val="clear" w:color="auto" w:fill="auto"/>
            <w:noWrap/>
            <w:vAlign w:val="bottom"/>
            <w:hideMark/>
          </w:tcPr>
          <w:p w14:paraId="3ADA33C3" w14:textId="77777777" w:rsidR="00FE2991" w:rsidRPr="007317B5" w:rsidRDefault="00FE2991" w:rsidP="001E1DA4">
            <w:pPr>
              <w:spacing w:after="0" w:line="240" w:lineRule="auto"/>
              <w:ind w:left="0" w:firstLine="0"/>
              <w:jc w:val="right"/>
              <w:rPr>
                <w:rFonts w:ascii="Calibri" w:eastAsia="Times New Roman" w:hAnsi="Calibri" w:cs="Calibri"/>
                <w:szCs w:val="18"/>
                <w:lang w:eastAsia="en-US"/>
              </w:rPr>
            </w:pPr>
            <w:r w:rsidRPr="007317B5">
              <w:rPr>
                <w:rFonts w:ascii="Calibri" w:eastAsia="Times New Roman" w:hAnsi="Calibri" w:cs="Calibri"/>
                <w:szCs w:val="18"/>
                <w:lang w:eastAsia="en-US"/>
              </w:rPr>
              <w:t>DATUM:</w:t>
            </w:r>
          </w:p>
        </w:tc>
        <w:tc>
          <w:tcPr>
            <w:tcW w:w="1200" w:type="dxa"/>
            <w:tcBorders>
              <w:top w:val="nil"/>
              <w:left w:val="nil"/>
              <w:bottom w:val="nil"/>
              <w:right w:val="nil"/>
            </w:tcBorders>
            <w:shd w:val="clear" w:color="auto" w:fill="auto"/>
            <w:noWrap/>
            <w:vAlign w:val="bottom"/>
            <w:hideMark/>
          </w:tcPr>
          <w:p w14:paraId="6000A3CB" w14:textId="77777777" w:rsidR="00FE2991" w:rsidRPr="007317B5" w:rsidRDefault="00FE2991" w:rsidP="001E1DA4">
            <w:pPr>
              <w:spacing w:after="0" w:line="240" w:lineRule="auto"/>
              <w:ind w:left="0" w:firstLine="0"/>
              <w:jc w:val="right"/>
              <w:rPr>
                <w:rFonts w:ascii="Calibri" w:eastAsia="Times New Roman" w:hAnsi="Calibri" w:cs="Calibri"/>
                <w:szCs w:val="18"/>
                <w:lang w:eastAsia="en-US"/>
              </w:rPr>
            </w:pPr>
          </w:p>
        </w:tc>
        <w:tc>
          <w:tcPr>
            <w:tcW w:w="1200" w:type="dxa"/>
            <w:tcBorders>
              <w:top w:val="nil"/>
              <w:left w:val="nil"/>
              <w:bottom w:val="nil"/>
              <w:right w:val="nil"/>
            </w:tcBorders>
            <w:shd w:val="clear" w:color="auto" w:fill="auto"/>
            <w:noWrap/>
            <w:vAlign w:val="bottom"/>
            <w:hideMark/>
          </w:tcPr>
          <w:p w14:paraId="1398886D"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DB683BB"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0C7E059D" w14:textId="77777777" w:rsidTr="001E1DA4">
        <w:trPr>
          <w:trHeight w:val="300"/>
        </w:trPr>
        <w:tc>
          <w:tcPr>
            <w:tcW w:w="1276" w:type="dxa"/>
            <w:tcBorders>
              <w:top w:val="nil"/>
              <w:left w:val="nil"/>
              <w:bottom w:val="nil"/>
              <w:right w:val="nil"/>
            </w:tcBorders>
            <w:shd w:val="clear" w:color="auto" w:fill="auto"/>
            <w:noWrap/>
            <w:vAlign w:val="bottom"/>
            <w:hideMark/>
          </w:tcPr>
          <w:p w14:paraId="1A385A92"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124" w:type="dxa"/>
            <w:tcBorders>
              <w:top w:val="nil"/>
              <w:left w:val="nil"/>
              <w:bottom w:val="nil"/>
              <w:right w:val="nil"/>
            </w:tcBorders>
            <w:shd w:val="clear" w:color="auto" w:fill="auto"/>
            <w:noWrap/>
            <w:vAlign w:val="bottom"/>
            <w:hideMark/>
          </w:tcPr>
          <w:p w14:paraId="7EF74B75"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016BF16"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3ADAB4D"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89169A3"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D8E62AF"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A6CD6ED"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1B39569D" w14:textId="77777777" w:rsidTr="001E1DA4">
        <w:trPr>
          <w:trHeight w:val="30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A9FE66" w14:textId="77777777" w:rsidR="00FE2991" w:rsidRPr="007317B5" w:rsidRDefault="00FE2991"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VÉRTICE</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14:paraId="699168E4" w14:textId="77777777" w:rsidR="00FE2991" w:rsidRPr="007317B5" w:rsidRDefault="00FE2991"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NORTE</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0A71EADE" w14:textId="77777777" w:rsidR="00FE2991" w:rsidRPr="007317B5" w:rsidRDefault="00FE2991"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ESTE</w:t>
            </w:r>
          </w:p>
        </w:tc>
        <w:tc>
          <w:tcPr>
            <w:tcW w:w="1200" w:type="dxa"/>
            <w:tcBorders>
              <w:top w:val="nil"/>
              <w:left w:val="nil"/>
              <w:bottom w:val="nil"/>
              <w:right w:val="nil"/>
            </w:tcBorders>
            <w:shd w:val="clear" w:color="auto" w:fill="auto"/>
            <w:noWrap/>
            <w:vAlign w:val="bottom"/>
            <w:hideMark/>
          </w:tcPr>
          <w:p w14:paraId="4F4BF9AD" w14:textId="77777777" w:rsidR="00FE2991" w:rsidRPr="007317B5" w:rsidRDefault="00FE2991" w:rsidP="001E1DA4">
            <w:pPr>
              <w:spacing w:after="0" w:line="240" w:lineRule="auto"/>
              <w:ind w:left="0" w:firstLine="0"/>
              <w:jc w:val="center"/>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30B63013"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85F14A7"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2A83D02"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059FCDE6" w14:textId="77777777" w:rsidTr="001E1DA4">
        <w:trPr>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01BC7332" w14:textId="77777777" w:rsidR="00FE2991" w:rsidRPr="007317B5" w:rsidRDefault="00FE2991"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w:t>
            </w:r>
          </w:p>
        </w:tc>
        <w:tc>
          <w:tcPr>
            <w:tcW w:w="1124" w:type="dxa"/>
            <w:tcBorders>
              <w:top w:val="nil"/>
              <w:left w:val="nil"/>
              <w:bottom w:val="single" w:sz="4" w:space="0" w:color="auto"/>
              <w:right w:val="single" w:sz="4" w:space="0" w:color="auto"/>
            </w:tcBorders>
            <w:shd w:val="clear" w:color="auto" w:fill="auto"/>
            <w:noWrap/>
            <w:vAlign w:val="bottom"/>
            <w:hideMark/>
          </w:tcPr>
          <w:p w14:paraId="359BF472" w14:textId="77777777" w:rsidR="00FE2991" w:rsidRPr="007317B5" w:rsidRDefault="00FE2991"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3AFD847F" w14:textId="77777777" w:rsidR="00FE2991" w:rsidRPr="007317B5" w:rsidRDefault="00FE2991"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w:t>
            </w:r>
          </w:p>
        </w:tc>
        <w:tc>
          <w:tcPr>
            <w:tcW w:w="1200" w:type="dxa"/>
            <w:tcBorders>
              <w:top w:val="nil"/>
              <w:left w:val="nil"/>
              <w:bottom w:val="nil"/>
              <w:right w:val="nil"/>
            </w:tcBorders>
            <w:shd w:val="clear" w:color="auto" w:fill="auto"/>
            <w:noWrap/>
            <w:vAlign w:val="bottom"/>
            <w:hideMark/>
          </w:tcPr>
          <w:p w14:paraId="2AD0C6C4" w14:textId="77777777" w:rsidR="00FE2991" w:rsidRPr="007317B5" w:rsidRDefault="00FE2991" w:rsidP="001E1DA4">
            <w:pPr>
              <w:spacing w:after="0" w:line="240" w:lineRule="auto"/>
              <w:ind w:left="0" w:firstLine="0"/>
              <w:jc w:val="center"/>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266623BF"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3776285C"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4AF72052"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504A5EB9" w14:textId="77777777" w:rsidTr="001E1DA4">
        <w:trPr>
          <w:trHeight w:val="60"/>
        </w:trPr>
        <w:tc>
          <w:tcPr>
            <w:tcW w:w="1276" w:type="dxa"/>
            <w:tcBorders>
              <w:top w:val="nil"/>
              <w:left w:val="nil"/>
              <w:bottom w:val="nil"/>
              <w:right w:val="nil"/>
            </w:tcBorders>
            <w:shd w:val="clear" w:color="auto" w:fill="auto"/>
            <w:noWrap/>
            <w:vAlign w:val="bottom"/>
            <w:hideMark/>
          </w:tcPr>
          <w:p w14:paraId="5EAA9771"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124" w:type="dxa"/>
            <w:tcBorders>
              <w:top w:val="nil"/>
              <w:left w:val="nil"/>
              <w:bottom w:val="nil"/>
              <w:right w:val="nil"/>
            </w:tcBorders>
            <w:shd w:val="clear" w:color="auto" w:fill="auto"/>
            <w:noWrap/>
            <w:vAlign w:val="bottom"/>
            <w:hideMark/>
          </w:tcPr>
          <w:p w14:paraId="5180AE4E"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0ABC186"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82C0DB1"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D161B3C"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41FC821"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24D733A"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48484E5F" w14:textId="77777777" w:rsidTr="001E1DA4">
        <w:trPr>
          <w:trHeight w:val="300"/>
        </w:trPr>
        <w:tc>
          <w:tcPr>
            <w:tcW w:w="2400" w:type="dxa"/>
            <w:gridSpan w:val="2"/>
            <w:tcBorders>
              <w:top w:val="nil"/>
              <w:left w:val="nil"/>
              <w:bottom w:val="nil"/>
              <w:right w:val="nil"/>
            </w:tcBorders>
            <w:shd w:val="clear" w:color="auto" w:fill="auto"/>
            <w:noWrap/>
            <w:vAlign w:val="bottom"/>
            <w:hideMark/>
          </w:tcPr>
          <w:p w14:paraId="5020B333" w14:textId="77777777" w:rsidR="00FE2991" w:rsidRPr="007317B5" w:rsidRDefault="00FE2991" w:rsidP="001E1DA4">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UBICACIÓN GENERAL:</w:t>
            </w:r>
          </w:p>
        </w:tc>
        <w:tc>
          <w:tcPr>
            <w:tcW w:w="1200" w:type="dxa"/>
            <w:tcBorders>
              <w:top w:val="nil"/>
              <w:left w:val="nil"/>
              <w:bottom w:val="nil"/>
              <w:right w:val="nil"/>
            </w:tcBorders>
            <w:shd w:val="clear" w:color="auto" w:fill="auto"/>
            <w:noWrap/>
            <w:vAlign w:val="bottom"/>
            <w:hideMark/>
          </w:tcPr>
          <w:p w14:paraId="11879D1F" w14:textId="77777777" w:rsidR="00FE2991" w:rsidRPr="007317B5" w:rsidRDefault="00FE2991" w:rsidP="001E1DA4">
            <w:pPr>
              <w:spacing w:after="0" w:line="240" w:lineRule="auto"/>
              <w:ind w:left="0" w:firstLine="0"/>
              <w:jc w:val="left"/>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1AA36FD4"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B05C906"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77FD96B6"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68BB269"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37838274" w14:textId="77777777" w:rsidTr="001E1DA4">
        <w:trPr>
          <w:trHeight w:val="300"/>
        </w:trPr>
        <w:tc>
          <w:tcPr>
            <w:tcW w:w="36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F35F64"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DISTRITO:</w:t>
            </w:r>
          </w:p>
        </w:tc>
        <w:tc>
          <w:tcPr>
            <w:tcW w:w="4800" w:type="dxa"/>
            <w:gridSpan w:val="4"/>
            <w:tcBorders>
              <w:top w:val="single" w:sz="4" w:space="0" w:color="auto"/>
              <w:left w:val="nil"/>
              <w:bottom w:val="single" w:sz="4" w:space="0" w:color="auto"/>
              <w:right w:val="single" w:sz="4" w:space="0" w:color="auto"/>
            </w:tcBorders>
            <w:shd w:val="clear" w:color="auto" w:fill="auto"/>
            <w:noWrap/>
            <w:vAlign w:val="bottom"/>
            <w:hideMark/>
          </w:tcPr>
          <w:p w14:paraId="4B9F40BD"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CASERÍO:</w:t>
            </w:r>
          </w:p>
        </w:tc>
      </w:tr>
      <w:tr w:rsidR="00FE2991" w:rsidRPr="007317B5" w14:paraId="4C5A2583" w14:textId="77777777" w:rsidTr="001E1DA4">
        <w:trPr>
          <w:trHeight w:val="300"/>
        </w:trPr>
        <w:tc>
          <w:tcPr>
            <w:tcW w:w="36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307647"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ANEXO:</w:t>
            </w:r>
          </w:p>
        </w:tc>
        <w:tc>
          <w:tcPr>
            <w:tcW w:w="4800" w:type="dxa"/>
            <w:gridSpan w:val="4"/>
            <w:tcBorders>
              <w:top w:val="single" w:sz="4" w:space="0" w:color="auto"/>
              <w:left w:val="nil"/>
              <w:bottom w:val="single" w:sz="4" w:space="0" w:color="auto"/>
              <w:right w:val="single" w:sz="4" w:space="0" w:color="auto"/>
            </w:tcBorders>
            <w:shd w:val="clear" w:color="auto" w:fill="auto"/>
            <w:noWrap/>
            <w:vAlign w:val="bottom"/>
            <w:hideMark/>
          </w:tcPr>
          <w:p w14:paraId="1D366F57"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COMUNIDAD:</w:t>
            </w:r>
          </w:p>
        </w:tc>
      </w:tr>
      <w:tr w:rsidR="00FE2991" w:rsidRPr="007317B5" w14:paraId="4A5653CF" w14:textId="77777777" w:rsidTr="001E1DA4">
        <w:trPr>
          <w:trHeight w:val="300"/>
        </w:trPr>
        <w:tc>
          <w:tcPr>
            <w:tcW w:w="1276" w:type="dxa"/>
            <w:tcBorders>
              <w:top w:val="nil"/>
              <w:left w:val="nil"/>
              <w:bottom w:val="nil"/>
              <w:right w:val="nil"/>
            </w:tcBorders>
            <w:shd w:val="clear" w:color="auto" w:fill="auto"/>
            <w:noWrap/>
            <w:vAlign w:val="bottom"/>
            <w:hideMark/>
          </w:tcPr>
          <w:p w14:paraId="395DE250" w14:textId="77777777" w:rsidR="00FE2991" w:rsidRPr="007317B5" w:rsidRDefault="00FE2991" w:rsidP="001E1DA4">
            <w:pPr>
              <w:spacing w:after="0" w:line="240" w:lineRule="auto"/>
              <w:ind w:left="0" w:firstLine="0"/>
              <w:jc w:val="left"/>
              <w:rPr>
                <w:rFonts w:ascii="Calibri" w:eastAsia="Times New Roman" w:hAnsi="Calibri" w:cs="Calibri"/>
                <w:szCs w:val="18"/>
                <w:lang w:eastAsia="en-US"/>
              </w:rPr>
            </w:pPr>
          </w:p>
        </w:tc>
        <w:tc>
          <w:tcPr>
            <w:tcW w:w="1124" w:type="dxa"/>
            <w:tcBorders>
              <w:top w:val="nil"/>
              <w:left w:val="nil"/>
              <w:bottom w:val="nil"/>
              <w:right w:val="nil"/>
            </w:tcBorders>
            <w:shd w:val="clear" w:color="auto" w:fill="auto"/>
            <w:noWrap/>
            <w:vAlign w:val="bottom"/>
            <w:hideMark/>
          </w:tcPr>
          <w:p w14:paraId="61BFFB17"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D108E01"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1F247E61"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561103B0"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65C75678"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B4D2A23"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41157958" w14:textId="77777777" w:rsidTr="001E1DA4">
        <w:trPr>
          <w:trHeight w:val="300"/>
        </w:trPr>
        <w:tc>
          <w:tcPr>
            <w:tcW w:w="2400" w:type="dxa"/>
            <w:gridSpan w:val="2"/>
            <w:tcBorders>
              <w:top w:val="nil"/>
              <w:left w:val="nil"/>
              <w:bottom w:val="nil"/>
              <w:right w:val="nil"/>
            </w:tcBorders>
            <w:shd w:val="clear" w:color="auto" w:fill="auto"/>
            <w:noWrap/>
            <w:vAlign w:val="bottom"/>
            <w:hideMark/>
          </w:tcPr>
          <w:p w14:paraId="6CDA16E5" w14:textId="77777777" w:rsidR="00FE2991" w:rsidRPr="007317B5" w:rsidRDefault="00FE2991" w:rsidP="001E1DA4">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DESCRIPCIÓN:</w:t>
            </w:r>
          </w:p>
        </w:tc>
        <w:tc>
          <w:tcPr>
            <w:tcW w:w="1200" w:type="dxa"/>
            <w:tcBorders>
              <w:top w:val="nil"/>
              <w:left w:val="nil"/>
              <w:bottom w:val="nil"/>
              <w:right w:val="nil"/>
            </w:tcBorders>
            <w:shd w:val="clear" w:color="auto" w:fill="auto"/>
            <w:noWrap/>
            <w:vAlign w:val="bottom"/>
            <w:hideMark/>
          </w:tcPr>
          <w:p w14:paraId="05AD4236" w14:textId="77777777" w:rsidR="00FE2991" w:rsidRPr="007317B5" w:rsidRDefault="00FE2991" w:rsidP="001E1DA4">
            <w:pPr>
              <w:spacing w:after="0" w:line="240" w:lineRule="auto"/>
              <w:ind w:left="0" w:firstLine="0"/>
              <w:jc w:val="left"/>
              <w:rPr>
                <w:rFonts w:ascii="Calibri" w:eastAsia="Times New Roman" w:hAnsi="Calibri" w:cs="Calibri"/>
                <w:b/>
                <w:bCs/>
                <w:szCs w:val="18"/>
                <w:lang w:eastAsia="en-US"/>
              </w:rPr>
            </w:pPr>
          </w:p>
        </w:tc>
        <w:tc>
          <w:tcPr>
            <w:tcW w:w="1200" w:type="dxa"/>
            <w:tcBorders>
              <w:top w:val="nil"/>
              <w:left w:val="nil"/>
              <w:bottom w:val="nil"/>
              <w:right w:val="nil"/>
            </w:tcBorders>
            <w:shd w:val="clear" w:color="auto" w:fill="auto"/>
            <w:noWrap/>
            <w:vAlign w:val="bottom"/>
            <w:hideMark/>
          </w:tcPr>
          <w:p w14:paraId="62D1BE33"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37A874A"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2EA4F6C7"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c>
          <w:tcPr>
            <w:tcW w:w="1200" w:type="dxa"/>
            <w:tcBorders>
              <w:top w:val="nil"/>
              <w:left w:val="nil"/>
              <w:bottom w:val="nil"/>
              <w:right w:val="nil"/>
            </w:tcBorders>
            <w:shd w:val="clear" w:color="auto" w:fill="auto"/>
            <w:noWrap/>
            <w:vAlign w:val="bottom"/>
            <w:hideMark/>
          </w:tcPr>
          <w:p w14:paraId="099C026B"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p>
        </w:tc>
      </w:tr>
      <w:tr w:rsidR="00FE2991" w:rsidRPr="007317B5" w14:paraId="3CB4E596" w14:textId="77777777" w:rsidTr="001E1DA4">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D00D4" w14:textId="77777777" w:rsidR="00FE2991" w:rsidRPr="007317B5" w:rsidRDefault="00FE2991" w:rsidP="001E1DA4">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Tipo de Propiedad del Terreno (Privado, Municipal, Comunal y otros)</w:t>
            </w:r>
          </w:p>
          <w:p w14:paraId="0C75B962" w14:textId="77777777" w:rsidR="00FE2991" w:rsidRPr="007317B5" w:rsidRDefault="00FE2991" w:rsidP="001E1DA4">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Capacidad de Uso Mayor</w:t>
            </w:r>
          </w:p>
          <w:p w14:paraId="1B559B87" w14:textId="77777777" w:rsidR="00FE2991" w:rsidRPr="007317B5" w:rsidRDefault="00FE2991" w:rsidP="001E1DA4">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Tipo de Vegetación y Cobertura Vegetal</w:t>
            </w:r>
          </w:p>
          <w:p w14:paraId="3E3C42FD" w14:textId="77777777" w:rsidR="00FE2991" w:rsidRPr="007317B5" w:rsidRDefault="00FE2991" w:rsidP="001E1DA4">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Uso Actual</w:t>
            </w:r>
          </w:p>
          <w:p w14:paraId="28E2BF8D" w14:textId="77777777" w:rsidR="00FE2991" w:rsidRPr="007317B5" w:rsidRDefault="00FE2991" w:rsidP="001E1DA4">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Presencia de Cuerpos de Agua</w:t>
            </w:r>
          </w:p>
          <w:p w14:paraId="1DDB3D52" w14:textId="77777777" w:rsidR="00FE2991" w:rsidRPr="007317B5" w:rsidRDefault="00FE2991" w:rsidP="001E1DA4">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Fauna</w:t>
            </w:r>
          </w:p>
          <w:p w14:paraId="7ECC35FF" w14:textId="77777777" w:rsidR="00FE2991" w:rsidRPr="007317B5" w:rsidRDefault="00FE2991" w:rsidP="001E1DA4">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Distancia a Centros Poblados</w:t>
            </w:r>
          </w:p>
          <w:p w14:paraId="7B407537" w14:textId="77777777" w:rsidR="00FE2991" w:rsidRPr="007317B5" w:rsidRDefault="00FE2991" w:rsidP="001E1DA4">
            <w:pPr>
              <w:spacing w:after="0" w:line="240" w:lineRule="auto"/>
              <w:ind w:left="0" w:firstLine="0"/>
              <w:jc w:val="left"/>
              <w:rPr>
                <w:rFonts w:ascii="Calibri" w:eastAsia="Times New Roman" w:hAnsi="Calibri" w:cs="Calibri"/>
                <w:bCs/>
                <w:szCs w:val="18"/>
                <w:lang w:eastAsia="en-US"/>
              </w:rPr>
            </w:pPr>
            <w:r w:rsidRPr="007317B5">
              <w:rPr>
                <w:rFonts w:ascii="Calibri" w:eastAsia="Times New Roman" w:hAnsi="Calibri" w:cs="Calibri"/>
                <w:bCs/>
                <w:szCs w:val="18"/>
                <w:lang w:eastAsia="en-US"/>
              </w:rPr>
              <w:t>Distancia a Áreas de Cultivo</w:t>
            </w:r>
          </w:p>
          <w:p w14:paraId="72DDA94D" w14:textId="77777777" w:rsidR="00FE2991" w:rsidRPr="007317B5" w:rsidRDefault="00FE2991" w:rsidP="001E1DA4">
            <w:pPr>
              <w:spacing w:after="0" w:line="240" w:lineRule="auto"/>
              <w:ind w:left="0" w:firstLine="0"/>
              <w:jc w:val="left"/>
              <w:rPr>
                <w:rFonts w:ascii="Times New Roman" w:eastAsia="Times New Roman" w:hAnsi="Times New Roman" w:cs="Times New Roman"/>
                <w:color w:val="auto"/>
                <w:sz w:val="20"/>
                <w:szCs w:val="20"/>
                <w:lang w:eastAsia="en-US"/>
              </w:rPr>
            </w:pPr>
            <w:r w:rsidRPr="007317B5">
              <w:rPr>
                <w:rFonts w:ascii="Calibri" w:eastAsia="Times New Roman" w:hAnsi="Calibri" w:cs="Calibri"/>
                <w:bCs/>
                <w:szCs w:val="18"/>
                <w:lang w:eastAsia="en-US"/>
              </w:rPr>
              <w:t>Afectación a Sitios Arqueológicos</w:t>
            </w:r>
          </w:p>
        </w:tc>
      </w:tr>
      <w:tr w:rsidR="00FE2991" w:rsidRPr="007317B5" w14:paraId="66C65F6A" w14:textId="77777777" w:rsidTr="001E1DA4">
        <w:trPr>
          <w:trHeight w:val="300"/>
        </w:trPr>
        <w:tc>
          <w:tcPr>
            <w:tcW w:w="8400" w:type="dxa"/>
            <w:gridSpan w:val="7"/>
            <w:tcBorders>
              <w:bottom w:val="single" w:sz="4" w:space="0" w:color="auto"/>
            </w:tcBorders>
            <w:shd w:val="clear" w:color="auto" w:fill="auto"/>
            <w:noWrap/>
            <w:vAlign w:val="bottom"/>
            <w:hideMark/>
          </w:tcPr>
          <w:p w14:paraId="02D873A7" w14:textId="77777777" w:rsidR="00FE2991" w:rsidRPr="007317B5" w:rsidRDefault="00FE2991" w:rsidP="001E1DA4">
            <w:pPr>
              <w:spacing w:after="0" w:line="240" w:lineRule="auto"/>
              <w:ind w:left="0" w:firstLine="0"/>
              <w:jc w:val="left"/>
              <w:rPr>
                <w:rFonts w:ascii="Calibri" w:eastAsia="Times New Roman" w:hAnsi="Calibri" w:cs="Calibri"/>
                <w:b/>
                <w:bCs/>
                <w:szCs w:val="18"/>
                <w:lang w:eastAsia="en-US"/>
              </w:rPr>
            </w:pPr>
          </w:p>
          <w:p w14:paraId="44D97E12" w14:textId="77777777" w:rsidR="00FE2991" w:rsidRPr="007317B5" w:rsidRDefault="00FE2991" w:rsidP="001E1DA4">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 xml:space="preserve">DESCRIPCIÓN DE INFRAESTRUCTURA Y EQUIPAMIENTO </w:t>
            </w:r>
            <w:r w:rsidRPr="007317B5">
              <w:rPr>
                <w:rFonts w:ascii="Calibri" w:eastAsia="Times New Roman" w:hAnsi="Calibri" w:cs="Calibri"/>
                <w:bCs/>
                <w:szCs w:val="18"/>
                <w:lang w:eastAsia="en-US"/>
              </w:rPr>
              <w:t>(Se incluirá a los diseños y planos respectivos)</w:t>
            </w:r>
          </w:p>
        </w:tc>
      </w:tr>
      <w:tr w:rsidR="00FE2991" w:rsidRPr="007317B5" w14:paraId="7D256858" w14:textId="77777777" w:rsidTr="001E1DA4">
        <w:trPr>
          <w:trHeight w:val="300"/>
        </w:trPr>
        <w:tc>
          <w:tcPr>
            <w:tcW w:w="84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476569" w14:textId="70D23403" w:rsidR="00FE2991"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xml:space="preserve">Tiempo </w:t>
            </w:r>
            <w:r w:rsidR="0056539A" w:rsidRPr="007317B5">
              <w:rPr>
                <w:rFonts w:ascii="Calibri" w:eastAsia="Times New Roman" w:hAnsi="Calibri" w:cs="Calibri"/>
                <w:szCs w:val="18"/>
                <w:lang w:eastAsia="en-US"/>
              </w:rPr>
              <w:t xml:space="preserve">estimado </w:t>
            </w:r>
            <w:r w:rsidRPr="007317B5">
              <w:rPr>
                <w:rFonts w:ascii="Calibri" w:eastAsia="Times New Roman" w:hAnsi="Calibri" w:cs="Calibri"/>
                <w:szCs w:val="18"/>
                <w:lang w:eastAsia="en-US"/>
              </w:rPr>
              <w:t>de uso del área</w:t>
            </w:r>
          </w:p>
          <w:p w14:paraId="23F27536" w14:textId="77777777" w:rsidR="0056539A" w:rsidRPr="007317B5" w:rsidRDefault="00FE2991"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xml:space="preserve"> </w:t>
            </w:r>
            <w:r w:rsidR="0056539A" w:rsidRPr="007317B5">
              <w:rPr>
                <w:rFonts w:ascii="Calibri" w:eastAsia="Times New Roman" w:hAnsi="Calibri" w:cs="Calibri"/>
                <w:szCs w:val="18"/>
                <w:lang w:eastAsia="en-US"/>
              </w:rPr>
              <w:t>Cantidad de personal</w:t>
            </w:r>
          </w:p>
          <w:p w14:paraId="0A047553" w14:textId="77777777" w:rsidR="0056539A" w:rsidRPr="007317B5" w:rsidRDefault="0056539A"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Recorrido de efluentes (canales de drenaje, poza de sedimentación y cuerpo receptor)</w:t>
            </w:r>
          </w:p>
          <w:p w14:paraId="3D7065D0" w14:textId="77777777" w:rsidR="0056539A" w:rsidRPr="007317B5" w:rsidRDefault="0056539A"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Área de almacenamiento de insumos</w:t>
            </w:r>
          </w:p>
          <w:p w14:paraId="73B965D2" w14:textId="77777777" w:rsidR="0056539A" w:rsidRPr="007317B5" w:rsidRDefault="0056539A"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Abastecimiento de agua (fuente y volumen) y energía (fuente y tipo de combustible)</w:t>
            </w:r>
          </w:p>
          <w:p w14:paraId="36764A4A" w14:textId="77777777" w:rsidR="0056539A" w:rsidRPr="007317B5" w:rsidRDefault="0056539A"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xml:space="preserve">Sistema de disposición final de residuos sólidos </w:t>
            </w:r>
          </w:p>
          <w:p w14:paraId="5BF5BB75" w14:textId="4F11DF1F" w:rsidR="0056539A" w:rsidRPr="007317B5" w:rsidRDefault="0056539A" w:rsidP="0056539A">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Sistema de almacenamiento temporal de residuos peligrosos</w:t>
            </w:r>
          </w:p>
        </w:tc>
      </w:tr>
    </w:tbl>
    <w:p w14:paraId="1F20E6F1" w14:textId="77777777" w:rsidR="00FE2991" w:rsidRPr="007317B5" w:rsidRDefault="00FE2991" w:rsidP="00FE2991">
      <w:pPr>
        <w:ind w:left="708" w:right="-360" w:hanging="425"/>
        <w:rPr>
          <w:rFonts w:asciiTheme="minorHAnsi" w:hAnsiTheme="minorHAnsi" w:cstheme="minorHAnsi"/>
          <w:b/>
          <w:szCs w:val="18"/>
        </w:rPr>
      </w:pPr>
    </w:p>
    <w:p w14:paraId="4C485F7A" w14:textId="77777777" w:rsidR="00FE2991" w:rsidRPr="007317B5" w:rsidRDefault="00FE2991" w:rsidP="00FE2991">
      <w:pPr>
        <w:ind w:left="708" w:right="-360" w:hanging="425"/>
        <w:rPr>
          <w:rFonts w:asciiTheme="minorHAnsi" w:hAnsiTheme="minorHAnsi" w:cstheme="minorHAnsi"/>
          <w:b/>
          <w:szCs w:val="18"/>
        </w:rPr>
      </w:pPr>
      <w:r w:rsidRPr="007317B5">
        <w:rPr>
          <w:rFonts w:asciiTheme="minorHAnsi" w:hAnsiTheme="minorHAnsi" w:cstheme="minorHAnsi"/>
          <w:b/>
          <w:szCs w:val="18"/>
        </w:rPr>
        <w:t>FOTOGRAFÍAS</w:t>
      </w:r>
    </w:p>
    <w:p w14:paraId="55D945AE" w14:textId="5D85384C" w:rsidR="00FE2991" w:rsidRPr="007317B5" w:rsidRDefault="00FE2991" w:rsidP="004E4076">
      <w:pPr>
        <w:ind w:left="708" w:right="-360" w:hanging="425"/>
        <w:rPr>
          <w:rFonts w:asciiTheme="minorHAnsi" w:hAnsiTheme="minorHAnsi" w:cstheme="minorHAnsi"/>
          <w:b/>
          <w:szCs w:val="18"/>
        </w:rPr>
      </w:pPr>
    </w:p>
    <w:p w14:paraId="5ACD9659" w14:textId="1364E76D" w:rsidR="0056539A" w:rsidRPr="007317B5" w:rsidRDefault="0056539A" w:rsidP="004E4076">
      <w:pPr>
        <w:ind w:left="708" w:right="-360" w:hanging="425"/>
        <w:rPr>
          <w:rFonts w:asciiTheme="minorHAnsi" w:hAnsiTheme="minorHAnsi" w:cstheme="minorHAnsi"/>
          <w:b/>
          <w:szCs w:val="18"/>
        </w:rPr>
      </w:pPr>
    </w:p>
    <w:p w14:paraId="210EF247" w14:textId="61C598D7" w:rsidR="0056539A" w:rsidRPr="007317B5" w:rsidRDefault="0056539A" w:rsidP="004E4076">
      <w:pPr>
        <w:ind w:left="708" w:right="-360" w:hanging="425"/>
        <w:rPr>
          <w:rFonts w:asciiTheme="minorHAnsi" w:hAnsiTheme="minorHAnsi" w:cstheme="minorHAnsi"/>
          <w:b/>
          <w:szCs w:val="18"/>
        </w:rPr>
      </w:pPr>
    </w:p>
    <w:p w14:paraId="74854A64" w14:textId="05F0B37C" w:rsidR="0056539A" w:rsidRPr="007317B5" w:rsidRDefault="0056539A" w:rsidP="004E4076">
      <w:pPr>
        <w:ind w:left="708" w:right="-360" w:hanging="425"/>
        <w:rPr>
          <w:rFonts w:asciiTheme="minorHAnsi" w:hAnsiTheme="minorHAnsi" w:cstheme="minorHAnsi"/>
          <w:b/>
          <w:szCs w:val="18"/>
        </w:rPr>
      </w:pPr>
    </w:p>
    <w:p w14:paraId="7E2261CD" w14:textId="70AA61A2" w:rsidR="0056539A" w:rsidRPr="007317B5" w:rsidRDefault="0056539A" w:rsidP="004E4076">
      <w:pPr>
        <w:ind w:left="708" w:right="-360" w:hanging="425"/>
        <w:rPr>
          <w:rFonts w:asciiTheme="minorHAnsi" w:hAnsiTheme="minorHAnsi" w:cstheme="minorHAnsi"/>
          <w:b/>
          <w:szCs w:val="18"/>
        </w:rPr>
      </w:pPr>
    </w:p>
    <w:p w14:paraId="537080C2" w14:textId="2211D574" w:rsidR="0056539A" w:rsidRPr="007317B5" w:rsidRDefault="0056539A" w:rsidP="004E4076">
      <w:pPr>
        <w:ind w:left="708" w:right="-360" w:hanging="425"/>
        <w:rPr>
          <w:rFonts w:asciiTheme="minorHAnsi" w:hAnsiTheme="minorHAnsi" w:cstheme="minorHAnsi"/>
          <w:b/>
          <w:szCs w:val="18"/>
        </w:rPr>
      </w:pPr>
    </w:p>
    <w:p w14:paraId="213689BA" w14:textId="77247291" w:rsidR="0056539A" w:rsidRPr="007317B5" w:rsidRDefault="0056539A" w:rsidP="004E4076">
      <w:pPr>
        <w:ind w:left="708" w:right="-360" w:hanging="425"/>
        <w:rPr>
          <w:rFonts w:asciiTheme="minorHAnsi" w:hAnsiTheme="minorHAnsi" w:cstheme="minorHAnsi"/>
          <w:b/>
          <w:szCs w:val="18"/>
        </w:rPr>
      </w:pPr>
    </w:p>
    <w:p w14:paraId="4C4C24CE" w14:textId="61BBA102" w:rsidR="0056539A" w:rsidRPr="007317B5" w:rsidRDefault="0056539A" w:rsidP="004E4076">
      <w:pPr>
        <w:ind w:left="708" w:right="-360" w:hanging="425"/>
        <w:rPr>
          <w:rFonts w:asciiTheme="minorHAnsi" w:hAnsiTheme="minorHAnsi" w:cstheme="minorHAnsi"/>
          <w:b/>
          <w:szCs w:val="18"/>
        </w:rPr>
      </w:pPr>
    </w:p>
    <w:p w14:paraId="761CA1C4" w14:textId="788E38E4" w:rsidR="0056539A" w:rsidRPr="007317B5" w:rsidRDefault="0056539A" w:rsidP="004E4076">
      <w:pPr>
        <w:ind w:left="708" w:right="-360" w:hanging="425"/>
        <w:rPr>
          <w:rFonts w:asciiTheme="minorHAnsi" w:hAnsiTheme="minorHAnsi" w:cstheme="minorHAnsi"/>
          <w:b/>
          <w:szCs w:val="18"/>
        </w:rPr>
      </w:pPr>
    </w:p>
    <w:p w14:paraId="03297C71" w14:textId="405EF786" w:rsidR="0056539A" w:rsidRPr="007317B5" w:rsidRDefault="0056539A" w:rsidP="004E4076">
      <w:pPr>
        <w:ind w:left="708" w:right="-360" w:hanging="425"/>
        <w:rPr>
          <w:rFonts w:asciiTheme="minorHAnsi" w:hAnsiTheme="minorHAnsi" w:cstheme="minorHAnsi"/>
          <w:b/>
          <w:szCs w:val="18"/>
        </w:rPr>
      </w:pPr>
    </w:p>
    <w:p w14:paraId="164A9777" w14:textId="2A1994D5" w:rsidR="0056539A" w:rsidRPr="007317B5" w:rsidRDefault="0056539A" w:rsidP="004E4076">
      <w:pPr>
        <w:ind w:left="708" w:right="-360" w:hanging="425"/>
        <w:rPr>
          <w:rFonts w:asciiTheme="minorHAnsi" w:hAnsiTheme="minorHAnsi" w:cstheme="minorHAnsi"/>
          <w:b/>
          <w:szCs w:val="18"/>
        </w:rPr>
      </w:pPr>
    </w:p>
    <w:p w14:paraId="326F80C1" w14:textId="7E4F956B" w:rsidR="0056539A" w:rsidRPr="007317B5" w:rsidRDefault="0056539A" w:rsidP="004E4076">
      <w:pPr>
        <w:ind w:left="708" w:right="-360" w:hanging="425"/>
        <w:rPr>
          <w:rFonts w:asciiTheme="minorHAnsi" w:hAnsiTheme="minorHAnsi" w:cstheme="minorHAnsi"/>
          <w:b/>
          <w:szCs w:val="18"/>
        </w:rPr>
      </w:pPr>
    </w:p>
    <w:p w14:paraId="4E241D43" w14:textId="535B0B8A" w:rsidR="0056539A" w:rsidRPr="007317B5" w:rsidRDefault="0056539A" w:rsidP="004E4076">
      <w:pPr>
        <w:ind w:left="708" w:right="-360" w:hanging="425"/>
        <w:rPr>
          <w:rFonts w:asciiTheme="minorHAnsi" w:hAnsiTheme="minorHAnsi" w:cstheme="minorHAnsi"/>
          <w:b/>
          <w:szCs w:val="18"/>
        </w:rPr>
      </w:pPr>
    </w:p>
    <w:p w14:paraId="66D68373" w14:textId="488D7CEC" w:rsidR="0056539A" w:rsidRPr="007317B5" w:rsidRDefault="0056539A" w:rsidP="004E4076">
      <w:pPr>
        <w:ind w:left="708" w:right="-360" w:hanging="425"/>
        <w:rPr>
          <w:rFonts w:asciiTheme="minorHAnsi" w:hAnsiTheme="minorHAnsi" w:cstheme="minorHAnsi"/>
          <w:b/>
          <w:szCs w:val="18"/>
        </w:rPr>
      </w:pPr>
    </w:p>
    <w:p w14:paraId="76FE3F4D" w14:textId="65D1E2A1" w:rsidR="0056539A" w:rsidRPr="007317B5" w:rsidRDefault="0056539A" w:rsidP="004E4076">
      <w:pPr>
        <w:ind w:left="708" w:right="-360" w:hanging="425"/>
        <w:rPr>
          <w:rFonts w:asciiTheme="minorHAnsi" w:hAnsiTheme="minorHAnsi" w:cstheme="minorHAnsi"/>
          <w:b/>
          <w:szCs w:val="18"/>
        </w:rPr>
      </w:pPr>
    </w:p>
    <w:p w14:paraId="0215815E" w14:textId="2ED200BA" w:rsidR="0056539A" w:rsidRPr="007317B5" w:rsidRDefault="0056539A" w:rsidP="0056539A">
      <w:pPr>
        <w:ind w:left="708" w:right="-360" w:hanging="425"/>
        <w:jc w:val="center"/>
        <w:rPr>
          <w:rFonts w:asciiTheme="minorHAnsi" w:hAnsiTheme="minorHAnsi" w:cstheme="minorHAnsi"/>
          <w:b/>
          <w:szCs w:val="18"/>
          <w:u w:val="single"/>
        </w:rPr>
      </w:pPr>
      <w:r w:rsidRPr="007317B5">
        <w:rPr>
          <w:rFonts w:asciiTheme="minorHAnsi" w:hAnsiTheme="minorHAnsi" w:cstheme="minorHAnsi"/>
          <w:b/>
          <w:szCs w:val="18"/>
          <w:u w:val="single"/>
        </w:rPr>
        <w:lastRenderedPageBreak/>
        <w:t>ANEXO 4</w:t>
      </w:r>
    </w:p>
    <w:p w14:paraId="0E10A7FA" w14:textId="79416111" w:rsidR="0056539A" w:rsidRPr="007317B5" w:rsidRDefault="0056539A" w:rsidP="0056539A">
      <w:pPr>
        <w:ind w:left="708" w:right="-360" w:hanging="425"/>
        <w:jc w:val="center"/>
        <w:rPr>
          <w:rFonts w:asciiTheme="minorHAnsi" w:hAnsiTheme="minorHAnsi" w:cstheme="minorHAnsi"/>
          <w:b/>
          <w:szCs w:val="18"/>
          <w:u w:val="single"/>
        </w:rPr>
      </w:pPr>
      <w:r w:rsidRPr="007317B5">
        <w:rPr>
          <w:rFonts w:asciiTheme="minorHAnsi" w:hAnsiTheme="minorHAnsi" w:cstheme="minorHAnsi"/>
          <w:b/>
          <w:szCs w:val="18"/>
          <w:u w:val="single"/>
        </w:rPr>
        <w:t>LÍNEA BASE SOCIO – ECONÓMICA (LBS)</w:t>
      </w:r>
    </w:p>
    <w:p w14:paraId="5ED33D2E" w14:textId="77777777" w:rsidR="0056539A" w:rsidRPr="007317B5" w:rsidRDefault="0056539A" w:rsidP="0056539A">
      <w:pPr>
        <w:ind w:left="708" w:right="-360" w:hanging="425"/>
        <w:jc w:val="center"/>
        <w:rPr>
          <w:rFonts w:asciiTheme="minorHAnsi" w:hAnsiTheme="minorHAnsi" w:cstheme="minorHAnsi"/>
          <w:b/>
          <w:szCs w:val="18"/>
          <w:u w:val="single"/>
        </w:rPr>
      </w:pPr>
    </w:p>
    <w:p w14:paraId="3FF0202B" w14:textId="7DF32082" w:rsidR="0056539A" w:rsidRPr="007317B5" w:rsidRDefault="0056539A" w:rsidP="004E4076">
      <w:pPr>
        <w:ind w:left="708" w:right="-360" w:hanging="425"/>
        <w:rPr>
          <w:rFonts w:asciiTheme="minorHAnsi" w:hAnsiTheme="minorHAnsi" w:cstheme="minorHAnsi"/>
          <w:b/>
          <w:szCs w:val="18"/>
        </w:rPr>
      </w:pPr>
      <w:r w:rsidRPr="007317B5">
        <w:rPr>
          <w:rFonts w:asciiTheme="minorHAnsi" w:hAnsiTheme="minorHAnsi" w:cstheme="minorHAnsi"/>
          <w:b/>
          <w:szCs w:val="18"/>
        </w:rPr>
        <w:t>4.1. Demografía</w:t>
      </w:r>
    </w:p>
    <w:p w14:paraId="73330E04" w14:textId="77777777" w:rsidR="0056539A" w:rsidRPr="007317B5" w:rsidRDefault="0056539A" w:rsidP="004E4076">
      <w:pPr>
        <w:ind w:left="708" w:right="-360" w:hanging="425"/>
        <w:rPr>
          <w:rFonts w:asciiTheme="minorHAnsi" w:hAnsiTheme="minorHAnsi" w:cstheme="minorHAnsi"/>
          <w:b/>
          <w:szCs w:val="18"/>
        </w:rPr>
      </w:pPr>
    </w:p>
    <w:tbl>
      <w:tblPr>
        <w:tblW w:w="9067" w:type="dxa"/>
        <w:tblLook w:val="04A0" w:firstRow="1" w:lastRow="0" w:firstColumn="1" w:lastColumn="0" w:noHBand="0" w:noVBand="1"/>
      </w:tblPr>
      <w:tblGrid>
        <w:gridCol w:w="1085"/>
        <w:gridCol w:w="1037"/>
        <w:gridCol w:w="992"/>
        <w:gridCol w:w="1276"/>
        <w:gridCol w:w="1134"/>
        <w:gridCol w:w="1275"/>
        <w:gridCol w:w="1134"/>
        <w:gridCol w:w="1134"/>
      </w:tblGrid>
      <w:tr w:rsidR="0056539A" w:rsidRPr="007317B5" w14:paraId="09E2BA45" w14:textId="77777777" w:rsidTr="009E2927">
        <w:trPr>
          <w:trHeight w:val="420"/>
        </w:trPr>
        <w:tc>
          <w:tcPr>
            <w:tcW w:w="10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212328" w14:textId="77777777" w:rsidR="0056539A" w:rsidRPr="007317B5" w:rsidRDefault="0056539A" w:rsidP="0056539A">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Descripción de Centro Poblado</w:t>
            </w:r>
          </w:p>
        </w:tc>
        <w:tc>
          <w:tcPr>
            <w:tcW w:w="2029" w:type="dxa"/>
            <w:gridSpan w:val="2"/>
            <w:tcBorders>
              <w:top w:val="single" w:sz="4" w:space="0" w:color="auto"/>
              <w:left w:val="nil"/>
              <w:bottom w:val="single" w:sz="4" w:space="0" w:color="auto"/>
              <w:right w:val="single" w:sz="4" w:space="0" w:color="auto"/>
            </w:tcBorders>
            <w:shd w:val="clear" w:color="auto" w:fill="auto"/>
            <w:noWrap/>
            <w:vAlign w:val="center"/>
            <w:hideMark/>
          </w:tcPr>
          <w:p w14:paraId="664EA240" w14:textId="77777777" w:rsidR="0056539A" w:rsidRPr="007317B5" w:rsidRDefault="0056539A" w:rsidP="0056539A">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Población por Sexo</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B36097" w14:textId="77777777" w:rsidR="0056539A" w:rsidRPr="007317B5" w:rsidRDefault="0056539A" w:rsidP="0056539A">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Población Total</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8D7DEA" w14:textId="77777777" w:rsidR="0056539A" w:rsidRPr="007317B5" w:rsidRDefault="0056539A" w:rsidP="0056539A">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Porcentaje referente al Distrito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2433A1" w14:textId="77777777" w:rsidR="0056539A" w:rsidRPr="007317B5" w:rsidRDefault="0056539A" w:rsidP="0056539A">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Porcentaje referente a la Provincia</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14:paraId="4BDD751D" w14:textId="77777777" w:rsidR="0056539A" w:rsidRPr="007317B5" w:rsidRDefault="0056539A" w:rsidP="0056539A">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Índice Crecimiento Poblacional Intercensal</w:t>
            </w:r>
          </w:p>
        </w:tc>
      </w:tr>
      <w:tr w:rsidR="009E2927" w:rsidRPr="007317B5" w14:paraId="1C6E664B" w14:textId="77777777" w:rsidTr="009E2927">
        <w:trPr>
          <w:trHeight w:val="375"/>
        </w:trPr>
        <w:tc>
          <w:tcPr>
            <w:tcW w:w="1085" w:type="dxa"/>
            <w:vMerge/>
            <w:tcBorders>
              <w:top w:val="single" w:sz="4" w:space="0" w:color="auto"/>
              <w:left w:val="single" w:sz="4" w:space="0" w:color="auto"/>
              <w:bottom w:val="single" w:sz="4" w:space="0" w:color="auto"/>
              <w:right w:val="single" w:sz="4" w:space="0" w:color="auto"/>
            </w:tcBorders>
            <w:vAlign w:val="center"/>
            <w:hideMark/>
          </w:tcPr>
          <w:p w14:paraId="5A10AFA6" w14:textId="77777777" w:rsidR="0056539A" w:rsidRPr="007317B5" w:rsidRDefault="0056539A" w:rsidP="0056539A">
            <w:pPr>
              <w:spacing w:after="0" w:line="240" w:lineRule="auto"/>
              <w:ind w:left="0" w:firstLine="0"/>
              <w:jc w:val="left"/>
              <w:rPr>
                <w:rFonts w:ascii="Calibri" w:eastAsia="Times New Roman" w:hAnsi="Calibri" w:cs="Calibri"/>
                <w:b/>
                <w:bCs/>
                <w:szCs w:val="18"/>
                <w:lang w:eastAsia="en-US"/>
              </w:rPr>
            </w:pPr>
          </w:p>
        </w:tc>
        <w:tc>
          <w:tcPr>
            <w:tcW w:w="1037" w:type="dxa"/>
            <w:tcBorders>
              <w:top w:val="nil"/>
              <w:left w:val="nil"/>
              <w:bottom w:val="single" w:sz="4" w:space="0" w:color="auto"/>
              <w:right w:val="single" w:sz="4" w:space="0" w:color="auto"/>
            </w:tcBorders>
            <w:shd w:val="clear" w:color="auto" w:fill="auto"/>
            <w:noWrap/>
            <w:vAlign w:val="center"/>
            <w:hideMark/>
          </w:tcPr>
          <w:p w14:paraId="4D2F5130" w14:textId="77777777" w:rsidR="0056539A" w:rsidRPr="007317B5" w:rsidRDefault="0056539A" w:rsidP="0056539A">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Hombres</w:t>
            </w:r>
          </w:p>
        </w:tc>
        <w:tc>
          <w:tcPr>
            <w:tcW w:w="992" w:type="dxa"/>
            <w:tcBorders>
              <w:top w:val="nil"/>
              <w:left w:val="nil"/>
              <w:bottom w:val="single" w:sz="4" w:space="0" w:color="auto"/>
              <w:right w:val="single" w:sz="4" w:space="0" w:color="auto"/>
            </w:tcBorders>
            <w:shd w:val="clear" w:color="auto" w:fill="auto"/>
            <w:noWrap/>
            <w:vAlign w:val="center"/>
            <w:hideMark/>
          </w:tcPr>
          <w:p w14:paraId="2B4A8F22" w14:textId="77777777" w:rsidR="0056539A" w:rsidRPr="007317B5" w:rsidRDefault="0056539A" w:rsidP="0056539A">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Mujeres</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661C605" w14:textId="77777777" w:rsidR="0056539A" w:rsidRPr="007317B5" w:rsidRDefault="0056539A" w:rsidP="0056539A">
            <w:pPr>
              <w:spacing w:after="0" w:line="240" w:lineRule="auto"/>
              <w:ind w:left="0" w:firstLine="0"/>
              <w:jc w:val="left"/>
              <w:rPr>
                <w:rFonts w:ascii="Calibri" w:eastAsia="Times New Roman" w:hAnsi="Calibri" w:cs="Calibri"/>
                <w:b/>
                <w:bCs/>
                <w:szCs w:val="18"/>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FF69046" w14:textId="77777777" w:rsidR="0056539A" w:rsidRPr="007317B5" w:rsidRDefault="0056539A" w:rsidP="0056539A">
            <w:pPr>
              <w:spacing w:after="0" w:line="240" w:lineRule="auto"/>
              <w:ind w:left="0" w:firstLine="0"/>
              <w:jc w:val="left"/>
              <w:rPr>
                <w:rFonts w:ascii="Calibri" w:eastAsia="Times New Roman" w:hAnsi="Calibri" w:cs="Calibri"/>
                <w:b/>
                <w:bCs/>
                <w:szCs w:val="18"/>
                <w:lang w:eastAsia="en-US"/>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1099AD5" w14:textId="77777777" w:rsidR="0056539A" w:rsidRPr="007317B5" w:rsidRDefault="0056539A" w:rsidP="0056539A">
            <w:pPr>
              <w:spacing w:after="0" w:line="240" w:lineRule="auto"/>
              <w:ind w:left="0" w:firstLine="0"/>
              <w:jc w:val="left"/>
              <w:rPr>
                <w:rFonts w:ascii="Calibri" w:eastAsia="Times New Roman" w:hAnsi="Calibri" w:cs="Calibri"/>
                <w:b/>
                <w:bCs/>
                <w:szCs w:val="18"/>
                <w:lang w:eastAsia="en-US"/>
              </w:rPr>
            </w:pPr>
          </w:p>
        </w:tc>
        <w:tc>
          <w:tcPr>
            <w:tcW w:w="1134" w:type="dxa"/>
            <w:tcBorders>
              <w:top w:val="nil"/>
              <w:left w:val="nil"/>
              <w:bottom w:val="single" w:sz="4" w:space="0" w:color="auto"/>
              <w:right w:val="single" w:sz="4" w:space="0" w:color="auto"/>
            </w:tcBorders>
            <w:shd w:val="clear" w:color="auto" w:fill="auto"/>
            <w:vAlign w:val="center"/>
            <w:hideMark/>
          </w:tcPr>
          <w:p w14:paraId="2885A935" w14:textId="6147944C" w:rsidR="0056539A" w:rsidRPr="007317B5" w:rsidRDefault="00515C52" w:rsidP="0056539A">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1993-2007</w:t>
            </w:r>
          </w:p>
        </w:tc>
        <w:tc>
          <w:tcPr>
            <w:tcW w:w="1134" w:type="dxa"/>
            <w:tcBorders>
              <w:top w:val="nil"/>
              <w:left w:val="nil"/>
              <w:bottom w:val="single" w:sz="4" w:space="0" w:color="auto"/>
              <w:right w:val="single" w:sz="4" w:space="0" w:color="auto"/>
            </w:tcBorders>
            <w:shd w:val="clear" w:color="auto" w:fill="auto"/>
            <w:noWrap/>
            <w:vAlign w:val="center"/>
            <w:hideMark/>
          </w:tcPr>
          <w:p w14:paraId="2AB92933" w14:textId="26466EF8" w:rsidR="0056539A" w:rsidRPr="007317B5" w:rsidRDefault="00515C52" w:rsidP="0056539A">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2007-2017</w:t>
            </w:r>
          </w:p>
        </w:tc>
      </w:tr>
      <w:tr w:rsidR="009E2927" w:rsidRPr="007317B5" w14:paraId="1A11EA65" w14:textId="77777777" w:rsidTr="009E2927">
        <w:trPr>
          <w:trHeight w:val="300"/>
        </w:trPr>
        <w:tc>
          <w:tcPr>
            <w:tcW w:w="1085" w:type="dxa"/>
            <w:tcBorders>
              <w:top w:val="nil"/>
              <w:left w:val="single" w:sz="4" w:space="0" w:color="auto"/>
              <w:bottom w:val="single" w:sz="4" w:space="0" w:color="auto"/>
              <w:right w:val="single" w:sz="4" w:space="0" w:color="auto"/>
            </w:tcBorders>
            <w:shd w:val="clear" w:color="auto" w:fill="auto"/>
            <w:noWrap/>
            <w:vAlign w:val="bottom"/>
            <w:hideMark/>
          </w:tcPr>
          <w:p w14:paraId="5256F9C7" w14:textId="77777777" w:rsidR="0056539A" w:rsidRPr="007317B5" w:rsidRDefault="0056539A" w:rsidP="0056539A">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037" w:type="dxa"/>
            <w:tcBorders>
              <w:top w:val="nil"/>
              <w:left w:val="nil"/>
              <w:bottom w:val="single" w:sz="4" w:space="0" w:color="auto"/>
              <w:right w:val="single" w:sz="4" w:space="0" w:color="auto"/>
            </w:tcBorders>
            <w:shd w:val="clear" w:color="auto" w:fill="auto"/>
            <w:noWrap/>
            <w:vAlign w:val="bottom"/>
            <w:hideMark/>
          </w:tcPr>
          <w:p w14:paraId="6DB91969" w14:textId="77777777" w:rsidR="0056539A" w:rsidRPr="007317B5" w:rsidRDefault="0056539A" w:rsidP="0056539A">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992" w:type="dxa"/>
            <w:tcBorders>
              <w:top w:val="nil"/>
              <w:left w:val="nil"/>
              <w:bottom w:val="single" w:sz="4" w:space="0" w:color="auto"/>
              <w:right w:val="single" w:sz="4" w:space="0" w:color="auto"/>
            </w:tcBorders>
            <w:shd w:val="clear" w:color="auto" w:fill="auto"/>
            <w:noWrap/>
            <w:vAlign w:val="bottom"/>
            <w:hideMark/>
          </w:tcPr>
          <w:p w14:paraId="7110D457" w14:textId="77777777" w:rsidR="0056539A" w:rsidRPr="007317B5" w:rsidRDefault="0056539A" w:rsidP="0056539A">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276" w:type="dxa"/>
            <w:tcBorders>
              <w:top w:val="nil"/>
              <w:left w:val="nil"/>
              <w:bottom w:val="single" w:sz="4" w:space="0" w:color="auto"/>
              <w:right w:val="single" w:sz="4" w:space="0" w:color="auto"/>
            </w:tcBorders>
            <w:shd w:val="clear" w:color="auto" w:fill="auto"/>
            <w:noWrap/>
            <w:vAlign w:val="bottom"/>
            <w:hideMark/>
          </w:tcPr>
          <w:p w14:paraId="2DAF0FE8" w14:textId="77777777" w:rsidR="0056539A" w:rsidRPr="007317B5" w:rsidRDefault="0056539A" w:rsidP="0056539A">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134" w:type="dxa"/>
            <w:tcBorders>
              <w:top w:val="nil"/>
              <w:left w:val="nil"/>
              <w:bottom w:val="single" w:sz="4" w:space="0" w:color="auto"/>
              <w:right w:val="single" w:sz="4" w:space="0" w:color="auto"/>
            </w:tcBorders>
            <w:shd w:val="clear" w:color="auto" w:fill="auto"/>
            <w:noWrap/>
            <w:vAlign w:val="bottom"/>
            <w:hideMark/>
          </w:tcPr>
          <w:p w14:paraId="30020C53" w14:textId="77777777" w:rsidR="0056539A" w:rsidRPr="007317B5" w:rsidRDefault="0056539A" w:rsidP="0056539A">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275" w:type="dxa"/>
            <w:tcBorders>
              <w:top w:val="nil"/>
              <w:left w:val="nil"/>
              <w:bottom w:val="single" w:sz="4" w:space="0" w:color="auto"/>
              <w:right w:val="single" w:sz="4" w:space="0" w:color="auto"/>
            </w:tcBorders>
            <w:shd w:val="clear" w:color="auto" w:fill="auto"/>
            <w:noWrap/>
            <w:vAlign w:val="bottom"/>
            <w:hideMark/>
          </w:tcPr>
          <w:p w14:paraId="599FAC36" w14:textId="77777777" w:rsidR="0056539A" w:rsidRPr="007317B5" w:rsidRDefault="0056539A" w:rsidP="0056539A">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134" w:type="dxa"/>
            <w:tcBorders>
              <w:top w:val="nil"/>
              <w:left w:val="nil"/>
              <w:bottom w:val="single" w:sz="4" w:space="0" w:color="auto"/>
              <w:right w:val="single" w:sz="4" w:space="0" w:color="auto"/>
            </w:tcBorders>
            <w:shd w:val="clear" w:color="auto" w:fill="auto"/>
            <w:noWrap/>
            <w:vAlign w:val="bottom"/>
            <w:hideMark/>
          </w:tcPr>
          <w:p w14:paraId="5D9E6836" w14:textId="77777777" w:rsidR="0056539A" w:rsidRPr="007317B5" w:rsidRDefault="0056539A" w:rsidP="0056539A">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134" w:type="dxa"/>
            <w:tcBorders>
              <w:top w:val="nil"/>
              <w:left w:val="nil"/>
              <w:bottom w:val="single" w:sz="4" w:space="0" w:color="auto"/>
              <w:right w:val="single" w:sz="4" w:space="0" w:color="auto"/>
            </w:tcBorders>
            <w:shd w:val="clear" w:color="auto" w:fill="auto"/>
            <w:noWrap/>
            <w:vAlign w:val="bottom"/>
            <w:hideMark/>
          </w:tcPr>
          <w:p w14:paraId="2110BC3B" w14:textId="77777777" w:rsidR="0056539A" w:rsidRPr="007317B5" w:rsidRDefault="0056539A" w:rsidP="0056539A">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r>
      <w:tr w:rsidR="009E2927" w:rsidRPr="007317B5" w14:paraId="3E05E876" w14:textId="77777777" w:rsidTr="009E2927">
        <w:trPr>
          <w:trHeight w:val="300"/>
        </w:trPr>
        <w:tc>
          <w:tcPr>
            <w:tcW w:w="1085" w:type="dxa"/>
            <w:tcBorders>
              <w:top w:val="nil"/>
              <w:left w:val="single" w:sz="4" w:space="0" w:color="auto"/>
              <w:bottom w:val="single" w:sz="4" w:space="0" w:color="auto"/>
              <w:right w:val="single" w:sz="4" w:space="0" w:color="auto"/>
            </w:tcBorders>
            <w:shd w:val="clear" w:color="auto" w:fill="auto"/>
            <w:noWrap/>
            <w:vAlign w:val="bottom"/>
            <w:hideMark/>
          </w:tcPr>
          <w:p w14:paraId="3C59D8B1" w14:textId="77777777" w:rsidR="0056539A" w:rsidRPr="007317B5" w:rsidRDefault="0056539A" w:rsidP="0056539A">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037" w:type="dxa"/>
            <w:tcBorders>
              <w:top w:val="nil"/>
              <w:left w:val="nil"/>
              <w:bottom w:val="single" w:sz="4" w:space="0" w:color="auto"/>
              <w:right w:val="single" w:sz="4" w:space="0" w:color="auto"/>
            </w:tcBorders>
            <w:shd w:val="clear" w:color="auto" w:fill="auto"/>
            <w:noWrap/>
            <w:vAlign w:val="bottom"/>
            <w:hideMark/>
          </w:tcPr>
          <w:p w14:paraId="5DDADA63" w14:textId="77777777" w:rsidR="0056539A" w:rsidRPr="007317B5" w:rsidRDefault="0056539A" w:rsidP="0056539A">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992" w:type="dxa"/>
            <w:tcBorders>
              <w:top w:val="nil"/>
              <w:left w:val="nil"/>
              <w:bottom w:val="single" w:sz="4" w:space="0" w:color="auto"/>
              <w:right w:val="single" w:sz="4" w:space="0" w:color="auto"/>
            </w:tcBorders>
            <w:shd w:val="clear" w:color="auto" w:fill="auto"/>
            <w:noWrap/>
            <w:vAlign w:val="bottom"/>
            <w:hideMark/>
          </w:tcPr>
          <w:p w14:paraId="2FF8EADF" w14:textId="77777777" w:rsidR="0056539A" w:rsidRPr="007317B5" w:rsidRDefault="0056539A" w:rsidP="0056539A">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276" w:type="dxa"/>
            <w:tcBorders>
              <w:top w:val="nil"/>
              <w:left w:val="nil"/>
              <w:bottom w:val="single" w:sz="4" w:space="0" w:color="auto"/>
              <w:right w:val="single" w:sz="4" w:space="0" w:color="auto"/>
            </w:tcBorders>
            <w:shd w:val="clear" w:color="auto" w:fill="auto"/>
            <w:noWrap/>
            <w:vAlign w:val="bottom"/>
            <w:hideMark/>
          </w:tcPr>
          <w:p w14:paraId="7B573DDB" w14:textId="77777777" w:rsidR="0056539A" w:rsidRPr="007317B5" w:rsidRDefault="0056539A" w:rsidP="0056539A">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134" w:type="dxa"/>
            <w:tcBorders>
              <w:top w:val="nil"/>
              <w:left w:val="nil"/>
              <w:bottom w:val="single" w:sz="4" w:space="0" w:color="auto"/>
              <w:right w:val="single" w:sz="4" w:space="0" w:color="auto"/>
            </w:tcBorders>
            <w:shd w:val="clear" w:color="auto" w:fill="auto"/>
            <w:noWrap/>
            <w:vAlign w:val="bottom"/>
            <w:hideMark/>
          </w:tcPr>
          <w:p w14:paraId="5CECFA63" w14:textId="77777777" w:rsidR="0056539A" w:rsidRPr="007317B5" w:rsidRDefault="0056539A" w:rsidP="0056539A">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275" w:type="dxa"/>
            <w:tcBorders>
              <w:top w:val="nil"/>
              <w:left w:val="nil"/>
              <w:bottom w:val="single" w:sz="4" w:space="0" w:color="auto"/>
              <w:right w:val="single" w:sz="4" w:space="0" w:color="auto"/>
            </w:tcBorders>
            <w:shd w:val="clear" w:color="auto" w:fill="auto"/>
            <w:noWrap/>
            <w:vAlign w:val="bottom"/>
            <w:hideMark/>
          </w:tcPr>
          <w:p w14:paraId="0A4E7D50" w14:textId="77777777" w:rsidR="0056539A" w:rsidRPr="007317B5" w:rsidRDefault="0056539A" w:rsidP="0056539A">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134" w:type="dxa"/>
            <w:tcBorders>
              <w:top w:val="nil"/>
              <w:left w:val="nil"/>
              <w:bottom w:val="single" w:sz="4" w:space="0" w:color="auto"/>
              <w:right w:val="single" w:sz="4" w:space="0" w:color="auto"/>
            </w:tcBorders>
            <w:shd w:val="clear" w:color="auto" w:fill="auto"/>
            <w:noWrap/>
            <w:vAlign w:val="bottom"/>
            <w:hideMark/>
          </w:tcPr>
          <w:p w14:paraId="002A1546" w14:textId="77777777" w:rsidR="0056539A" w:rsidRPr="007317B5" w:rsidRDefault="0056539A" w:rsidP="0056539A">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134" w:type="dxa"/>
            <w:tcBorders>
              <w:top w:val="nil"/>
              <w:left w:val="nil"/>
              <w:bottom w:val="single" w:sz="4" w:space="0" w:color="auto"/>
              <w:right w:val="single" w:sz="4" w:space="0" w:color="auto"/>
            </w:tcBorders>
            <w:shd w:val="clear" w:color="auto" w:fill="auto"/>
            <w:noWrap/>
            <w:vAlign w:val="bottom"/>
            <w:hideMark/>
          </w:tcPr>
          <w:p w14:paraId="697EBC2D" w14:textId="77777777" w:rsidR="0056539A" w:rsidRPr="007317B5" w:rsidRDefault="0056539A" w:rsidP="0056539A">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r>
      <w:tr w:rsidR="009E2927" w:rsidRPr="007317B5" w14:paraId="36B4F42D" w14:textId="77777777" w:rsidTr="009E2927">
        <w:trPr>
          <w:trHeight w:val="300"/>
        </w:trPr>
        <w:tc>
          <w:tcPr>
            <w:tcW w:w="1085" w:type="dxa"/>
            <w:tcBorders>
              <w:top w:val="nil"/>
              <w:left w:val="single" w:sz="4" w:space="0" w:color="auto"/>
              <w:bottom w:val="single" w:sz="4" w:space="0" w:color="auto"/>
              <w:right w:val="single" w:sz="4" w:space="0" w:color="auto"/>
            </w:tcBorders>
            <w:shd w:val="clear" w:color="auto" w:fill="auto"/>
            <w:noWrap/>
            <w:vAlign w:val="bottom"/>
            <w:hideMark/>
          </w:tcPr>
          <w:p w14:paraId="03B3BE21" w14:textId="77777777" w:rsidR="0056539A" w:rsidRPr="007317B5" w:rsidRDefault="0056539A" w:rsidP="0056539A">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037" w:type="dxa"/>
            <w:tcBorders>
              <w:top w:val="nil"/>
              <w:left w:val="nil"/>
              <w:bottom w:val="single" w:sz="4" w:space="0" w:color="auto"/>
              <w:right w:val="single" w:sz="4" w:space="0" w:color="auto"/>
            </w:tcBorders>
            <w:shd w:val="clear" w:color="auto" w:fill="auto"/>
            <w:noWrap/>
            <w:vAlign w:val="bottom"/>
            <w:hideMark/>
          </w:tcPr>
          <w:p w14:paraId="2191A180" w14:textId="77777777" w:rsidR="0056539A" w:rsidRPr="007317B5" w:rsidRDefault="0056539A" w:rsidP="0056539A">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992" w:type="dxa"/>
            <w:tcBorders>
              <w:top w:val="nil"/>
              <w:left w:val="nil"/>
              <w:bottom w:val="single" w:sz="4" w:space="0" w:color="auto"/>
              <w:right w:val="single" w:sz="4" w:space="0" w:color="auto"/>
            </w:tcBorders>
            <w:shd w:val="clear" w:color="auto" w:fill="auto"/>
            <w:noWrap/>
            <w:vAlign w:val="bottom"/>
            <w:hideMark/>
          </w:tcPr>
          <w:p w14:paraId="6AED771A" w14:textId="77777777" w:rsidR="0056539A" w:rsidRPr="007317B5" w:rsidRDefault="0056539A" w:rsidP="0056539A">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276" w:type="dxa"/>
            <w:tcBorders>
              <w:top w:val="nil"/>
              <w:left w:val="nil"/>
              <w:bottom w:val="single" w:sz="4" w:space="0" w:color="auto"/>
              <w:right w:val="single" w:sz="4" w:space="0" w:color="auto"/>
            </w:tcBorders>
            <w:shd w:val="clear" w:color="auto" w:fill="auto"/>
            <w:noWrap/>
            <w:vAlign w:val="bottom"/>
            <w:hideMark/>
          </w:tcPr>
          <w:p w14:paraId="32FF04DA" w14:textId="77777777" w:rsidR="0056539A" w:rsidRPr="007317B5" w:rsidRDefault="0056539A" w:rsidP="0056539A">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134" w:type="dxa"/>
            <w:tcBorders>
              <w:top w:val="nil"/>
              <w:left w:val="nil"/>
              <w:bottom w:val="single" w:sz="4" w:space="0" w:color="auto"/>
              <w:right w:val="single" w:sz="4" w:space="0" w:color="auto"/>
            </w:tcBorders>
            <w:shd w:val="clear" w:color="auto" w:fill="auto"/>
            <w:noWrap/>
            <w:vAlign w:val="bottom"/>
            <w:hideMark/>
          </w:tcPr>
          <w:p w14:paraId="7C69E1F4" w14:textId="77777777" w:rsidR="0056539A" w:rsidRPr="007317B5" w:rsidRDefault="0056539A" w:rsidP="0056539A">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275" w:type="dxa"/>
            <w:tcBorders>
              <w:top w:val="nil"/>
              <w:left w:val="nil"/>
              <w:bottom w:val="single" w:sz="4" w:space="0" w:color="auto"/>
              <w:right w:val="single" w:sz="4" w:space="0" w:color="auto"/>
            </w:tcBorders>
            <w:shd w:val="clear" w:color="auto" w:fill="auto"/>
            <w:noWrap/>
            <w:vAlign w:val="bottom"/>
            <w:hideMark/>
          </w:tcPr>
          <w:p w14:paraId="050E47C7" w14:textId="77777777" w:rsidR="0056539A" w:rsidRPr="007317B5" w:rsidRDefault="0056539A" w:rsidP="0056539A">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134" w:type="dxa"/>
            <w:tcBorders>
              <w:top w:val="nil"/>
              <w:left w:val="nil"/>
              <w:bottom w:val="single" w:sz="4" w:space="0" w:color="auto"/>
              <w:right w:val="single" w:sz="4" w:space="0" w:color="auto"/>
            </w:tcBorders>
            <w:shd w:val="clear" w:color="auto" w:fill="auto"/>
            <w:noWrap/>
            <w:vAlign w:val="bottom"/>
            <w:hideMark/>
          </w:tcPr>
          <w:p w14:paraId="0FE453C5" w14:textId="77777777" w:rsidR="0056539A" w:rsidRPr="007317B5" w:rsidRDefault="0056539A" w:rsidP="0056539A">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134" w:type="dxa"/>
            <w:tcBorders>
              <w:top w:val="nil"/>
              <w:left w:val="nil"/>
              <w:bottom w:val="single" w:sz="4" w:space="0" w:color="auto"/>
              <w:right w:val="single" w:sz="4" w:space="0" w:color="auto"/>
            </w:tcBorders>
            <w:shd w:val="clear" w:color="auto" w:fill="auto"/>
            <w:noWrap/>
            <w:vAlign w:val="bottom"/>
            <w:hideMark/>
          </w:tcPr>
          <w:p w14:paraId="456E6211" w14:textId="77777777" w:rsidR="0056539A" w:rsidRPr="007317B5" w:rsidRDefault="0056539A" w:rsidP="0056539A">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r>
    </w:tbl>
    <w:p w14:paraId="241E8FDE" w14:textId="026055B3" w:rsidR="0056539A" w:rsidRPr="007317B5" w:rsidRDefault="0056539A" w:rsidP="004E4076">
      <w:pPr>
        <w:ind w:left="708" w:right="-360" w:hanging="425"/>
        <w:rPr>
          <w:rFonts w:asciiTheme="minorHAnsi" w:hAnsiTheme="minorHAnsi" w:cstheme="minorHAnsi"/>
          <w:b/>
          <w:szCs w:val="18"/>
        </w:rPr>
      </w:pPr>
    </w:p>
    <w:p w14:paraId="44C468DA" w14:textId="77777777" w:rsidR="001E1DA4" w:rsidRPr="007317B5" w:rsidRDefault="001E1DA4" w:rsidP="004E4076">
      <w:pPr>
        <w:ind w:left="708" w:right="-360" w:hanging="425"/>
        <w:rPr>
          <w:rFonts w:asciiTheme="minorHAnsi" w:hAnsiTheme="minorHAnsi" w:cstheme="minorHAnsi"/>
          <w:b/>
          <w:szCs w:val="18"/>
        </w:rPr>
      </w:pPr>
    </w:p>
    <w:p w14:paraId="2F515D47" w14:textId="593B2831" w:rsidR="0056539A" w:rsidRPr="007317B5" w:rsidRDefault="0056539A" w:rsidP="004E4076">
      <w:pPr>
        <w:ind w:left="708" w:right="-360" w:hanging="425"/>
        <w:rPr>
          <w:rFonts w:asciiTheme="minorHAnsi" w:hAnsiTheme="minorHAnsi" w:cstheme="minorHAnsi"/>
          <w:b/>
          <w:szCs w:val="18"/>
        </w:rPr>
      </w:pPr>
      <w:r w:rsidRPr="007317B5">
        <w:rPr>
          <w:rFonts w:asciiTheme="minorHAnsi" w:hAnsiTheme="minorHAnsi" w:cstheme="minorHAnsi"/>
          <w:b/>
          <w:szCs w:val="18"/>
        </w:rPr>
        <w:t>4.2. Comunidades Campesinas</w:t>
      </w:r>
    </w:p>
    <w:p w14:paraId="4D81D6DD" w14:textId="77777777" w:rsidR="009E2927" w:rsidRPr="007317B5" w:rsidRDefault="009E2927" w:rsidP="004E4076">
      <w:pPr>
        <w:ind w:left="708" w:right="-360" w:hanging="425"/>
        <w:rPr>
          <w:rFonts w:asciiTheme="minorHAnsi" w:hAnsiTheme="minorHAnsi" w:cstheme="minorHAnsi"/>
          <w:b/>
          <w:szCs w:val="18"/>
        </w:rPr>
      </w:pPr>
    </w:p>
    <w:tbl>
      <w:tblPr>
        <w:tblW w:w="8900" w:type="dxa"/>
        <w:tblLook w:val="04A0" w:firstRow="1" w:lastRow="0" w:firstColumn="1" w:lastColumn="0" w:noHBand="0" w:noVBand="1"/>
      </w:tblPr>
      <w:tblGrid>
        <w:gridCol w:w="829"/>
        <w:gridCol w:w="1002"/>
        <w:gridCol w:w="776"/>
        <w:gridCol w:w="907"/>
        <w:gridCol w:w="841"/>
        <w:gridCol w:w="1200"/>
        <w:gridCol w:w="959"/>
        <w:gridCol w:w="1200"/>
        <w:gridCol w:w="761"/>
        <w:gridCol w:w="960"/>
      </w:tblGrid>
      <w:tr w:rsidR="009E2927" w:rsidRPr="007317B5" w14:paraId="6E51EB8D" w14:textId="77777777" w:rsidTr="009E2927">
        <w:trPr>
          <w:trHeight w:val="495"/>
        </w:trPr>
        <w:tc>
          <w:tcPr>
            <w:tcW w:w="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C1DC49" w14:textId="77777777" w:rsidR="009E2927" w:rsidRPr="007317B5" w:rsidRDefault="009E2927" w:rsidP="009E2927">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Nombre</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2C96D0" w14:textId="77777777" w:rsidR="009E2927" w:rsidRPr="007317B5" w:rsidRDefault="009E2927" w:rsidP="009E2927">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Etnia/ Familia Lingüística</w:t>
            </w:r>
          </w:p>
        </w:tc>
        <w:tc>
          <w:tcPr>
            <w:tcW w:w="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A28F8B" w14:textId="77777777" w:rsidR="009E2927" w:rsidRPr="007317B5" w:rsidRDefault="009E2927" w:rsidP="009E2927">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Distrito</w:t>
            </w:r>
          </w:p>
        </w:tc>
        <w:tc>
          <w:tcPr>
            <w:tcW w:w="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698337" w14:textId="77777777" w:rsidR="009E2927" w:rsidRPr="007317B5" w:rsidRDefault="009E2927" w:rsidP="009E2927">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Provincia</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DBA5E7" w14:textId="77777777" w:rsidR="009E2927" w:rsidRPr="007317B5" w:rsidRDefault="009E2927" w:rsidP="009E2927">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Anexos/ Caseríos</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786F5A" w14:textId="77777777" w:rsidR="009E2927" w:rsidRPr="007317B5" w:rsidRDefault="009E2927" w:rsidP="009E2927">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Ubicación Geográfica (Progresiva o UTM)</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54A0C4" w14:textId="77777777" w:rsidR="009E2927" w:rsidRPr="007317B5" w:rsidRDefault="009E2927" w:rsidP="009E2927">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Condición Legal</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A86D93" w14:textId="77777777" w:rsidR="009E2927" w:rsidRPr="007317B5" w:rsidRDefault="009E2927" w:rsidP="009E2927">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Tenencia del Territorio Comunal</w:t>
            </w:r>
          </w:p>
        </w:tc>
        <w:tc>
          <w:tcPr>
            <w:tcW w:w="1600" w:type="dxa"/>
            <w:gridSpan w:val="2"/>
            <w:tcBorders>
              <w:top w:val="single" w:sz="4" w:space="0" w:color="auto"/>
              <w:left w:val="nil"/>
              <w:bottom w:val="single" w:sz="4" w:space="0" w:color="auto"/>
              <w:right w:val="single" w:sz="4" w:space="0" w:color="auto"/>
            </w:tcBorders>
            <w:shd w:val="clear" w:color="auto" w:fill="auto"/>
            <w:vAlign w:val="center"/>
            <w:hideMark/>
          </w:tcPr>
          <w:p w14:paraId="1980693C" w14:textId="2B99FC6D" w:rsidR="009E2927" w:rsidRPr="007317B5" w:rsidRDefault="00923ABB" w:rsidP="009E2927">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Número</w:t>
            </w:r>
            <w:r w:rsidR="009E2927" w:rsidRPr="007317B5">
              <w:rPr>
                <w:rFonts w:ascii="Calibri" w:eastAsia="Times New Roman" w:hAnsi="Calibri" w:cs="Calibri"/>
                <w:b/>
                <w:bCs/>
                <w:szCs w:val="18"/>
                <w:lang w:eastAsia="en-US"/>
              </w:rPr>
              <w:t xml:space="preserve"> de Comuneros</w:t>
            </w:r>
          </w:p>
        </w:tc>
      </w:tr>
      <w:tr w:rsidR="009E2927" w:rsidRPr="007317B5" w14:paraId="2982D6BA" w14:textId="77777777" w:rsidTr="009E2927">
        <w:trPr>
          <w:trHeight w:val="375"/>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57C6685F" w14:textId="77777777" w:rsidR="009E2927" w:rsidRPr="007317B5" w:rsidRDefault="009E2927" w:rsidP="009E2927">
            <w:pPr>
              <w:spacing w:after="0" w:line="240" w:lineRule="auto"/>
              <w:ind w:left="0" w:firstLine="0"/>
              <w:jc w:val="left"/>
              <w:rPr>
                <w:rFonts w:ascii="Calibri" w:eastAsia="Times New Roman" w:hAnsi="Calibri" w:cs="Calibri"/>
                <w:b/>
                <w:bCs/>
                <w:szCs w:val="18"/>
                <w:lang w:eastAsia="en-US"/>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14:paraId="719EF0EE" w14:textId="77777777" w:rsidR="009E2927" w:rsidRPr="007317B5" w:rsidRDefault="009E2927" w:rsidP="009E2927">
            <w:pPr>
              <w:spacing w:after="0" w:line="240" w:lineRule="auto"/>
              <w:ind w:left="0" w:firstLine="0"/>
              <w:jc w:val="left"/>
              <w:rPr>
                <w:rFonts w:ascii="Calibri" w:eastAsia="Times New Roman" w:hAnsi="Calibri" w:cs="Calibri"/>
                <w:b/>
                <w:bCs/>
                <w:szCs w:val="18"/>
                <w:lang w:eastAsia="en-US"/>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14:paraId="798DD44B" w14:textId="77777777" w:rsidR="009E2927" w:rsidRPr="007317B5" w:rsidRDefault="009E2927" w:rsidP="009E2927">
            <w:pPr>
              <w:spacing w:after="0" w:line="240" w:lineRule="auto"/>
              <w:ind w:left="0" w:firstLine="0"/>
              <w:jc w:val="left"/>
              <w:rPr>
                <w:rFonts w:ascii="Calibri" w:eastAsia="Times New Roman" w:hAnsi="Calibri" w:cs="Calibri"/>
                <w:b/>
                <w:bCs/>
                <w:szCs w:val="18"/>
                <w:lang w:eastAsia="en-US"/>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14:paraId="51162892" w14:textId="77777777" w:rsidR="009E2927" w:rsidRPr="007317B5" w:rsidRDefault="009E2927" w:rsidP="009E2927">
            <w:pPr>
              <w:spacing w:after="0" w:line="240" w:lineRule="auto"/>
              <w:ind w:left="0" w:firstLine="0"/>
              <w:jc w:val="left"/>
              <w:rPr>
                <w:rFonts w:ascii="Calibri" w:eastAsia="Times New Roman" w:hAnsi="Calibri" w:cs="Calibri"/>
                <w:b/>
                <w:bCs/>
                <w:szCs w:val="18"/>
                <w:lang w:eastAsia="en-US"/>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5A1F5576" w14:textId="77777777" w:rsidR="009E2927" w:rsidRPr="007317B5" w:rsidRDefault="009E2927" w:rsidP="009E2927">
            <w:pPr>
              <w:spacing w:after="0" w:line="240" w:lineRule="auto"/>
              <w:ind w:left="0" w:firstLine="0"/>
              <w:jc w:val="left"/>
              <w:rPr>
                <w:rFonts w:ascii="Calibri" w:eastAsia="Times New Roman" w:hAnsi="Calibri" w:cs="Calibri"/>
                <w:b/>
                <w:bCs/>
                <w:szCs w:val="18"/>
                <w:lang w:eastAsia="en-US"/>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14:paraId="7F1E6355" w14:textId="77777777" w:rsidR="009E2927" w:rsidRPr="007317B5" w:rsidRDefault="009E2927" w:rsidP="009E2927">
            <w:pPr>
              <w:spacing w:after="0" w:line="240" w:lineRule="auto"/>
              <w:ind w:left="0" w:firstLine="0"/>
              <w:jc w:val="left"/>
              <w:rPr>
                <w:rFonts w:ascii="Calibri" w:eastAsia="Times New Roman" w:hAnsi="Calibri" w:cs="Calibri"/>
                <w:b/>
                <w:bCs/>
                <w:szCs w:val="18"/>
                <w:lang w:eastAsia="en-US"/>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4BD5C16B" w14:textId="77777777" w:rsidR="009E2927" w:rsidRPr="007317B5" w:rsidRDefault="009E2927" w:rsidP="009E2927">
            <w:pPr>
              <w:spacing w:after="0" w:line="240" w:lineRule="auto"/>
              <w:ind w:left="0" w:firstLine="0"/>
              <w:jc w:val="left"/>
              <w:rPr>
                <w:rFonts w:ascii="Calibri" w:eastAsia="Times New Roman" w:hAnsi="Calibri" w:cs="Calibri"/>
                <w:b/>
                <w:bCs/>
                <w:szCs w:val="18"/>
                <w:lang w:eastAsia="en-US"/>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14:paraId="626A045B" w14:textId="77777777" w:rsidR="009E2927" w:rsidRPr="007317B5" w:rsidRDefault="009E2927" w:rsidP="009E2927">
            <w:pPr>
              <w:spacing w:after="0" w:line="240" w:lineRule="auto"/>
              <w:ind w:left="0" w:firstLine="0"/>
              <w:jc w:val="left"/>
              <w:rPr>
                <w:rFonts w:ascii="Calibri" w:eastAsia="Times New Roman" w:hAnsi="Calibri" w:cs="Calibri"/>
                <w:b/>
                <w:bCs/>
                <w:szCs w:val="18"/>
                <w:lang w:eastAsia="en-US"/>
              </w:rPr>
            </w:pPr>
          </w:p>
        </w:tc>
        <w:tc>
          <w:tcPr>
            <w:tcW w:w="640" w:type="dxa"/>
            <w:tcBorders>
              <w:top w:val="nil"/>
              <w:left w:val="nil"/>
              <w:bottom w:val="single" w:sz="4" w:space="0" w:color="auto"/>
              <w:right w:val="single" w:sz="4" w:space="0" w:color="auto"/>
            </w:tcBorders>
            <w:shd w:val="clear" w:color="auto" w:fill="auto"/>
            <w:vAlign w:val="center"/>
            <w:hideMark/>
          </w:tcPr>
          <w:p w14:paraId="1835F2C6" w14:textId="77777777" w:rsidR="009E2927" w:rsidRPr="007317B5" w:rsidRDefault="009E2927" w:rsidP="009E2927">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Activos</w:t>
            </w:r>
          </w:p>
        </w:tc>
        <w:tc>
          <w:tcPr>
            <w:tcW w:w="960" w:type="dxa"/>
            <w:tcBorders>
              <w:top w:val="nil"/>
              <w:left w:val="nil"/>
              <w:bottom w:val="single" w:sz="4" w:space="0" w:color="auto"/>
              <w:right w:val="single" w:sz="4" w:space="0" w:color="auto"/>
            </w:tcBorders>
            <w:shd w:val="clear" w:color="auto" w:fill="auto"/>
            <w:noWrap/>
            <w:vAlign w:val="center"/>
            <w:hideMark/>
          </w:tcPr>
          <w:p w14:paraId="68AF55FE" w14:textId="77777777" w:rsidR="009E2927" w:rsidRPr="007317B5" w:rsidRDefault="009E2927" w:rsidP="009E2927">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No Activos</w:t>
            </w:r>
          </w:p>
        </w:tc>
      </w:tr>
      <w:tr w:rsidR="009E2927" w:rsidRPr="007317B5" w14:paraId="0A1481B9" w14:textId="77777777" w:rsidTr="009E2927">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1B74752A"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000" w:type="dxa"/>
            <w:tcBorders>
              <w:top w:val="nil"/>
              <w:left w:val="nil"/>
              <w:bottom w:val="single" w:sz="4" w:space="0" w:color="auto"/>
              <w:right w:val="single" w:sz="4" w:space="0" w:color="auto"/>
            </w:tcBorders>
            <w:shd w:val="clear" w:color="auto" w:fill="auto"/>
            <w:noWrap/>
            <w:vAlign w:val="bottom"/>
            <w:hideMark/>
          </w:tcPr>
          <w:p w14:paraId="5DBF8CB2"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760" w:type="dxa"/>
            <w:tcBorders>
              <w:top w:val="nil"/>
              <w:left w:val="nil"/>
              <w:bottom w:val="single" w:sz="4" w:space="0" w:color="auto"/>
              <w:right w:val="single" w:sz="4" w:space="0" w:color="auto"/>
            </w:tcBorders>
            <w:shd w:val="clear" w:color="auto" w:fill="auto"/>
            <w:noWrap/>
            <w:vAlign w:val="bottom"/>
            <w:hideMark/>
          </w:tcPr>
          <w:p w14:paraId="18856A99"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760" w:type="dxa"/>
            <w:tcBorders>
              <w:top w:val="nil"/>
              <w:left w:val="nil"/>
              <w:bottom w:val="single" w:sz="4" w:space="0" w:color="auto"/>
              <w:right w:val="single" w:sz="4" w:space="0" w:color="auto"/>
            </w:tcBorders>
            <w:shd w:val="clear" w:color="auto" w:fill="auto"/>
            <w:noWrap/>
            <w:vAlign w:val="bottom"/>
            <w:hideMark/>
          </w:tcPr>
          <w:p w14:paraId="51573291"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193BCD5A"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2641C605"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14:paraId="44567CDE"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45011C53"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640" w:type="dxa"/>
            <w:tcBorders>
              <w:top w:val="nil"/>
              <w:left w:val="nil"/>
              <w:bottom w:val="single" w:sz="4" w:space="0" w:color="auto"/>
              <w:right w:val="single" w:sz="4" w:space="0" w:color="auto"/>
            </w:tcBorders>
            <w:shd w:val="clear" w:color="auto" w:fill="auto"/>
            <w:noWrap/>
            <w:vAlign w:val="bottom"/>
            <w:hideMark/>
          </w:tcPr>
          <w:p w14:paraId="56A88786"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1A6404B0"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r>
      <w:tr w:rsidR="009E2927" w:rsidRPr="007317B5" w14:paraId="03F57F90" w14:textId="77777777" w:rsidTr="009E2927">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4FC14902"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000" w:type="dxa"/>
            <w:tcBorders>
              <w:top w:val="nil"/>
              <w:left w:val="nil"/>
              <w:bottom w:val="single" w:sz="4" w:space="0" w:color="auto"/>
              <w:right w:val="single" w:sz="4" w:space="0" w:color="auto"/>
            </w:tcBorders>
            <w:shd w:val="clear" w:color="auto" w:fill="auto"/>
            <w:noWrap/>
            <w:vAlign w:val="bottom"/>
            <w:hideMark/>
          </w:tcPr>
          <w:p w14:paraId="451AB169"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760" w:type="dxa"/>
            <w:tcBorders>
              <w:top w:val="nil"/>
              <w:left w:val="nil"/>
              <w:bottom w:val="single" w:sz="4" w:space="0" w:color="auto"/>
              <w:right w:val="single" w:sz="4" w:space="0" w:color="auto"/>
            </w:tcBorders>
            <w:shd w:val="clear" w:color="auto" w:fill="auto"/>
            <w:noWrap/>
            <w:vAlign w:val="bottom"/>
            <w:hideMark/>
          </w:tcPr>
          <w:p w14:paraId="2C14E143"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760" w:type="dxa"/>
            <w:tcBorders>
              <w:top w:val="nil"/>
              <w:left w:val="nil"/>
              <w:bottom w:val="single" w:sz="4" w:space="0" w:color="auto"/>
              <w:right w:val="single" w:sz="4" w:space="0" w:color="auto"/>
            </w:tcBorders>
            <w:shd w:val="clear" w:color="auto" w:fill="auto"/>
            <w:noWrap/>
            <w:vAlign w:val="bottom"/>
            <w:hideMark/>
          </w:tcPr>
          <w:p w14:paraId="38129232"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3B7F4D40"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1DC355DC"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14:paraId="69C1A8F1"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457B2574"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640" w:type="dxa"/>
            <w:tcBorders>
              <w:top w:val="nil"/>
              <w:left w:val="nil"/>
              <w:bottom w:val="single" w:sz="4" w:space="0" w:color="auto"/>
              <w:right w:val="single" w:sz="4" w:space="0" w:color="auto"/>
            </w:tcBorders>
            <w:shd w:val="clear" w:color="auto" w:fill="auto"/>
            <w:noWrap/>
            <w:vAlign w:val="bottom"/>
            <w:hideMark/>
          </w:tcPr>
          <w:p w14:paraId="2058AF4E"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054A06DA"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r>
      <w:tr w:rsidR="009E2927" w:rsidRPr="007317B5" w14:paraId="5D4D7DBC" w14:textId="77777777" w:rsidTr="009E2927">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7C2B6AC9"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000" w:type="dxa"/>
            <w:tcBorders>
              <w:top w:val="nil"/>
              <w:left w:val="nil"/>
              <w:bottom w:val="single" w:sz="4" w:space="0" w:color="auto"/>
              <w:right w:val="single" w:sz="4" w:space="0" w:color="auto"/>
            </w:tcBorders>
            <w:shd w:val="clear" w:color="auto" w:fill="auto"/>
            <w:noWrap/>
            <w:vAlign w:val="bottom"/>
            <w:hideMark/>
          </w:tcPr>
          <w:p w14:paraId="28AC990E"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760" w:type="dxa"/>
            <w:tcBorders>
              <w:top w:val="nil"/>
              <w:left w:val="nil"/>
              <w:bottom w:val="single" w:sz="4" w:space="0" w:color="auto"/>
              <w:right w:val="single" w:sz="4" w:space="0" w:color="auto"/>
            </w:tcBorders>
            <w:shd w:val="clear" w:color="auto" w:fill="auto"/>
            <w:noWrap/>
            <w:vAlign w:val="bottom"/>
            <w:hideMark/>
          </w:tcPr>
          <w:p w14:paraId="007887A1"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760" w:type="dxa"/>
            <w:tcBorders>
              <w:top w:val="nil"/>
              <w:left w:val="nil"/>
              <w:bottom w:val="single" w:sz="4" w:space="0" w:color="auto"/>
              <w:right w:val="single" w:sz="4" w:space="0" w:color="auto"/>
            </w:tcBorders>
            <w:shd w:val="clear" w:color="auto" w:fill="auto"/>
            <w:noWrap/>
            <w:vAlign w:val="bottom"/>
            <w:hideMark/>
          </w:tcPr>
          <w:p w14:paraId="2AF7E14A"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028A9766"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19DED5EC"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00" w:type="dxa"/>
            <w:tcBorders>
              <w:top w:val="nil"/>
              <w:left w:val="nil"/>
              <w:bottom w:val="single" w:sz="4" w:space="0" w:color="auto"/>
              <w:right w:val="single" w:sz="4" w:space="0" w:color="auto"/>
            </w:tcBorders>
            <w:shd w:val="clear" w:color="auto" w:fill="auto"/>
            <w:noWrap/>
            <w:vAlign w:val="bottom"/>
            <w:hideMark/>
          </w:tcPr>
          <w:p w14:paraId="14C180DD"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5E796102"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640" w:type="dxa"/>
            <w:tcBorders>
              <w:top w:val="nil"/>
              <w:left w:val="nil"/>
              <w:bottom w:val="single" w:sz="4" w:space="0" w:color="auto"/>
              <w:right w:val="single" w:sz="4" w:space="0" w:color="auto"/>
            </w:tcBorders>
            <w:shd w:val="clear" w:color="auto" w:fill="auto"/>
            <w:noWrap/>
            <w:vAlign w:val="bottom"/>
            <w:hideMark/>
          </w:tcPr>
          <w:p w14:paraId="718B6D31"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0CE8E2B2" w14:textId="77777777" w:rsidR="009E2927" w:rsidRPr="007317B5" w:rsidRDefault="009E2927" w:rsidP="009E2927">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r>
    </w:tbl>
    <w:p w14:paraId="077CA4B3" w14:textId="3C5FAC5B" w:rsidR="009E2927" w:rsidRPr="007317B5" w:rsidRDefault="009E2927" w:rsidP="004E4076">
      <w:pPr>
        <w:ind w:left="708" w:right="-360" w:hanging="425"/>
        <w:rPr>
          <w:rFonts w:asciiTheme="minorHAnsi" w:hAnsiTheme="minorHAnsi" w:cstheme="minorHAnsi"/>
          <w:b/>
          <w:szCs w:val="18"/>
        </w:rPr>
      </w:pPr>
    </w:p>
    <w:p w14:paraId="3D6403FD" w14:textId="77777777" w:rsidR="001E1DA4" w:rsidRPr="007317B5" w:rsidRDefault="001E1DA4" w:rsidP="004E4076">
      <w:pPr>
        <w:ind w:left="708" w:right="-360" w:hanging="425"/>
        <w:rPr>
          <w:rFonts w:asciiTheme="minorHAnsi" w:hAnsiTheme="minorHAnsi" w:cstheme="minorHAnsi"/>
          <w:b/>
          <w:szCs w:val="18"/>
        </w:rPr>
      </w:pPr>
    </w:p>
    <w:p w14:paraId="3E180906" w14:textId="5CF0B9CF" w:rsidR="0056539A" w:rsidRPr="007317B5" w:rsidRDefault="0056539A" w:rsidP="004E4076">
      <w:pPr>
        <w:ind w:left="708" w:right="-360" w:hanging="425"/>
        <w:rPr>
          <w:rFonts w:asciiTheme="minorHAnsi" w:hAnsiTheme="minorHAnsi" w:cstheme="minorHAnsi"/>
          <w:b/>
          <w:szCs w:val="18"/>
        </w:rPr>
      </w:pPr>
      <w:r w:rsidRPr="007317B5">
        <w:rPr>
          <w:rFonts w:asciiTheme="minorHAnsi" w:hAnsiTheme="minorHAnsi" w:cstheme="minorHAnsi"/>
          <w:b/>
          <w:szCs w:val="18"/>
        </w:rPr>
        <w:t>4.3. Educación</w:t>
      </w:r>
    </w:p>
    <w:p w14:paraId="1A1520EE" w14:textId="77777777" w:rsidR="001E1DA4" w:rsidRPr="007317B5" w:rsidRDefault="001E1DA4" w:rsidP="004E4076">
      <w:pPr>
        <w:ind w:left="708" w:right="-360" w:hanging="425"/>
        <w:rPr>
          <w:rFonts w:asciiTheme="minorHAnsi" w:hAnsiTheme="minorHAnsi" w:cstheme="minorHAnsi"/>
          <w:b/>
          <w:szCs w:val="18"/>
        </w:rPr>
      </w:pPr>
    </w:p>
    <w:p w14:paraId="79627EC7" w14:textId="43F4AEAC" w:rsidR="0056539A" w:rsidRPr="007317B5" w:rsidRDefault="0056539A" w:rsidP="004E4076">
      <w:pPr>
        <w:ind w:left="708" w:right="-360" w:hanging="425"/>
        <w:rPr>
          <w:rFonts w:asciiTheme="minorHAnsi" w:hAnsiTheme="minorHAnsi" w:cstheme="minorHAnsi"/>
          <w:b/>
          <w:szCs w:val="18"/>
        </w:rPr>
      </w:pPr>
      <w:r w:rsidRPr="007317B5">
        <w:rPr>
          <w:rFonts w:asciiTheme="minorHAnsi" w:hAnsiTheme="minorHAnsi" w:cstheme="minorHAnsi"/>
          <w:b/>
          <w:szCs w:val="18"/>
        </w:rPr>
        <w:t>4.3.1. Características Generales</w:t>
      </w:r>
    </w:p>
    <w:p w14:paraId="1CDDE576" w14:textId="603B1EF2" w:rsidR="001E1DA4" w:rsidRPr="007317B5" w:rsidRDefault="001E1DA4" w:rsidP="004E4076">
      <w:pPr>
        <w:ind w:left="708" w:right="-360" w:hanging="425"/>
        <w:rPr>
          <w:rFonts w:asciiTheme="minorHAnsi" w:hAnsiTheme="minorHAnsi" w:cstheme="minorHAnsi"/>
          <w:b/>
          <w:szCs w:val="18"/>
        </w:rPr>
      </w:pPr>
    </w:p>
    <w:tbl>
      <w:tblPr>
        <w:tblW w:w="8620" w:type="dxa"/>
        <w:tblLook w:val="04A0" w:firstRow="1" w:lastRow="0" w:firstColumn="1" w:lastColumn="0" w:noHBand="0" w:noVBand="1"/>
      </w:tblPr>
      <w:tblGrid>
        <w:gridCol w:w="1011"/>
        <w:gridCol w:w="836"/>
        <w:gridCol w:w="1043"/>
        <w:gridCol w:w="1059"/>
        <w:gridCol w:w="1203"/>
        <w:gridCol w:w="1103"/>
        <w:gridCol w:w="960"/>
        <w:gridCol w:w="1188"/>
        <w:gridCol w:w="596"/>
        <w:gridCol w:w="549"/>
      </w:tblGrid>
      <w:tr w:rsidR="001E1DA4" w:rsidRPr="007317B5" w14:paraId="2D0416AA" w14:textId="77777777" w:rsidTr="001E1DA4">
        <w:trPr>
          <w:trHeight w:val="510"/>
        </w:trPr>
        <w:tc>
          <w:tcPr>
            <w:tcW w:w="9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33369D" w14:textId="77777777"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Nombre de la Institución Educativa</w:t>
            </w:r>
          </w:p>
        </w:tc>
        <w:tc>
          <w:tcPr>
            <w:tcW w:w="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C2E864" w14:textId="77777777"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Tipo de Gestión (Estatal o Privada)</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5A4FD8" w14:textId="77777777"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Nivel Educativo (Inicial, Primaria, Secundaria y Superior)</w:t>
            </w:r>
          </w:p>
        </w:tc>
        <w:tc>
          <w:tcPr>
            <w:tcW w:w="9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B5F3B4" w14:textId="77777777"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Ubicación Geográfica (Progresiva o UTM)</w:t>
            </w:r>
          </w:p>
        </w:tc>
        <w:tc>
          <w:tcPr>
            <w:tcW w:w="10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52F8E3" w14:textId="77777777"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Número de Alumnos Matriculados (Último Año)</w:t>
            </w:r>
          </w:p>
        </w:tc>
        <w:tc>
          <w:tcPr>
            <w:tcW w:w="9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22F4A8" w14:textId="77777777"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Ausentismo Escolar (Último Año) (%)</w:t>
            </w:r>
          </w:p>
        </w:tc>
        <w:tc>
          <w:tcPr>
            <w:tcW w:w="8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10A2DA" w14:textId="77777777"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Deserción Escolar (Último Año) (%)</w:t>
            </w:r>
          </w:p>
        </w:tc>
        <w:tc>
          <w:tcPr>
            <w:tcW w:w="2094" w:type="dxa"/>
            <w:gridSpan w:val="3"/>
            <w:tcBorders>
              <w:top w:val="single" w:sz="4" w:space="0" w:color="auto"/>
              <w:left w:val="nil"/>
              <w:bottom w:val="single" w:sz="4" w:space="0" w:color="auto"/>
              <w:right w:val="single" w:sz="4" w:space="0" w:color="000000"/>
            </w:tcBorders>
            <w:shd w:val="clear" w:color="auto" w:fill="auto"/>
            <w:vAlign w:val="center"/>
            <w:hideMark/>
          </w:tcPr>
          <w:p w14:paraId="05446C86" w14:textId="77777777"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Calidad de Infraestructura</w:t>
            </w:r>
          </w:p>
        </w:tc>
      </w:tr>
      <w:tr w:rsidR="001E1DA4" w:rsidRPr="007317B5" w14:paraId="45C88729" w14:textId="77777777" w:rsidTr="001E1DA4">
        <w:trPr>
          <w:trHeight w:val="1005"/>
        </w:trPr>
        <w:tc>
          <w:tcPr>
            <w:tcW w:w="928" w:type="dxa"/>
            <w:vMerge/>
            <w:tcBorders>
              <w:top w:val="single" w:sz="4" w:space="0" w:color="auto"/>
              <w:left w:val="single" w:sz="4" w:space="0" w:color="auto"/>
              <w:bottom w:val="single" w:sz="4" w:space="0" w:color="auto"/>
              <w:right w:val="single" w:sz="4" w:space="0" w:color="auto"/>
            </w:tcBorders>
            <w:vAlign w:val="center"/>
            <w:hideMark/>
          </w:tcPr>
          <w:p w14:paraId="10E64443" w14:textId="77777777" w:rsidR="001E1DA4" w:rsidRPr="007317B5" w:rsidRDefault="001E1DA4" w:rsidP="001E1DA4">
            <w:pPr>
              <w:spacing w:after="0" w:line="240" w:lineRule="auto"/>
              <w:ind w:left="0" w:firstLine="0"/>
              <w:jc w:val="left"/>
              <w:rPr>
                <w:rFonts w:ascii="Calibri" w:eastAsia="Times New Roman" w:hAnsi="Calibri" w:cs="Calibri"/>
                <w:b/>
                <w:bCs/>
                <w:szCs w:val="18"/>
                <w:lang w:eastAsia="en-US"/>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6CD58345" w14:textId="77777777" w:rsidR="001E1DA4" w:rsidRPr="007317B5" w:rsidRDefault="001E1DA4" w:rsidP="001E1DA4">
            <w:pPr>
              <w:spacing w:after="0" w:line="240" w:lineRule="auto"/>
              <w:ind w:left="0" w:firstLine="0"/>
              <w:jc w:val="left"/>
              <w:rPr>
                <w:rFonts w:ascii="Calibri" w:eastAsia="Times New Roman" w:hAnsi="Calibri" w:cs="Calibri"/>
                <w:b/>
                <w:bCs/>
                <w:szCs w:val="18"/>
                <w:lang w:eastAsia="en-US"/>
              </w:rPr>
            </w:pPr>
          </w:p>
        </w:tc>
        <w:tc>
          <w:tcPr>
            <w:tcW w:w="931" w:type="dxa"/>
            <w:vMerge/>
            <w:tcBorders>
              <w:top w:val="single" w:sz="4" w:space="0" w:color="auto"/>
              <w:left w:val="single" w:sz="4" w:space="0" w:color="auto"/>
              <w:bottom w:val="single" w:sz="4" w:space="0" w:color="auto"/>
              <w:right w:val="single" w:sz="4" w:space="0" w:color="auto"/>
            </w:tcBorders>
            <w:vAlign w:val="center"/>
            <w:hideMark/>
          </w:tcPr>
          <w:p w14:paraId="5619F277" w14:textId="77777777" w:rsidR="001E1DA4" w:rsidRPr="007317B5" w:rsidRDefault="001E1DA4" w:rsidP="001E1DA4">
            <w:pPr>
              <w:spacing w:after="0" w:line="240" w:lineRule="auto"/>
              <w:ind w:left="0" w:firstLine="0"/>
              <w:jc w:val="left"/>
              <w:rPr>
                <w:rFonts w:ascii="Calibri" w:eastAsia="Times New Roman" w:hAnsi="Calibri" w:cs="Calibri"/>
                <w:b/>
                <w:bCs/>
                <w:szCs w:val="18"/>
                <w:lang w:eastAsia="en-US"/>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3C779792" w14:textId="77777777" w:rsidR="001E1DA4" w:rsidRPr="007317B5" w:rsidRDefault="001E1DA4" w:rsidP="001E1DA4">
            <w:pPr>
              <w:spacing w:after="0" w:line="240" w:lineRule="auto"/>
              <w:ind w:left="0" w:firstLine="0"/>
              <w:jc w:val="left"/>
              <w:rPr>
                <w:rFonts w:ascii="Calibri" w:eastAsia="Times New Roman" w:hAnsi="Calibri" w:cs="Calibri"/>
                <w:b/>
                <w:bCs/>
                <w:szCs w:val="18"/>
                <w:lang w:eastAsia="en-US"/>
              </w:rPr>
            </w:pPr>
          </w:p>
        </w:tc>
        <w:tc>
          <w:tcPr>
            <w:tcW w:w="1017" w:type="dxa"/>
            <w:vMerge/>
            <w:tcBorders>
              <w:top w:val="single" w:sz="4" w:space="0" w:color="auto"/>
              <w:left w:val="single" w:sz="4" w:space="0" w:color="auto"/>
              <w:bottom w:val="single" w:sz="4" w:space="0" w:color="auto"/>
              <w:right w:val="single" w:sz="4" w:space="0" w:color="auto"/>
            </w:tcBorders>
            <w:vAlign w:val="center"/>
            <w:hideMark/>
          </w:tcPr>
          <w:p w14:paraId="52FE9BCC" w14:textId="77777777" w:rsidR="001E1DA4" w:rsidRPr="007317B5" w:rsidRDefault="001E1DA4" w:rsidP="001E1DA4">
            <w:pPr>
              <w:spacing w:after="0" w:line="240" w:lineRule="auto"/>
              <w:ind w:left="0" w:firstLine="0"/>
              <w:jc w:val="left"/>
              <w:rPr>
                <w:rFonts w:ascii="Calibri" w:eastAsia="Times New Roman" w:hAnsi="Calibri" w:cs="Calibri"/>
                <w:b/>
                <w:bCs/>
                <w:szCs w:val="18"/>
                <w:lang w:eastAsia="en-US"/>
              </w:rPr>
            </w:pPr>
          </w:p>
        </w:tc>
        <w:tc>
          <w:tcPr>
            <w:tcW w:w="956" w:type="dxa"/>
            <w:vMerge/>
            <w:tcBorders>
              <w:top w:val="single" w:sz="4" w:space="0" w:color="auto"/>
              <w:left w:val="single" w:sz="4" w:space="0" w:color="auto"/>
              <w:bottom w:val="single" w:sz="4" w:space="0" w:color="auto"/>
              <w:right w:val="single" w:sz="4" w:space="0" w:color="auto"/>
            </w:tcBorders>
            <w:vAlign w:val="center"/>
            <w:hideMark/>
          </w:tcPr>
          <w:p w14:paraId="0CABC032" w14:textId="77777777" w:rsidR="001E1DA4" w:rsidRPr="007317B5" w:rsidRDefault="001E1DA4" w:rsidP="001E1DA4">
            <w:pPr>
              <w:spacing w:after="0" w:line="240" w:lineRule="auto"/>
              <w:ind w:left="0" w:firstLine="0"/>
              <w:jc w:val="left"/>
              <w:rPr>
                <w:rFonts w:ascii="Calibri" w:eastAsia="Times New Roman" w:hAnsi="Calibri" w:cs="Calibri"/>
                <w:b/>
                <w:bCs/>
                <w:szCs w:val="18"/>
                <w:lang w:eastAsia="en-US"/>
              </w:rPr>
            </w:pPr>
          </w:p>
        </w:tc>
        <w:tc>
          <w:tcPr>
            <w:tcW w:w="887" w:type="dxa"/>
            <w:vMerge/>
            <w:tcBorders>
              <w:top w:val="single" w:sz="4" w:space="0" w:color="auto"/>
              <w:left w:val="single" w:sz="4" w:space="0" w:color="auto"/>
              <w:bottom w:val="single" w:sz="4" w:space="0" w:color="auto"/>
              <w:right w:val="single" w:sz="4" w:space="0" w:color="auto"/>
            </w:tcBorders>
            <w:vAlign w:val="center"/>
            <w:hideMark/>
          </w:tcPr>
          <w:p w14:paraId="33F904E6" w14:textId="77777777" w:rsidR="001E1DA4" w:rsidRPr="007317B5" w:rsidRDefault="001E1DA4" w:rsidP="001E1DA4">
            <w:pPr>
              <w:spacing w:after="0" w:line="240" w:lineRule="auto"/>
              <w:ind w:left="0" w:firstLine="0"/>
              <w:jc w:val="left"/>
              <w:rPr>
                <w:rFonts w:ascii="Calibri" w:eastAsia="Times New Roman" w:hAnsi="Calibri" w:cs="Calibri"/>
                <w:b/>
                <w:bCs/>
                <w:szCs w:val="18"/>
                <w:lang w:eastAsia="en-US"/>
              </w:rPr>
            </w:pPr>
          </w:p>
        </w:tc>
        <w:tc>
          <w:tcPr>
            <w:tcW w:w="1072" w:type="dxa"/>
            <w:tcBorders>
              <w:top w:val="nil"/>
              <w:left w:val="nil"/>
              <w:bottom w:val="single" w:sz="4" w:space="0" w:color="auto"/>
              <w:right w:val="single" w:sz="4" w:space="0" w:color="auto"/>
            </w:tcBorders>
            <w:shd w:val="clear" w:color="auto" w:fill="auto"/>
            <w:vAlign w:val="center"/>
            <w:hideMark/>
          </w:tcPr>
          <w:p w14:paraId="733DB103" w14:textId="77777777"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Material de Construcción</w:t>
            </w:r>
          </w:p>
        </w:tc>
        <w:tc>
          <w:tcPr>
            <w:tcW w:w="473" w:type="dxa"/>
            <w:tcBorders>
              <w:top w:val="nil"/>
              <w:left w:val="nil"/>
              <w:bottom w:val="single" w:sz="4" w:space="0" w:color="auto"/>
              <w:right w:val="single" w:sz="4" w:space="0" w:color="auto"/>
            </w:tcBorders>
            <w:shd w:val="clear" w:color="auto" w:fill="auto"/>
            <w:vAlign w:val="center"/>
            <w:hideMark/>
          </w:tcPr>
          <w:p w14:paraId="20BCA88B" w14:textId="77777777"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Agua</w:t>
            </w:r>
          </w:p>
        </w:tc>
        <w:tc>
          <w:tcPr>
            <w:tcW w:w="549" w:type="dxa"/>
            <w:tcBorders>
              <w:top w:val="nil"/>
              <w:left w:val="nil"/>
              <w:bottom w:val="single" w:sz="4" w:space="0" w:color="auto"/>
              <w:right w:val="single" w:sz="4" w:space="0" w:color="auto"/>
            </w:tcBorders>
            <w:shd w:val="clear" w:color="auto" w:fill="auto"/>
            <w:noWrap/>
            <w:vAlign w:val="center"/>
            <w:hideMark/>
          </w:tcPr>
          <w:p w14:paraId="009A9811" w14:textId="77777777"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Luz</w:t>
            </w:r>
          </w:p>
        </w:tc>
      </w:tr>
      <w:tr w:rsidR="001E1DA4" w:rsidRPr="007317B5" w14:paraId="7A9D8332" w14:textId="77777777" w:rsidTr="001E1DA4">
        <w:trPr>
          <w:trHeight w:val="300"/>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14:paraId="38F61892"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820" w:type="dxa"/>
            <w:tcBorders>
              <w:top w:val="nil"/>
              <w:left w:val="nil"/>
              <w:bottom w:val="single" w:sz="4" w:space="0" w:color="auto"/>
              <w:right w:val="single" w:sz="4" w:space="0" w:color="auto"/>
            </w:tcBorders>
            <w:shd w:val="clear" w:color="auto" w:fill="auto"/>
            <w:noWrap/>
            <w:vAlign w:val="bottom"/>
            <w:hideMark/>
          </w:tcPr>
          <w:p w14:paraId="541974D3"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31" w:type="dxa"/>
            <w:tcBorders>
              <w:top w:val="nil"/>
              <w:left w:val="nil"/>
              <w:bottom w:val="single" w:sz="4" w:space="0" w:color="auto"/>
              <w:right w:val="single" w:sz="4" w:space="0" w:color="auto"/>
            </w:tcBorders>
            <w:shd w:val="clear" w:color="auto" w:fill="auto"/>
            <w:noWrap/>
            <w:vAlign w:val="bottom"/>
            <w:hideMark/>
          </w:tcPr>
          <w:p w14:paraId="6FA3B00C"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87" w:type="dxa"/>
            <w:tcBorders>
              <w:top w:val="nil"/>
              <w:left w:val="nil"/>
              <w:bottom w:val="single" w:sz="4" w:space="0" w:color="auto"/>
              <w:right w:val="single" w:sz="4" w:space="0" w:color="auto"/>
            </w:tcBorders>
            <w:shd w:val="clear" w:color="auto" w:fill="auto"/>
            <w:noWrap/>
            <w:vAlign w:val="bottom"/>
            <w:hideMark/>
          </w:tcPr>
          <w:p w14:paraId="75A59DB0"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017" w:type="dxa"/>
            <w:tcBorders>
              <w:top w:val="nil"/>
              <w:left w:val="nil"/>
              <w:bottom w:val="single" w:sz="4" w:space="0" w:color="auto"/>
              <w:right w:val="single" w:sz="4" w:space="0" w:color="auto"/>
            </w:tcBorders>
            <w:shd w:val="clear" w:color="auto" w:fill="auto"/>
            <w:noWrap/>
            <w:vAlign w:val="bottom"/>
            <w:hideMark/>
          </w:tcPr>
          <w:p w14:paraId="6D9F6757"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56" w:type="dxa"/>
            <w:tcBorders>
              <w:top w:val="nil"/>
              <w:left w:val="nil"/>
              <w:bottom w:val="single" w:sz="4" w:space="0" w:color="auto"/>
              <w:right w:val="single" w:sz="4" w:space="0" w:color="auto"/>
            </w:tcBorders>
            <w:shd w:val="clear" w:color="auto" w:fill="auto"/>
            <w:noWrap/>
            <w:vAlign w:val="bottom"/>
            <w:hideMark/>
          </w:tcPr>
          <w:p w14:paraId="174C5EEE"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887" w:type="dxa"/>
            <w:tcBorders>
              <w:top w:val="nil"/>
              <w:left w:val="nil"/>
              <w:bottom w:val="single" w:sz="4" w:space="0" w:color="auto"/>
              <w:right w:val="single" w:sz="4" w:space="0" w:color="auto"/>
            </w:tcBorders>
            <w:shd w:val="clear" w:color="auto" w:fill="auto"/>
            <w:noWrap/>
            <w:vAlign w:val="bottom"/>
            <w:hideMark/>
          </w:tcPr>
          <w:p w14:paraId="67E2A0B5"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072" w:type="dxa"/>
            <w:tcBorders>
              <w:top w:val="nil"/>
              <w:left w:val="nil"/>
              <w:bottom w:val="single" w:sz="4" w:space="0" w:color="auto"/>
              <w:right w:val="single" w:sz="4" w:space="0" w:color="auto"/>
            </w:tcBorders>
            <w:shd w:val="clear" w:color="auto" w:fill="auto"/>
            <w:noWrap/>
            <w:vAlign w:val="bottom"/>
            <w:hideMark/>
          </w:tcPr>
          <w:p w14:paraId="7C3C2E32"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473" w:type="dxa"/>
            <w:tcBorders>
              <w:top w:val="nil"/>
              <w:left w:val="nil"/>
              <w:bottom w:val="single" w:sz="4" w:space="0" w:color="auto"/>
              <w:right w:val="single" w:sz="4" w:space="0" w:color="auto"/>
            </w:tcBorders>
            <w:shd w:val="clear" w:color="auto" w:fill="auto"/>
            <w:noWrap/>
            <w:vAlign w:val="bottom"/>
            <w:hideMark/>
          </w:tcPr>
          <w:p w14:paraId="2BC52A54"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549" w:type="dxa"/>
            <w:tcBorders>
              <w:top w:val="nil"/>
              <w:left w:val="nil"/>
              <w:bottom w:val="single" w:sz="4" w:space="0" w:color="auto"/>
              <w:right w:val="single" w:sz="4" w:space="0" w:color="auto"/>
            </w:tcBorders>
            <w:shd w:val="clear" w:color="auto" w:fill="auto"/>
            <w:noWrap/>
            <w:vAlign w:val="bottom"/>
            <w:hideMark/>
          </w:tcPr>
          <w:p w14:paraId="45F59D3A"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r>
      <w:tr w:rsidR="001E1DA4" w:rsidRPr="007317B5" w14:paraId="1D103409" w14:textId="77777777" w:rsidTr="001E1DA4">
        <w:trPr>
          <w:trHeight w:val="300"/>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14:paraId="07BF2029"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820" w:type="dxa"/>
            <w:tcBorders>
              <w:top w:val="nil"/>
              <w:left w:val="nil"/>
              <w:bottom w:val="single" w:sz="4" w:space="0" w:color="auto"/>
              <w:right w:val="single" w:sz="4" w:space="0" w:color="auto"/>
            </w:tcBorders>
            <w:shd w:val="clear" w:color="auto" w:fill="auto"/>
            <w:noWrap/>
            <w:vAlign w:val="bottom"/>
            <w:hideMark/>
          </w:tcPr>
          <w:p w14:paraId="4A417646"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31" w:type="dxa"/>
            <w:tcBorders>
              <w:top w:val="nil"/>
              <w:left w:val="nil"/>
              <w:bottom w:val="single" w:sz="4" w:space="0" w:color="auto"/>
              <w:right w:val="single" w:sz="4" w:space="0" w:color="auto"/>
            </w:tcBorders>
            <w:shd w:val="clear" w:color="auto" w:fill="auto"/>
            <w:noWrap/>
            <w:vAlign w:val="bottom"/>
            <w:hideMark/>
          </w:tcPr>
          <w:p w14:paraId="4C6329CE"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87" w:type="dxa"/>
            <w:tcBorders>
              <w:top w:val="nil"/>
              <w:left w:val="nil"/>
              <w:bottom w:val="single" w:sz="4" w:space="0" w:color="auto"/>
              <w:right w:val="single" w:sz="4" w:space="0" w:color="auto"/>
            </w:tcBorders>
            <w:shd w:val="clear" w:color="auto" w:fill="auto"/>
            <w:noWrap/>
            <w:vAlign w:val="bottom"/>
            <w:hideMark/>
          </w:tcPr>
          <w:p w14:paraId="13479D87"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017" w:type="dxa"/>
            <w:tcBorders>
              <w:top w:val="nil"/>
              <w:left w:val="nil"/>
              <w:bottom w:val="single" w:sz="4" w:space="0" w:color="auto"/>
              <w:right w:val="single" w:sz="4" w:space="0" w:color="auto"/>
            </w:tcBorders>
            <w:shd w:val="clear" w:color="auto" w:fill="auto"/>
            <w:noWrap/>
            <w:vAlign w:val="bottom"/>
            <w:hideMark/>
          </w:tcPr>
          <w:p w14:paraId="3D7307C7"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56" w:type="dxa"/>
            <w:tcBorders>
              <w:top w:val="nil"/>
              <w:left w:val="nil"/>
              <w:bottom w:val="single" w:sz="4" w:space="0" w:color="auto"/>
              <w:right w:val="single" w:sz="4" w:space="0" w:color="auto"/>
            </w:tcBorders>
            <w:shd w:val="clear" w:color="auto" w:fill="auto"/>
            <w:noWrap/>
            <w:vAlign w:val="bottom"/>
            <w:hideMark/>
          </w:tcPr>
          <w:p w14:paraId="00FE3EEE"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887" w:type="dxa"/>
            <w:tcBorders>
              <w:top w:val="nil"/>
              <w:left w:val="nil"/>
              <w:bottom w:val="single" w:sz="4" w:space="0" w:color="auto"/>
              <w:right w:val="single" w:sz="4" w:space="0" w:color="auto"/>
            </w:tcBorders>
            <w:shd w:val="clear" w:color="auto" w:fill="auto"/>
            <w:noWrap/>
            <w:vAlign w:val="bottom"/>
            <w:hideMark/>
          </w:tcPr>
          <w:p w14:paraId="34C0D793"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072" w:type="dxa"/>
            <w:tcBorders>
              <w:top w:val="nil"/>
              <w:left w:val="nil"/>
              <w:bottom w:val="single" w:sz="4" w:space="0" w:color="auto"/>
              <w:right w:val="single" w:sz="4" w:space="0" w:color="auto"/>
            </w:tcBorders>
            <w:shd w:val="clear" w:color="auto" w:fill="auto"/>
            <w:noWrap/>
            <w:vAlign w:val="bottom"/>
            <w:hideMark/>
          </w:tcPr>
          <w:p w14:paraId="651AF533"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473" w:type="dxa"/>
            <w:tcBorders>
              <w:top w:val="nil"/>
              <w:left w:val="nil"/>
              <w:bottom w:val="single" w:sz="4" w:space="0" w:color="auto"/>
              <w:right w:val="single" w:sz="4" w:space="0" w:color="auto"/>
            </w:tcBorders>
            <w:shd w:val="clear" w:color="auto" w:fill="auto"/>
            <w:noWrap/>
            <w:vAlign w:val="bottom"/>
            <w:hideMark/>
          </w:tcPr>
          <w:p w14:paraId="563D7FDA"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549" w:type="dxa"/>
            <w:tcBorders>
              <w:top w:val="nil"/>
              <w:left w:val="nil"/>
              <w:bottom w:val="single" w:sz="4" w:space="0" w:color="auto"/>
              <w:right w:val="single" w:sz="4" w:space="0" w:color="auto"/>
            </w:tcBorders>
            <w:shd w:val="clear" w:color="auto" w:fill="auto"/>
            <w:noWrap/>
            <w:vAlign w:val="bottom"/>
            <w:hideMark/>
          </w:tcPr>
          <w:p w14:paraId="105EB9F2"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r>
      <w:tr w:rsidR="001E1DA4" w:rsidRPr="007317B5" w14:paraId="1FBEF093" w14:textId="77777777" w:rsidTr="001E1DA4">
        <w:trPr>
          <w:trHeight w:val="300"/>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14:paraId="11A8FCD0"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820" w:type="dxa"/>
            <w:tcBorders>
              <w:top w:val="nil"/>
              <w:left w:val="nil"/>
              <w:bottom w:val="single" w:sz="4" w:space="0" w:color="auto"/>
              <w:right w:val="single" w:sz="4" w:space="0" w:color="auto"/>
            </w:tcBorders>
            <w:shd w:val="clear" w:color="auto" w:fill="auto"/>
            <w:noWrap/>
            <w:vAlign w:val="bottom"/>
            <w:hideMark/>
          </w:tcPr>
          <w:p w14:paraId="1AF76C3D"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31" w:type="dxa"/>
            <w:tcBorders>
              <w:top w:val="nil"/>
              <w:left w:val="nil"/>
              <w:bottom w:val="single" w:sz="4" w:space="0" w:color="auto"/>
              <w:right w:val="single" w:sz="4" w:space="0" w:color="auto"/>
            </w:tcBorders>
            <w:shd w:val="clear" w:color="auto" w:fill="auto"/>
            <w:noWrap/>
            <w:vAlign w:val="bottom"/>
            <w:hideMark/>
          </w:tcPr>
          <w:p w14:paraId="21002E3D"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87" w:type="dxa"/>
            <w:tcBorders>
              <w:top w:val="nil"/>
              <w:left w:val="nil"/>
              <w:bottom w:val="single" w:sz="4" w:space="0" w:color="auto"/>
              <w:right w:val="single" w:sz="4" w:space="0" w:color="auto"/>
            </w:tcBorders>
            <w:shd w:val="clear" w:color="auto" w:fill="auto"/>
            <w:noWrap/>
            <w:vAlign w:val="bottom"/>
            <w:hideMark/>
          </w:tcPr>
          <w:p w14:paraId="1EFA97FA"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017" w:type="dxa"/>
            <w:tcBorders>
              <w:top w:val="nil"/>
              <w:left w:val="nil"/>
              <w:bottom w:val="single" w:sz="4" w:space="0" w:color="auto"/>
              <w:right w:val="single" w:sz="4" w:space="0" w:color="auto"/>
            </w:tcBorders>
            <w:shd w:val="clear" w:color="auto" w:fill="auto"/>
            <w:noWrap/>
            <w:vAlign w:val="bottom"/>
            <w:hideMark/>
          </w:tcPr>
          <w:p w14:paraId="0EA5260B"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56" w:type="dxa"/>
            <w:tcBorders>
              <w:top w:val="nil"/>
              <w:left w:val="nil"/>
              <w:bottom w:val="single" w:sz="4" w:space="0" w:color="auto"/>
              <w:right w:val="single" w:sz="4" w:space="0" w:color="auto"/>
            </w:tcBorders>
            <w:shd w:val="clear" w:color="auto" w:fill="auto"/>
            <w:noWrap/>
            <w:vAlign w:val="bottom"/>
            <w:hideMark/>
          </w:tcPr>
          <w:p w14:paraId="70B12DC3"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887" w:type="dxa"/>
            <w:tcBorders>
              <w:top w:val="nil"/>
              <w:left w:val="nil"/>
              <w:bottom w:val="single" w:sz="4" w:space="0" w:color="auto"/>
              <w:right w:val="single" w:sz="4" w:space="0" w:color="auto"/>
            </w:tcBorders>
            <w:shd w:val="clear" w:color="auto" w:fill="auto"/>
            <w:noWrap/>
            <w:vAlign w:val="bottom"/>
            <w:hideMark/>
          </w:tcPr>
          <w:p w14:paraId="583593C4"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072" w:type="dxa"/>
            <w:tcBorders>
              <w:top w:val="nil"/>
              <w:left w:val="nil"/>
              <w:bottom w:val="single" w:sz="4" w:space="0" w:color="auto"/>
              <w:right w:val="single" w:sz="4" w:space="0" w:color="auto"/>
            </w:tcBorders>
            <w:shd w:val="clear" w:color="auto" w:fill="auto"/>
            <w:noWrap/>
            <w:vAlign w:val="bottom"/>
            <w:hideMark/>
          </w:tcPr>
          <w:p w14:paraId="1A729ED9"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473" w:type="dxa"/>
            <w:tcBorders>
              <w:top w:val="nil"/>
              <w:left w:val="nil"/>
              <w:bottom w:val="single" w:sz="4" w:space="0" w:color="auto"/>
              <w:right w:val="single" w:sz="4" w:space="0" w:color="auto"/>
            </w:tcBorders>
            <w:shd w:val="clear" w:color="auto" w:fill="auto"/>
            <w:noWrap/>
            <w:vAlign w:val="bottom"/>
            <w:hideMark/>
          </w:tcPr>
          <w:p w14:paraId="3A4499BD"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549" w:type="dxa"/>
            <w:tcBorders>
              <w:top w:val="nil"/>
              <w:left w:val="nil"/>
              <w:bottom w:val="single" w:sz="4" w:space="0" w:color="auto"/>
              <w:right w:val="single" w:sz="4" w:space="0" w:color="auto"/>
            </w:tcBorders>
            <w:shd w:val="clear" w:color="auto" w:fill="auto"/>
            <w:noWrap/>
            <w:vAlign w:val="bottom"/>
            <w:hideMark/>
          </w:tcPr>
          <w:p w14:paraId="74CAB642"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r>
      <w:tr w:rsidR="001E1DA4" w:rsidRPr="007317B5" w14:paraId="668D6515" w14:textId="77777777" w:rsidTr="001E1DA4">
        <w:trPr>
          <w:trHeight w:val="300"/>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14:paraId="7B1FEEC5"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820" w:type="dxa"/>
            <w:tcBorders>
              <w:top w:val="nil"/>
              <w:left w:val="nil"/>
              <w:bottom w:val="single" w:sz="4" w:space="0" w:color="auto"/>
              <w:right w:val="single" w:sz="4" w:space="0" w:color="auto"/>
            </w:tcBorders>
            <w:shd w:val="clear" w:color="auto" w:fill="auto"/>
            <w:noWrap/>
            <w:vAlign w:val="bottom"/>
            <w:hideMark/>
          </w:tcPr>
          <w:p w14:paraId="131804B0"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31" w:type="dxa"/>
            <w:tcBorders>
              <w:top w:val="nil"/>
              <w:left w:val="nil"/>
              <w:bottom w:val="single" w:sz="4" w:space="0" w:color="auto"/>
              <w:right w:val="single" w:sz="4" w:space="0" w:color="auto"/>
            </w:tcBorders>
            <w:shd w:val="clear" w:color="auto" w:fill="auto"/>
            <w:noWrap/>
            <w:vAlign w:val="bottom"/>
            <w:hideMark/>
          </w:tcPr>
          <w:p w14:paraId="1B789700"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87" w:type="dxa"/>
            <w:tcBorders>
              <w:top w:val="nil"/>
              <w:left w:val="nil"/>
              <w:bottom w:val="single" w:sz="4" w:space="0" w:color="auto"/>
              <w:right w:val="single" w:sz="4" w:space="0" w:color="auto"/>
            </w:tcBorders>
            <w:shd w:val="clear" w:color="auto" w:fill="auto"/>
            <w:noWrap/>
            <w:vAlign w:val="bottom"/>
            <w:hideMark/>
          </w:tcPr>
          <w:p w14:paraId="7C45A447"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017" w:type="dxa"/>
            <w:tcBorders>
              <w:top w:val="nil"/>
              <w:left w:val="nil"/>
              <w:bottom w:val="single" w:sz="4" w:space="0" w:color="auto"/>
              <w:right w:val="single" w:sz="4" w:space="0" w:color="auto"/>
            </w:tcBorders>
            <w:shd w:val="clear" w:color="auto" w:fill="auto"/>
            <w:noWrap/>
            <w:vAlign w:val="bottom"/>
            <w:hideMark/>
          </w:tcPr>
          <w:p w14:paraId="16BC2A5C"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56" w:type="dxa"/>
            <w:tcBorders>
              <w:top w:val="nil"/>
              <w:left w:val="nil"/>
              <w:bottom w:val="single" w:sz="4" w:space="0" w:color="auto"/>
              <w:right w:val="single" w:sz="4" w:space="0" w:color="auto"/>
            </w:tcBorders>
            <w:shd w:val="clear" w:color="auto" w:fill="auto"/>
            <w:noWrap/>
            <w:vAlign w:val="bottom"/>
            <w:hideMark/>
          </w:tcPr>
          <w:p w14:paraId="4BB1DAEC"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887" w:type="dxa"/>
            <w:tcBorders>
              <w:top w:val="nil"/>
              <w:left w:val="nil"/>
              <w:bottom w:val="single" w:sz="4" w:space="0" w:color="auto"/>
              <w:right w:val="single" w:sz="4" w:space="0" w:color="auto"/>
            </w:tcBorders>
            <w:shd w:val="clear" w:color="auto" w:fill="auto"/>
            <w:noWrap/>
            <w:vAlign w:val="bottom"/>
            <w:hideMark/>
          </w:tcPr>
          <w:p w14:paraId="01285EDD"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072" w:type="dxa"/>
            <w:tcBorders>
              <w:top w:val="nil"/>
              <w:left w:val="nil"/>
              <w:bottom w:val="single" w:sz="4" w:space="0" w:color="auto"/>
              <w:right w:val="single" w:sz="4" w:space="0" w:color="auto"/>
            </w:tcBorders>
            <w:shd w:val="clear" w:color="auto" w:fill="auto"/>
            <w:noWrap/>
            <w:vAlign w:val="bottom"/>
            <w:hideMark/>
          </w:tcPr>
          <w:p w14:paraId="04CBF092"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473" w:type="dxa"/>
            <w:tcBorders>
              <w:top w:val="nil"/>
              <w:left w:val="nil"/>
              <w:bottom w:val="single" w:sz="4" w:space="0" w:color="auto"/>
              <w:right w:val="single" w:sz="4" w:space="0" w:color="auto"/>
            </w:tcBorders>
            <w:shd w:val="clear" w:color="auto" w:fill="auto"/>
            <w:noWrap/>
            <w:vAlign w:val="bottom"/>
            <w:hideMark/>
          </w:tcPr>
          <w:p w14:paraId="1ED8D1EE"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549" w:type="dxa"/>
            <w:tcBorders>
              <w:top w:val="nil"/>
              <w:left w:val="nil"/>
              <w:bottom w:val="single" w:sz="4" w:space="0" w:color="auto"/>
              <w:right w:val="single" w:sz="4" w:space="0" w:color="auto"/>
            </w:tcBorders>
            <w:shd w:val="clear" w:color="auto" w:fill="auto"/>
            <w:noWrap/>
            <w:vAlign w:val="bottom"/>
            <w:hideMark/>
          </w:tcPr>
          <w:p w14:paraId="7EFA61F8"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r>
      <w:tr w:rsidR="001E1DA4" w:rsidRPr="007317B5" w14:paraId="7D7055E2" w14:textId="77777777" w:rsidTr="001E1DA4">
        <w:trPr>
          <w:trHeight w:val="300"/>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14:paraId="596BD422"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820" w:type="dxa"/>
            <w:tcBorders>
              <w:top w:val="nil"/>
              <w:left w:val="nil"/>
              <w:bottom w:val="single" w:sz="4" w:space="0" w:color="auto"/>
              <w:right w:val="single" w:sz="4" w:space="0" w:color="auto"/>
            </w:tcBorders>
            <w:shd w:val="clear" w:color="auto" w:fill="auto"/>
            <w:noWrap/>
            <w:vAlign w:val="bottom"/>
            <w:hideMark/>
          </w:tcPr>
          <w:p w14:paraId="18B5FFB6"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31" w:type="dxa"/>
            <w:tcBorders>
              <w:top w:val="nil"/>
              <w:left w:val="nil"/>
              <w:bottom w:val="single" w:sz="4" w:space="0" w:color="auto"/>
              <w:right w:val="single" w:sz="4" w:space="0" w:color="auto"/>
            </w:tcBorders>
            <w:shd w:val="clear" w:color="auto" w:fill="auto"/>
            <w:noWrap/>
            <w:vAlign w:val="bottom"/>
            <w:hideMark/>
          </w:tcPr>
          <w:p w14:paraId="191F970D"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87" w:type="dxa"/>
            <w:tcBorders>
              <w:top w:val="nil"/>
              <w:left w:val="nil"/>
              <w:bottom w:val="single" w:sz="4" w:space="0" w:color="auto"/>
              <w:right w:val="single" w:sz="4" w:space="0" w:color="auto"/>
            </w:tcBorders>
            <w:shd w:val="clear" w:color="auto" w:fill="auto"/>
            <w:noWrap/>
            <w:vAlign w:val="bottom"/>
            <w:hideMark/>
          </w:tcPr>
          <w:p w14:paraId="6BF28E75"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017" w:type="dxa"/>
            <w:tcBorders>
              <w:top w:val="nil"/>
              <w:left w:val="nil"/>
              <w:bottom w:val="single" w:sz="4" w:space="0" w:color="auto"/>
              <w:right w:val="single" w:sz="4" w:space="0" w:color="auto"/>
            </w:tcBorders>
            <w:shd w:val="clear" w:color="auto" w:fill="auto"/>
            <w:noWrap/>
            <w:vAlign w:val="bottom"/>
            <w:hideMark/>
          </w:tcPr>
          <w:p w14:paraId="53501C4F"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56" w:type="dxa"/>
            <w:tcBorders>
              <w:top w:val="nil"/>
              <w:left w:val="nil"/>
              <w:bottom w:val="single" w:sz="4" w:space="0" w:color="auto"/>
              <w:right w:val="single" w:sz="4" w:space="0" w:color="auto"/>
            </w:tcBorders>
            <w:shd w:val="clear" w:color="auto" w:fill="auto"/>
            <w:noWrap/>
            <w:vAlign w:val="bottom"/>
            <w:hideMark/>
          </w:tcPr>
          <w:p w14:paraId="435ADBA4"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887" w:type="dxa"/>
            <w:tcBorders>
              <w:top w:val="nil"/>
              <w:left w:val="nil"/>
              <w:bottom w:val="single" w:sz="4" w:space="0" w:color="auto"/>
              <w:right w:val="single" w:sz="4" w:space="0" w:color="auto"/>
            </w:tcBorders>
            <w:shd w:val="clear" w:color="auto" w:fill="auto"/>
            <w:noWrap/>
            <w:vAlign w:val="bottom"/>
            <w:hideMark/>
          </w:tcPr>
          <w:p w14:paraId="0FA8ED5C"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072" w:type="dxa"/>
            <w:tcBorders>
              <w:top w:val="nil"/>
              <w:left w:val="nil"/>
              <w:bottom w:val="single" w:sz="4" w:space="0" w:color="auto"/>
              <w:right w:val="single" w:sz="4" w:space="0" w:color="auto"/>
            </w:tcBorders>
            <w:shd w:val="clear" w:color="auto" w:fill="auto"/>
            <w:noWrap/>
            <w:vAlign w:val="bottom"/>
            <w:hideMark/>
          </w:tcPr>
          <w:p w14:paraId="5EA6A089"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473" w:type="dxa"/>
            <w:tcBorders>
              <w:top w:val="nil"/>
              <w:left w:val="nil"/>
              <w:bottom w:val="single" w:sz="4" w:space="0" w:color="auto"/>
              <w:right w:val="single" w:sz="4" w:space="0" w:color="auto"/>
            </w:tcBorders>
            <w:shd w:val="clear" w:color="auto" w:fill="auto"/>
            <w:noWrap/>
            <w:vAlign w:val="bottom"/>
            <w:hideMark/>
          </w:tcPr>
          <w:p w14:paraId="396997DD"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549" w:type="dxa"/>
            <w:tcBorders>
              <w:top w:val="nil"/>
              <w:left w:val="nil"/>
              <w:bottom w:val="single" w:sz="4" w:space="0" w:color="auto"/>
              <w:right w:val="single" w:sz="4" w:space="0" w:color="auto"/>
            </w:tcBorders>
            <w:shd w:val="clear" w:color="auto" w:fill="auto"/>
            <w:noWrap/>
            <w:vAlign w:val="bottom"/>
            <w:hideMark/>
          </w:tcPr>
          <w:p w14:paraId="22F3C8F0"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r>
      <w:tr w:rsidR="001E1DA4" w:rsidRPr="007317B5" w14:paraId="5D94C7EE" w14:textId="77777777" w:rsidTr="001E1DA4">
        <w:trPr>
          <w:trHeight w:val="300"/>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14:paraId="599BAFDE"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820" w:type="dxa"/>
            <w:tcBorders>
              <w:top w:val="nil"/>
              <w:left w:val="nil"/>
              <w:bottom w:val="single" w:sz="4" w:space="0" w:color="auto"/>
              <w:right w:val="single" w:sz="4" w:space="0" w:color="auto"/>
            </w:tcBorders>
            <w:shd w:val="clear" w:color="auto" w:fill="auto"/>
            <w:noWrap/>
            <w:vAlign w:val="bottom"/>
            <w:hideMark/>
          </w:tcPr>
          <w:p w14:paraId="44B6BFB9"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31" w:type="dxa"/>
            <w:tcBorders>
              <w:top w:val="nil"/>
              <w:left w:val="nil"/>
              <w:bottom w:val="single" w:sz="4" w:space="0" w:color="auto"/>
              <w:right w:val="single" w:sz="4" w:space="0" w:color="auto"/>
            </w:tcBorders>
            <w:shd w:val="clear" w:color="auto" w:fill="auto"/>
            <w:noWrap/>
            <w:vAlign w:val="bottom"/>
            <w:hideMark/>
          </w:tcPr>
          <w:p w14:paraId="31E60183"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87" w:type="dxa"/>
            <w:tcBorders>
              <w:top w:val="nil"/>
              <w:left w:val="nil"/>
              <w:bottom w:val="single" w:sz="4" w:space="0" w:color="auto"/>
              <w:right w:val="single" w:sz="4" w:space="0" w:color="auto"/>
            </w:tcBorders>
            <w:shd w:val="clear" w:color="auto" w:fill="auto"/>
            <w:noWrap/>
            <w:vAlign w:val="bottom"/>
            <w:hideMark/>
          </w:tcPr>
          <w:p w14:paraId="5FD4C83E"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017" w:type="dxa"/>
            <w:tcBorders>
              <w:top w:val="nil"/>
              <w:left w:val="nil"/>
              <w:bottom w:val="single" w:sz="4" w:space="0" w:color="auto"/>
              <w:right w:val="single" w:sz="4" w:space="0" w:color="auto"/>
            </w:tcBorders>
            <w:shd w:val="clear" w:color="auto" w:fill="auto"/>
            <w:noWrap/>
            <w:vAlign w:val="bottom"/>
            <w:hideMark/>
          </w:tcPr>
          <w:p w14:paraId="0112E192"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56" w:type="dxa"/>
            <w:tcBorders>
              <w:top w:val="nil"/>
              <w:left w:val="nil"/>
              <w:bottom w:val="single" w:sz="4" w:space="0" w:color="auto"/>
              <w:right w:val="single" w:sz="4" w:space="0" w:color="auto"/>
            </w:tcBorders>
            <w:shd w:val="clear" w:color="auto" w:fill="auto"/>
            <w:noWrap/>
            <w:vAlign w:val="bottom"/>
            <w:hideMark/>
          </w:tcPr>
          <w:p w14:paraId="4C6458DB"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887" w:type="dxa"/>
            <w:tcBorders>
              <w:top w:val="nil"/>
              <w:left w:val="nil"/>
              <w:bottom w:val="single" w:sz="4" w:space="0" w:color="auto"/>
              <w:right w:val="single" w:sz="4" w:space="0" w:color="auto"/>
            </w:tcBorders>
            <w:shd w:val="clear" w:color="auto" w:fill="auto"/>
            <w:noWrap/>
            <w:vAlign w:val="bottom"/>
            <w:hideMark/>
          </w:tcPr>
          <w:p w14:paraId="40B1B9F4"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072" w:type="dxa"/>
            <w:tcBorders>
              <w:top w:val="nil"/>
              <w:left w:val="nil"/>
              <w:bottom w:val="single" w:sz="4" w:space="0" w:color="auto"/>
              <w:right w:val="single" w:sz="4" w:space="0" w:color="auto"/>
            </w:tcBorders>
            <w:shd w:val="clear" w:color="auto" w:fill="auto"/>
            <w:noWrap/>
            <w:vAlign w:val="bottom"/>
            <w:hideMark/>
          </w:tcPr>
          <w:p w14:paraId="7D379643"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473" w:type="dxa"/>
            <w:tcBorders>
              <w:top w:val="nil"/>
              <w:left w:val="nil"/>
              <w:bottom w:val="single" w:sz="4" w:space="0" w:color="auto"/>
              <w:right w:val="single" w:sz="4" w:space="0" w:color="auto"/>
            </w:tcBorders>
            <w:shd w:val="clear" w:color="auto" w:fill="auto"/>
            <w:noWrap/>
            <w:vAlign w:val="bottom"/>
            <w:hideMark/>
          </w:tcPr>
          <w:p w14:paraId="588C7343"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549" w:type="dxa"/>
            <w:tcBorders>
              <w:top w:val="nil"/>
              <w:left w:val="nil"/>
              <w:bottom w:val="single" w:sz="4" w:space="0" w:color="auto"/>
              <w:right w:val="single" w:sz="4" w:space="0" w:color="auto"/>
            </w:tcBorders>
            <w:shd w:val="clear" w:color="auto" w:fill="auto"/>
            <w:noWrap/>
            <w:vAlign w:val="bottom"/>
            <w:hideMark/>
          </w:tcPr>
          <w:p w14:paraId="1F2EB2F9"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r>
    </w:tbl>
    <w:p w14:paraId="571F058D" w14:textId="50482CC8" w:rsidR="001E1DA4" w:rsidRPr="007317B5" w:rsidRDefault="001E1DA4" w:rsidP="004E4076">
      <w:pPr>
        <w:ind w:left="708" w:right="-360" w:hanging="425"/>
        <w:rPr>
          <w:rFonts w:asciiTheme="minorHAnsi" w:hAnsiTheme="minorHAnsi" w:cstheme="minorHAnsi"/>
          <w:b/>
          <w:szCs w:val="18"/>
        </w:rPr>
      </w:pPr>
    </w:p>
    <w:p w14:paraId="7BEAC547" w14:textId="77777777" w:rsidR="001E1DA4" w:rsidRPr="007317B5" w:rsidRDefault="001E1DA4" w:rsidP="004E4076">
      <w:pPr>
        <w:ind w:left="708" w:right="-360" w:hanging="425"/>
        <w:rPr>
          <w:rFonts w:asciiTheme="minorHAnsi" w:hAnsiTheme="minorHAnsi" w:cstheme="minorHAnsi"/>
          <w:b/>
          <w:szCs w:val="18"/>
        </w:rPr>
      </w:pPr>
    </w:p>
    <w:p w14:paraId="642EA609" w14:textId="702DB8D8" w:rsidR="0056539A" w:rsidRPr="007317B5" w:rsidRDefault="0056539A" w:rsidP="004E4076">
      <w:pPr>
        <w:ind w:left="708" w:right="-360" w:hanging="425"/>
        <w:rPr>
          <w:rFonts w:asciiTheme="minorHAnsi" w:hAnsiTheme="minorHAnsi" w:cstheme="minorHAnsi"/>
          <w:b/>
          <w:szCs w:val="18"/>
        </w:rPr>
      </w:pPr>
      <w:r w:rsidRPr="007317B5">
        <w:rPr>
          <w:rFonts w:asciiTheme="minorHAnsi" w:hAnsiTheme="minorHAnsi" w:cstheme="minorHAnsi"/>
          <w:b/>
          <w:szCs w:val="18"/>
        </w:rPr>
        <w:t>4.3.2. Distancia a la Infraestructura</w:t>
      </w:r>
    </w:p>
    <w:p w14:paraId="59C13B8A" w14:textId="1EEC6044" w:rsidR="0056539A" w:rsidRPr="007317B5" w:rsidRDefault="0056539A" w:rsidP="004E4076">
      <w:pPr>
        <w:ind w:left="708" w:right="-360" w:hanging="425"/>
        <w:rPr>
          <w:rFonts w:asciiTheme="minorHAnsi" w:hAnsiTheme="minorHAnsi" w:cstheme="minorHAnsi"/>
          <w:b/>
          <w:szCs w:val="18"/>
        </w:rPr>
      </w:pPr>
    </w:p>
    <w:tbl>
      <w:tblPr>
        <w:tblW w:w="4506" w:type="dxa"/>
        <w:tblInd w:w="2263" w:type="dxa"/>
        <w:tblLook w:val="04A0" w:firstRow="1" w:lastRow="0" w:firstColumn="1" w:lastColumn="0" w:noHBand="0" w:noVBand="1"/>
      </w:tblPr>
      <w:tblGrid>
        <w:gridCol w:w="2126"/>
        <w:gridCol w:w="2380"/>
      </w:tblGrid>
      <w:tr w:rsidR="001E1DA4" w:rsidRPr="007317B5" w14:paraId="25D558EA" w14:textId="77777777" w:rsidTr="001E1DA4">
        <w:trPr>
          <w:trHeight w:val="480"/>
        </w:trPr>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B62050" w14:textId="77777777"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Institución Educativa</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14:paraId="70025DCC" w14:textId="77777777"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Distancia a la Infraestructura</w:t>
            </w:r>
          </w:p>
        </w:tc>
      </w:tr>
      <w:tr w:rsidR="001E1DA4" w:rsidRPr="007317B5" w14:paraId="4A5AE791" w14:textId="77777777" w:rsidTr="001E1DA4">
        <w:trPr>
          <w:trHeight w:val="300"/>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04C0E1F4" w14:textId="77777777" w:rsidR="001E1DA4" w:rsidRPr="007317B5" w:rsidRDefault="001E1DA4"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380" w:type="dxa"/>
            <w:tcBorders>
              <w:top w:val="nil"/>
              <w:left w:val="nil"/>
              <w:bottom w:val="single" w:sz="4" w:space="0" w:color="auto"/>
              <w:right w:val="single" w:sz="4" w:space="0" w:color="auto"/>
            </w:tcBorders>
            <w:shd w:val="clear" w:color="auto" w:fill="auto"/>
            <w:noWrap/>
            <w:vAlign w:val="bottom"/>
            <w:hideMark/>
          </w:tcPr>
          <w:p w14:paraId="76A8F20E" w14:textId="77777777" w:rsidR="001E1DA4" w:rsidRPr="007317B5" w:rsidRDefault="001E1DA4"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1E1DA4" w:rsidRPr="007317B5" w14:paraId="3C7E9AEA" w14:textId="77777777" w:rsidTr="001E1DA4">
        <w:trPr>
          <w:trHeight w:val="300"/>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1C726F7C" w14:textId="77777777" w:rsidR="001E1DA4" w:rsidRPr="007317B5" w:rsidRDefault="001E1DA4"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380" w:type="dxa"/>
            <w:tcBorders>
              <w:top w:val="nil"/>
              <w:left w:val="nil"/>
              <w:bottom w:val="single" w:sz="4" w:space="0" w:color="auto"/>
              <w:right w:val="single" w:sz="4" w:space="0" w:color="auto"/>
            </w:tcBorders>
            <w:shd w:val="clear" w:color="auto" w:fill="auto"/>
            <w:noWrap/>
            <w:vAlign w:val="bottom"/>
            <w:hideMark/>
          </w:tcPr>
          <w:p w14:paraId="6D2B984C" w14:textId="77777777" w:rsidR="001E1DA4" w:rsidRPr="007317B5" w:rsidRDefault="001E1DA4"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1E1DA4" w:rsidRPr="007317B5" w14:paraId="61836E1E" w14:textId="77777777" w:rsidTr="001E1DA4">
        <w:trPr>
          <w:trHeight w:val="300"/>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6009CDDC" w14:textId="77777777" w:rsidR="001E1DA4" w:rsidRPr="007317B5" w:rsidRDefault="001E1DA4"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380" w:type="dxa"/>
            <w:tcBorders>
              <w:top w:val="nil"/>
              <w:left w:val="nil"/>
              <w:bottom w:val="single" w:sz="4" w:space="0" w:color="auto"/>
              <w:right w:val="single" w:sz="4" w:space="0" w:color="auto"/>
            </w:tcBorders>
            <w:shd w:val="clear" w:color="auto" w:fill="auto"/>
            <w:noWrap/>
            <w:vAlign w:val="bottom"/>
            <w:hideMark/>
          </w:tcPr>
          <w:p w14:paraId="732B5C5E" w14:textId="77777777" w:rsidR="001E1DA4" w:rsidRPr="007317B5" w:rsidRDefault="001E1DA4"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bl>
    <w:p w14:paraId="6D35E359" w14:textId="741307FA" w:rsidR="001E1DA4" w:rsidRPr="007317B5" w:rsidRDefault="001E1DA4" w:rsidP="004E4076">
      <w:pPr>
        <w:ind w:left="708" w:right="-360" w:hanging="425"/>
        <w:rPr>
          <w:rFonts w:asciiTheme="minorHAnsi" w:hAnsiTheme="minorHAnsi" w:cstheme="minorHAnsi"/>
          <w:b/>
          <w:szCs w:val="18"/>
        </w:rPr>
      </w:pPr>
    </w:p>
    <w:p w14:paraId="1925E9D3" w14:textId="204F21FC" w:rsidR="001E1DA4" w:rsidRPr="007317B5" w:rsidRDefault="001E1DA4" w:rsidP="004E4076">
      <w:pPr>
        <w:ind w:left="708" w:right="-360" w:hanging="425"/>
        <w:rPr>
          <w:rFonts w:asciiTheme="minorHAnsi" w:hAnsiTheme="minorHAnsi" w:cstheme="minorHAnsi"/>
          <w:b/>
          <w:szCs w:val="18"/>
        </w:rPr>
      </w:pPr>
    </w:p>
    <w:p w14:paraId="16D7875B" w14:textId="1ED2DE44" w:rsidR="001E1DA4" w:rsidRPr="007317B5" w:rsidRDefault="001E1DA4" w:rsidP="004E4076">
      <w:pPr>
        <w:ind w:left="708" w:right="-360" w:hanging="425"/>
        <w:rPr>
          <w:rFonts w:asciiTheme="minorHAnsi" w:hAnsiTheme="minorHAnsi" w:cstheme="minorHAnsi"/>
          <w:b/>
          <w:szCs w:val="18"/>
        </w:rPr>
      </w:pPr>
    </w:p>
    <w:p w14:paraId="1AA59A98" w14:textId="77777777" w:rsidR="00B902FC" w:rsidRPr="007317B5" w:rsidRDefault="00B902FC" w:rsidP="004E4076">
      <w:pPr>
        <w:ind w:left="708" w:right="-360" w:hanging="425"/>
        <w:rPr>
          <w:rFonts w:asciiTheme="minorHAnsi" w:hAnsiTheme="minorHAnsi" w:cstheme="minorHAnsi"/>
          <w:b/>
          <w:szCs w:val="18"/>
        </w:rPr>
      </w:pPr>
    </w:p>
    <w:p w14:paraId="32192B21" w14:textId="06A61B9C" w:rsidR="001E1DA4" w:rsidRPr="007317B5" w:rsidRDefault="001E1DA4" w:rsidP="001E1DA4">
      <w:pPr>
        <w:ind w:left="708" w:right="-360" w:hanging="425"/>
        <w:rPr>
          <w:rFonts w:asciiTheme="minorHAnsi" w:hAnsiTheme="minorHAnsi" w:cstheme="minorHAnsi"/>
          <w:b/>
          <w:szCs w:val="18"/>
        </w:rPr>
      </w:pPr>
      <w:r w:rsidRPr="007317B5">
        <w:rPr>
          <w:rFonts w:asciiTheme="minorHAnsi" w:hAnsiTheme="minorHAnsi" w:cstheme="minorHAnsi"/>
          <w:b/>
          <w:szCs w:val="18"/>
        </w:rPr>
        <w:lastRenderedPageBreak/>
        <w:t>4.4. Salud</w:t>
      </w:r>
    </w:p>
    <w:p w14:paraId="2D7DE70C" w14:textId="77777777" w:rsidR="001E1DA4" w:rsidRPr="007317B5" w:rsidRDefault="001E1DA4" w:rsidP="001E1DA4">
      <w:pPr>
        <w:ind w:left="708" w:right="-360" w:hanging="425"/>
        <w:rPr>
          <w:rFonts w:asciiTheme="minorHAnsi" w:hAnsiTheme="minorHAnsi" w:cstheme="minorHAnsi"/>
          <w:b/>
          <w:szCs w:val="18"/>
        </w:rPr>
      </w:pPr>
    </w:p>
    <w:p w14:paraId="55F14518" w14:textId="2FC2BCC4" w:rsidR="001E1DA4" w:rsidRPr="007317B5" w:rsidRDefault="001E1DA4" w:rsidP="001E1DA4">
      <w:pPr>
        <w:ind w:left="708" w:right="-360" w:hanging="425"/>
        <w:rPr>
          <w:rFonts w:asciiTheme="minorHAnsi" w:hAnsiTheme="minorHAnsi" w:cstheme="minorHAnsi"/>
          <w:b/>
          <w:szCs w:val="18"/>
        </w:rPr>
      </w:pPr>
      <w:r w:rsidRPr="007317B5">
        <w:rPr>
          <w:rFonts w:asciiTheme="minorHAnsi" w:hAnsiTheme="minorHAnsi" w:cstheme="minorHAnsi"/>
          <w:b/>
          <w:szCs w:val="18"/>
        </w:rPr>
        <w:t>4.4.1. Características Generales</w:t>
      </w:r>
    </w:p>
    <w:p w14:paraId="5CD07C0D" w14:textId="26E1E166" w:rsidR="001E1DA4" w:rsidRPr="007317B5" w:rsidRDefault="001E1DA4" w:rsidP="001E1DA4">
      <w:pPr>
        <w:ind w:left="708" w:right="-360" w:hanging="425"/>
        <w:rPr>
          <w:rFonts w:asciiTheme="minorHAnsi" w:hAnsiTheme="minorHAnsi" w:cstheme="minorHAnsi"/>
          <w:b/>
          <w:szCs w:val="18"/>
        </w:rPr>
      </w:pPr>
    </w:p>
    <w:tbl>
      <w:tblPr>
        <w:tblW w:w="8299" w:type="dxa"/>
        <w:tblInd w:w="988" w:type="dxa"/>
        <w:tblLook w:val="04A0" w:firstRow="1" w:lastRow="0" w:firstColumn="1" w:lastColumn="0" w:noHBand="0" w:noVBand="1"/>
      </w:tblPr>
      <w:tblGrid>
        <w:gridCol w:w="928"/>
        <w:gridCol w:w="1415"/>
        <w:gridCol w:w="931"/>
        <w:gridCol w:w="1247"/>
        <w:gridCol w:w="1264"/>
        <w:gridCol w:w="865"/>
        <w:gridCol w:w="1649"/>
      </w:tblGrid>
      <w:tr w:rsidR="001E1DA4" w:rsidRPr="007317B5" w14:paraId="33DF4642" w14:textId="77777777" w:rsidTr="00FB39F0">
        <w:trPr>
          <w:trHeight w:val="587"/>
        </w:trPr>
        <w:tc>
          <w:tcPr>
            <w:tcW w:w="9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A703A8" w14:textId="574D6E4E"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Centro Poblado</w:t>
            </w:r>
          </w:p>
        </w:tc>
        <w:tc>
          <w:tcPr>
            <w:tcW w:w="14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4411A8" w14:textId="5F5AB641"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Nombre del Establecimiento</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663AC5" w14:textId="6535888F"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Tipo de Gestión (Público o Privado)</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E937C9" w14:textId="6831429D"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Nivel (postas, centros de salud, hospitales, etc.)</w:t>
            </w:r>
          </w:p>
        </w:tc>
        <w:tc>
          <w:tcPr>
            <w:tcW w:w="3778" w:type="dxa"/>
            <w:gridSpan w:val="3"/>
            <w:tcBorders>
              <w:top w:val="single" w:sz="4" w:space="0" w:color="auto"/>
              <w:left w:val="nil"/>
              <w:bottom w:val="single" w:sz="4" w:space="0" w:color="auto"/>
              <w:right w:val="single" w:sz="4" w:space="0" w:color="000000"/>
            </w:tcBorders>
            <w:shd w:val="clear" w:color="auto" w:fill="auto"/>
            <w:vAlign w:val="center"/>
            <w:hideMark/>
          </w:tcPr>
          <w:p w14:paraId="0479131F" w14:textId="3BC5B57E"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Capacidad Resolutiva</w:t>
            </w:r>
          </w:p>
        </w:tc>
      </w:tr>
      <w:tr w:rsidR="001E1DA4" w:rsidRPr="007317B5" w14:paraId="4B34A345" w14:textId="77777777" w:rsidTr="00FB39F0">
        <w:trPr>
          <w:trHeight w:val="412"/>
        </w:trPr>
        <w:tc>
          <w:tcPr>
            <w:tcW w:w="928" w:type="dxa"/>
            <w:vMerge/>
            <w:tcBorders>
              <w:top w:val="single" w:sz="4" w:space="0" w:color="auto"/>
              <w:left w:val="single" w:sz="4" w:space="0" w:color="auto"/>
              <w:bottom w:val="single" w:sz="4" w:space="0" w:color="auto"/>
              <w:right w:val="single" w:sz="4" w:space="0" w:color="auto"/>
            </w:tcBorders>
            <w:vAlign w:val="center"/>
            <w:hideMark/>
          </w:tcPr>
          <w:p w14:paraId="17971C15" w14:textId="77777777" w:rsidR="001E1DA4" w:rsidRPr="007317B5" w:rsidRDefault="001E1DA4" w:rsidP="001E1DA4">
            <w:pPr>
              <w:spacing w:after="0" w:line="240" w:lineRule="auto"/>
              <w:ind w:left="0" w:firstLine="0"/>
              <w:jc w:val="left"/>
              <w:rPr>
                <w:rFonts w:ascii="Calibri" w:eastAsia="Times New Roman" w:hAnsi="Calibri" w:cs="Calibri"/>
                <w:b/>
                <w:bCs/>
                <w:szCs w:val="18"/>
                <w:lang w:eastAsia="en-US"/>
              </w:rPr>
            </w:pPr>
          </w:p>
        </w:tc>
        <w:tc>
          <w:tcPr>
            <w:tcW w:w="1415" w:type="dxa"/>
            <w:vMerge/>
            <w:tcBorders>
              <w:top w:val="single" w:sz="4" w:space="0" w:color="auto"/>
              <w:left w:val="single" w:sz="4" w:space="0" w:color="auto"/>
              <w:bottom w:val="single" w:sz="4" w:space="0" w:color="auto"/>
              <w:right w:val="single" w:sz="4" w:space="0" w:color="auto"/>
            </w:tcBorders>
            <w:vAlign w:val="center"/>
            <w:hideMark/>
          </w:tcPr>
          <w:p w14:paraId="1B1D1DC2" w14:textId="77777777" w:rsidR="001E1DA4" w:rsidRPr="007317B5" w:rsidRDefault="001E1DA4" w:rsidP="001E1DA4">
            <w:pPr>
              <w:spacing w:after="0" w:line="240" w:lineRule="auto"/>
              <w:ind w:left="0" w:firstLine="0"/>
              <w:jc w:val="left"/>
              <w:rPr>
                <w:rFonts w:ascii="Calibri" w:eastAsia="Times New Roman" w:hAnsi="Calibri" w:cs="Calibri"/>
                <w:b/>
                <w:bCs/>
                <w:szCs w:val="18"/>
                <w:lang w:eastAsia="en-US"/>
              </w:rPr>
            </w:pPr>
          </w:p>
        </w:tc>
        <w:tc>
          <w:tcPr>
            <w:tcW w:w="931" w:type="dxa"/>
            <w:vMerge/>
            <w:tcBorders>
              <w:top w:val="single" w:sz="4" w:space="0" w:color="auto"/>
              <w:left w:val="single" w:sz="4" w:space="0" w:color="auto"/>
              <w:bottom w:val="single" w:sz="4" w:space="0" w:color="auto"/>
              <w:right w:val="single" w:sz="4" w:space="0" w:color="auto"/>
            </w:tcBorders>
            <w:vAlign w:val="center"/>
            <w:hideMark/>
          </w:tcPr>
          <w:p w14:paraId="470B63EF" w14:textId="77777777" w:rsidR="001E1DA4" w:rsidRPr="007317B5" w:rsidRDefault="001E1DA4" w:rsidP="001E1DA4">
            <w:pPr>
              <w:spacing w:after="0" w:line="240" w:lineRule="auto"/>
              <w:ind w:left="0" w:firstLine="0"/>
              <w:jc w:val="left"/>
              <w:rPr>
                <w:rFonts w:ascii="Calibri" w:eastAsia="Times New Roman" w:hAnsi="Calibri" w:cs="Calibri"/>
                <w:b/>
                <w:bCs/>
                <w:szCs w:val="18"/>
                <w:lang w:eastAsia="en-US"/>
              </w:rPr>
            </w:pPr>
          </w:p>
        </w:tc>
        <w:tc>
          <w:tcPr>
            <w:tcW w:w="1247" w:type="dxa"/>
            <w:vMerge/>
            <w:tcBorders>
              <w:top w:val="single" w:sz="4" w:space="0" w:color="auto"/>
              <w:left w:val="single" w:sz="4" w:space="0" w:color="auto"/>
              <w:bottom w:val="single" w:sz="4" w:space="0" w:color="auto"/>
              <w:right w:val="single" w:sz="4" w:space="0" w:color="auto"/>
            </w:tcBorders>
            <w:vAlign w:val="center"/>
            <w:hideMark/>
          </w:tcPr>
          <w:p w14:paraId="1B05941B" w14:textId="77777777" w:rsidR="001E1DA4" w:rsidRPr="007317B5" w:rsidRDefault="001E1DA4" w:rsidP="001E1DA4">
            <w:pPr>
              <w:spacing w:after="0" w:line="240" w:lineRule="auto"/>
              <w:ind w:left="0" w:firstLine="0"/>
              <w:jc w:val="left"/>
              <w:rPr>
                <w:rFonts w:ascii="Calibri" w:eastAsia="Times New Roman" w:hAnsi="Calibri" w:cs="Calibri"/>
                <w:b/>
                <w:bCs/>
                <w:szCs w:val="18"/>
                <w:lang w:eastAsia="en-US"/>
              </w:rPr>
            </w:pPr>
          </w:p>
        </w:tc>
        <w:tc>
          <w:tcPr>
            <w:tcW w:w="1264" w:type="dxa"/>
            <w:tcBorders>
              <w:top w:val="nil"/>
              <w:left w:val="nil"/>
              <w:bottom w:val="single" w:sz="4" w:space="0" w:color="auto"/>
              <w:right w:val="single" w:sz="4" w:space="0" w:color="auto"/>
            </w:tcBorders>
            <w:shd w:val="clear" w:color="auto" w:fill="auto"/>
            <w:vAlign w:val="center"/>
            <w:hideMark/>
          </w:tcPr>
          <w:p w14:paraId="3E806AB3" w14:textId="011E477D"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Equipamiento</w:t>
            </w:r>
          </w:p>
        </w:tc>
        <w:tc>
          <w:tcPr>
            <w:tcW w:w="865" w:type="dxa"/>
            <w:tcBorders>
              <w:top w:val="nil"/>
              <w:left w:val="nil"/>
              <w:bottom w:val="single" w:sz="4" w:space="0" w:color="auto"/>
              <w:right w:val="single" w:sz="4" w:space="0" w:color="auto"/>
            </w:tcBorders>
            <w:shd w:val="clear" w:color="auto" w:fill="auto"/>
            <w:vAlign w:val="center"/>
            <w:hideMark/>
          </w:tcPr>
          <w:p w14:paraId="5F8A2952" w14:textId="54E48AE5"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Personal Médico</w:t>
            </w:r>
          </w:p>
        </w:tc>
        <w:tc>
          <w:tcPr>
            <w:tcW w:w="1649" w:type="dxa"/>
            <w:tcBorders>
              <w:top w:val="nil"/>
              <w:left w:val="nil"/>
              <w:bottom w:val="single" w:sz="4" w:space="0" w:color="auto"/>
              <w:right w:val="single" w:sz="4" w:space="0" w:color="auto"/>
            </w:tcBorders>
            <w:shd w:val="clear" w:color="auto" w:fill="auto"/>
            <w:noWrap/>
            <w:vAlign w:val="center"/>
            <w:hideMark/>
          </w:tcPr>
          <w:p w14:paraId="526015E4" w14:textId="00B87ABB"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Servicios de Salud que brinda</w:t>
            </w:r>
          </w:p>
        </w:tc>
      </w:tr>
      <w:tr w:rsidR="001E1DA4" w:rsidRPr="007317B5" w14:paraId="440821BA" w14:textId="77777777" w:rsidTr="00FB39F0">
        <w:trPr>
          <w:trHeight w:val="300"/>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14:paraId="3D6866EF"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415" w:type="dxa"/>
            <w:tcBorders>
              <w:top w:val="nil"/>
              <w:left w:val="nil"/>
              <w:bottom w:val="single" w:sz="4" w:space="0" w:color="auto"/>
              <w:right w:val="single" w:sz="4" w:space="0" w:color="auto"/>
            </w:tcBorders>
            <w:shd w:val="clear" w:color="auto" w:fill="auto"/>
            <w:noWrap/>
            <w:vAlign w:val="bottom"/>
            <w:hideMark/>
          </w:tcPr>
          <w:p w14:paraId="6941A2A2"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31" w:type="dxa"/>
            <w:tcBorders>
              <w:top w:val="nil"/>
              <w:left w:val="nil"/>
              <w:bottom w:val="single" w:sz="4" w:space="0" w:color="auto"/>
              <w:right w:val="single" w:sz="4" w:space="0" w:color="auto"/>
            </w:tcBorders>
            <w:shd w:val="clear" w:color="auto" w:fill="auto"/>
            <w:noWrap/>
            <w:vAlign w:val="bottom"/>
            <w:hideMark/>
          </w:tcPr>
          <w:p w14:paraId="16090974"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247" w:type="dxa"/>
            <w:tcBorders>
              <w:top w:val="nil"/>
              <w:left w:val="nil"/>
              <w:bottom w:val="single" w:sz="4" w:space="0" w:color="auto"/>
              <w:right w:val="single" w:sz="4" w:space="0" w:color="auto"/>
            </w:tcBorders>
            <w:shd w:val="clear" w:color="auto" w:fill="auto"/>
            <w:noWrap/>
            <w:vAlign w:val="bottom"/>
            <w:hideMark/>
          </w:tcPr>
          <w:p w14:paraId="73BC707E"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264" w:type="dxa"/>
            <w:tcBorders>
              <w:top w:val="nil"/>
              <w:left w:val="nil"/>
              <w:bottom w:val="single" w:sz="4" w:space="0" w:color="auto"/>
              <w:right w:val="single" w:sz="4" w:space="0" w:color="auto"/>
            </w:tcBorders>
            <w:shd w:val="clear" w:color="auto" w:fill="auto"/>
            <w:noWrap/>
            <w:vAlign w:val="bottom"/>
            <w:hideMark/>
          </w:tcPr>
          <w:p w14:paraId="44525738"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865" w:type="dxa"/>
            <w:tcBorders>
              <w:top w:val="nil"/>
              <w:left w:val="nil"/>
              <w:bottom w:val="single" w:sz="4" w:space="0" w:color="auto"/>
              <w:right w:val="single" w:sz="4" w:space="0" w:color="auto"/>
            </w:tcBorders>
            <w:shd w:val="clear" w:color="auto" w:fill="auto"/>
            <w:noWrap/>
            <w:vAlign w:val="bottom"/>
            <w:hideMark/>
          </w:tcPr>
          <w:p w14:paraId="25E8D25E"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649" w:type="dxa"/>
            <w:tcBorders>
              <w:top w:val="nil"/>
              <w:left w:val="nil"/>
              <w:bottom w:val="single" w:sz="4" w:space="0" w:color="auto"/>
              <w:right w:val="single" w:sz="4" w:space="0" w:color="auto"/>
            </w:tcBorders>
            <w:shd w:val="clear" w:color="auto" w:fill="auto"/>
            <w:noWrap/>
            <w:vAlign w:val="bottom"/>
            <w:hideMark/>
          </w:tcPr>
          <w:p w14:paraId="6FDB1D83"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r>
      <w:tr w:rsidR="001E1DA4" w:rsidRPr="007317B5" w14:paraId="79FC664F" w14:textId="77777777" w:rsidTr="00FB39F0">
        <w:trPr>
          <w:trHeight w:val="300"/>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14:paraId="0702AF38"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415" w:type="dxa"/>
            <w:tcBorders>
              <w:top w:val="nil"/>
              <w:left w:val="nil"/>
              <w:bottom w:val="single" w:sz="4" w:space="0" w:color="auto"/>
              <w:right w:val="single" w:sz="4" w:space="0" w:color="auto"/>
            </w:tcBorders>
            <w:shd w:val="clear" w:color="auto" w:fill="auto"/>
            <w:noWrap/>
            <w:vAlign w:val="bottom"/>
            <w:hideMark/>
          </w:tcPr>
          <w:p w14:paraId="0D08B83C"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31" w:type="dxa"/>
            <w:tcBorders>
              <w:top w:val="nil"/>
              <w:left w:val="nil"/>
              <w:bottom w:val="single" w:sz="4" w:space="0" w:color="auto"/>
              <w:right w:val="single" w:sz="4" w:space="0" w:color="auto"/>
            </w:tcBorders>
            <w:shd w:val="clear" w:color="auto" w:fill="auto"/>
            <w:noWrap/>
            <w:vAlign w:val="bottom"/>
            <w:hideMark/>
          </w:tcPr>
          <w:p w14:paraId="229094D0"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247" w:type="dxa"/>
            <w:tcBorders>
              <w:top w:val="nil"/>
              <w:left w:val="nil"/>
              <w:bottom w:val="single" w:sz="4" w:space="0" w:color="auto"/>
              <w:right w:val="single" w:sz="4" w:space="0" w:color="auto"/>
            </w:tcBorders>
            <w:shd w:val="clear" w:color="auto" w:fill="auto"/>
            <w:noWrap/>
            <w:vAlign w:val="bottom"/>
            <w:hideMark/>
          </w:tcPr>
          <w:p w14:paraId="1FA9C030"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264" w:type="dxa"/>
            <w:tcBorders>
              <w:top w:val="nil"/>
              <w:left w:val="nil"/>
              <w:bottom w:val="single" w:sz="4" w:space="0" w:color="auto"/>
              <w:right w:val="single" w:sz="4" w:space="0" w:color="auto"/>
            </w:tcBorders>
            <w:shd w:val="clear" w:color="auto" w:fill="auto"/>
            <w:noWrap/>
            <w:vAlign w:val="bottom"/>
            <w:hideMark/>
          </w:tcPr>
          <w:p w14:paraId="2312B267"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865" w:type="dxa"/>
            <w:tcBorders>
              <w:top w:val="nil"/>
              <w:left w:val="nil"/>
              <w:bottom w:val="single" w:sz="4" w:space="0" w:color="auto"/>
              <w:right w:val="single" w:sz="4" w:space="0" w:color="auto"/>
            </w:tcBorders>
            <w:shd w:val="clear" w:color="auto" w:fill="auto"/>
            <w:noWrap/>
            <w:vAlign w:val="bottom"/>
            <w:hideMark/>
          </w:tcPr>
          <w:p w14:paraId="1F52E7DF"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649" w:type="dxa"/>
            <w:tcBorders>
              <w:top w:val="nil"/>
              <w:left w:val="nil"/>
              <w:bottom w:val="single" w:sz="4" w:space="0" w:color="auto"/>
              <w:right w:val="single" w:sz="4" w:space="0" w:color="auto"/>
            </w:tcBorders>
            <w:shd w:val="clear" w:color="auto" w:fill="auto"/>
            <w:noWrap/>
            <w:vAlign w:val="bottom"/>
            <w:hideMark/>
          </w:tcPr>
          <w:p w14:paraId="4A96104E"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r>
      <w:tr w:rsidR="001E1DA4" w:rsidRPr="007317B5" w14:paraId="7B825840" w14:textId="77777777" w:rsidTr="00FB39F0">
        <w:trPr>
          <w:trHeight w:val="300"/>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14:paraId="62EDED11"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415" w:type="dxa"/>
            <w:tcBorders>
              <w:top w:val="nil"/>
              <w:left w:val="nil"/>
              <w:bottom w:val="single" w:sz="4" w:space="0" w:color="auto"/>
              <w:right w:val="single" w:sz="4" w:space="0" w:color="auto"/>
            </w:tcBorders>
            <w:shd w:val="clear" w:color="auto" w:fill="auto"/>
            <w:noWrap/>
            <w:vAlign w:val="bottom"/>
            <w:hideMark/>
          </w:tcPr>
          <w:p w14:paraId="5CAC957E"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31" w:type="dxa"/>
            <w:tcBorders>
              <w:top w:val="nil"/>
              <w:left w:val="nil"/>
              <w:bottom w:val="single" w:sz="4" w:space="0" w:color="auto"/>
              <w:right w:val="single" w:sz="4" w:space="0" w:color="auto"/>
            </w:tcBorders>
            <w:shd w:val="clear" w:color="auto" w:fill="auto"/>
            <w:noWrap/>
            <w:vAlign w:val="bottom"/>
            <w:hideMark/>
          </w:tcPr>
          <w:p w14:paraId="63EFE753"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247" w:type="dxa"/>
            <w:tcBorders>
              <w:top w:val="nil"/>
              <w:left w:val="nil"/>
              <w:bottom w:val="single" w:sz="4" w:space="0" w:color="auto"/>
              <w:right w:val="single" w:sz="4" w:space="0" w:color="auto"/>
            </w:tcBorders>
            <w:shd w:val="clear" w:color="auto" w:fill="auto"/>
            <w:noWrap/>
            <w:vAlign w:val="bottom"/>
            <w:hideMark/>
          </w:tcPr>
          <w:p w14:paraId="058A5238"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264" w:type="dxa"/>
            <w:tcBorders>
              <w:top w:val="nil"/>
              <w:left w:val="nil"/>
              <w:bottom w:val="single" w:sz="4" w:space="0" w:color="auto"/>
              <w:right w:val="single" w:sz="4" w:space="0" w:color="auto"/>
            </w:tcBorders>
            <w:shd w:val="clear" w:color="auto" w:fill="auto"/>
            <w:noWrap/>
            <w:vAlign w:val="bottom"/>
            <w:hideMark/>
          </w:tcPr>
          <w:p w14:paraId="4943DDF9"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865" w:type="dxa"/>
            <w:tcBorders>
              <w:top w:val="nil"/>
              <w:left w:val="nil"/>
              <w:bottom w:val="single" w:sz="4" w:space="0" w:color="auto"/>
              <w:right w:val="single" w:sz="4" w:space="0" w:color="auto"/>
            </w:tcBorders>
            <w:shd w:val="clear" w:color="auto" w:fill="auto"/>
            <w:noWrap/>
            <w:vAlign w:val="bottom"/>
            <w:hideMark/>
          </w:tcPr>
          <w:p w14:paraId="4BA779AA"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649" w:type="dxa"/>
            <w:tcBorders>
              <w:top w:val="nil"/>
              <w:left w:val="nil"/>
              <w:bottom w:val="single" w:sz="4" w:space="0" w:color="auto"/>
              <w:right w:val="single" w:sz="4" w:space="0" w:color="auto"/>
            </w:tcBorders>
            <w:shd w:val="clear" w:color="auto" w:fill="auto"/>
            <w:noWrap/>
            <w:vAlign w:val="bottom"/>
            <w:hideMark/>
          </w:tcPr>
          <w:p w14:paraId="72F35149"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r>
      <w:tr w:rsidR="001E1DA4" w:rsidRPr="007317B5" w14:paraId="0FC32C5B" w14:textId="77777777" w:rsidTr="00FB39F0">
        <w:trPr>
          <w:trHeight w:val="300"/>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14:paraId="52807D78"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415" w:type="dxa"/>
            <w:tcBorders>
              <w:top w:val="nil"/>
              <w:left w:val="nil"/>
              <w:bottom w:val="single" w:sz="4" w:space="0" w:color="auto"/>
              <w:right w:val="single" w:sz="4" w:space="0" w:color="auto"/>
            </w:tcBorders>
            <w:shd w:val="clear" w:color="auto" w:fill="auto"/>
            <w:noWrap/>
            <w:vAlign w:val="bottom"/>
            <w:hideMark/>
          </w:tcPr>
          <w:p w14:paraId="265A45ED"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31" w:type="dxa"/>
            <w:tcBorders>
              <w:top w:val="nil"/>
              <w:left w:val="nil"/>
              <w:bottom w:val="single" w:sz="4" w:space="0" w:color="auto"/>
              <w:right w:val="single" w:sz="4" w:space="0" w:color="auto"/>
            </w:tcBorders>
            <w:shd w:val="clear" w:color="auto" w:fill="auto"/>
            <w:noWrap/>
            <w:vAlign w:val="bottom"/>
            <w:hideMark/>
          </w:tcPr>
          <w:p w14:paraId="70396D10"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247" w:type="dxa"/>
            <w:tcBorders>
              <w:top w:val="nil"/>
              <w:left w:val="nil"/>
              <w:bottom w:val="single" w:sz="4" w:space="0" w:color="auto"/>
              <w:right w:val="single" w:sz="4" w:space="0" w:color="auto"/>
            </w:tcBorders>
            <w:shd w:val="clear" w:color="auto" w:fill="auto"/>
            <w:noWrap/>
            <w:vAlign w:val="bottom"/>
            <w:hideMark/>
          </w:tcPr>
          <w:p w14:paraId="6619E217"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264" w:type="dxa"/>
            <w:tcBorders>
              <w:top w:val="nil"/>
              <w:left w:val="nil"/>
              <w:bottom w:val="single" w:sz="4" w:space="0" w:color="auto"/>
              <w:right w:val="single" w:sz="4" w:space="0" w:color="auto"/>
            </w:tcBorders>
            <w:shd w:val="clear" w:color="auto" w:fill="auto"/>
            <w:noWrap/>
            <w:vAlign w:val="bottom"/>
            <w:hideMark/>
          </w:tcPr>
          <w:p w14:paraId="386FB0BC"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865" w:type="dxa"/>
            <w:tcBorders>
              <w:top w:val="nil"/>
              <w:left w:val="nil"/>
              <w:bottom w:val="single" w:sz="4" w:space="0" w:color="auto"/>
              <w:right w:val="single" w:sz="4" w:space="0" w:color="auto"/>
            </w:tcBorders>
            <w:shd w:val="clear" w:color="auto" w:fill="auto"/>
            <w:noWrap/>
            <w:vAlign w:val="bottom"/>
            <w:hideMark/>
          </w:tcPr>
          <w:p w14:paraId="2FDBF158"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649" w:type="dxa"/>
            <w:tcBorders>
              <w:top w:val="nil"/>
              <w:left w:val="nil"/>
              <w:bottom w:val="single" w:sz="4" w:space="0" w:color="auto"/>
              <w:right w:val="single" w:sz="4" w:space="0" w:color="auto"/>
            </w:tcBorders>
            <w:shd w:val="clear" w:color="auto" w:fill="auto"/>
            <w:noWrap/>
            <w:vAlign w:val="bottom"/>
            <w:hideMark/>
          </w:tcPr>
          <w:p w14:paraId="23C676AA"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r>
      <w:tr w:rsidR="001E1DA4" w:rsidRPr="007317B5" w14:paraId="1E120D42" w14:textId="77777777" w:rsidTr="00FB39F0">
        <w:trPr>
          <w:trHeight w:val="300"/>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14:paraId="4D89554E"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415" w:type="dxa"/>
            <w:tcBorders>
              <w:top w:val="nil"/>
              <w:left w:val="nil"/>
              <w:bottom w:val="single" w:sz="4" w:space="0" w:color="auto"/>
              <w:right w:val="single" w:sz="4" w:space="0" w:color="auto"/>
            </w:tcBorders>
            <w:shd w:val="clear" w:color="auto" w:fill="auto"/>
            <w:noWrap/>
            <w:vAlign w:val="bottom"/>
            <w:hideMark/>
          </w:tcPr>
          <w:p w14:paraId="289A7EA8"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31" w:type="dxa"/>
            <w:tcBorders>
              <w:top w:val="nil"/>
              <w:left w:val="nil"/>
              <w:bottom w:val="single" w:sz="4" w:space="0" w:color="auto"/>
              <w:right w:val="single" w:sz="4" w:space="0" w:color="auto"/>
            </w:tcBorders>
            <w:shd w:val="clear" w:color="auto" w:fill="auto"/>
            <w:noWrap/>
            <w:vAlign w:val="bottom"/>
            <w:hideMark/>
          </w:tcPr>
          <w:p w14:paraId="49F9CD65"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247" w:type="dxa"/>
            <w:tcBorders>
              <w:top w:val="nil"/>
              <w:left w:val="nil"/>
              <w:bottom w:val="single" w:sz="4" w:space="0" w:color="auto"/>
              <w:right w:val="single" w:sz="4" w:space="0" w:color="auto"/>
            </w:tcBorders>
            <w:shd w:val="clear" w:color="auto" w:fill="auto"/>
            <w:noWrap/>
            <w:vAlign w:val="bottom"/>
            <w:hideMark/>
          </w:tcPr>
          <w:p w14:paraId="0F4977C8"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264" w:type="dxa"/>
            <w:tcBorders>
              <w:top w:val="nil"/>
              <w:left w:val="nil"/>
              <w:bottom w:val="single" w:sz="4" w:space="0" w:color="auto"/>
              <w:right w:val="single" w:sz="4" w:space="0" w:color="auto"/>
            </w:tcBorders>
            <w:shd w:val="clear" w:color="auto" w:fill="auto"/>
            <w:noWrap/>
            <w:vAlign w:val="bottom"/>
            <w:hideMark/>
          </w:tcPr>
          <w:p w14:paraId="257037CD"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865" w:type="dxa"/>
            <w:tcBorders>
              <w:top w:val="nil"/>
              <w:left w:val="nil"/>
              <w:bottom w:val="single" w:sz="4" w:space="0" w:color="auto"/>
              <w:right w:val="single" w:sz="4" w:space="0" w:color="auto"/>
            </w:tcBorders>
            <w:shd w:val="clear" w:color="auto" w:fill="auto"/>
            <w:noWrap/>
            <w:vAlign w:val="bottom"/>
            <w:hideMark/>
          </w:tcPr>
          <w:p w14:paraId="5D197B1A"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649" w:type="dxa"/>
            <w:tcBorders>
              <w:top w:val="nil"/>
              <w:left w:val="nil"/>
              <w:bottom w:val="single" w:sz="4" w:space="0" w:color="auto"/>
              <w:right w:val="single" w:sz="4" w:space="0" w:color="auto"/>
            </w:tcBorders>
            <w:shd w:val="clear" w:color="auto" w:fill="auto"/>
            <w:noWrap/>
            <w:vAlign w:val="bottom"/>
            <w:hideMark/>
          </w:tcPr>
          <w:p w14:paraId="35948729"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r>
      <w:tr w:rsidR="001E1DA4" w:rsidRPr="007317B5" w14:paraId="0DBD8A84" w14:textId="77777777" w:rsidTr="00FB39F0">
        <w:trPr>
          <w:trHeight w:val="300"/>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14:paraId="35935CE4"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415" w:type="dxa"/>
            <w:tcBorders>
              <w:top w:val="nil"/>
              <w:left w:val="nil"/>
              <w:bottom w:val="single" w:sz="4" w:space="0" w:color="auto"/>
              <w:right w:val="single" w:sz="4" w:space="0" w:color="auto"/>
            </w:tcBorders>
            <w:shd w:val="clear" w:color="auto" w:fill="auto"/>
            <w:noWrap/>
            <w:vAlign w:val="bottom"/>
            <w:hideMark/>
          </w:tcPr>
          <w:p w14:paraId="715F6E57"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31" w:type="dxa"/>
            <w:tcBorders>
              <w:top w:val="nil"/>
              <w:left w:val="nil"/>
              <w:bottom w:val="single" w:sz="4" w:space="0" w:color="auto"/>
              <w:right w:val="single" w:sz="4" w:space="0" w:color="auto"/>
            </w:tcBorders>
            <w:shd w:val="clear" w:color="auto" w:fill="auto"/>
            <w:noWrap/>
            <w:vAlign w:val="bottom"/>
            <w:hideMark/>
          </w:tcPr>
          <w:p w14:paraId="751905CD"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247" w:type="dxa"/>
            <w:tcBorders>
              <w:top w:val="nil"/>
              <w:left w:val="nil"/>
              <w:bottom w:val="single" w:sz="4" w:space="0" w:color="auto"/>
              <w:right w:val="single" w:sz="4" w:space="0" w:color="auto"/>
            </w:tcBorders>
            <w:shd w:val="clear" w:color="auto" w:fill="auto"/>
            <w:noWrap/>
            <w:vAlign w:val="bottom"/>
            <w:hideMark/>
          </w:tcPr>
          <w:p w14:paraId="5C006F99"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264" w:type="dxa"/>
            <w:tcBorders>
              <w:top w:val="nil"/>
              <w:left w:val="nil"/>
              <w:bottom w:val="single" w:sz="4" w:space="0" w:color="auto"/>
              <w:right w:val="single" w:sz="4" w:space="0" w:color="auto"/>
            </w:tcBorders>
            <w:shd w:val="clear" w:color="auto" w:fill="auto"/>
            <w:noWrap/>
            <w:vAlign w:val="bottom"/>
            <w:hideMark/>
          </w:tcPr>
          <w:p w14:paraId="38F0DBBB"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865" w:type="dxa"/>
            <w:tcBorders>
              <w:top w:val="nil"/>
              <w:left w:val="nil"/>
              <w:bottom w:val="single" w:sz="4" w:space="0" w:color="auto"/>
              <w:right w:val="single" w:sz="4" w:space="0" w:color="auto"/>
            </w:tcBorders>
            <w:shd w:val="clear" w:color="auto" w:fill="auto"/>
            <w:noWrap/>
            <w:vAlign w:val="bottom"/>
            <w:hideMark/>
          </w:tcPr>
          <w:p w14:paraId="0B2A5A19"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649" w:type="dxa"/>
            <w:tcBorders>
              <w:top w:val="nil"/>
              <w:left w:val="nil"/>
              <w:bottom w:val="single" w:sz="4" w:space="0" w:color="auto"/>
              <w:right w:val="single" w:sz="4" w:space="0" w:color="auto"/>
            </w:tcBorders>
            <w:shd w:val="clear" w:color="auto" w:fill="auto"/>
            <w:noWrap/>
            <w:vAlign w:val="bottom"/>
            <w:hideMark/>
          </w:tcPr>
          <w:p w14:paraId="72CF174B"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r>
    </w:tbl>
    <w:p w14:paraId="4290CF7C" w14:textId="77777777" w:rsidR="001E1DA4" w:rsidRPr="007317B5" w:rsidRDefault="001E1DA4" w:rsidP="001E1DA4">
      <w:pPr>
        <w:ind w:left="708" w:right="-360" w:hanging="425"/>
        <w:rPr>
          <w:rFonts w:asciiTheme="minorHAnsi" w:hAnsiTheme="minorHAnsi" w:cstheme="minorHAnsi"/>
          <w:b/>
          <w:szCs w:val="18"/>
        </w:rPr>
      </w:pPr>
    </w:p>
    <w:p w14:paraId="5F7667EE" w14:textId="040A98EB" w:rsidR="001E1DA4" w:rsidRPr="007317B5" w:rsidRDefault="001E1DA4" w:rsidP="001E1DA4">
      <w:pPr>
        <w:ind w:left="708" w:right="-360" w:hanging="425"/>
        <w:rPr>
          <w:rFonts w:asciiTheme="minorHAnsi" w:hAnsiTheme="minorHAnsi" w:cstheme="minorHAnsi"/>
          <w:b/>
          <w:szCs w:val="18"/>
        </w:rPr>
      </w:pPr>
      <w:r w:rsidRPr="007317B5">
        <w:rPr>
          <w:rFonts w:asciiTheme="minorHAnsi" w:hAnsiTheme="minorHAnsi" w:cstheme="minorHAnsi"/>
          <w:b/>
          <w:szCs w:val="18"/>
        </w:rPr>
        <w:t>4.4.2. Distancia a la Infraestructura</w:t>
      </w:r>
    </w:p>
    <w:p w14:paraId="25993342" w14:textId="77777777" w:rsidR="001E1DA4" w:rsidRPr="007317B5" w:rsidRDefault="001E1DA4" w:rsidP="001E1DA4">
      <w:pPr>
        <w:ind w:left="708" w:right="-360" w:hanging="425"/>
        <w:rPr>
          <w:rFonts w:asciiTheme="minorHAnsi" w:hAnsiTheme="minorHAnsi" w:cstheme="minorHAnsi"/>
          <w:b/>
          <w:szCs w:val="18"/>
        </w:rPr>
      </w:pPr>
    </w:p>
    <w:tbl>
      <w:tblPr>
        <w:tblW w:w="4506" w:type="dxa"/>
        <w:jc w:val="center"/>
        <w:tblLook w:val="04A0" w:firstRow="1" w:lastRow="0" w:firstColumn="1" w:lastColumn="0" w:noHBand="0" w:noVBand="1"/>
      </w:tblPr>
      <w:tblGrid>
        <w:gridCol w:w="2126"/>
        <w:gridCol w:w="2380"/>
      </w:tblGrid>
      <w:tr w:rsidR="001E1DA4" w:rsidRPr="007317B5" w14:paraId="12CA9596" w14:textId="77777777" w:rsidTr="00CD1FA7">
        <w:trPr>
          <w:trHeight w:val="480"/>
          <w:jc w:val="center"/>
        </w:trPr>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077D07" w14:textId="09E59EA4"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Establecimiento de Salud</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14:paraId="1754298C" w14:textId="77777777"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Distancia a la Infraestructura</w:t>
            </w:r>
          </w:p>
        </w:tc>
      </w:tr>
      <w:tr w:rsidR="001E1DA4" w:rsidRPr="007317B5" w14:paraId="71493094" w14:textId="77777777" w:rsidTr="00CD1FA7">
        <w:trPr>
          <w:trHeight w:val="300"/>
          <w:jc w:val="center"/>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00D9638A" w14:textId="77777777" w:rsidR="001E1DA4" w:rsidRPr="007317B5" w:rsidRDefault="001E1DA4"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380" w:type="dxa"/>
            <w:tcBorders>
              <w:top w:val="nil"/>
              <w:left w:val="nil"/>
              <w:bottom w:val="single" w:sz="4" w:space="0" w:color="auto"/>
              <w:right w:val="single" w:sz="4" w:space="0" w:color="auto"/>
            </w:tcBorders>
            <w:shd w:val="clear" w:color="auto" w:fill="auto"/>
            <w:noWrap/>
            <w:vAlign w:val="bottom"/>
            <w:hideMark/>
          </w:tcPr>
          <w:p w14:paraId="2ECC5E44" w14:textId="77777777" w:rsidR="001E1DA4" w:rsidRPr="007317B5" w:rsidRDefault="001E1DA4"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1E1DA4" w:rsidRPr="007317B5" w14:paraId="21FD2C60" w14:textId="77777777" w:rsidTr="00CD1FA7">
        <w:trPr>
          <w:trHeight w:val="300"/>
          <w:jc w:val="center"/>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1FD9919B" w14:textId="77777777" w:rsidR="001E1DA4" w:rsidRPr="007317B5" w:rsidRDefault="001E1DA4"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380" w:type="dxa"/>
            <w:tcBorders>
              <w:top w:val="nil"/>
              <w:left w:val="nil"/>
              <w:bottom w:val="single" w:sz="4" w:space="0" w:color="auto"/>
              <w:right w:val="single" w:sz="4" w:space="0" w:color="auto"/>
            </w:tcBorders>
            <w:shd w:val="clear" w:color="auto" w:fill="auto"/>
            <w:noWrap/>
            <w:vAlign w:val="bottom"/>
            <w:hideMark/>
          </w:tcPr>
          <w:p w14:paraId="78B3BA40" w14:textId="77777777" w:rsidR="001E1DA4" w:rsidRPr="007317B5" w:rsidRDefault="001E1DA4"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1E1DA4" w:rsidRPr="007317B5" w14:paraId="404AB68E" w14:textId="77777777" w:rsidTr="00CD1FA7">
        <w:trPr>
          <w:trHeight w:val="300"/>
          <w:jc w:val="center"/>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089C33EC" w14:textId="77777777" w:rsidR="001E1DA4" w:rsidRPr="007317B5" w:rsidRDefault="001E1DA4"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380" w:type="dxa"/>
            <w:tcBorders>
              <w:top w:val="nil"/>
              <w:left w:val="nil"/>
              <w:bottom w:val="single" w:sz="4" w:space="0" w:color="auto"/>
              <w:right w:val="single" w:sz="4" w:space="0" w:color="auto"/>
            </w:tcBorders>
            <w:shd w:val="clear" w:color="auto" w:fill="auto"/>
            <w:noWrap/>
            <w:vAlign w:val="bottom"/>
            <w:hideMark/>
          </w:tcPr>
          <w:p w14:paraId="6B809E6D" w14:textId="77777777" w:rsidR="001E1DA4" w:rsidRPr="007317B5" w:rsidRDefault="001E1DA4" w:rsidP="001E1DA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bl>
    <w:p w14:paraId="0591B444" w14:textId="760EE400" w:rsidR="001E1DA4" w:rsidRPr="007317B5" w:rsidRDefault="001E1DA4" w:rsidP="004E4076">
      <w:pPr>
        <w:ind w:left="708" w:right="-360" w:hanging="425"/>
        <w:rPr>
          <w:rFonts w:asciiTheme="minorHAnsi" w:hAnsiTheme="minorHAnsi" w:cstheme="minorHAnsi"/>
          <w:b/>
          <w:szCs w:val="18"/>
        </w:rPr>
      </w:pPr>
    </w:p>
    <w:p w14:paraId="344DD40E" w14:textId="1E0AFB6C" w:rsidR="001E1DA4" w:rsidRPr="007317B5" w:rsidRDefault="001E1DA4" w:rsidP="004E4076">
      <w:pPr>
        <w:ind w:left="708" w:right="-360" w:hanging="425"/>
        <w:rPr>
          <w:rFonts w:asciiTheme="minorHAnsi" w:hAnsiTheme="minorHAnsi" w:cstheme="minorHAnsi"/>
          <w:b/>
          <w:szCs w:val="18"/>
        </w:rPr>
      </w:pPr>
      <w:r w:rsidRPr="007317B5">
        <w:rPr>
          <w:rFonts w:asciiTheme="minorHAnsi" w:hAnsiTheme="minorHAnsi" w:cstheme="minorHAnsi"/>
          <w:b/>
          <w:szCs w:val="18"/>
        </w:rPr>
        <w:t>4.5. Transporte</w:t>
      </w:r>
    </w:p>
    <w:p w14:paraId="265C147C" w14:textId="472A2A52" w:rsidR="001E1DA4" w:rsidRPr="007317B5" w:rsidRDefault="001E1DA4" w:rsidP="004E4076">
      <w:pPr>
        <w:ind w:left="708" w:right="-360" w:hanging="425"/>
        <w:rPr>
          <w:rFonts w:asciiTheme="minorHAnsi" w:hAnsiTheme="minorHAnsi" w:cstheme="minorHAnsi"/>
          <w:b/>
          <w:szCs w:val="18"/>
        </w:rPr>
      </w:pPr>
    </w:p>
    <w:p w14:paraId="331ED59F" w14:textId="4225470C" w:rsidR="001E1DA4" w:rsidRPr="007317B5" w:rsidRDefault="001E1DA4" w:rsidP="001E1DA4">
      <w:pPr>
        <w:ind w:left="708" w:right="-360" w:hanging="425"/>
        <w:rPr>
          <w:rFonts w:asciiTheme="minorHAnsi" w:hAnsiTheme="minorHAnsi" w:cstheme="minorHAnsi"/>
          <w:b/>
          <w:szCs w:val="18"/>
        </w:rPr>
      </w:pPr>
      <w:r w:rsidRPr="007317B5">
        <w:rPr>
          <w:rFonts w:asciiTheme="minorHAnsi" w:hAnsiTheme="minorHAnsi" w:cstheme="minorHAnsi"/>
          <w:b/>
          <w:szCs w:val="18"/>
        </w:rPr>
        <w:t>4.5.1. Información General</w:t>
      </w:r>
    </w:p>
    <w:p w14:paraId="2B235FF7" w14:textId="1ACD16FD" w:rsidR="001E1DA4" w:rsidRPr="007317B5" w:rsidRDefault="001E1DA4" w:rsidP="001E1DA4">
      <w:pPr>
        <w:ind w:left="708" w:right="-360" w:hanging="425"/>
        <w:rPr>
          <w:rFonts w:asciiTheme="minorHAnsi" w:hAnsiTheme="minorHAnsi" w:cstheme="minorHAnsi"/>
          <w:b/>
          <w:szCs w:val="18"/>
        </w:rPr>
      </w:pPr>
    </w:p>
    <w:tbl>
      <w:tblPr>
        <w:tblW w:w="6857" w:type="dxa"/>
        <w:jc w:val="center"/>
        <w:tblLook w:val="04A0" w:firstRow="1" w:lastRow="0" w:firstColumn="1" w:lastColumn="0" w:noHBand="0" w:noVBand="1"/>
      </w:tblPr>
      <w:tblGrid>
        <w:gridCol w:w="1037"/>
        <w:gridCol w:w="1480"/>
        <w:gridCol w:w="940"/>
        <w:gridCol w:w="1000"/>
        <w:gridCol w:w="1440"/>
        <w:gridCol w:w="960"/>
      </w:tblGrid>
      <w:tr w:rsidR="001E1DA4" w:rsidRPr="007317B5" w14:paraId="4F19E8D4" w14:textId="77777777" w:rsidTr="00CD1FA7">
        <w:trPr>
          <w:trHeight w:val="380"/>
          <w:jc w:val="center"/>
        </w:trPr>
        <w:tc>
          <w:tcPr>
            <w:tcW w:w="10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33664F" w14:textId="77777777"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xml:space="preserve">Empresas de Transporte </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E88E70" w14:textId="77777777"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Tipo de Transporte (Pasajeros/ Carga)</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AD18D5" w14:textId="77777777"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Rutas</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9E7B6C" w14:textId="77777777"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Nº de Unidades</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F1A220" w14:textId="77777777"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Tipo de Unidades (Couster, combi, mototaxis y otros)</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E54878" w14:textId="77777777"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Nº de Pasajeros por Unidad</w:t>
            </w:r>
          </w:p>
        </w:tc>
      </w:tr>
      <w:tr w:rsidR="001E1DA4" w:rsidRPr="007317B5" w14:paraId="3C3CC6DC" w14:textId="77777777" w:rsidTr="00CD1FA7">
        <w:trPr>
          <w:trHeight w:val="495"/>
          <w:jc w:val="center"/>
        </w:trPr>
        <w:tc>
          <w:tcPr>
            <w:tcW w:w="1037" w:type="dxa"/>
            <w:vMerge/>
            <w:tcBorders>
              <w:top w:val="single" w:sz="4" w:space="0" w:color="auto"/>
              <w:left w:val="single" w:sz="4" w:space="0" w:color="auto"/>
              <w:bottom w:val="single" w:sz="4" w:space="0" w:color="auto"/>
              <w:right w:val="single" w:sz="4" w:space="0" w:color="auto"/>
            </w:tcBorders>
            <w:vAlign w:val="center"/>
            <w:hideMark/>
          </w:tcPr>
          <w:p w14:paraId="3005E090" w14:textId="77777777" w:rsidR="001E1DA4" w:rsidRPr="007317B5" w:rsidRDefault="001E1DA4" w:rsidP="001E1DA4">
            <w:pPr>
              <w:spacing w:after="0" w:line="240" w:lineRule="auto"/>
              <w:ind w:left="0" w:firstLine="0"/>
              <w:jc w:val="left"/>
              <w:rPr>
                <w:rFonts w:ascii="Calibri" w:eastAsia="Times New Roman" w:hAnsi="Calibri" w:cs="Calibri"/>
                <w:b/>
                <w:bCs/>
                <w:szCs w:val="18"/>
                <w:lang w:eastAsia="en-US"/>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14:paraId="6C84BC17" w14:textId="77777777" w:rsidR="001E1DA4" w:rsidRPr="007317B5" w:rsidRDefault="001E1DA4" w:rsidP="001E1DA4">
            <w:pPr>
              <w:spacing w:after="0" w:line="240" w:lineRule="auto"/>
              <w:ind w:left="0" w:firstLine="0"/>
              <w:jc w:val="left"/>
              <w:rPr>
                <w:rFonts w:ascii="Calibri" w:eastAsia="Times New Roman" w:hAnsi="Calibri" w:cs="Calibri"/>
                <w:b/>
                <w:bCs/>
                <w:szCs w:val="18"/>
                <w:lang w:eastAsia="en-US"/>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14:paraId="3B30BF02" w14:textId="77777777" w:rsidR="001E1DA4" w:rsidRPr="007317B5" w:rsidRDefault="001E1DA4" w:rsidP="001E1DA4">
            <w:pPr>
              <w:spacing w:after="0" w:line="240" w:lineRule="auto"/>
              <w:ind w:left="0" w:firstLine="0"/>
              <w:jc w:val="left"/>
              <w:rPr>
                <w:rFonts w:ascii="Calibri" w:eastAsia="Times New Roman" w:hAnsi="Calibri" w:cs="Calibri"/>
                <w:b/>
                <w:bCs/>
                <w:szCs w:val="18"/>
                <w:lang w:eastAsia="en-US"/>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14:paraId="581C84EB" w14:textId="77777777" w:rsidR="001E1DA4" w:rsidRPr="007317B5" w:rsidRDefault="001E1DA4" w:rsidP="001E1DA4">
            <w:pPr>
              <w:spacing w:after="0" w:line="240" w:lineRule="auto"/>
              <w:ind w:left="0" w:firstLine="0"/>
              <w:jc w:val="left"/>
              <w:rPr>
                <w:rFonts w:ascii="Calibri" w:eastAsia="Times New Roman" w:hAnsi="Calibri" w:cs="Calibri"/>
                <w:b/>
                <w:bCs/>
                <w:szCs w:val="18"/>
                <w:lang w:eastAsia="en-US"/>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5924195D" w14:textId="77777777" w:rsidR="001E1DA4" w:rsidRPr="007317B5" w:rsidRDefault="001E1DA4" w:rsidP="001E1DA4">
            <w:pPr>
              <w:spacing w:after="0" w:line="240" w:lineRule="auto"/>
              <w:ind w:left="0" w:firstLine="0"/>
              <w:jc w:val="left"/>
              <w:rPr>
                <w:rFonts w:ascii="Calibri" w:eastAsia="Times New Roman" w:hAnsi="Calibri" w:cs="Calibri"/>
                <w:b/>
                <w:bCs/>
                <w:szCs w:val="18"/>
                <w:lang w:eastAsia="en-US"/>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58EDF780" w14:textId="77777777" w:rsidR="001E1DA4" w:rsidRPr="007317B5" w:rsidRDefault="001E1DA4" w:rsidP="001E1DA4">
            <w:pPr>
              <w:spacing w:after="0" w:line="240" w:lineRule="auto"/>
              <w:ind w:left="0" w:firstLine="0"/>
              <w:jc w:val="left"/>
              <w:rPr>
                <w:rFonts w:ascii="Calibri" w:eastAsia="Times New Roman" w:hAnsi="Calibri" w:cs="Calibri"/>
                <w:b/>
                <w:bCs/>
                <w:szCs w:val="18"/>
                <w:lang w:eastAsia="en-US"/>
              </w:rPr>
            </w:pPr>
          </w:p>
        </w:tc>
      </w:tr>
      <w:tr w:rsidR="001E1DA4" w:rsidRPr="007317B5" w14:paraId="6218FA40" w14:textId="77777777" w:rsidTr="00CD1FA7">
        <w:trPr>
          <w:trHeight w:val="300"/>
          <w:jc w:val="center"/>
        </w:trPr>
        <w:tc>
          <w:tcPr>
            <w:tcW w:w="1037" w:type="dxa"/>
            <w:tcBorders>
              <w:top w:val="nil"/>
              <w:left w:val="single" w:sz="4" w:space="0" w:color="auto"/>
              <w:bottom w:val="single" w:sz="4" w:space="0" w:color="auto"/>
              <w:right w:val="single" w:sz="4" w:space="0" w:color="auto"/>
            </w:tcBorders>
            <w:shd w:val="clear" w:color="auto" w:fill="auto"/>
            <w:noWrap/>
            <w:vAlign w:val="bottom"/>
            <w:hideMark/>
          </w:tcPr>
          <w:p w14:paraId="02A5CC34"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480" w:type="dxa"/>
            <w:tcBorders>
              <w:top w:val="nil"/>
              <w:left w:val="nil"/>
              <w:bottom w:val="single" w:sz="4" w:space="0" w:color="auto"/>
              <w:right w:val="single" w:sz="4" w:space="0" w:color="auto"/>
            </w:tcBorders>
            <w:shd w:val="clear" w:color="auto" w:fill="auto"/>
            <w:noWrap/>
            <w:vAlign w:val="bottom"/>
            <w:hideMark/>
          </w:tcPr>
          <w:p w14:paraId="2D97980C"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40" w:type="dxa"/>
            <w:tcBorders>
              <w:top w:val="nil"/>
              <w:left w:val="nil"/>
              <w:bottom w:val="single" w:sz="4" w:space="0" w:color="auto"/>
              <w:right w:val="single" w:sz="4" w:space="0" w:color="auto"/>
            </w:tcBorders>
            <w:shd w:val="clear" w:color="auto" w:fill="auto"/>
            <w:noWrap/>
            <w:vAlign w:val="bottom"/>
            <w:hideMark/>
          </w:tcPr>
          <w:p w14:paraId="2BB0BDD5"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000" w:type="dxa"/>
            <w:tcBorders>
              <w:top w:val="nil"/>
              <w:left w:val="nil"/>
              <w:bottom w:val="single" w:sz="4" w:space="0" w:color="auto"/>
              <w:right w:val="single" w:sz="4" w:space="0" w:color="auto"/>
            </w:tcBorders>
            <w:shd w:val="clear" w:color="auto" w:fill="auto"/>
            <w:noWrap/>
            <w:vAlign w:val="bottom"/>
            <w:hideMark/>
          </w:tcPr>
          <w:p w14:paraId="366F6B12"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440" w:type="dxa"/>
            <w:tcBorders>
              <w:top w:val="nil"/>
              <w:left w:val="nil"/>
              <w:bottom w:val="single" w:sz="4" w:space="0" w:color="auto"/>
              <w:right w:val="single" w:sz="4" w:space="0" w:color="auto"/>
            </w:tcBorders>
            <w:shd w:val="clear" w:color="auto" w:fill="auto"/>
            <w:noWrap/>
            <w:vAlign w:val="bottom"/>
            <w:hideMark/>
          </w:tcPr>
          <w:p w14:paraId="6B6B7172"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13EC0F70"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r>
      <w:tr w:rsidR="001E1DA4" w:rsidRPr="007317B5" w14:paraId="527D71B6" w14:textId="77777777" w:rsidTr="00CD1FA7">
        <w:trPr>
          <w:trHeight w:val="300"/>
          <w:jc w:val="center"/>
        </w:trPr>
        <w:tc>
          <w:tcPr>
            <w:tcW w:w="1037" w:type="dxa"/>
            <w:tcBorders>
              <w:top w:val="nil"/>
              <w:left w:val="single" w:sz="4" w:space="0" w:color="auto"/>
              <w:bottom w:val="single" w:sz="4" w:space="0" w:color="auto"/>
              <w:right w:val="single" w:sz="4" w:space="0" w:color="auto"/>
            </w:tcBorders>
            <w:shd w:val="clear" w:color="auto" w:fill="auto"/>
            <w:noWrap/>
            <w:vAlign w:val="bottom"/>
            <w:hideMark/>
          </w:tcPr>
          <w:p w14:paraId="73455CC9"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480" w:type="dxa"/>
            <w:tcBorders>
              <w:top w:val="nil"/>
              <w:left w:val="nil"/>
              <w:bottom w:val="single" w:sz="4" w:space="0" w:color="auto"/>
              <w:right w:val="single" w:sz="4" w:space="0" w:color="auto"/>
            </w:tcBorders>
            <w:shd w:val="clear" w:color="auto" w:fill="auto"/>
            <w:noWrap/>
            <w:vAlign w:val="bottom"/>
            <w:hideMark/>
          </w:tcPr>
          <w:p w14:paraId="47058EAB"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40" w:type="dxa"/>
            <w:tcBorders>
              <w:top w:val="nil"/>
              <w:left w:val="nil"/>
              <w:bottom w:val="single" w:sz="4" w:space="0" w:color="auto"/>
              <w:right w:val="single" w:sz="4" w:space="0" w:color="auto"/>
            </w:tcBorders>
            <w:shd w:val="clear" w:color="auto" w:fill="auto"/>
            <w:noWrap/>
            <w:vAlign w:val="bottom"/>
            <w:hideMark/>
          </w:tcPr>
          <w:p w14:paraId="3B3F1581"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000" w:type="dxa"/>
            <w:tcBorders>
              <w:top w:val="nil"/>
              <w:left w:val="nil"/>
              <w:bottom w:val="single" w:sz="4" w:space="0" w:color="auto"/>
              <w:right w:val="single" w:sz="4" w:space="0" w:color="auto"/>
            </w:tcBorders>
            <w:shd w:val="clear" w:color="auto" w:fill="auto"/>
            <w:noWrap/>
            <w:vAlign w:val="bottom"/>
            <w:hideMark/>
          </w:tcPr>
          <w:p w14:paraId="7E28D877"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440" w:type="dxa"/>
            <w:tcBorders>
              <w:top w:val="nil"/>
              <w:left w:val="nil"/>
              <w:bottom w:val="single" w:sz="4" w:space="0" w:color="auto"/>
              <w:right w:val="single" w:sz="4" w:space="0" w:color="auto"/>
            </w:tcBorders>
            <w:shd w:val="clear" w:color="auto" w:fill="auto"/>
            <w:noWrap/>
            <w:vAlign w:val="bottom"/>
            <w:hideMark/>
          </w:tcPr>
          <w:p w14:paraId="00054EF0"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66B1EA7C"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r>
    </w:tbl>
    <w:p w14:paraId="48F7AE91" w14:textId="77777777" w:rsidR="001E1DA4" w:rsidRPr="007317B5" w:rsidRDefault="001E1DA4" w:rsidP="001E1DA4">
      <w:pPr>
        <w:ind w:left="708" w:right="-360" w:hanging="425"/>
        <w:rPr>
          <w:rFonts w:asciiTheme="minorHAnsi" w:hAnsiTheme="minorHAnsi" w:cstheme="minorHAnsi"/>
          <w:b/>
          <w:szCs w:val="18"/>
        </w:rPr>
      </w:pPr>
    </w:p>
    <w:p w14:paraId="20349E27" w14:textId="77777777" w:rsidR="00CD1FA7" w:rsidRPr="007317B5" w:rsidRDefault="00CD1FA7" w:rsidP="001E1DA4">
      <w:pPr>
        <w:ind w:left="708" w:right="-360" w:hanging="425"/>
        <w:rPr>
          <w:rFonts w:asciiTheme="minorHAnsi" w:hAnsiTheme="minorHAnsi" w:cstheme="minorHAnsi"/>
          <w:b/>
          <w:szCs w:val="18"/>
        </w:rPr>
      </w:pPr>
    </w:p>
    <w:p w14:paraId="28D8003D" w14:textId="0A117DF3" w:rsidR="001E1DA4" w:rsidRPr="007317B5" w:rsidRDefault="001E1DA4" w:rsidP="001E1DA4">
      <w:pPr>
        <w:ind w:left="708" w:right="-360" w:hanging="425"/>
        <w:rPr>
          <w:rFonts w:asciiTheme="minorHAnsi" w:hAnsiTheme="minorHAnsi" w:cstheme="minorHAnsi"/>
          <w:b/>
          <w:szCs w:val="18"/>
        </w:rPr>
      </w:pPr>
      <w:r w:rsidRPr="007317B5">
        <w:rPr>
          <w:rFonts w:asciiTheme="minorHAnsi" w:hAnsiTheme="minorHAnsi" w:cstheme="minorHAnsi"/>
          <w:b/>
          <w:szCs w:val="18"/>
        </w:rPr>
        <w:t>4.5.2. Tarifas de Transporte de Pasajeros</w:t>
      </w:r>
    </w:p>
    <w:p w14:paraId="5C1994B0" w14:textId="59C56CE2" w:rsidR="00CD1FA7" w:rsidRPr="007317B5" w:rsidRDefault="00CD1FA7" w:rsidP="001E1DA4">
      <w:pPr>
        <w:ind w:left="708" w:right="-360" w:hanging="425"/>
        <w:rPr>
          <w:rFonts w:asciiTheme="minorHAnsi" w:hAnsiTheme="minorHAnsi" w:cstheme="minorHAnsi"/>
          <w:b/>
          <w:szCs w:val="18"/>
        </w:rPr>
      </w:pPr>
    </w:p>
    <w:tbl>
      <w:tblPr>
        <w:tblW w:w="6131" w:type="dxa"/>
        <w:jc w:val="center"/>
        <w:tblLook w:val="04A0" w:firstRow="1" w:lastRow="0" w:firstColumn="1" w:lastColumn="0" w:noHBand="0" w:noVBand="1"/>
      </w:tblPr>
      <w:tblGrid>
        <w:gridCol w:w="2080"/>
        <w:gridCol w:w="740"/>
        <w:gridCol w:w="1701"/>
        <w:gridCol w:w="1610"/>
      </w:tblGrid>
      <w:tr w:rsidR="001E1DA4" w:rsidRPr="007317B5" w14:paraId="1BB2280F" w14:textId="77777777" w:rsidTr="00FF2FE7">
        <w:trPr>
          <w:trHeight w:val="380"/>
          <w:jc w:val="center"/>
        </w:trPr>
        <w:tc>
          <w:tcPr>
            <w:tcW w:w="2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5B35D1" w14:textId="77777777"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Empresas de Transporte</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2C832B" w14:textId="77777777"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Rutas</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B0E635" w14:textId="77777777"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Turno/ Horario/ Frecuencia</w:t>
            </w:r>
          </w:p>
        </w:tc>
        <w:tc>
          <w:tcPr>
            <w:tcW w:w="16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7C5412" w14:textId="77777777" w:rsidR="001E1DA4" w:rsidRPr="007317B5" w:rsidRDefault="001E1DA4" w:rsidP="001E1DA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Tarifas</w:t>
            </w:r>
          </w:p>
        </w:tc>
      </w:tr>
      <w:tr w:rsidR="001E1DA4" w:rsidRPr="007317B5" w14:paraId="6D05C89B" w14:textId="77777777" w:rsidTr="00FF2FE7">
        <w:trPr>
          <w:trHeight w:val="408"/>
          <w:jc w:val="center"/>
        </w:trPr>
        <w:tc>
          <w:tcPr>
            <w:tcW w:w="2080" w:type="dxa"/>
            <w:vMerge/>
            <w:tcBorders>
              <w:top w:val="single" w:sz="4" w:space="0" w:color="auto"/>
              <w:left w:val="single" w:sz="4" w:space="0" w:color="auto"/>
              <w:bottom w:val="single" w:sz="4" w:space="0" w:color="auto"/>
              <w:right w:val="single" w:sz="4" w:space="0" w:color="auto"/>
            </w:tcBorders>
            <w:vAlign w:val="center"/>
            <w:hideMark/>
          </w:tcPr>
          <w:p w14:paraId="1CB7821F" w14:textId="77777777" w:rsidR="001E1DA4" w:rsidRPr="007317B5" w:rsidRDefault="001E1DA4" w:rsidP="001E1DA4">
            <w:pPr>
              <w:spacing w:after="0" w:line="240" w:lineRule="auto"/>
              <w:ind w:left="0" w:firstLine="0"/>
              <w:jc w:val="left"/>
              <w:rPr>
                <w:rFonts w:ascii="Calibri" w:eastAsia="Times New Roman" w:hAnsi="Calibri" w:cs="Calibri"/>
                <w:b/>
                <w:bCs/>
                <w:szCs w:val="18"/>
                <w:lang w:eastAsia="en-US"/>
              </w:rPr>
            </w:pPr>
          </w:p>
        </w:tc>
        <w:tc>
          <w:tcPr>
            <w:tcW w:w="740" w:type="dxa"/>
            <w:vMerge/>
            <w:tcBorders>
              <w:top w:val="single" w:sz="4" w:space="0" w:color="auto"/>
              <w:left w:val="single" w:sz="4" w:space="0" w:color="auto"/>
              <w:bottom w:val="single" w:sz="4" w:space="0" w:color="auto"/>
              <w:right w:val="single" w:sz="4" w:space="0" w:color="auto"/>
            </w:tcBorders>
            <w:vAlign w:val="center"/>
            <w:hideMark/>
          </w:tcPr>
          <w:p w14:paraId="47079B5B" w14:textId="77777777" w:rsidR="001E1DA4" w:rsidRPr="007317B5" w:rsidRDefault="001E1DA4" w:rsidP="001E1DA4">
            <w:pPr>
              <w:spacing w:after="0" w:line="240" w:lineRule="auto"/>
              <w:ind w:left="0" w:firstLine="0"/>
              <w:jc w:val="left"/>
              <w:rPr>
                <w:rFonts w:ascii="Calibri" w:eastAsia="Times New Roman" w:hAnsi="Calibri" w:cs="Calibri"/>
                <w:b/>
                <w:bCs/>
                <w:szCs w:val="18"/>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9DFBF77" w14:textId="77777777" w:rsidR="001E1DA4" w:rsidRPr="007317B5" w:rsidRDefault="001E1DA4" w:rsidP="001E1DA4">
            <w:pPr>
              <w:spacing w:after="0" w:line="240" w:lineRule="auto"/>
              <w:ind w:left="0" w:firstLine="0"/>
              <w:jc w:val="left"/>
              <w:rPr>
                <w:rFonts w:ascii="Calibri" w:eastAsia="Times New Roman" w:hAnsi="Calibri" w:cs="Calibri"/>
                <w:b/>
                <w:bCs/>
                <w:szCs w:val="18"/>
                <w:lang w:eastAsia="en-US"/>
              </w:rPr>
            </w:pPr>
          </w:p>
        </w:tc>
        <w:tc>
          <w:tcPr>
            <w:tcW w:w="1610" w:type="dxa"/>
            <w:vMerge/>
            <w:tcBorders>
              <w:top w:val="single" w:sz="4" w:space="0" w:color="auto"/>
              <w:left w:val="single" w:sz="4" w:space="0" w:color="auto"/>
              <w:bottom w:val="single" w:sz="4" w:space="0" w:color="auto"/>
              <w:right w:val="single" w:sz="4" w:space="0" w:color="auto"/>
            </w:tcBorders>
            <w:vAlign w:val="center"/>
            <w:hideMark/>
          </w:tcPr>
          <w:p w14:paraId="67C0DDB1" w14:textId="77777777" w:rsidR="001E1DA4" w:rsidRPr="007317B5" w:rsidRDefault="001E1DA4" w:rsidP="001E1DA4">
            <w:pPr>
              <w:spacing w:after="0" w:line="240" w:lineRule="auto"/>
              <w:ind w:left="0" w:firstLine="0"/>
              <w:jc w:val="left"/>
              <w:rPr>
                <w:rFonts w:ascii="Calibri" w:eastAsia="Times New Roman" w:hAnsi="Calibri" w:cs="Calibri"/>
                <w:b/>
                <w:bCs/>
                <w:szCs w:val="18"/>
                <w:lang w:eastAsia="en-US"/>
              </w:rPr>
            </w:pPr>
          </w:p>
        </w:tc>
      </w:tr>
      <w:tr w:rsidR="001E1DA4" w:rsidRPr="007317B5" w14:paraId="5CAC202F" w14:textId="77777777" w:rsidTr="00FF2FE7">
        <w:trPr>
          <w:trHeight w:val="300"/>
          <w:jc w:val="center"/>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11EDE570"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740" w:type="dxa"/>
            <w:tcBorders>
              <w:top w:val="nil"/>
              <w:left w:val="nil"/>
              <w:bottom w:val="single" w:sz="4" w:space="0" w:color="auto"/>
              <w:right w:val="single" w:sz="4" w:space="0" w:color="auto"/>
            </w:tcBorders>
            <w:shd w:val="clear" w:color="auto" w:fill="auto"/>
            <w:noWrap/>
            <w:vAlign w:val="bottom"/>
            <w:hideMark/>
          </w:tcPr>
          <w:p w14:paraId="6E87A85E"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6552FE34"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610" w:type="dxa"/>
            <w:tcBorders>
              <w:top w:val="nil"/>
              <w:left w:val="nil"/>
              <w:bottom w:val="single" w:sz="4" w:space="0" w:color="auto"/>
              <w:right w:val="single" w:sz="4" w:space="0" w:color="auto"/>
            </w:tcBorders>
            <w:shd w:val="clear" w:color="auto" w:fill="auto"/>
            <w:noWrap/>
            <w:vAlign w:val="bottom"/>
            <w:hideMark/>
          </w:tcPr>
          <w:p w14:paraId="3BEF0C00"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r>
      <w:tr w:rsidR="001E1DA4" w:rsidRPr="007317B5" w14:paraId="14042917" w14:textId="77777777" w:rsidTr="00FF2FE7">
        <w:trPr>
          <w:trHeight w:val="300"/>
          <w:jc w:val="center"/>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525B9027"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740" w:type="dxa"/>
            <w:tcBorders>
              <w:top w:val="nil"/>
              <w:left w:val="nil"/>
              <w:bottom w:val="single" w:sz="4" w:space="0" w:color="auto"/>
              <w:right w:val="single" w:sz="4" w:space="0" w:color="auto"/>
            </w:tcBorders>
            <w:shd w:val="clear" w:color="auto" w:fill="auto"/>
            <w:noWrap/>
            <w:vAlign w:val="bottom"/>
            <w:hideMark/>
          </w:tcPr>
          <w:p w14:paraId="1DB60348"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6AA8B633"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610" w:type="dxa"/>
            <w:tcBorders>
              <w:top w:val="nil"/>
              <w:left w:val="nil"/>
              <w:bottom w:val="single" w:sz="4" w:space="0" w:color="auto"/>
              <w:right w:val="single" w:sz="4" w:space="0" w:color="auto"/>
            </w:tcBorders>
            <w:shd w:val="clear" w:color="auto" w:fill="auto"/>
            <w:noWrap/>
            <w:vAlign w:val="bottom"/>
            <w:hideMark/>
          </w:tcPr>
          <w:p w14:paraId="6562A295" w14:textId="77777777" w:rsidR="001E1DA4" w:rsidRPr="007317B5" w:rsidRDefault="001E1DA4" w:rsidP="001E1DA4">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r>
    </w:tbl>
    <w:p w14:paraId="34F2630C" w14:textId="5983103D" w:rsidR="001E1DA4" w:rsidRPr="007317B5" w:rsidRDefault="001E1DA4" w:rsidP="001E1DA4">
      <w:pPr>
        <w:ind w:left="708" w:right="-360" w:hanging="425"/>
        <w:rPr>
          <w:rFonts w:asciiTheme="minorHAnsi" w:hAnsiTheme="minorHAnsi" w:cstheme="minorHAnsi"/>
          <w:b/>
          <w:szCs w:val="18"/>
        </w:rPr>
      </w:pPr>
    </w:p>
    <w:p w14:paraId="538C314A" w14:textId="034C63A7" w:rsidR="00CD1FA7" w:rsidRPr="007317B5" w:rsidRDefault="00CD1FA7" w:rsidP="00CD1FA7">
      <w:pPr>
        <w:ind w:left="708" w:right="-360" w:hanging="425"/>
        <w:rPr>
          <w:rFonts w:asciiTheme="minorHAnsi" w:hAnsiTheme="minorHAnsi" w:cstheme="minorHAnsi"/>
          <w:b/>
          <w:szCs w:val="18"/>
        </w:rPr>
      </w:pPr>
      <w:r w:rsidRPr="007317B5">
        <w:rPr>
          <w:rFonts w:asciiTheme="minorHAnsi" w:hAnsiTheme="minorHAnsi" w:cstheme="minorHAnsi"/>
          <w:b/>
          <w:szCs w:val="18"/>
        </w:rPr>
        <w:t>4.5.3. Tarifas de Transporte de Carga</w:t>
      </w:r>
    </w:p>
    <w:p w14:paraId="444BC284" w14:textId="77777777" w:rsidR="00CD1FA7" w:rsidRPr="007317B5" w:rsidRDefault="00CD1FA7" w:rsidP="00CD1FA7">
      <w:pPr>
        <w:ind w:left="708" w:right="-360" w:hanging="425"/>
        <w:rPr>
          <w:rFonts w:asciiTheme="minorHAnsi" w:hAnsiTheme="minorHAnsi" w:cstheme="minorHAnsi"/>
          <w:b/>
          <w:szCs w:val="18"/>
        </w:rPr>
      </w:pPr>
    </w:p>
    <w:tbl>
      <w:tblPr>
        <w:tblW w:w="6131" w:type="dxa"/>
        <w:jc w:val="center"/>
        <w:tblLook w:val="04A0" w:firstRow="1" w:lastRow="0" w:firstColumn="1" w:lastColumn="0" w:noHBand="0" w:noVBand="1"/>
      </w:tblPr>
      <w:tblGrid>
        <w:gridCol w:w="2080"/>
        <w:gridCol w:w="740"/>
        <w:gridCol w:w="1701"/>
        <w:gridCol w:w="1610"/>
      </w:tblGrid>
      <w:tr w:rsidR="00CD1FA7" w:rsidRPr="007317B5" w14:paraId="3D1D2F49" w14:textId="77777777" w:rsidTr="00FF2FE7">
        <w:trPr>
          <w:trHeight w:val="380"/>
          <w:jc w:val="center"/>
        </w:trPr>
        <w:tc>
          <w:tcPr>
            <w:tcW w:w="2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722B9B" w14:textId="77777777" w:rsidR="00CD1FA7" w:rsidRPr="007317B5" w:rsidRDefault="00CD1FA7" w:rsidP="002B402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Empresas de Transporte</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FF9122" w14:textId="77777777" w:rsidR="00CD1FA7" w:rsidRPr="007317B5" w:rsidRDefault="00CD1FA7" w:rsidP="002B402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Rutas</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6F8531" w14:textId="77777777" w:rsidR="00CD1FA7" w:rsidRPr="007317B5" w:rsidRDefault="00CD1FA7" w:rsidP="002B402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Turno/ Horario/ Frecuencia</w:t>
            </w:r>
          </w:p>
        </w:tc>
        <w:tc>
          <w:tcPr>
            <w:tcW w:w="16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557959" w14:textId="7DF9A547" w:rsidR="00CD1FA7" w:rsidRPr="007317B5" w:rsidRDefault="00CD1FA7" w:rsidP="002B402E">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Tarifas (Por peso o tipo de carga)</w:t>
            </w:r>
          </w:p>
        </w:tc>
      </w:tr>
      <w:tr w:rsidR="00CD1FA7" w:rsidRPr="007317B5" w14:paraId="03BAA5DA" w14:textId="77777777" w:rsidTr="00FF2FE7">
        <w:trPr>
          <w:trHeight w:val="408"/>
          <w:jc w:val="center"/>
        </w:trPr>
        <w:tc>
          <w:tcPr>
            <w:tcW w:w="2080" w:type="dxa"/>
            <w:vMerge/>
            <w:tcBorders>
              <w:top w:val="single" w:sz="4" w:space="0" w:color="auto"/>
              <w:left w:val="single" w:sz="4" w:space="0" w:color="auto"/>
              <w:bottom w:val="single" w:sz="4" w:space="0" w:color="auto"/>
              <w:right w:val="single" w:sz="4" w:space="0" w:color="auto"/>
            </w:tcBorders>
            <w:vAlign w:val="center"/>
            <w:hideMark/>
          </w:tcPr>
          <w:p w14:paraId="23ABE959" w14:textId="77777777" w:rsidR="00CD1FA7" w:rsidRPr="007317B5" w:rsidRDefault="00CD1FA7" w:rsidP="002B402E">
            <w:pPr>
              <w:spacing w:after="0" w:line="240" w:lineRule="auto"/>
              <w:ind w:left="0" w:firstLine="0"/>
              <w:jc w:val="left"/>
              <w:rPr>
                <w:rFonts w:ascii="Calibri" w:eastAsia="Times New Roman" w:hAnsi="Calibri" w:cs="Calibri"/>
                <w:b/>
                <w:bCs/>
                <w:szCs w:val="18"/>
                <w:lang w:eastAsia="en-US"/>
              </w:rPr>
            </w:pPr>
          </w:p>
        </w:tc>
        <w:tc>
          <w:tcPr>
            <w:tcW w:w="740" w:type="dxa"/>
            <w:vMerge/>
            <w:tcBorders>
              <w:top w:val="single" w:sz="4" w:space="0" w:color="auto"/>
              <w:left w:val="single" w:sz="4" w:space="0" w:color="auto"/>
              <w:bottom w:val="single" w:sz="4" w:space="0" w:color="auto"/>
              <w:right w:val="single" w:sz="4" w:space="0" w:color="auto"/>
            </w:tcBorders>
            <w:vAlign w:val="center"/>
            <w:hideMark/>
          </w:tcPr>
          <w:p w14:paraId="1523CF68" w14:textId="77777777" w:rsidR="00CD1FA7" w:rsidRPr="007317B5" w:rsidRDefault="00CD1FA7" w:rsidP="002B402E">
            <w:pPr>
              <w:spacing w:after="0" w:line="240" w:lineRule="auto"/>
              <w:ind w:left="0" w:firstLine="0"/>
              <w:jc w:val="left"/>
              <w:rPr>
                <w:rFonts w:ascii="Calibri" w:eastAsia="Times New Roman" w:hAnsi="Calibri" w:cs="Calibri"/>
                <w:b/>
                <w:bCs/>
                <w:szCs w:val="18"/>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9D8749E" w14:textId="77777777" w:rsidR="00CD1FA7" w:rsidRPr="007317B5" w:rsidRDefault="00CD1FA7" w:rsidP="002B402E">
            <w:pPr>
              <w:spacing w:after="0" w:line="240" w:lineRule="auto"/>
              <w:ind w:left="0" w:firstLine="0"/>
              <w:jc w:val="left"/>
              <w:rPr>
                <w:rFonts w:ascii="Calibri" w:eastAsia="Times New Roman" w:hAnsi="Calibri" w:cs="Calibri"/>
                <w:b/>
                <w:bCs/>
                <w:szCs w:val="18"/>
                <w:lang w:eastAsia="en-US"/>
              </w:rPr>
            </w:pPr>
          </w:p>
        </w:tc>
        <w:tc>
          <w:tcPr>
            <w:tcW w:w="1610" w:type="dxa"/>
            <w:vMerge/>
            <w:tcBorders>
              <w:top w:val="single" w:sz="4" w:space="0" w:color="auto"/>
              <w:left w:val="single" w:sz="4" w:space="0" w:color="auto"/>
              <w:bottom w:val="single" w:sz="4" w:space="0" w:color="auto"/>
              <w:right w:val="single" w:sz="4" w:space="0" w:color="auto"/>
            </w:tcBorders>
            <w:vAlign w:val="center"/>
            <w:hideMark/>
          </w:tcPr>
          <w:p w14:paraId="1FFE8ED8" w14:textId="77777777" w:rsidR="00CD1FA7" w:rsidRPr="007317B5" w:rsidRDefault="00CD1FA7" w:rsidP="002B402E">
            <w:pPr>
              <w:spacing w:after="0" w:line="240" w:lineRule="auto"/>
              <w:ind w:left="0" w:firstLine="0"/>
              <w:jc w:val="left"/>
              <w:rPr>
                <w:rFonts w:ascii="Calibri" w:eastAsia="Times New Roman" w:hAnsi="Calibri" w:cs="Calibri"/>
                <w:b/>
                <w:bCs/>
                <w:szCs w:val="18"/>
                <w:lang w:eastAsia="en-US"/>
              </w:rPr>
            </w:pPr>
          </w:p>
        </w:tc>
      </w:tr>
      <w:tr w:rsidR="00CD1FA7" w:rsidRPr="007317B5" w14:paraId="11CBD6AB" w14:textId="77777777" w:rsidTr="00FF2FE7">
        <w:trPr>
          <w:trHeight w:val="300"/>
          <w:jc w:val="center"/>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A794435" w14:textId="77777777" w:rsidR="00CD1FA7" w:rsidRPr="007317B5" w:rsidRDefault="00CD1FA7" w:rsidP="002B402E">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740" w:type="dxa"/>
            <w:tcBorders>
              <w:top w:val="nil"/>
              <w:left w:val="nil"/>
              <w:bottom w:val="single" w:sz="4" w:space="0" w:color="auto"/>
              <w:right w:val="single" w:sz="4" w:space="0" w:color="auto"/>
            </w:tcBorders>
            <w:shd w:val="clear" w:color="auto" w:fill="auto"/>
            <w:noWrap/>
            <w:vAlign w:val="bottom"/>
            <w:hideMark/>
          </w:tcPr>
          <w:p w14:paraId="093A7EF2" w14:textId="77777777" w:rsidR="00CD1FA7" w:rsidRPr="007317B5" w:rsidRDefault="00CD1FA7" w:rsidP="002B402E">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2424CDA7" w14:textId="77777777" w:rsidR="00CD1FA7" w:rsidRPr="007317B5" w:rsidRDefault="00CD1FA7" w:rsidP="002B402E">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610" w:type="dxa"/>
            <w:tcBorders>
              <w:top w:val="nil"/>
              <w:left w:val="nil"/>
              <w:bottom w:val="single" w:sz="4" w:space="0" w:color="auto"/>
              <w:right w:val="single" w:sz="4" w:space="0" w:color="auto"/>
            </w:tcBorders>
            <w:shd w:val="clear" w:color="auto" w:fill="auto"/>
            <w:noWrap/>
            <w:vAlign w:val="bottom"/>
            <w:hideMark/>
          </w:tcPr>
          <w:p w14:paraId="32F23AF0" w14:textId="77777777" w:rsidR="00CD1FA7" w:rsidRPr="007317B5" w:rsidRDefault="00CD1FA7" w:rsidP="002B402E">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r>
      <w:tr w:rsidR="00CD1FA7" w:rsidRPr="007317B5" w14:paraId="7DAF26EB" w14:textId="77777777" w:rsidTr="00FF2FE7">
        <w:trPr>
          <w:trHeight w:val="300"/>
          <w:jc w:val="center"/>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53F70A8D" w14:textId="77777777" w:rsidR="00CD1FA7" w:rsidRPr="007317B5" w:rsidRDefault="00CD1FA7" w:rsidP="002B402E">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740" w:type="dxa"/>
            <w:tcBorders>
              <w:top w:val="nil"/>
              <w:left w:val="nil"/>
              <w:bottom w:val="single" w:sz="4" w:space="0" w:color="auto"/>
              <w:right w:val="single" w:sz="4" w:space="0" w:color="auto"/>
            </w:tcBorders>
            <w:shd w:val="clear" w:color="auto" w:fill="auto"/>
            <w:noWrap/>
            <w:vAlign w:val="bottom"/>
            <w:hideMark/>
          </w:tcPr>
          <w:p w14:paraId="475CB869" w14:textId="77777777" w:rsidR="00CD1FA7" w:rsidRPr="007317B5" w:rsidRDefault="00CD1FA7" w:rsidP="002B402E">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4B1B7148" w14:textId="77777777" w:rsidR="00CD1FA7" w:rsidRPr="007317B5" w:rsidRDefault="00CD1FA7" w:rsidP="002B402E">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c>
          <w:tcPr>
            <w:tcW w:w="1610" w:type="dxa"/>
            <w:tcBorders>
              <w:top w:val="nil"/>
              <w:left w:val="nil"/>
              <w:bottom w:val="single" w:sz="4" w:space="0" w:color="auto"/>
              <w:right w:val="single" w:sz="4" w:space="0" w:color="auto"/>
            </w:tcBorders>
            <w:shd w:val="clear" w:color="auto" w:fill="auto"/>
            <w:noWrap/>
            <w:vAlign w:val="bottom"/>
            <w:hideMark/>
          </w:tcPr>
          <w:p w14:paraId="76D5A886" w14:textId="77777777" w:rsidR="00CD1FA7" w:rsidRPr="007317B5" w:rsidRDefault="00CD1FA7" w:rsidP="002B402E">
            <w:pPr>
              <w:spacing w:after="0" w:line="240" w:lineRule="auto"/>
              <w:ind w:left="0" w:firstLine="0"/>
              <w:jc w:val="left"/>
              <w:rPr>
                <w:rFonts w:ascii="Calibri" w:eastAsia="Times New Roman" w:hAnsi="Calibri" w:cs="Calibri"/>
                <w:sz w:val="22"/>
                <w:lang w:eastAsia="en-US"/>
              </w:rPr>
            </w:pPr>
            <w:r w:rsidRPr="007317B5">
              <w:rPr>
                <w:rFonts w:ascii="Calibri" w:eastAsia="Times New Roman" w:hAnsi="Calibri" w:cs="Calibri"/>
                <w:sz w:val="22"/>
                <w:lang w:eastAsia="en-US"/>
              </w:rPr>
              <w:t> </w:t>
            </w:r>
          </w:p>
        </w:tc>
      </w:tr>
    </w:tbl>
    <w:p w14:paraId="22C98174" w14:textId="77777777" w:rsidR="00CD1FA7" w:rsidRPr="007317B5" w:rsidRDefault="00CD1FA7" w:rsidP="00CD1FA7">
      <w:pPr>
        <w:ind w:left="708" w:right="-360" w:hanging="425"/>
        <w:rPr>
          <w:rFonts w:asciiTheme="minorHAnsi" w:hAnsiTheme="minorHAnsi" w:cstheme="minorHAnsi"/>
          <w:b/>
          <w:szCs w:val="18"/>
        </w:rPr>
      </w:pPr>
    </w:p>
    <w:p w14:paraId="1EDAC7CA" w14:textId="10974757" w:rsidR="00CD1FA7" w:rsidRPr="007317B5" w:rsidRDefault="00CD1FA7" w:rsidP="00CD1FA7">
      <w:pPr>
        <w:ind w:left="708" w:right="-360" w:hanging="425"/>
        <w:rPr>
          <w:rFonts w:asciiTheme="minorHAnsi" w:hAnsiTheme="minorHAnsi" w:cstheme="minorHAnsi"/>
          <w:b/>
          <w:szCs w:val="18"/>
        </w:rPr>
      </w:pPr>
      <w:r w:rsidRPr="007317B5">
        <w:rPr>
          <w:rFonts w:asciiTheme="minorHAnsi" w:hAnsiTheme="minorHAnsi" w:cstheme="minorHAnsi"/>
          <w:b/>
          <w:szCs w:val="18"/>
        </w:rPr>
        <w:lastRenderedPageBreak/>
        <w:t>4.6. Institucionalidad Local</w:t>
      </w:r>
    </w:p>
    <w:p w14:paraId="16988097" w14:textId="6679DA60" w:rsidR="00CD1FA7" w:rsidRPr="007317B5" w:rsidRDefault="00CD1FA7" w:rsidP="00CD1FA7">
      <w:pPr>
        <w:ind w:left="708" w:right="-360" w:hanging="425"/>
        <w:rPr>
          <w:rFonts w:asciiTheme="minorHAnsi" w:hAnsiTheme="minorHAnsi" w:cstheme="minorHAnsi"/>
          <w:b/>
          <w:szCs w:val="18"/>
        </w:rPr>
      </w:pPr>
    </w:p>
    <w:tbl>
      <w:tblPr>
        <w:tblW w:w="6920" w:type="dxa"/>
        <w:jc w:val="center"/>
        <w:tblLook w:val="04A0" w:firstRow="1" w:lastRow="0" w:firstColumn="1" w:lastColumn="0" w:noHBand="0" w:noVBand="1"/>
      </w:tblPr>
      <w:tblGrid>
        <w:gridCol w:w="1700"/>
        <w:gridCol w:w="1320"/>
        <w:gridCol w:w="1280"/>
        <w:gridCol w:w="607"/>
        <w:gridCol w:w="933"/>
        <w:gridCol w:w="1164"/>
      </w:tblGrid>
      <w:tr w:rsidR="00CD1FA7" w:rsidRPr="007317B5" w14:paraId="7A7A05A6" w14:textId="77777777" w:rsidTr="00AD5D1B">
        <w:trPr>
          <w:trHeight w:val="300"/>
          <w:jc w:val="center"/>
        </w:trPr>
        <w:tc>
          <w:tcPr>
            <w:tcW w:w="1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8C9CB1" w14:textId="77777777" w:rsidR="00CD1FA7" w:rsidRPr="007317B5" w:rsidRDefault="00CD1FA7" w:rsidP="00CD1FA7">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Nombre Oficial de la Institución</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643606" w14:textId="77777777" w:rsidR="00CD1FA7" w:rsidRPr="007317B5" w:rsidRDefault="00CD1FA7" w:rsidP="00CD1FA7">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Nombre del Representante</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796A9B" w14:textId="69F68AB7" w:rsidR="00CD1FA7" w:rsidRPr="007317B5" w:rsidRDefault="00CD1FA7" w:rsidP="00CD1FA7">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xml:space="preserve">Principales </w:t>
            </w:r>
            <w:r w:rsidR="00923ABB" w:rsidRPr="007317B5">
              <w:rPr>
                <w:rFonts w:ascii="Calibri" w:eastAsia="Times New Roman" w:hAnsi="Calibri" w:cs="Calibri"/>
                <w:b/>
                <w:bCs/>
                <w:szCs w:val="18"/>
                <w:lang w:eastAsia="en-US"/>
              </w:rPr>
              <w:t>Actividades</w:t>
            </w:r>
            <w:r w:rsidRPr="007317B5">
              <w:rPr>
                <w:rFonts w:ascii="Calibri" w:eastAsia="Times New Roman" w:hAnsi="Calibri" w:cs="Calibri"/>
                <w:b/>
                <w:bCs/>
                <w:szCs w:val="18"/>
                <w:lang w:eastAsia="en-US"/>
              </w:rPr>
              <w:t xml:space="preserve"> Realizadas*</w:t>
            </w:r>
          </w:p>
        </w:tc>
        <w:tc>
          <w:tcPr>
            <w:tcW w:w="154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AFBA1D6" w14:textId="77777777" w:rsidR="00CD1FA7" w:rsidRPr="007317B5" w:rsidRDefault="00CD1FA7" w:rsidP="00CD1FA7">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Grupo de Interés**</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7C6D4E" w14:textId="77777777" w:rsidR="00CD1FA7" w:rsidRPr="007317B5" w:rsidRDefault="00CD1FA7" w:rsidP="00CD1FA7">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Nombre del Entrevistado</w:t>
            </w:r>
          </w:p>
        </w:tc>
      </w:tr>
      <w:tr w:rsidR="00CD1FA7" w:rsidRPr="007317B5" w14:paraId="77384E93" w14:textId="77777777" w:rsidTr="00AD5D1B">
        <w:trPr>
          <w:trHeight w:val="405"/>
          <w:jc w:val="center"/>
        </w:trPr>
        <w:tc>
          <w:tcPr>
            <w:tcW w:w="1700" w:type="dxa"/>
            <w:vMerge/>
            <w:tcBorders>
              <w:top w:val="single" w:sz="4" w:space="0" w:color="auto"/>
              <w:left w:val="single" w:sz="4" w:space="0" w:color="auto"/>
              <w:bottom w:val="single" w:sz="4" w:space="0" w:color="auto"/>
              <w:right w:val="single" w:sz="4" w:space="0" w:color="auto"/>
            </w:tcBorders>
            <w:vAlign w:val="center"/>
            <w:hideMark/>
          </w:tcPr>
          <w:p w14:paraId="3637B9FA" w14:textId="77777777" w:rsidR="00CD1FA7" w:rsidRPr="007317B5" w:rsidRDefault="00CD1FA7" w:rsidP="00CD1FA7">
            <w:pPr>
              <w:spacing w:after="0" w:line="240" w:lineRule="auto"/>
              <w:ind w:left="0" w:firstLine="0"/>
              <w:jc w:val="left"/>
              <w:rPr>
                <w:rFonts w:ascii="Calibri" w:eastAsia="Times New Roman" w:hAnsi="Calibri" w:cs="Calibri"/>
                <w:b/>
                <w:bCs/>
                <w:szCs w:val="18"/>
                <w:lang w:eastAsia="en-US"/>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12E6825E" w14:textId="77777777" w:rsidR="00CD1FA7" w:rsidRPr="007317B5" w:rsidRDefault="00CD1FA7" w:rsidP="00CD1FA7">
            <w:pPr>
              <w:spacing w:after="0" w:line="240" w:lineRule="auto"/>
              <w:ind w:left="0" w:firstLine="0"/>
              <w:jc w:val="left"/>
              <w:rPr>
                <w:rFonts w:ascii="Calibri" w:eastAsia="Times New Roman" w:hAnsi="Calibri" w:cs="Calibri"/>
                <w:b/>
                <w:bCs/>
                <w:szCs w:val="18"/>
                <w:lang w:eastAsia="en-US"/>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3023FBC2" w14:textId="77777777" w:rsidR="00CD1FA7" w:rsidRPr="007317B5" w:rsidRDefault="00CD1FA7" w:rsidP="00CD1FA7">
            <w:pPr>
              <w:spacing w:after="0" w:line="240" w:lineRule="auto"/>
              <w:ind w:left="0" w:firstLine="0"/>
              <w:jc w:val="left"/>
              <w:rPr>
                <w:rFonts w:ascii="Calibri" w:eastAsia="Times New Roman" w:hAnsi="Calibri" w:cs="Calibri"/>
                <w:b/>
                <w:bCs/>
                <w:szCs w:val="18"/>
                <w:lang w:eastAsia="en-US"/>
              </w:rPr>
            </w:pPr>
          </w:p>
        </w:tc>
        <w:tc>
          <w:tcPr>
            <w:tcW w:w="607" w:type="dxa"/>
            <w:tcBorders>
              <w:top w:val="nil"/>
              <w:left w:val="nil"/>
              <w:bottom w:val="single" w:sz="4" w:space="0" w:color="auto"/>
              <w:right w:val="single" w:sz="4" w:space="0" w:color="auto"/>
            </w:tcBorders>
            <w:shd w:val="clear" w:color="auto" w:fill="auto"/>
            <w:noWrap/>
            <w:vAlign w:val="center"/>
            <w:hideMark/>
          </w:tcPr>
          <w:p w14:paraId="6F7E1060" w14:textId="77777777" w:rsidR="00CD1FA7" w:rsidRPr="007317B5" w:rsidRDefault="00CD1FA7" w:rsidP="00CD1FA7">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Si</w:t>
            </w:r>
          </w:p>
        </w:tc>
        <w:tc>
          <w:tcPr>
            <w:tcW w:w="933" w:type="dxa"/>
            <w:tcBorders>
              <w:top w:val="nil"/>
              <w:left w:val="nil"/>
              <w:bottom w:val="single" w:sz="4" w:space="0" w:color="auto"/>
              <w:right w:val="single" w:sz="4" w:space="0" w:color="auto"/>
            </w:tcBorders>
            <w:shd w:val="clear" w:color="auto" w:fill="auto"/>
            <w:noWrap/>
            <w:vAlign w:val="center"/>
            <w:hideMark/>
          </w:tcPr>
          <w:p w14:paraId="524716FA" w14:textId="77777777" w:rsidR="00CD1FA7" w:rsidRPr="007317B5" w:rsidRDefault="00CD1FA7" w:rsidP="00CD1FA7">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No</w:t>
            </w: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0C496870" w14:textId="77777777" w:rsidR="00CD1FA7" w:rsidRPr="007317B5" w:rsidRDefault="00CD1FA7" w:rsidP="00CD1FA7">
            <w:pPr>
              <w:spacing w:after="0" w:line="240" w:lineRule="auto"/>
              <w:ind w:left="0" w:firstLine="0"/>
              <w:jc w:val="left"/>
              <w:rPr>
                <w:rFonts w:ascii="Calibri" w:eastAsia="Times New Roman" w:hAnsi="Calibri" w:cs="Calibri"/>
                <w:b/>
                <w:bCs/>
                <w:szCs w:val="18"/>
                <w:lang w:eastAsia="en-US"/>
              </w:rPr>
            </w:pPr>
          </w:p>
        </w:tc>
      </w:tr>
      <w:tr w:rsidR="00CD1FA7" w:rsidRPr="007317B5" w14:paraId="577FE211" w14:textId="77777777" w:rsidTr="00AD5D1B">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462B5EF4" w14:textId="77777777" w:rsidR="00CD1FA7" w:rsidRPr="007317B5" w:rsidRDefault="00CD1FA7" w:rsidP="00CD1FA7">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8E692BB" w14:textId="77777777" w:rsidR="00CD1FA7" w:rsidRPr="007317B5" w:rsidRDefault="00CD1FA7" w:rsidP="00CD1FA7">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097CC7B" w14:textId="77777777" w:rsidR="00CD1FA7" w:rsidRPr="007317B5" w:rsidRDefault="00CD1FA7" w:rsidP="00CD1FA7">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607" w:type="dxa"/>
            <w:tcBorders>
              <w:top w:val="nil"/>
              <w:left w:val="nil"/>
              <w:bottom w:val="single" w:sz="4" w:space="0" w:color="auto"/>
              <w:right w:val="single" w:sz="4" w:space="0" w:color="auto"/>
            </w:tcBorders>
            <w:shd w:val="clear" w:color="auto" w:fill="auto"/>
            <w:noWrap/>
            <w:vAlign w:val="bottom"/>
            <w:hideMark/>
          </w:tcPr>
          <w:p w14:paraId="2A8C352B" w14:textId="77777777" w:rsidR="00CD1FA7" w:rsidRPr="007317B5" w:rsidRDefault="00CD1FA7" w:rsidP="00CD1FA7">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933" w:type="dxa"/>
            <w:tcBorders>
              <w:top w:val="nil"/>
              <w:left w:val="nil"/>
              <w:bottom w:val="single" w:sz="4" w:space="0" w:color="auto"/>
              <w:right w:val="single" w:sz="4" w:space="0" w:color="auto"/>
            </w:tcBorders>
            <w:shd w:val="clear" w:color="auto" w:fill="auto"/>
            <w:noWrap/>
            <w:vAlign w:val="bottom"/>
            <w:hideMark/>
          </w:tcPr>
          <w:p w14:paraId="5FE08C15" w14:textId="77777777" w:rsidR="00CD1FA7" w:rsidRPr="007317B5" w:rsidRDefault="00CD1FA7" w:rsidP="00CD1FA7">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120" w:type="dxa"/>
            <w:tcBorders>
              <w:top w:val="nil"/>
              <w:left w:val="nil"/>
              <w:bottom w:val="single" w:sz="4" w:space="0" w:color="auto"/>
              <w:right w:val="single" w:sz="4" w:space="0" w:color="auto"/>
            </w:tcBorders>
            <w:shd w:val="clear" w:color="auto" w:fill="auto"/>
            <w:noWrap/>
            <w:vAlign w:val="bottom"/>
            <w:hideMark/>
          </w:tcPr>
          <w:p w14:paraId="446AFD30" w14:textId="77777777" w:rsidR="00CD1FA7" w:rsidRPr="007317B5" w:rsidRDefault="00CD1FA7" w:rsidP="00CD1FA7">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r>
      <w:tr w:rsidR="00CD1FA7" w:rsidRPr="007317B5" w14:paraId="49BC4C1E" w14:textId="77777777" w:rsidTr="00AD5D1B">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601098E4" w14:textId="77777777" w:rsidR="00CD1FA7" w:rsidRPr="007317B5" w:rsidRDefault="00CD1FA7" w:rsidP="00CD1FA7">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7C64030" w14:textId="77777777" w:rsidR="00CD1FA7" w:rsidRPr="007317B5" w:rsidRDefault="00CD1FA7" w:rsidP="00CD1FA7">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B9957B8" w14:textId="77777777" w:rsidR="00CD1FA7" w:rsidRPr="007317B5" w:rsidRDefault="00CD1FA7" w:rsidP="00CD1FA7">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607" w:type="dxa"/>
            <w:tcBorders>
              <w:top w:val="nil"/>
              <w:left w:val="nil"/>
              <w:bottom w:val="single" w:sz="4" w:space="0" w:color="auto"/>
              <w:right w:val="single" w:sz="4" w:space="0" w:color="auto"/>
            </w:tcBorders>
            <w:shd w:val="clear" w:color="auto" w:fill="auto"/>
            <w:noWrap/>
            <w:vAlign w:val="bottom"/>
            <w:hideMark/>
          </w:tcPr>
          <w:p w14:paraId="14C6DF13" w14:textId="77777777" w:rsidR="00CD1FA7" w:rsidRPr="007317B5" w:rsidRDefault="00CD1FA7" w:rsidP="00CD1FA7">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933" w:type="dxa"/>
            <w:tcBorders>
              <w:top w:val="nil"/>
              <w:left w:val="nil"/>
              <w:bottom w:val="single" w:sz="4" w:space="0" w:color="auto"/>
              <w:right w:val="single" w:sz="4" w:space="0" w:color="auto"/>
            </w:tcBorders>
            <w:shd w:val="clear" w:color="auto" w:fill="auto"/>
            <w:noWrap/>
            <w:vAlign w:val="bottom"/>
            <w:hideMark/>
          </w:tcPr>
          <w:p w14:paraId="2C689C58" w14:textId="77777777" w:rsidR="00CD1FA7" w:rsidRPr="007317B5" w:rsidRDefault="00CD1FA7" w:rsidP="00CD1FA7">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120" w:type="dxa"/>
            <w:tcBorders>
              <w:top w:val="nil"/>
              <w:left w:val="nil"/>
              <w:bottom w:val="single" w:sz="4" w:space="0" w:color="auto"/>
              <w:right w:val="single" w:sz="4" w:space="0" w:color="auto"/>
            </w:tcBorders>
            <w:shd w:val="clear" w:color="auto" w:fill="auto"/>
            <w:noWrap/>
            <w:vAlign w:val="bottom"/>
            <w:hideMark/>
          </w:tcPr>
          <w:p w14:paraId="44429789" w14:textId="77777777" w:rsidR="00CD1FA7" w:rsidRPr="007317B5" w:rsidRDefault="00CD1FA7" w:rsidP="00CD1FA7">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r>
      <w:tr w:rsidR="00CD1FA7" w:rsidRPr="007317B5" w14:paraId="78C4FD27" w14:textId="77777777" w:rsidTr="00AD5D1B">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57C10392" w14:textId="77777777" w:rsidR="00CD1FA7" w:rsidRPr="007317B5" w:rsidRDefault="00CD1FA7" w:rsidP="00CD1FA7">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2B2EEBA" w14:textId="77777777" w:rsidR="00CD1FA7" w:rsidRPr="007317B5" w:rsidRDefault="00CD1FA7" w:rsidP="00CD1FA7">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57D249F" w14:textId="77777777" w:rsidR="00CD1FA7" w:rsidRPr="007317B5" w:rsidRDefault="00CD1FA7" w:rsidP="00CD1FA7">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607" w:type="dxa"/>
            <w:tcBorders>
              <w:top w:val="nil"/>
              <w:left w:val="nil"/>
              <w:bottom w:val="single" w:sz="4" w:space="0" w:color="auto"/>
              <w:right w:val="single" w:sz="4" w:space="0" w:color="auto"/>
            </w:tcBorders>
            <w:shd w:val="clear" w:color="auto" w:fill="auto"/>
            <w:noWrap/>
            <w:vAlign w:val="bottom"/>
            <w:hideMark/>
          </w:tcPr>
          <w:p w14:paraId="6CF2B370" w14:textId="77777777" w:rsidR="00CD1FA7" w:rsidRPr="007317B5" w:rsidRDefault="00CD1FA7" w:rsidP="00CD1FA7">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933" w:type="dxa"/>
            <w:tcBorders>
              <w:top w:val="nil"/>
              <w:left w:val="nil"/>
              <w:bottom w:val="single" w:sz="4" w:space="0" w:color="auto"/>
              <w:right w:val="single" w:sz="4" w:space="0" w:color="auto"/>
            </w:tcBorders>
            <w:shd w:val="clear" w:color="auto" w:fill="auto"/>
            <w:noWrap/>
            <w:vAlign w:val="bottom"/>
            <w:hideMark/>
          </w:tcPr>
          <w:p w14:paraId="35DABB10" w14:textId="77777777" w:rsidR="00CD1FA7" w:rsidRPr="007317B5" w:rsidRDefault="00CD1FA7" w:rsidP="00CD1FA7">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c>
          <w:tcPr>
            <w:tcW w:w="1120" w:type="dxa"/>
            <w:tcBorders>
              <w:top w:val="nil"/>
              <w:left w:val="nil"/>
              <w:bottom w:val="single" w:sz="4" w:space="0" w:color="auto"/>
              <w:right w:val="single" w:sz="4" w:space="0" w:color="auto"/>
            </w:tcBorders>
            <w:shd w:val="clear" w:color="auto" w:fill="auto"/>
            <w:noWrap/>
            <w:vAlign w:val="bottom"/>
            <w:hideMark/>
          </w:tcPr>
          <w:p w14:paraId="23471388" w14:textId="77777777" w:rsidR="00CD1FA7" w:rsidRPr="007317B5" w:rsidRDefault="00CD1FA7" w:rsidP="00CD1FA7">
            <w:pPr>
              <w:spacing w:after="0" w:line="240" w:lineRule="auto"/>
              <w:ind w:left="0" w:firstLine="0"/>
              <w:jc w:val="left"/>
              <w:rPr>
                <w:rFonts w:ascii="Calibri" w:eastAsia="Times New Roman" w:hAnsi="Calibri" w:cs="Calibri"/>
                <w:b/>
                <w:bCs/>
                <w:sz w:val="22"/>
                <w:lang w:eastAsia="en-US"/>
              </w:rPr>
            </w:pPr>
            <w:r w:rsidRPr="007317B5">
              <w:rPr>
                <w:rFonts w:ascii="Calibri" w:eastAsia="Times New Roman" w:hAnsi="Calibri" w:cs="Calibri"/>
                <w:b/>
                <w:bCs/>
                <w:sz w:val="22"/>
                <w:lang w:eastAsia="en-US"/>
              </w:rPr>
              <w:t> </w:t>
            </w:r>
          </w:p>
        </w:tc>
      </w:tr>
    </w:tbl>
    <w:p w14:paraId="6BBB76E1" w14:textId="361FD0D3" w:rsidR="00CD1FA7" w:rsidRPr="007317B5" w:rsidRDefault="00AD5D1B" w:rsidP="008F7261">
      <w:pPr>
        <w:ind w:left="284" w:right="-360" w:hanging="1"/>
        <w:rPr>
          <w:rFonts w:asciiTheme="minorHAnsi" w:hAnsiTheme="minorHAnsi" w:cstheme="minorHAnsi"/>
          <w:szCs w:val="18"/>
        </w:rPr>
      </w:pPr>
      <w:r w:rsidRPr="007317B5">
        <w:rPr>
          <w:rFonts w:asciiTheme="minorHAnsi" w:hAnsiTheme="minorHAnsi" w:cstheme="minorHAnsi"/>
          <w:szCs w:val="18"/>
        </w:rPr>
        <w:t xml:space="preserve">*Se deberá consignar las actividades que efectivamente lleva a cabo la institución y no sólo las formalmente establecidas en sus estatutos o reglamento </w:t>
      </w:r>
    </w:p>
    <w:p w14:paraId="7D9AFB27" w14:textId="4D99A2F3" w:rsidR="008F7261" w:rsidRPr="007317B5" w:rsidRDefault="008F7261" w:rsidP="00CD1FA7">
      <w:pPr>
        <w:ind w:left="708" w:right="-360" w:hanging="425"/>
        <w:rPr>
          <w:rFonts w:asciiTheme="minorHAnsi" w:hAnsiTheme="minorHAnsi" w:cstheme="minorHAnsi"/>
          <w:szCs w:val="18"/>
        </w:rPr>
      </w:pPr>
      <w:r w:rsidRPr="007317B5">
        <w:rPr>
          <w:rFonts w:asciiTheme="minorHAnsi" w:hAnsiTheme="minorHAnsi" w:cstheme="minorHAnsi"/>
          <w:szCs w:val="18"/>
        </w:rPr>
        <w:t>**Señalar si constituye un grupo de interés</w:t>
      </w:r>
    </w:p>
    <w:p w14:paraId="1A0D2503" w14:textId="77777777" w:rsidR="008F7261" w:rsidRPr="007317B5" w:rsidRDefault="008F7261" w:rsidP="00CD1FA7">
      <w:pPr>
        <w:ind w:left="708" w:right="-360" w:hanging="425"/>
        <w:rPr>
          <w:rFonts w:asciiTheme="minorHAnsi" w:hAnsiTheme="minorHAnsi" w:cstheme="minorHAnsi"/>
          <w:b/>
          <w:szCs w:val="18"/>
        </w:rPr>
      </w:pPr>
    </w:p>
    <w:p w14:paraId="03A078C3" w14:textId="33E59E89" w:rsidR="00CD1FA7" w:rsidRPr="007317B5" w:rsidRDefault="00CD1FA7" w:rsidP="00CD1FA7">
      <w:pPr>
        <w:ind w:left="708" w:right="-360" w:hanging="425"/>
        <w:rPr>
          <w:rFonts w:asciiTheme="minorHAnsi" w:hAnsiTheme="minorHAnsi" w:cstheme="minorHAnsi"/>
          <w:b/>
          <w:szCs w:val="18"/>
        </w:rPr>
      </w:pPr>
      <w:r w:rsidRPr="007317B5">
        <w:rPr>
          <w:rFonts w:asciiTheme="minorHAnsi" w:hAnsiTheme="minorHAnsi" w:cstheme="minorHAnsi"/>
          <w:b/>
          <w:szCs w:val="18"/>
        </w:rPr>
        <w:t>4.7. Matriz de Grupos de Interés</w:t>
      </w:r>
    </w:p>
    <w:p w14:paraId="0AFFC67D" w14:textId="6CC864D4" w:rsidR="008F7261" w:rsidRPr="007317B5" w:rsidRDefault="008F7261" w:rsidP="00CD1FA7">
      <w:pPr>
        <w:ind w:left="708" w:right="-360" w:hanging="425"/>
        <w:rPr>
          <w:rFonts w:asciiTheme="minorHAnsi" w:hAnsiTheme="minorHAnsi" w:cstheme="minorHAnsi"/>
          <w:b/>
          <w:szCs w:val="18"/>
        </w:rPr>
      </w:pPr>
    </w:p>
    <w:tbl>
      <w:tblPr>
        <w:tblW w:w="8828" w:type="dxa"/>
        <w:tblLook w:val="04A0" w:firstRow="1" w:lastRow="0" w:firstColumn="1" w:lastColumn="0" w:noHBand="0" w:noVBand="1"/>
      </w:tblPr>
      <w:tblGrid>
        <w:gridCol w:w="1379"/>
        <w:gridCol w:w="2070"/>
        <w:gridCol w:w="2139"/>
        <w:gridCol w:w="1501"/>
        <w:gridCol w:w="1739"/>
      </w:tblGrid>
      <w:tr w:rsidR="008F7261" w:rsidRPr="007317B5" w14:paraId="466D63CC" w14:textId="77777777" w:rsidTr="008F7261">
        <w:trPr>
          <w:trHeight w:val="380"/>
        </w:trPr>
        <w:tc>
          <w:tcPr>
            <w:tcW w:w="13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B4B7CA" w14:textId="77777777" w:rsidR="008F7261" w:rsidRPr="007317B5" w:rsidRDefault="008F7261" w:rsidP="008F7261">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 xml:space="preserve">Grupos de Interés </w:t>
            </w:r>
          </w:p>
        </w:tc>
        <w:tc>
          <w:tcPr>
            <w:tcW w:w="20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FBA5E9" w14:textId="77777777" w:rsidR="008F7261" w:rsidRPr="007317B5" w:rsidRDefault="008F7261" w:rsidP="008F7261">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Opinión sobre los Impactos Ambientales y Sociales Positivos</w:t>
            </w:r>
          </w:p>
        </w:tc>
        <w:tc>
          <w:tcPr>
            <w:tcW w:w="21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18BA34" w14:textId="77777777" w:rsidR="008F7261" w:rsidRPr="007317B5" w:rsidRDefault="008F7261" w:rsidP="008F7261">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Opinión sobre los Impactos Ambientales y Sociales Negativos</w:t>
            </w:r>
          </w:p>
        </w:tc>
        <w:tc>
          <w:tcPr>
            <w:tcW w:w="1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AC3F92" w14:textId="77777777" w:rsidR="008F7261" w:rsidRPr="007317B5" w:rsidRDefault="008F7261" w:rsidP="008F7261">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Tipo de Información que Requieren</w:t>
            </w:r>
          </w:p>
        </w:tc>
        <w:tc>
          <w:tcPr>
            <w:tcW w:w="17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0FA658" w14:textId="77777777" w:rsidR="008F7261" w:rsidRPr="007317B5" w:rsidRDefault="008F7261" w:rsidP="008F7261">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Actividades</w:t>
            </w:r>
          </w:p>
        </w:tc>
      </w:tr>
      <w:tr w:rsidR="008F7261" w:rsidRPr="007317B5" w14:paraId="325AC77D" w14:textId="77777777" w:rsidTr="008F7261">
        <w:trPr>
          <w:trHeight w:val="825"/>
        </w:trPr>
        <w:tc>
          <w:tcPr>
            <w:tcW w:w="1379" w:type="dxa"/>
            <w:vMerge/>
            <w:tcBorders>
              <w:top w:val="single" w:sz="4" w:space="0" w:color="auto"/>
              <w:left w:val="single" w:sz="4" w:space="0" w:color="auto"/>
              <w:bottom w:val="single" w:sz="4" w:space="0" w:color="auto"/>
              <w:right w:val="single" w:sz="4" w:space="0" w:color="auto"/>
            </w:tcBorders>
            <w:vAlign w:val="center"/>
            <w:hideMark/>
          </w:tcPr>
          <w:p w14:paraId="6D9A5D40" w14:textId="77777777" w:rsidR="008F7261" w:rsidRPr="007317B5" w:rsidRDefault="008F7261" w:rsidP="008F7261">
            <w:pPr>
              <w:spacing w:after="0" w:line="240" w:lineRule="auto"/>
              <w:ind w:left="0" w:firstLine="0"/>
              <w:jc w:val="left"/>
              <w:rPr>
                <w:rFonts w:ascii="Calibri" w:eastAsia="Times New Roman" w:hAnsi="Calibri" w:cs="Calibri"/>
                <w:b/>
                <w:bCs/>
                <w:szCs w:val="18"/>
                <w:lang w:eastAsia="en-US"/>
              </w:rPr>
            </w:pPr>
          </w:p>
        </w:tc>
        <w:tc>
          <w:tcPr>
            <w:tcW w:w="2070" w:type="dxa"/>
            <w:vMerge/>
            <w:tcBorders>
              <w:top w:val="single" w:sz="4" w:space="0" w:color="auto"/>
              <w:left w:val="single" w:sz="4" w:space="0" w:color="auto"/>
              <w:bottom w:val="single" w:sz="4" w:space="0" w:color="auto"/>
              <w:right w:val="single" w:sz="4" w:space="0" w:color="auto"/>
            </w:tcBorders>
            <w:vAlign w:val="center"/>
            <w:hideMark/>
          </w:tcPr>
          <w:p w14:paraId="55F85FC7" w14:textId="77777777" w:rsidR="008F7261" w:rsidRPr="007317B5" w:rsidRDefault="008F7261" w:rsidP="008F7261">
            <w:pPr>
              <w:spacing w:after="0" w:line="240" w:lineRule="auto"/>
              <w:ind w:left="0" w:firstLine="0"/>
              <w:jc w:val="left"/>
              <w:rPr>
                <w:rFonts w:ascii="Calibri" w:eastAsia="Times New Roman" w:hAnsi="Calibri" w:cs="Calibri"/>
                <w:b/>
                <w:bCs/>
                <w:szCs w:val="18"/>
                <w:lang w:eastAsia="en-US"/>
              </w:rPr>
            </w:pPr>
          </w:p>
        </w:tc>
        <w:tc>
          <w:tcPr>
            <w:tcW w:w="2139" w:type="dxa"/>
            <w:vMerge/>
            <w:tcBorders>
              <w:top w:val="single" w:sz="4" w:space="0" w:color="auto"/>
              <w:left w:val="single" w:sz="4" w:space="0" w:color="auto"/>
              <w:bottom w:val="single" w:sz="4" w:space="0" w:color="auto"/>
              <w:right w:val="single" w:sz="4" w:space="0" w:color="auto"/>
            </w:tcBorders>
            <w:vAlign w:val="center"/>
            <w:hideMark/>
          </w:tcPr>
          <w:p w14:paraId="347F3521" w14:textId="77777777" w:rsidR="008F7261" w:rsidRPr="007317B5" w:rsidRDefault="008F7261" w:rsidP="008F7261">
            <w:pPr>
              <w:spacing w:after="0" w:line="240" w:lineRule="auto"/>
              <w:ind w:left="0" w:firstLine="0"/>
              <w:jc w:val="left"/>
              <w:rPr>
                <w:rFonts w:ascii="Calibri" w:eastAsia="Times New Roman" w:hAnsi="Calibri" w:cs="Calibri"/>
                <w:b/>
                <w:bCs/>
                <w:szCs w:val="18"/>
                <w:lang w:eastAsia="en-US"/>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14:paraId="0F25F2AE" w14:textId="77777777" w:rsidR="008F7261" w:rsidRPr="007317B5" w:rsidRDefault="008F7261" w:rsidP="008F7261">
            <w:pPr>
              <w:spacing w:after="0" w:line="240" w:lineRule="auto"/>
              <w:ind w:left="0" w:firstLine="0"/>
              <w:jc w:val="left"/>
              <w:rPr>
                <w:rFonts w:ascii="Calibri" w:eastAsia="Times New Roman" w:hAnsi="Calibri" w:cs="Calibri"/>
                <w:b/>
                <w:bCs/>
                <w:szCs w:val="18"/>
                <w:lang w:eastAsia="en-US"/>
              </w:rPr>
            </w:pPr>
          </w:p>
        </w:tc>
        <w:tc>
          <w:tcPr>
            <w:tcW w:w="1739" w:type="dxa"/>
            <w:vMerge/>
            <w:tcBorders>
              <w:top w:val="single" w:sz="4" w:space="0" w:color="auto"/>
              <w:left w:val="single" w:sz="4" w:space="0" w:color="auto"/>
              <w:bottom w:val="single" w:sz="4" w:space="0" w:color="auto"/>
              <w:right w:val="single" w:sz="4" w:space="0" w:color="auto"/>
            </w:tcBorders>
            <w:vAlign w:val="center"/>
            <w:hideMark/>
          </w:tcPr>
          <w:p w14:paraId="3DDBBFD3" w14:textId="77777777" w:rsidR="008F7261" w:rsidRPr="007317B5" w:rsidRDefault="008F7261" w:rsidP="008F7261">
            <w:pPr>
              <w:spacing w:after="0" w:line="240" w:lineRule="auto"/>
              <w:ind w:left="0" w:firstLine="0"/>
              <w:jc w:val="left"/>
              <w:rPr>
                <w:rFonts w:ascii="Calibri" w:eastAsia="Times New Roman" w:hAnsi="Calibri" w:cs="Calibri"/>
                <w:b/>
                <w:bCs/>
                <w:szCs w:val="18"/>
                <w:lang w:eastAsia="en-US"/>
              </w:rPr>
            </w:pPr>
          </w:p>
        </w:tc>
      </w:tr>
      <w:tr w:rsidR="008F7261" w:rsidRPr="007317B5" w14:paraId="7ADA6E4F" w14:textId="77777777" w:rsidTr="008F7261">
        <w:trPr>
          <w:trHeight w:val="1000"/>
        </w:trPr>
        <w:tc>
          <w:tcPr>
            <w:tcW w:w="1379" w:type="dxa"/>
            <w:tcBorders>
              <w:top w:val="nil"/>
              <w:left w:val="single" w:sz="4" w:space="0" w:color="auto"/>
              <w:bottom w:val="single" w:sz="4" w:space="0" w:color="auto"/>
              <w:right w:val="single" w:sz="4" w:space="0" w:color="auto"/>
            </w:tcBorders>
            <w:shd w:val="clear" w:color="auto" w:fill="auto"/>
            <w:noWrap/>
            <w:hideMark/>
          </w:tcPr>
          <w:p w14:paraId="5FA3C4F9" w14:textId="77777777" w:rsidR="008F7261" w:rsidRPr="007317B5" w:rsidRDefault="008F7261" w:rsidP="008F7261">
            <w:pPr>
              <w:spacing w:after="0" w:line="240" w:lineRule="auto"/>
              <w:ind w:left="0" w:firstLine="0"/>
              <w:rPr>
                <w:rFonts w:ascii="Calibri" w:eastAsia="Times New Roman" w:hAnsi="Calibri" w:cs="Calibri"/>
                <w:szCs w:val="18"/>
                <w:lang w:eastAsia="en-US"/>
              </w:rPr>
            </w:pPr>
            <w:r w:rsidRPr="007317B5">
              <w:rPr>
                <w:rFonts w:ascii="Calibri" w:eastAsia="Times New Roman" w:hAnsi="Calibri" w:cs="Calibri"/>
                <w:szCs w:val="18"/>
                <w:lang w:eastAsia="en-US"/>
              </w:rPr>
              <w:t>Consignar el nombre específico del grupo de interés</w:t>
            </w:r>
          </w:p>
        </w:tc>
        <w:tc>
          <w:tcPr>
            <w:tcW w:w="2070" w:type="dxa"/>
            <w:tcBorders>
              <w:top w:val="nil"/>
              <w:left w:val="nil"/>
              <w:bottom w:val="single" w:sz="4" w:space="0" w:color="auto"/>
              <w:right w:val="single" w:sz="4" w:space="0" w:color="auto"/>
            </w:tcBorders>
            <w:shd w:val="clear" w:color="auto" w:fill="auto"/>
            <w:noWrap/>
            <w:hideMark/>
          </w:tcPr>
          <w:p w14:paraId="28C87800" w14:textId="77777777" w:rsidR="008F7261" w:rsidRPr="007317B5" w:rsidRDefault="008F7261" w:rsidP="008F7261">
            <w:pPr>
              <w:spacing w:after="0" w:line="240" w:lineRule="auto"/>
              <w:ind w:left="0" w:firstLine="0"/>
              <w:rPr>
                <w:rFonts w:ascii="Calibri" w:eastAsia="Times New Roman" w:hAnsi="Calibri" w:cs="Calibri"/>
                <w:szCs w:val="18"/>
                <w:lang w:eastAsia="en-US"/>
              </w:rPr>
            </w:pPr>
            <w:r w:rsidRPr="007317B5">
              <w:rPr>
                <w:rFonts w:ascii="Calibri" w:eastAsia="Times New Roman" w:hAnsi="Calibri" w:cs="Calibri"/>
                <w:szCs w:val="18"/>
                <w:lang w:eastAsia="en-US"/>
              </w:rPr>
              <w:t>Realizar un análisis precisando los motivos para la opinión a favor del proyecto</w:t>
            </w:r>
          </w:p>
        </w:tc>
        <w:tc>
          <w:tcPr>
            <w:tcW w:w="2139" w:type="dxa"/>
            <w:tcBorders>
              <w:top w:val="nil"/>
              <w:left w:val="nil"/>
              <w:bottom w:val="single" w:sz="4" w:space="0" w:color="auto"/>
              <w:right w:val="single" w:sz="4" w:space="0" w:color="auto"/>
            </w:tcBorders>
            <w:shd w:val="clear" w:color="auto" w:fill="auto"/>
            <w:noWrap/>
            <w:hideMark/>
          </w:tcPr>
          <w:p w14:paraId="2DB04EED" w14:textId="77777777" w:rsidR="008F7261" w:rsidRPr="007317B5" w:rsidRDefault="008F7261" w:rsidP="008F7261">
            <w:pPr>
              <w:spacing w:after="0" w:line="240" w:lineRule="auto"/>
              <w:ind w:left="0" w:firstLine="0"/>
              <w:rPr>
                <w:rFonts w:ascii="Calibri" w:eastAsia="Times New Roman" w:hAnsi="Calibri" w:cs="Calibri"/>
                <w:szCs w:val="18"/>
                <w:lang w:eastAsia="en-US"/>
              </w:rPr>
            </w:pPr>
            <w:r w:rsidRPr="007317B5">
              <w:rPr>
                <w:rFonts w:ascii="Calibri" w:eastAsia="Times New Roman" w:hAnsi="Calibri" w:cs="Calibri"/>
                <w:szCs w:val="18"/>
                <w:lang w:eastAsia="en-US"/>
              </w:rPr>
              <w:t>Realizar un análisis precisando los motivos para la opinión en contra del proyecto</w:t>
            </w:r>
          </w:p>
        </w:tc>
        <w:tc>
          <w:tcPr>
            <w:tcW w:w="1501" w:type="dxa"/>
            <w:tcBorders>
              <w:top w:val="nil"/>
              <w:left w:val="nil"/>
              <w:bottom w:val="single" w:sz="4" w:space="0" w:color="auto"/>
              <w:right w:val="single" w:sz="4" w:space="0" w:color="auto"/>
            </w:tcBorders>
            <w:shd w:val="clear" w:color="auto" w:fill="auto"/>
            <w:noWrap/>
            <w:hideMark/>
          </w:tcPr>
          <w:p w14:paraId="5FD0930B" w14:textId="77777777" w:rsidR="008F7261" w:rsidRPr="007317B5" w:rsidRDefault="008F7261" w:rsidP="008F7261">
            <w:pPr>
              <w:spacing w:after="0" w:line="240" w:lineRule="auto"/>
              <w:ind w:left="0" w:firstLine="0"/>
              <w:rPr>
                <w:rFonts w:ascii="Calibri" w:eastAsia="Times New Roman" w:hAnsi="Calibri" w:cs="Calibri"/>
                <w:szCs w:val="18"/>
                <w:lang w:eastAsia="en-US"/>
              </w:rPr>
            </w:pPr>
            <w:r w:rsidRPr="007317B5">
              <w:rPr>
                <w:rFonts w:ascii="Calibri" w:eastAsia="Times New Roman" w:hAnsi="Calibri" w:cs="Calibri"/>
                <w:szCs w:val="18"/>
                <w:lang w:eastAsia="en-US"/>
              </w:rPr>
              <w:t>Información que requieren conocer respecto al proyecto</w:t>
            </w:r>
          </w:p>
        </w:tc>
        <w:tc>
          <w:tcPr>
            <w:tcW w:w="1739" w:type="dxa"/>
            <w:tcBorders>
              <w:top w:val="nil"/>
              <w:left w:val="nil"/>
              <w:bottom w:val="single" w:sz="4" w:space="0" w:color="auto"/>
              <w:right w:val="single" w:sz="4" w:space="0" w:color="auto"/>
            </w:tcBorders>
            <w:shd w:val="clear" w:color="auto" w:fill="auto"/>
            <w:noWrap/>
            <w:hideMark/>
          </w:tcPr>
          <w:p w14:paraId="5FA5E8A2" w14:textId="331F58C2" w:rsidR="008F7261" w:rsidRPr="007317B5" w:rsidRDefault="008F7261" w:rsidP="008F7261">
            <w:pPr>
              <w:spacing w:after="0" w:line="240" w:lineRule="auto"/>
              <w:ind w:left="0" w:firstLine="0"/>
              <w:rPr>
                <w:rFonts w:ascii="Calibri" w:eastAsia="Times New Roman" w:hAnsi="Calibri" w:cs="Calibri"/>
                <w:szCs w:val="18"/>
                <w:lang w:eastAsia="en-US"/>
              </w:rPr>
            </w:pPr>
            <w:r w:rsidRPr="007317B5">
              <w:rPr>
                <w:rFonts w:ascii="Calibri" w:eastAsia="Times New Roman" w:hAnsi="Calibri" w:cs="Calibri"/>
                <w:szCs w:val="18"/>
                <w:lang w:eastAsia="en-US"/>
              </w:rPr>
              <w:t xml:space="preserve">Actividades que </w:t>
            </w:r>
            <w:r w:rsidR="00923ABB" w:rsidRPr="007317B5">
              <w:rPr>
                <w:rFonts w:ascii="Calibri" w:eastAsia="Times New Roman" w:hAnsi="Calibri" w:cs="Calibri"/>
                <w:szCs w:val="18"/>
                <w:lang w:eastAsia="en-US"/>
              </w:rPr>
              <w:t>realizan en</w:t>
            </w:r>
            <w:r w:rsidRPr="007317B5">
              <w:rPr>
                <w:rFonts w:ascii="Calibri" w:eastAsia="Times New Roman" w:hAnsi="Calibri" w:cs="Calibri"/>
                <w:szCs w:val="18"/>
                <w:lang w:eastAsia="en-US"/>
              </w:rPr>
              <w:t xml:space="preserve"> relación al proyecto de infraestructura</w:t>
            </w:r>
          </w:p>
        </w:tc>
      </w:tr>
    </w:tbl>
    <w:p w14:paraId="5ED1042A" w14:textId="216B357A" w:rsidR="008F7261" w:rsidRPr="007317B5" w:rsidRDefault="008F7261" w:rsidP="00CD1FA7">
      <w:pPr>
        <w:ind w:left="708" w:right="-360" w:hanging="425"/>
        <w:rPr>
          <w:rFonts w:asciiTheme="minorHAnsi" w:hAnsiTheme="minorHAnsi" w:cstheme="minorHAnsi"/>
          <w:b/>
          <w:szCs w:val="18"/>
        </w:rPr>
      </w:pPr>
    </w:p>
    <w:p w14:paraId="21A285B5" w14:textId="1CB80F04" w:rsidR="005228D0" w:rsidRPr="007317B5" w:rsidRDefault="005228D0" w:rsidP="009542D8">
      <w:pPr>
        <w:ind w:left="0" w:right="-360" w:firstLine="0"/>
        <w:rPr>
          <w:rFonts w:asciiTheme="minorHAnsi" w:hAnsiTheme="minorHAnsi" w:cstheme="minorHAnsi"/>
          <w:b/>
          <w:strike/>
          <w:szCs w:val="18"/>
        </w:rPr>
      </w:pPr>
    </w:p>
    <w:p w14:paraId="5C24DFEC" w14:textId="77777777" w:rsidR="00515C52" w:rsidRPr="007317B5" w:rsidRDefault="00515C52" w:rsidP="009542D8">
      <w:pPr>
        <w:ind w:left="0" w:right="-360" w:firstLine="0"/>
        <w:rPr>
          <w:rFonts w:asciiTheme="minorHAnsi" w:hAnsiTheme="minorHAnsi" w:cstheme="minorHAnsi"/>
          <w:b/>
          <w:strike/>
          <w:szCs w:val="18"/>
        </w:rPr>
      </w:pPr>
    </w:p>
    <w:p w14:paraId="43733947" w14:textId="0042C348" w:rsidR="005228D0" w:rsidRPr="007317B5" w:rsidRDefault="005228D0" w:rsidP="009542D8">
      <w:pPr>
        <w:ind w:left="0" w:right="-360" w:firstLine="0"/>
        <w:rPr>
          <w:rFonts w:asciiTheme="minorHAnsi" w:hAnsiTheme="minorHAnsi" w:cstheme="minorHAnsi"/>
          <w:b/>
          <w:strike/>
          <w:szCs w:val="18"/>
        </w:rPr>
      </w:pPr>
    </w:p>
    <w:p w14:paraId="1C4A4832" w14:textId="535C0B71" w:rsidR="005228D0" w:rsidRPr="007317B5" w:rsidRDefault="005228D0" w:rsidP="009542D8">
      <w:pPr>
        <w:ind w:left="0" w:right="-360" w:firstLine="0"/>
        <w:rPr>
          <w:rFonts w:asciiTheme="minorHAnsi" w:hAnsiTheme="minorHAnsi" w:cstheme="minorHAnsi"/>
          <w:b/>
          <w:szCs w:val="18"/>
        </w:rPr>
      </w:pPr>
    </w:p>
    <w:p w14:paraId="0D2FD947" w14:textId="75515F23" w:rsidR="005228D0" w:rsidRPr="007317B5" w:rsidRDefault="005228D0" w:rsidP="009542D8">
      <w:pPr>
        <w:ind w:left="0" w:right="-360" w:firstLine="0"/>
        <w:rPr>
          <w:rFonts w:asciiTheme="minorHAnsi" w:hAnsiTheme="minorHAnsi" w:cstheme="minorHAnsi"/>
          <w:b/>
          <w:szCs w:val="18"/>
        </w:rPr>
      </w:pPr>
    </w:p>
    <w:p w14:paraId="4DBBAB70" w14:textId="5E1B7F00" w:rsidR="005228D0" w:rsidRPr="007317B5" w:rsidRDefault="005228D0" w:rsidP="009542D8">
      <w:pPr>
        <w:ind w:left="0" w:right="-360" w:firstLine="0"/>
        <w:rPr>
          <w:rFonts w:asciiTheme="minorHAnsi" w:hAnsiTheme="minorHAnsi" w:cstheme="minorHAnsi"/>
          <w:b/>
          <w:szCs w:val="18"/>
        </w:rPr>
      </w:pPr>
    </w:p>
    <w:p w14:paraId="5FE3FCC3" w14:textId="39D6A924" w:rsidR="005228D0" w:rsidRPr="007317B5" w:rsidRDefault="005228D0" w:rsidP="009542D8">
      <w:pPr>
        <w:ind w:left="0" w:right="-360" w:firstLine="0"/>
        <w:rPr>
          <w:rFonts w:asciiTheme="minorHAnsi" w:hAnsiTheme="minorHAnsi" w:cstheme="minorHAnsi"/>
          <w:b/>
          <w:szCs w:val="18"/>
        </w:rPr>
      </w:pPr>
    </w:p>
    <w:p w14:paraId="7B23A915" w14:textId="2557620E" w:rsidR="005228D0" w:rsidRPr="007317B5" w:rsidRDefault="005228D0" w:rsidP="009542D8">
      <w:pPr>
        <w:ind w:left="0" w:right="-360" w:firstLine="0"/>
        <w:rPr>
          <w:rFonts w:asciiTheme="minorHAnsi" w:hAnsiTheme="minorHAnsi" w:cstheme="minorHAnsi"/>
          <w:b/>
          <w:szCs w:val="18"/>
        </w:rPr>
      </w:pPr>
    </w:p>
    <w:p w14:paraId="24597001" w14:textId="13AC5646" w:rsidR="005228D0" w:rsidRPr="007317B5" w:rsidRDefault="005228D0" w:rsidP="009542D8">
      <w:pPr>
        <w:ind w:left="0" w:right="-360" w:firstLine="0"/>
        <w:rPr>
          <w:rFonts w:asciiTheme="minorHAnsi" w:hAnsiTheme="minorHAnsi" w:cstheme="minorHAnsi"/>
          <w:b/>
          <w:szCs w:val="18"/>
        </w:rPr>
      </w:pPr>
    </w:p>
    <w:p w14:paraId="5576738D" w14:textId="47E735FC" w:rsidR="005228D0" w:rsidRPr="007317B5" w:rsidRDefault="005228D0" w:rsidP="009542D8">
      <w:pPr>
        <w:ind w:left="0" w:right="-360" w:firstLine="0"/>
        <w:rPr>
          <w:rFonts w:asciiTheme="minorHAnsi" w:hAnsiTheme="minorHAnsi" w:cstheme="minorHAnsi"/>
          <w:b/>
          <w:szCs w:val="18"/>
        </w:rPr>
      </w:pPr>
    </w:p>
    <w:p w14:paraId="0C0EE67B" w14:textId="47DEC48D" w:rsidR="005228D0" w:rsidRPr="007317B5" w:rsidRDefault="005228D0" w:rsidP="009542D8">
      <w:pPr>
        <w:ind w:left="0" w:right="-360" w:firstLine="0"/>
        <w:rPr>
          <w:rFonts w:asciiTheme="minorHAnsi" w:hAnsiTheme="minorHAnsi" w:cstheme="minorHAnsi"/>
          <w:b/>
          <w:szCs w:val="18"/>
        </w:rPr>
      </w:pPr>
    </w:p>
    <w:p w14:paraId="48274098" w14:textId="2A8B6EED" w:rsidR="005228D0" w:rsidRPr="007317B5" w:rsidRDefault="005228D0" w:rsidP="009542D8">
      <w:pPr>
        <w:ind w:left="0" w:right="-360" w:firstLine="0"/>
        <w:rPr>
          <w:rFonts w:asciiTheme="minorHAnsi" w:hAnsiTheme="minorHAnsi" w:cstheme="minorHAnsi"/>
          <w:b/>
          <w:szCs w:val="18"/>
        </w:rPr>
      </w:pPr>
    </w:p>
    <w:p w14:paraId="422B44F4" w14:textId="5E58A4E7" w:rsidR="005228D0" w:rsidRPr="007317B5" w:rsidRDefault="005228D0" w:rsidP="009542D8">
      <w:pPr>
        <w:ind w:left="0" w:right="-360" w:firstLine="0"/>
        <w:rPr>
          <w:rFonts w:asciiTheme="minorHAnsi" w:hAnsiTheme="minorHAnsi" w:cstheme="minorHAnsi"/>
          <w:b/>
          <w:szCs w:val="18"/>
        </w:rPr>
      </w:pPr>
    </w:p>
    <w:p w14:paraId="09BB1BCC" w14:textId="01803D97" w:rsidR="005228D0" w:rsidRPr="007317B5" w:rsidRDefault="005228D0" w:rsidP="009542D8">
      <w:pPr>
        <w:ind w:left="0" w:right="-360" w:firstLine="0"/>
        <w:rPr>
          <w:rFonts w:asciiTheme="minorHAnsi" w:hAnsiTheme="minorHAnsi" w:cstheme="minorHAnsi"/>
          <w:b/>
          <w:szCs w:val="18"/>
        </w:rPr>
      </w:pPr>
    </w:p>
    <w:p w14:paraId="2FC76F3F" w14:textId="6D02ED79" w:rsidR="005228D0" w:rsidRPr="007317B5" w:rsidRDefault="005228D0" w:rsidP="009542D8">
      <w:pPr>
        <w:ind w:left="0" w:right="-360" w:firstLine="0"/>
        <w:rPr>
          <w:rFonts w:asciiTheme="minorHAnsi" w:hAnsiTheme="minorHAnsi" w:cstheme="minorHAnsi"/>
          <w:b/>
          <w:szCs w:val="18"/>
        </w:rPr>
      </w:pPr>
    </w:p>
    <w:p w14:paraId="245D26C8" w14:textId="37F876BA" w:rsidR="005228D0" w:rsidRPr="007317B5" w:rsidRDefault="005228D0" w:rsidP="009542D8">
      <w:pPr>
        <w:ind w:left="0" w:right="-360" w:firstLine="0"/>
        <w:rPr>
          <w:rFonts w:asciiTheme="minorHAnsi" w:hAnsiTheme="minorHAnsi" w:cstheme="minorHAnsi"/>
          <w:b/>
          <w:szCs w:val="18"/>
        </w:rPr>
      </w:pPr>
    </w:p>
    <w:p w14:paraId="51EF81E7" w14:textId="6FA4EEB6" w:rsidR="005228D0" w:rsidRPr="007317B5" w:rsidRDefault="005228D0" w:rsidP="009542D8">
      <w:pPr>
        <w:ind w:left="0" w:right="-360" w:firstLine="0"/>
        <w:rPr>
          <w:rFonts w:asciiTheme="minorHAnsi" w:hAnsiTheme="minorHAnsi" w:cstheme="minorHAnsi"/>
          <w:b/>
          <w:szCs w:val="18"/>
        </w:rPr>
      </w:pPr>
    </w:p>
    <w:p w14:paraId="2566BF9E" w14:textId="1641AFF5" w:rsidR="005228D0" w:rsidRPr="007317B5" w:rsidRDefault="005228D0" w:rsidP="009542D8">
      <w:pPr>
        <w:ind w:left="0" w:right="-360" w:firstLine="0"/>
        <w:rPr>
          <w:rFonts w:asciiTheme="minorHAnsi" w:hAnsiTheme="minorHAnsi" w:cstheme="minorHAnsi"/>
          <w:b/>
          <w:szCs w:val="18"/>
        </w:rPr>
      </w:pPr>
    </w:p>
    <w:p w14:paraId="7107F65C" w14:textId="09DB6FF8" w:rsidR="005228D0" w:rsidRPr="007317B5" w:rsidRDefault="005228D0" w:rsidP="009542D8">
      <w:pPr>
        <w:ind w:left="0" w:right="-360" w:firstLine="0"/>
        <w:rPr>
          <w:rFonts w:asciiTheme="minorHAnsi" w:hAnsiTheme="minorHAnsi" w:cstheme="minorHAnsi"/>
          <w:b/>
          <w:szCs w:val="18"/>
        </w:rPr>
      </w:pPr>
    </w:p>
    <w:p w14:paraId="426341F4" w14:textId="4B0A305A" w:rsidR="005228D0" w:rsidRPr="007317B5" w:rsidRDefault="005228D0" w:rsidP="009542D8">
      <w:pPr>
        <w:ind w:left="0" w:right="-360" w:firstLine="0"/>
        <w:rPr>
          <w:rFonts w:asciiTheme="minorHAnsi" w:hAnsiTheme="minorHAnsi" w:cstheme="minorHAnsi"/>
          <w:b/>
          <w:szCs w:val="18"/>
        </w:rPr>
      </w:pPr>
    </w:p>
    <w:p w14:paraId="60EDDA8A" w14:textId="740F2601" w:rsidR="005228D0" w:rsidRPr="007317B5" w:rsidRDefault="005228D0" w:rsidP="009542D8">
      <w:pPr>
        <w:ind w:left="0" w:right="-360" w:firstLine="0"/>
        <w:rPr>
          <w:rFonts w:asciiTheme="minorHAnsi" w:hAnsiTheme="minorHAnsi" w:cstheme="minorHAnsi"/>
          <w:b/>
          <w:szCs w:val="18"/>
        </w:rPr>
      </w:pPr>
    </w:p>
    <w:p w14:paraId="0431E49C" w14:textId="4AEFDEE9" w:rsidR="005228D0" w:rsidRPr="007317B5" w:rsidRDefault="005228D0" w:rsidP="009542D8">
      <w:pPr>
        <w:ind w:left="0" w:right="-360" w:firstLine="0"/>
        <w:rPr>
          <w:rFonts w:asciiTheme="minorHAnsi" w:hAnsiTheme="minorHAnsi" w:cstheme="minorHAnsi"/>
          <w:b/>
          <w:szCs w:val="18"/>
        </w:rPr>
      </w:pPr>
    </w:p>
    <w:p w14:paraId="6F475F51" w14:textId="79211DF9" w:rsidR="005228D0" w:rsidRDefault="005228D0" w:rsidP="009542D8">
      <w:pPr>
        <w:ind w:left="0" w:right="-360" w:firstLine="0"/>
        <w:rPr>
          <w:rFonts w:asciiTheme="minorHAnsi" w:hAnsiTheme="minorHAnsi" w:cstheme="minorHAnsi"/>
          <w:b/>
          <w:szCs w:val="18"/>
        </w:rPr>
      </w:pPr>
    </w:p>
    <w:p w14:paraId="0687DFA8" w14:textId="77777777" w:rsidR="00FB39F0" w:rsidRPr="007317B5" w:rsidRDefault="00FB39F0" w:rsidP="009542D8">
      <w:pPr>
        <w:ind w:left="0" w:right="-360" w:firstLine="0"/>
        <w:rPr>
          <w:rFonts w:asciiTheme="minorHAnsi" w:hAnsiTheme="minorHAnsi" w:cstheme="minorHAnsi"/>
          <w:b/>
          <w:szCs w:val="18"/>
        </w:rPr>
      </w:pPr>
    </w:p>
    <w:p w14:paraId="164D0EA9" w14:textId="37A5E69D" w:rsidR="005228D0" w:rsidRPr="007317B5" w:rsidRDefault="005228D0" w:rsidP="009542D8">
      <w:pPr>
        <w:ind w:left="0" w:right="-360" w:firstLine="0"/>
        <w:rPr>
          <w:rFonts w:asciiTheme="minorHAnsi" w:hAnsiTheme="minorHAnsi" w:cstheme="minorHAnsi"/>
          <w:b/>
          <w:szCs w:val="18"/>
        </w:rPr>
      </w:pPr>
    </w:p>
    <w:p w14:paraId="728CD685" w14:textId="3EFAF9FD" w:rsidR="005228D0" w:rsidRPr="007317B5" w:rsidRDefault="005228D0" w:rsidP="009542D8">
      <w:pPr>
        <w:ind w:left="0" w:right="-360" w:firstLine="0"/>
        <w:rPr>
          <w:rFonts w:asciiTheme="minorHAnsi" w:hAnsiTheme="minorHAnsi" w:cstheme="minorHAnsi"/>
          <w:b/>
          <w:szCs w:val="18"/>
        </w:rPr>
      </w:pPr>
    </w:p>
    <w:p w14:paraId="3D55414B" w14:textId="4AF84A17" w:rsidR="005228D0" w:rsidRPr="007317B5" w:rsidRDefault="005228D0" w:rsidP="009542D8">
      <w:pPr>
        <w:ind w:left="0" w:right="-360" w:firstLine="0"/>
        <w:rPr>
          <w:rFonts w:asciiTheme="minorHAnsi" w:hAnsiTheme="minorHAnsi" w:cstheme="minorHAnsi"/>
          <w:b/>
          <w:szCs w:val="18"/>
        </w:rPr>
      </w:pPr>
    </w:p>
    <w:p w14:paraId="323F249B" w14:textId="2CA0FD59" w:rsidR="005228D0" w:rsidRPr="007317B5" w:rsidRDefault="005228D0" w:rsidP="009542D8">
      <w:pPr>
        <w:ind w:left="0" w:right="-360" w:firstLine="0"/>
        <w:rPr>
          <w:rFonts w:asciiTheme="minorHAnsi" w:hAnsiTheme="minorHAnsi" w:cstheme="minorHAnsi"/>
          <w:b/>
          <w:szCs w:val="18"/>
        </w:rPr>
      </w:pPr>
    </w:p>
    <w:p w14:paraId="3723F73B" w14:textId="1B75DC8F" w:rsidR="005228D0" w:rsidRPr="007317B5" w:rsidRDefault="005228D0" w:rsidP="009542D8">
      <w:pPr>
        <w:ind w:left="0" w:right="-360" w:firstLine="0"/>
        <w:rPr>
          <w:rFonts w:asciiTheme="minorHAnsi" w:hAnsiTheme="minorHAnsi" w:cstheme="minorHAnsi"/>
          <w:b/>
          <w:szCs w:val="18"/>
        </w:rPr>
      </w:pPr>
    </w:p>
    <w:p w14:paraId="139B1811" w14:textId="055E3F0D" w:rsidR="00C103FF" w:rsidRPr="007317B5" w:rsidRDefault="00C103FF" w:rsidP="009542D8">
      <w:pPr>
        <w:ind w:left="0" w:right="-360" w:firstLine="0"/>
        <w:rPr>
          <w:rFonts w:asciiTheme="minorHAnsi" w:hAnsiTheme="minorHAnsi" w:cstheme="minorHAnsi"/>
          <w:b/>
          <w:szCs w:val="18"/>
        </w:rPr>
      </w:pPr>
    </w:p>
    <w:p w14:paraId="0BA58335" w14:textId="77777777" w:rsidR="00C103FF" w:rsidRPr="007317B5" w:rsidRDefault="00C103FF" w:rsidP="009542D8">
      <w:pPr>
        <w:ind w:left="0" w:right="-360" w:firstLine="0"/>
        <w:rPr>
          <w:rFonts w:asciiTheme="minorHAnsi" w:hAnsiTheme="minorHAnsi" w:cstheme="minorHAnsi"/>
          <w:b/>
          <w:szCs w:val="18"/>
        </w:rPr>
      </w:pPr>
    </w:p>
    <w:p w14:paraId="3AF13793" w14:textId="1883D5FD" w:rsidR="005228D0" w:rsidRPr="007317B5" w:rsidRDefault="005228D0" w:rsidP="009542D8">
      <w:pPr>
        <w:ind w:left="0" w:right="-360" w:firstLine="0"/>
        <w:rPr>
          <w:rFonts w:asciiTheme="minorHAnsi" w:hAnsiTheme="minorHAnsi" w:cstheme="minorHAnsi"/>
          <w:b/>
          <w:szCs w:val="18"/>
        </w:rPr>
      </w:pPr>
    </w:p>
    <w:p w14:paraId="60D5AFC1" w14:textId="6334C291" w:rsidR="005228D0" w:rsidRPr="007317B5" w:rsidRDefault="005228D0" w:rsidP="005228D0">
      <w:pPr>
        <w:ind w:left="708" w:right="-360" w:hanging="425"/>
        <w:jc w:val="center"/>
        <w:rPr>
          <w:rFonts w:asciiTheme="minorHAnsi" w:hAnsiTheme="minorHAnsi" w:cstheme="minorHAnsi"/>
          <w:b/>
          <w:szCs w:val="18"/>
          <w:u w:val="single"/>
        </w:rPr>
      </w:pPr>
      <w:r w:rsidRPr="007317B5">
        <w:rPr>
          <w:rFonts w:asciiTheme="minorHAnsi" w:hAnsiTheme="minorHAnsi" w:cstheme="minorHAnsi"/>
          <w:b/>
          <w:szCs w:val="18"/>
          <w:u w:val="single"/>
        </w:rPr>
        <w:lastRenderedPageBreak/>
        <w:t>ANEXO 5</w:t>
      </w:r>
    </w:p>
    <w:p w14:paraId="00C46F5C" w14:textId="450639B3" w:rsidR="005228D0" w:rsidRPr="007317B5" w:rsidRDefault="005228D0" w:rsidP="005228D0">
      <w:pPr>
        <w:ind w:left="708" w:right="-360" w:hanging="425"/>
        <w:jc w:val="center"/>
        <w:rPr>
          <w:rFonts w:asciiTheme="minorHAnsi" w:hAnsiTheme="minorHAnsi" w:cstheme="minorHAnsi"/>
          <w:b/>
          <w:szCs w:val="18"/>
          <w:u w:val="single"/>
        </w:rPr>
      </w:pPr>
      <w:r w:rsidRPr="007317B5">
        <w:rPr>
          <w:rFonts w:asciiTheme="minorHAnsi" w:hAnsiTheme="minorHAnsi" w:cstheme="minorHAnsi"/>
          <w:b/>
          <w:szCs w:val="18"/>
          <w:u w:val="single"/>
        </w:rPr>
        <w:t xml:space="preserve">GESTIÓN </w:t>
      </w:r>
      <w:r w:rsidR="004F1CCA" w:rsidRPr="007317B5">
        <w:rPr>
          <w:rFonts w:asciiTheme="minorHAnsi" w:hAnsiTheme="minorHAnsi" w:cstheme="minorHAnsi"/>
          <w:b/>
          <w:szCs w:val="18"/>
          <w:u w:val="single"/>
        </w:rPr>
        <w:t>PREDIAL</w:t>
      </w:r>
    </w:p>
    <w:p w14:paraId="11B383BC" w14:textId="2C7031B9" w:rsidR="005228D0" w:rsidRPr="007317B5" w:rsidRDefault="005228D0" w:rsidP="005228D0">
      <w:pPr>
        <w:ind w:left="708" w:right="-360" w:hanging="425"/>
        <w:jc w:val="center"/>
        <w:rPr>
          <w:rFonts w:asciiTheme="minorHAnsi" w:hAnsiTheme="minorHAnsi" w:cstheme="minorHAnsi"/>
          <w:b/>
          <w:szCs w:val="18"/>
          <w:u w:val="single"/>
        </w:rPr>
      </w:pPr>
    </w:p>
    <w:p w14:paraId="4BE98245" w14:textId="62C0E35D" w:rsidR="004F1CCA" w:rsidRPr="007317B5" w:rsidRDefault="004F1CCA" w:rsidP="004F1CCA">
      <w:pPr>
        <w:pStyle w:val="Prrafodelista"/>
        <w:spacing w:line="360" w:lineRule="auto"/>
        <w:ind w:left="283" w:right="-360" w:firstLine="0"/>
        <w:rPr>
          <w:rFonts w:asciiTheme="minorHAnsi" w:hAnsiTheme="minorHAnsi" w:cstheme="minorHAnsi"/>
          <w:szCs w:val="18"/>
        </w:rPr>
      </w:pPr>
      <w:r w:rsidRPr="007317B5">
        <w:rPr>
          <w:rFonts w:asciiTheme="minorHAnsi" w:hAnsiTheme="minorHAnsi" w:cstheme="minorHAnsi"/>
          <w:szCs w:val="18"/>
        </w:rPr>
        <w:t>1.       RESUMEN EJECUTIVO</w:t>
      </w:r>
      <w:r w:rsidRPr="007317B5">
        <w:rPr>
          <w:rFonts w:asciiTheme="minorHAnsi" w:hAnsiTheme="minorHAnsi" w:cstheme="minorHAnsi"/>
          <w:szCs w:val="18"/>
        </w:rPr>
        <w:tab/>
      </w:r>
    </w:p>
    <w:p w14:paraId="583781E8" w14:textId="77777777" w:rsidR="004F1CCA" w:rsidRPr="007317B5" w:rsidRDefault="004F1CCA" w:rsidP="004F1CCA">
      <w:pPr>
        <w:pStyle w:val="Prrafodelista"/>
        <w:spacing w:line="360" w:lineRule="auto"/>
        <w:ind w:left="283" w:right="-360" w:firstLine="0"/>
        <w:rPr>
          <w:rFonts w:asciiTheme="minorHAnsi" w:hAnsiTheme="minorHAnsi" w:cstheme="minorHAnsi"/>
          <w:szCs w:val="18"/>
        </w:rPr>
      </w:pPr>
      <w:r w:rsidRPr="007317B5">
        <w:rPr>
          <w:rFonts w:asciiTheme="minorHAnsi" w:hAnsiTheme="minorHAnsi" w:cstheme="minorHAnsi"/>
          <w:szCs w:val="18"/>
        </w:rPr>
        <w:t>2.</w:t>
      </w:r>
      <w:r w:rsidRPr="007317B5">
        <w:rPr>
          <w:rFonts w:asciiTheme="minorHAnsi" w:hAnsiTheme="minorHAnsi" w:cstheme="minorHAnsi"/>
          <w:szCs w:val="18"/>
        </w:rPr>
        <w:tab/>
        <w:t>PLAN DE COMPENSACION Y REASENTAMIENTO INVOLUNTARIO</w:t>
      </w:r>
      <w:r w:rsidRPr="007317B5">
        <w:rPr>
          <w:rFonts w:asciiTheme="minorHAnsi" w:hAnsiTheme="minorHAnsi" w:cstheme="minorHAnsi"/>
          <w:szCs w:val="18"/>
        </w:rPr>
        <w:tab/>
      </w:r>
    </w:p>
    <w:p w14:paraId="647F9040" w14:textId="77777777" w:rsidR="004F1CCA" w:rsidRPr="007317B5" w:rsidRDefault="004F1CCA" w:rsidP="004F1CCA">
      <w:pPr>
        <w:pStyle w:val="Prrafodelista"/>
        <w:spacing w:line="360" w:lineRule="auto"/>
        <w:ind w:left="283" w:right="-360" w:firstLine="0"/>
        <w:rPr>
          <w:rFonts w:asciiTheme="minorHAnsi" w:hAnsiTheme="minorHAnsi" w:cstheme="minorHAnsi"/>
          <w:szCs w:val="18"/>
        </w:rPr>
      </w:pPr>
      <w:r w:rsidRPr="007317B5">
        <w:rPr>
          <w:rFonts w:asciiTheme="minorHAnsi" w:hAnsiTheme="minorHAnsi" w:cstheme="minorHAnsi"/>
          <w:szCs w:val="18"/>
        </w:rPr>
        <w:t>2.1.</w:t>
      </w:r>
      <w:r w:rsidRPr="007317B5">
        <w:rPr>
          <w:rFonts w:asciiTheme="minorHAnsi" w:hAnsiTheme="minorHAnsi" w:cstheme="minorHAnsi"/>
          <w:szCs w:val="18"/>
        </w:rPr>
        <w:tab/>
        <w:t>INTRODUCCION</w:t>
      </w:r>
      <w:r w:rsidRPr="007317B5">
        <w:rPr>
          <w:rFonts w:asciiTheme="minorHAnsi" w:hAnsiTheme="minorHAnsi" w:cstheme="minorHAnsi"/>
          <w:szCs w:val="18"/>
        </w:rPr>
        <w:tab/>
      </w:r>
    </w:p>
    <w:p w14:paraId="0CCDC178" w14:textId="77777777" w:rsidR="004F1CCA" w:rsidRPr="007317B5" w:rsidRDefault="004F1CCA" w:rsidP="004F1CCA">
      <w:pPr>
        <w:pStyle w:val="Prrafodelista"/>
        <w:spacing w:line="360" w:lineRule="auto"/>
        <w:ind w:left="283" w:right="-360" w:firstLine="0"/>
        <w:rPr>
          <w:rFonts w:asciiTheme="minorHAnsi" w:hAnsiTheme="minorHAnsi" w:cstheme="minorHAnsi"/>
          <w:szCs w:val="18"/>
        </w:rPr>
      </w:pPr>
      <w:r w:rsidRPr="007317B5">
        <w:rPr>
          <w:rFonts w:asciiTheme="minorHAnsi" w:hAnsiTheme="minorHAnsi" w:cstheme="minorHAnsi"/>
          <w:szCs w:val="18"/>
        </w:rPr>
        <w:t>2.2.</w:t>
      </w:r>
      <w:r w:rsidRPr="007317B5">
        <w:rPr>
          <w:rFonts w:asciiTheme="minorHAnsi" w:hAnsiTheme="minorHAnsi" w:cstheme="minorHAnsi"/>
          <w:szCs w:val="18"/>
        </w:rPr>
        <w:tab/>
        <w:t>OBJETIVOS</w:t>
      </w:r>
      <w:r w:rsidRPr="007317B5">
        <w:rPr>
          <w:rFonts w:asciiTheme="minorHAnsi" w:hAnsiTheme="minorHAnsi" w:cstheme="minorHAnsi"/>
          <w:szCs w:val="18"/>
        </w:rPr>
        <w:tab/>
      </w:r>
    </w:p>
    <w:p w14:paraId="4C83C061"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2.2.1.</w:t>
      </w:r>
      <w:r w:rsidRPr="007317B5">
        <w:rPr>
          <w:rFonts w:asciiTheme="minorHAnsi" w:hAnsiTheme="minorHAnsi" w:cstheme="minorHAnsi"/>
          <w:szCs w:val="18"/>
        </w:rPr>
        <w:tab/>
        <w:t>OBJETIVO GENERAL</w:t>
      </w:r>
      <w:r w:rsidRPr="007317B5">
        <w:rPr>
          <w:rFonts w:asciiTheme="minorHAnsi" w:hAnsiTheme="minorHAnsi" w:cstheme="minorHAnsi"/>
          <w:szCs w:val="18"/>
        </w:rPr>
        <w:tab/>
      </w:r>
    </w:p>
    <w:p w14:paraId="75783462"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2.2.2.</w:t>
      </w:r>
      <w:r w:rsidRPr="007317B5">
        <w:rPr>
          <w:rFonts w:asciiTheme="minorHAnsi" w:hAnsiTheme="minorHAnsi" w:cstheme="minorHAnsi"/>
          <w:szCs w:val="18"/>
        </w:rPr>
        <w:tab/>
        <w:t>OBJETIVOS ESPECIFICOS</w:t>
      </w:r>
    </w:p>
    <w:p w14:paraId="1F7E8A11" w14:textId="77777777" w:rsidR="004F1CCA" w:rsidRPr="007317B5" w:rsidRDefault="004F1CCA" w:rsidP="004F1CCA">
      <w:pPr>
        <w:pStyle w:val="Prrafodelista"/>
        <w:spacing w:line="360" w:lineRule="auto"/>
        <w:ind w:left="283" w:right="-360" w:firstLine="0"/>
        <w:rPr>
          <w:rFonts w:asciiTheme="minorHAnsi" w:hAnsiTheme="minorHAnsi" w:cstheme="minorHAnsi"/>
          <w:szCs w:val="18"/>
        </w:rPr>
      </w:pPr>
      <w:r w:rsidRPr="007317B5">
        <w:rPr>
          <w:rFonts w:asciiTheme="minorHAnsi" w:hAnsiTheme="minorHAnsi" w:cstheme="minorHAnsi"/>
          <w:szCs w:val="18"/>
        </w:rPr>
        <w:t>2.3.</w:t>
      </w:r>
      <w:r w:rsidRPr="007317B5">
        <w:rPr>
          <w:rFonts w:asciiTheme="minorHAnsi" w:hAnsiTheme="minorHAnsi" w:cstheme="minorHAnsi"/>
          <w:szCs w:val="18"/>
        </w:rPr>
        <w:tab/>
        <w:t>METODOLOGIA PARA LA REALIZACION DEL PACRI</w:t>
      </w:r>
      <w:r w:rsidRPr="007317B5">
        <w:rPr>
          <w:rFonts w:asciiTheme="minorHAnsi" w:hAnsiTheme="minorHAnsi" w:cstheme="minorHAnsi"/>
          <w:szCs w:val="18"/>
        </w:rPr>
        <w:tab/>
      </w:r>
    </w:p>
    <w:p w14:paraId="54836865"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Se describirá la secuencia de acciones y actividades a ser realizadas para la elaboración e implementación del Plan de Compensación y Reasentamiento Involuntario.</w:t>
      </w:r>
    </w:p>
    <w:p w14:paraId="5048C9B3" w14:textId="77777777" w:rsidR="004F1CCA" w:rsidRPr="007317B5" w:rsidRDefault="004F1CCA" w:rsidP="004F1CCA">
      <w:pPr>
        <w:pStyle w:val="Prrafodelista"/>
        <w:spacing w:line="360" w:lineRule="auto"/>
        <w:ind w:left="283" w:right="-360" w:firstLine="0"/>
        <w:rPr>
          <w:rFonts w:asciiTheme="minorHAnsi" w:hAnsiTheme="minorHAnsi" w:cstheme="minorHAnsi"/>
          <w:szCs w:val="18"/>
        </w:rPr>
      </w:pPr>
      <w:r w:rsidRPr="007317B5">
        <w:rPr>
          <w:rFonts w:asciiTheme="minorHAnsi" w:hAnsiTheme="minorHAnsi" w:cstheme="minorHAnsi"/>
          <w:szCs w:val="18"/>
        </w:rPr>
        <w:t>2.4.</w:t>
      </w:r>
      <w:r w:rsidRPr="007317B5">
        <w:rPr>
          <w:rFonts w:asciiTheme="minorHAnsi" w:hAnsiTheme="minorHAnsi" w:cstheme="minorHAnsi"/>
          <w:szCs w:val="18"/>
        </w:rPr>
        <w:tab/>
        <w:t>IDENTIFICACION Y EVALUACION DE LOS PREDIOS AFECTADOS POR EL PROYECTO</w:t>
      </w:r>
    </w:p>
    <w:p w14:paraId="136EBE28"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Se realizará una descripción detallada tanto física como legal de cada uno de ellos. Se presentará cuadros resumen de afectaciones, señalando el tipo de predios (urbano o rural) su ubicación, nombre y apellido del titular /poseedor u ocupante, condición de tenencia. En el caso del terreno: área total, área afectada, área remanente, uso actual; para las edificaciones: área techada, área afectada, características constructivas, antigüedad estimada y estado de conservación.</w:t>
      </w:r>
    </w:p>
    <w:p w14:paraId="1A81CE1D" w14:textId="77777777" w:rsidR="004F1CCA" w:rsidRPr="007317B5" w:rsidRDefault="004F1CCA" w:rsidP="004F1CCA">
      <w:pPr>
        <w:pStyle w:val="Prrafodelista"/>
        <w:spacing w:line="360" w:lineRule="auto"/>
        <w:ind w:left="283" w:right="-360" w:firstLine="0"/>
        <w:rPr>
          <w:rFonts w:asciiTheme="minorHAnsi" w:hAnsiTheme="minorHAnsi" w:cstheme="minorHAnsi"/>
          <w:szCs w:val="18"/>
        </w:rPr>
      </w:pPr>
      <w:r w:rsidRPr="007317B5">
        <w:rPr>
          <w:rFonts w:asciiTheme="minorHAnsi" w:hAnsiTheme="minorHAnsi" w:cstheme="minorHAnsi"/>
          <w:szCs w:val="18"/>
        </w:rPr>
        <w:t xml:space="preserve">2.5 </w:t>
      </w:r>
      <w:r w:rsidRPr="007317B5">
        <w:rPr>
          <w:rFonts w:asciiTheme="minorHAnsi" w:hAnsiTheme="minorHAnsi" w:cstheme="minorHAnsi"/>
          <w:szCs w:val="18"/>
        </w:rPr>
        <w:tab/>
        <w:t>ANALISIS FISICO LEGAL DE LOS PREDIOS AFECTADOS</w:t>
      </w:r>
    </w:p>
    <w:p w14:paraId="00CCF040"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Se propondrá las medidas de saneamiento físico-legal, para la aplicación del programa de adquisición y/ transferencia de áreas y por la aplicación de la Ley General de Expropiaciones, en caso corresponda.</w:t>
      </w:r>
    </w:p>
    <w:p w14:paraId="51298630"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2.5.1.</w:t>
      </w:r>
      <w:r w:rsidRPr="007317B5">
        <w:rPr>
          <w:rFonts w:asciiTheme="minorHAnsi" w:hAnsiTheme="minorHAnsi" w:cstheme="minorHAnsi"/>
          <w:szCs w:val="18"/>
        </w:rPr>
        <w:tab/>
        <w:t>De la Liberación de Interferencias</w:t>
      </w:r>
      <w:r w:rsidRPr="007317B5">
        <w:rPr>
          <w:rFonts w:asciiTheme="minorHAnsi" w:hAnsiTheme="minorHAnsi" w:cstheme="minorHAnsi"/>
          <w:szCs w:val="18"/>
        </w:rPr>
        <w:tab/>
      </w:r>
    </w:p>
    <w:p w14:paraId="410DCF75"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2.5.2.</w:t>
      </w:r>
      <w:r w:rsidRPr="007317B5">
        <w:rPr>
          <w:rFonts w:asciiTheme="minorHAnsi" w:hAnsiTheme="minorHAnsi" w:cstheme="minorHAnsi"/>
          <w:szCs w:val="18"/>
        </w:rPr>
        <w:tab/>
        <w:t>De los predios públicos afectados por la obra vial</w:t>
      </w:r>
      <w:r w:rsidRPr="007317B5">
        <w:rPr>
          <w:rFonts w:asciiTheme="minorHAnsi" w:hAnsiTheme="minorHAnsi" w:cstheme="minorHAnsi"/>
          <w:szCs w:val="18"/>
        </w:rPr>
        <w:tab/>
      </w:r>
    </w:p>
    <w:p w14:paraId="49DC8FA6"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2.5.3.</w:t>
      </w:r>
      <w:r w:rsidRPr="007317B5">
        <w:rPr>
          <w:rFonts w:asciiTheme="minorHAnsi" w:hAnsiTheme="minorHAnsi" w:cstheme="minorHAnsi"/>
          <w:szCs w:val="18"/>
        </w:rPr>
        <w:tab/>
        <w:t>De los predios privados afectados por la obra vial</w:t>
      </w:r>
      <w:r w:rsidRPr="007317B5">
        <w:rPr>
          <w:rFonts w:asciiTheme="minorHAnsi" w:hAnsiTheme="minorHAnsi" w:cstheme="minorHAnsi"/>
          <w:szCs w:val="18"/>
        </w:rPr>
        <w:tab/>
      </w:r>
    </w:p>
    <w:p w14:paraId="2D7FAC79"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2.5.4.</w:t>
      </w:r>
      <w:r w:rsidRPr="007317B5">
        <w:rPr>
          <w:rFonts w:asciiTheme="minorHAnsi" w:hAnsiTheme="minorHAnsi" w:cstheme="minorHAnsi"/>
          <w:szCs w:val="18"/>
        </w:rPr>
        <w:tab/>
        <w:t>Plano Clave de predios privados afectados</w:t>
      </w:r>
      <w:r w:rsidRPr="007317B5">
        <w:rPr>
          <w:rFonts w:asciiTheme="minorHAnsi" w:hAnsiTheme="minorHAnsi" w:cstheme="minorHAnsi"/>
          <w:szCs w:val="18"/>
        </w:rPr>
        <w:tab/>
      </w:r>
    </w:p>
    <w:p w14:paraId="16085748"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2.5.5.</w:t>
      </w:r>
      <w:r w:rsidRPr="007317B5">
        <w:rPr>
          <w:rFonts w:asciiTheme="minorHAnsi" w:hAnsiTheme="minorHAnsi" w:cstheme="minorHAnsi"/>
          <w:szCs w:val="18"/>
        </w:rPr>
        <w:tab/>
        <w:t>Diagnóstico técnico legal de predios privados afectados</w:t>
      </w:r>
      <w:r w:rsidRPr="007317B5">
        <w:rPr>
          <w:rFonts w:asciiTheme="minorHAnsi" w:hAnsiTheme="minorHAnsi" w:cstheme="minorHAnsi"/>
          <w:szCs w:val="18"/>
        </w:rPr>
        <w:tab/>
      </w:r>
    </w:p>
    <w:p w14:paraId="590916E8" w14:textId="77777777" w:rsidR="004F1CCA" w:rsidRPr="007317B5" w:rsidRDefault="004F1CCA" w:rsidP="004F1CCA">
      <w:pPr>
        <w:pStyle w:val="Prrafodelista"/>
        <w:spacing w:line="360" w:lineRule="auto"/>
        <w:ind w:left="283" w:right="-360" w:firstLine="0"/>
        <w:rPr>
          <w:rFonts w:asciiTheme="minorHAnsi" w:hAnsiTheme="minorHAnsi" w:cstheme="minorHAnsi"/>
          <w:szCs w:val="18"/>
        </w:rPr>
      </w:pPr>
      <w:r w:rsidRPr="007317B5">
        <w:rPr>
          <w:rFonts w:asciiTheme="minorHAnsi" w:hAnsiTheme="minorHAnsi" w:cstheme="minorHAnsi"/>
          <w:szCs w:val="18"/>
        </w:rPr>
        <w:t>2.6.</w:t>
      </w:r>
      <w:r w:rsidRPr="007317B5">
        <w:rPr>
          <w:rFonts w:asciiTheme="minorHAnsi" w:hAnsiTheme="minorHAnsi" w:cstheme="minorHAnsi"/>
          <w:szCs w:val="18"/>
        </w:rPr>
        <w:tab/>
        <w:t>DETERMINACION Y ANALISIS DE LA CONDICION LEGAL DE LA TENENCIA DE PREDIOS</w:t>
      </w:r>
      <w:r w:rsidRPr="007317B5">
        <w:rPr>
          <w:rFonts w:asciiTheme="minorHAnsi" w:hAnsiTheme="minorHAnsi" w:cstheme="minorHAnsi"/>
          <w:szCs w:val="18"/>
        </w:rPr>
        <w:tab/>
      </w:r>
    </w:p>
    <w:p w14:paraId="4CC0B37F" w14:textId="77777777" w:rsidR="004F1CCA" w:rsidRPr="007317B5" w:rsidRDefault="004F1CCA" w:rsidP="004F1CCA">
      <w:pPr>
        <w:pStyle w:val="Prrafodelista"/>
        <w:spacing w:line="360" w:lineRule="auto"/>
        <w:ind w:left="283" w:right="-360" w:firstLine="0"/>
        <w:rPr>
          <w:rFonts w:asciiTheme="minorHAnsi" w:hAnsiTheme="minorHAnsi" w:cstheme="minorHAnsi"/>
          <w:szCs w:val="18"/>
        </w:rPr>
      </w:pPr>
      <w:r w:rsidRPr="007317B5">
        <w:rPr>
          <w:rFonts w:asciiTheme="minorHAnsi" w:hAnsiTheme="minorHAnsi" w:cstheme="minorHAnsi"/>
          <w:szCs w:val="18"/>
        </w:rPr>
        <w:t>2.7</w:t>
      </w:r>
      <w:r w:rsidRPr="007317B5">
        <w:rPr>
          <w:rFonts w:asciiTheme="minorHAnsi" w:hAnsiTheme="minorHAnsi" w:cstheme="minorHAnsi"/>
          <w:szCs w:val="18"/>
        </w:rPr>
        <w:tab/>
        <w:t>ANALISIS SOCIOECONOMICO DE LA POBLACION AFECTADA POR EL PROYECTO</w:t>
      </w:r>
    </w:p>
    <w:p w14:paraId="17B2FA96" w14:textId="77777777" w:rsidR="004F1CCA" w:rsidRPr="007317B5" w:rsidRDefault="004F1CCA" w:rsidP="004F1CCA">
      <w:pPr>
        <w:pStyle w:val="Prrafodelista"/>
        <w:spacing w:line="360" w:lineRule="auto"/>
        <w:ind w:left="283" w:right="-360" w:firstLine="0"/>
        <w:rPr>
          <w:rFonts w:asciiTheme="minorHAnsi" w:hAnsiTheme="minorHAnsi" w:cstheme="minorHAnsi"/>
          <w:szCs w:val="18"/>
        </w:rPr>
      </w:pPr>
      <w:r w:rsidRPr="007317B5">
        <w:rPr>
          <w:rFonts w:asciiTheme="minorHAnsi" w:hAnsiTheme="minorHAnsi" w:cstheme="minorHAnsi"/>
          <w:szCs w:val="18"/>
        </w:rPr>
        <w:tab/>
        <w:t>Se sustentará la aplicación de los programas de apoyo social</w:t>
      </w:r>
    </w:p>
    <w:p w14:paraId="4844121A" w14:textId="77777777" w:rsidR="004F1CCA" w:rsidRPr="007317B5" w:rsidRDefault="004F1CCA" w:rsidP="004F1CCA">
      <w:pPr>
        <w:pStyle w:val="Prrafodelista"/>
        <w:spacing w:line="360" w:lineRule="auto"/>
        <w:ind w:left="283" w:right="-360" w:firstLine="0"/>
        <w:rPr>
          <w:rFonts w:asciiTheme="minorHAnsi" w:hAnsiTheme="minorHAnsi" w:cstheme="minorHAnsi"/>
          <w:szCs w:val="18"/>
        </w:rPr>
      </w:pPr>
      <w:r w:rsidRPr="007317B5">
        <w:rPr>
          <w:rFonts w:asciiTheme="minorHAnsi" w:hAnsiTheme="minorHAnsi" w:cstheme="minorHAnsi"/>
          <w:szCs w:val="18"/>
        </w:rPr>
        <w:t xml:space="preserve">2.8 </w:t>
      </w:r>
      <w:r w:rsidRPr="007317B5">
        <w:rPr>
          <w:rFonts w:asciiTheme="minorHAnsi" w:hAnsiTheme="minorHAnsi" w:cstheme="minorHAnsi"/>
          <w:szCs w:val="18"/>
        </w:rPr>
        <w:tab/>
        <w:t>ANALISIS DE LA SITUACION FISICA DE LAS VIVIENDAS AFECTADAS</w:t>
      </w:r>
    </w:p>
    <w:p w14:paraId="76773F77" w14:textId="77777777" w:rsidR="004F1CCA" w:rsidRPr="007317B5" w:rsidRDefault="004F1CCA" w:rsidP="004F1CCA">
      <w:pPr>
        <w:pStyle w:val="Prrafodelista"/>
        <w:spacing w:line="360" w:lineRule="auto"/>
        <w:ind w:left="283" w:right="-360" w:firstLine="0"/>
        <w:rPr>
          <w:rFonts w:asciiTheme="minorHAnsi" w:hAnsiTheme="minorHAnsi" w:cstheme="minorHAnsi"/>
          <w:szCs w:val="18"/>
        </w:rPr>
      </w:pPr>
      <w:r w:rsidRPr="007317B5">
        <w:rPr>
          <w:rFonts w:asciiTheme="minorHAnsi" w:hAnsiTheme="minorHAnsi" w:cstheme="minorHAnsi"/>
          <w:szCs w:val="18"/>
        </w:rPr>
        <w:tab/>
        <w:t>Con el objeto de proponer la construcción de módulos que se adecuen a cada realidad.</w:t>
      </w:r>
    </w:p>
    <w:p w14:paraId="57CAB822" w14:textId="77777777" w:rsidR="004F1CCA" w:rsidRPr="007317B5" w:rsidRDefault="004F1CCA" w:rsidP="004F1CCA">
      <w:pPr>
        <w:pStyle w:val="Prrafodelista"/>
        <w:spacing w:line="360" w:lineRule="auto"/>
        <w:ind w:left="283" w:right="-360" w:firstLine="0"/>
        <w:rPr>
          <w:rFonts w:asciiTheme="minorHAnsi" w:hAnsiTheme="minorHAnsi" w:cstheme="minorHAnsi"/>
          <w:szCs w:val="18"/>
        </w:rPr>
      </w:pPr>
      <w:r w:rsidRPr="007317B5">
        <w:rPr>
          <w:rFonts w:asciiTheme="minorHAnsi" w:hAnsiTheme="minorHAnsi" w:cstheme="minorHAnsi"/>
          <w:szCs w:val="18"/>
        </w:rPr>
        <w:t>2.9</w:t>
      </w:r>
      <w:r w:rsidRPr="007317B5">
        <w:rPr>
          <w:rFonts w:asciiTheme="minorHAnsi" w:hAnsiTheme="minorHAnsi" w:cstheme="minorHAnsi"/>
          <w:szCs w:val="18"/>
        </w:rPr>
        <w:tab/>
        <w:t>PARTICIPACION CIUDADANA</w:t>
      </w:r>
    </w:p>
    <w:p w14:paraId="1706CC97" w14:textId="77777777" w:rsidR="004F1CCA" w:rsidRPr="007317B5" w:rsidRDefault="004F1CCA" w:rsidP="004F1CCA">
      <w:pPr>
        <w:pStyle w:val="Prrafodelista"/>
        <w:spacing w:line="360" w:lineRule="auto"/>
        <w:ind w:left="283" w:right="-360" w:firstLine="0"/>
        <w:rPr>
          <w:rFonts w:asciiTheme="minorHAnsi" w:hAnsiTheme="minorHAnsi" w:cstheme="minorHAnsi"/>
          <w:szCs w:val="18"/>
        </w:rPr>
      </w:pPr>
      <w:r w:rsidRPr="007317B5">
        <w:rPr>
          <w:rFonts w:asciiTheme="minorHAnsi" w:hAnsiTheme="minorHAnsi" w:cstheme="minorHAnsi"/>
          <w:szCs w:val="18"/>
        </w:rPr>
        <w:tab/>
        <w:t xml:space="preserve">Contendrá el resultado de las consultas específicas. </w:t>
      </w:r>
    </w:p>
    <w:p w14:paraId="74D1E80C"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p>
    <w:p w14:paraId="05CBB6DA" w14:textId="00E5393F"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2.9.1. CONSULTAS PUBLICAS ESPECIFICAS</w:t>
      </w:r>
    </w:p>
    <w:p w14:paraId="73327D1E"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Las consultas públicas especificas se realizarán en el marco de lo dispuesto en la R.D. N° 006-2004-MTC/16, RD N° 007-2004-MTC/16 u otra normativa vigente sobre la materia y deberán contemplar como mínimo los siguientes puntos:</w:t>
      </w:r>
    </w:p>
    <w:p w14:paraId="72F6E361" w14:textId="4A1E7696" w:rsidR="004F1CCA" w:rsidRPr="007317B5" w:rsidRDefault="004F1CCA" w:rsidP="004F1CCA">
      <w:pPr>
        <w:pStyle w:val="Prrafodelista"/>
        <w:numPr>
          <w:ilvl w:val="0"/>
          <w:numId w:val="30"/>
        </w:numPr>
        <w:spacing w:line="360" w:lineRule="auto"/>
        <w:ind w:right="-360"/>
        <w:rPr>
          <w:rFonts w:asciiTheme="minorHAnsi" w:hAnsiTheme="minorHAnsi" w:cstheme="minorHAnsi"/>
          <w:szCs w:val="18"/>
        </w:rPr>
      </w:pPr>
      <w:r w:rsidRPr="007317B5">
        <w:rPr>
          <w:rFonts w:asciiTheme="minorHAnsi" w:hAnsiTheme="minorHAnsi" w:cstheme="minorHAnsi"/>
          <w:szCs w:val="18"/>
        </w:rPr>
        <w:t>Síntesis de los Grupos de Interés vinculados de las familias afectadas: se deberá presentar una síntesis de los grupos de interés identificados, con énfasis en aquellos que tuvieran alguna relación con la población afectada o que será reubicada, en caso corresponda.</w:t>
      </w:r>
    </w:p>
    <w:p w14:paraId="047DE745" w14:textId="43C96475" w:rsidR="004F1CCA" w:rsidRPr="007317B5" w:rsidRDefault="004F1CCA" w:rsidP="004F1CCA">
      <w:pPr>
        <w:pStyle w:val="Prrafodelista"/>
        <w:numPr>
          <w:ilvl w:val="0"/>
          <w:numId w:val="30"/>
        </w:numPr>
        <w:spacing w:line="360" w:lineRule="auto"/>
        <w:ind w:right="-360"/>
        <w:rPr>
          <w:rFonts w:asciiTheme="minorHAnsi" w:hAnsiTheme="minorHAnsi" w:cstheme="minorHAnsi"/>
          <w:szCs w:val="18"/>
        </w:rPr>
      </w:pPr>
      <w:r w:rsidRPr="007317B5">
        <w:rPr>
          <w:rFonts w:asciiTheme="minorHAnsi" w:hAnsiTheme="minorHAnsi" w:cstheme="minorHAnsi"/>
          <w:szCs w:val="18"/>
        </w:rPr>
        <w:lastRenderedPageBreak/>
        <w:t xml:space="preserve">Características de los predios y viviendas afectadas y tipos de afectación: se deberá presentar las características productivas y físicas de los predios afectados, así como el material de las viviendas que también podrían ser afectadas, y si dichas afectaciones son totales, parciales, etc. </w:t>
      </w:r>
    </w:p>
    <w:p w14:paraId="6D1DEC40" w14:textId="681029A1" w:rsidR="004F1CCA" w:rsidRPr="007317B5" w:rsidRDefault="004F1CCA" w:rsidP="004F1CCA">
      <w:pPr>
        <w:pStyle w:val="Prrafodelista"/>
        <w:numPr>
          <w:ilvl w:val="0"/>
          <w:numId w:val="30"/>
        </w:numPr>
        <w:spacing w:line="360" w:lineRule="auto"/>
        <w:ind w:right="-360"/>
        <w:rPr>
          <w:rFonts w:asciiTheme="minorHAnsi" w:hAnsiTheme="minorHAnsi" w:cstheme="minorHAnsi"/>
          <w:szCs w:val="18"/>
        </w:rPr>
      </w:pPr>
      <w:r w:rsidRPr="007317B5">
        <w:rPr>
          <w:rFonts w:asciiTheme="minorHAnsi" w:hAnsiTheme="minorHAnsi" w:cstheme="minorHAnsi"/>
          <w:szCs w:val="18"/>
        </w:rPr>
        <w:t>Principales aspectos del Plan de Compensación de Afectados Prediales dentro del Derecho de vía: se deberá consignar las principales medidas de dicho Plan, que serán expuestas durante las consultas especificas</w:t>
      </w:r>
    </w:p>
    <w:p w14:paraId="2FFD3735" w14:textId="2CAC5578" w:rsidR="004F1CCA" w:rsidRPr="007317B5" w:rsidRDefault="004F1CCA" w:rsidP="004F1CCA">
      <w:pPr>
        <w:pStyle w:val="Prrafodelista"/>
        <w:numPr>
          <w:ilvl w:val="0"/>
          <w:numId w:val="30"/>
        </w:numPr>
        <w:spacing w:line="360" w:lineRule="auto"/>
        <w:ind w:right="-360"/>
        <w:rPr>
          <w:rFonts w:asciiTheme="minorHAnsi" w:hAnsiTheme="minorHAnsi" w:cstheme="minorHAnsi"/>
          <w:szCs w:val="18"/>
        </w:rPr>
      </w:pPr>
      <w:r w:rsidRPr="007317B5">
        <w:rPr>
          <w:rFonts w:asciiTheme="minorHAnsi" w:hAnsiTheme="minorHAnsi" w:cstheme="minorHAnsi"/>
          <w:szCs w:val="18"/>
        </w:rPr>
        <w:t xml:space="preserve">Programa de las Consultas públicas específicas: Debe incluir nombre de los expositores y especialistas en el tema de afectaciones prediales propuestas, tema, tiempo que tomaría la exposición, materiales a ser utilizados, tiempo destinado a preguntas y comentarios del público, lectura y firma del acta. El programa deberá incluir necesariamente la síntesis de las principales características el Proyecto, la cantidad y tipo de afectaciones y los principales aspectos del Plan de Compensación </w:t>
      </w:r>
    </w:p>
    <w:p w14:paraId="203BABB8" w14:textId="0743C610" w:rsidR="004F1CCA" w:rsidRPr="007317B5" w:rsidRDefault="004F1CCA" w:rsidP="004F1CCA">
      <w:pPr>
        <w:pStyle w:val="Prrafodelista"/>
        <w:numPr>
          <w:ilvl w:val="0"/>
          <w:numId w:val="30"/>
        </w:numPr>
        <w:spacing w:line="360" w:lineRule="auto"/>
        <w:ind w:right="-360"/>
        <w:rPr>
          <w:rFonts w:asciiTheme="minorHAnsi" w:hAnsiTheme="minorHAnsi" w:cstheme="minorHAnsi"/>
          <w:szCs w:val="18"/>
        </w:rPr>
      </w:pPr>
      <w:r w:rsidRPr="007317B5">
        <w:rPr>
          <w:rFonts w:asciiTheme="minorHAnsi" w:hAnsiTheme="minorHAnsi" w:cstheme="minorHAnsi"/>
          <w:szCs w:val="18"/>
        </w:rPr>
        <w:t>Convocatoria y difusión: Modalidad de Convocatoria para cada afectado, fecha de inicio de la convocatoria, modelos de cartas de invitación u otros medios que serán utilizados, asimismo se deberá efectuar la difusión de la consulta específica, se deberá presentar los cargos de invitación a los-afectados y contratos de difusión.</w:t>
      </w:r>
    </w:p>
    <w:p w14:paraId="2C3785EA" w14:textId="08DDE0A1" w:rsidR="004F1CCA" w:rsidRPr="007317B5" w:rsidRDefault="004F1CCA" w:rsidP="004F1CCA">
      <w:pPr>
        <w:pStyle w:val="Prrafodelista"/>
        <w:numPr>
          <w:ilvl w:val="0"/>
          <w:numId w:val="30"/>
        </w:numPr>
        <w:spacing w:line="360" w:lineRule="auto"/>
        <w:ind w:right="-360"/>
        <w:rPr>
          <w:rFonts w:asciiTheme="minorHAnsi" w:hAnsiTheme="minorHAnsi" w:cstheme="minorHAnsi"/>
          <w:szCs w:val="18"/>
        </w:rPr>
      </w:pPr>
      <w:r w:rsidRPr="007317B5">
        <w:rPr>
          <w:rFonts w:asciiTheme="minorHAnsi" w:hAnsiTheme="minorHAnsi" w:cstheme="minorHAnsi"/>
          <w:szCs w:val="18"/>
        </w:rPr>
        <w:t>Se deberá adjuntar el padrón de afectados. La identificación de los afectados debe estar conforme al trazo aprobado por la ingeniería del proyecto.</w:t>
      </w:r>
    </w:p>
    <w:p w14:paraId="69193434" w14:textId="65F1C17C" w:rsidR="004F1CCA" w:rsidRPr="007317B5" w:rsidRDefault="004F1CCA" w:rsidP="004F1CCA">
      <w:pPr>
        <w:pStyle w:val="Prrafodelista"/>
        <w:numPr>
          <w:ilvl w:val="0"/>
          <w:numId w:val="30"/>
        </w:numPr>
        <w:spacing w:line="360" w:lineRule="auto"/>
        <w:ind w:right="-360"/>
        <w:rPr>
          <w:rFonts w:asciiTheme="minorHAnsi" w:hAnsiTheme="minorHAnsi" w:cstheme="minorHAnsi"/>
          <w:szCs w:val="18"/>
        </w:rPr>
      </w:pPr>
      <w:r w:rsidRPr="007317B5">
        <w:rPr>
          <w:rFonts w:asciiTheme="minorHAnsi" w:hAnsiTheme="minorHAnsi" w:cstheme="minorHAnsi"/>
          <w:szCs w:val="18"/>
        </w:rPr>
        <w:t>Resultados de las Consultas Especificas:</w:t>
      </w:r>
    </w:p>
    <w:p w14:paraId="06F492B3"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p>
    <w:p w14:paraId="6FAC8E67" w14:textId="3FE3A714" w:rsidR="004F1CCA" w:rsidRPr="007317B5" w:rsidRDefault="004F1CCA" w:rsidP="004F1CCA">
      <w:pPr>
        <w:pStyle w:val="Prrafodelista"/>
        <w:numPr>
          <w:ilvl w:val="0"/>
          <w:numId w:val="62"/>
        </w:numPr>
        <w:spacing w:line="360" w:lineRule="auto"/>
        <w:ind w:right="-360"/>
        <w:rPr>
          <w:rFonts w:asciiTheme="minorHAnsi" w:hAnsiTheme="minorHAnsi" w:cstheme="minorHAnsi"/>
          <w:szCs w:val="18"/>
        </w:rPr>
      </w:pPr>
      <w:r w:rsidRPr="007317B5">
        <w:rPr>
          <w:rFonts w:asciiTheme="minorHAnsi" w:hAnsiTheme="minorHAnsi" w:cstheme="minorHAnsi"/>
          <w:szCs w:val="18"/>
        </w:rPr>
        <w:t xml:space="preserve">Preguntas, preocupaciones y sugerencias planteadas por los participantes y las respuestas brindadas por los expositores </w:t>
      </w:r>
    </w:p>
    <w:p w14:paraId="49DFFA28" w14:textId="3A69A1C7" w:rsidR="004F1CCA" w:rsidRPr="007317B5" w:rsidRDefault="004F1CCA" w:rsidP="004F1CCA">
      <w:pPr>
        <w:pStyle w:val="Prrafodelista"/>
        <w:numPr>
          <w:ilvl w:val="0"/>
          <w:numId w:val="62"/>
        </w:numPr>
        <w:spacing w:line="360" w:lineRule="auto"/>
        <w:ind w:right="-360"/>
        <w:rPr>
          <w:rFonts w:asciiTheme="minorHAnsi" w:hAnsiTheme="minorHAnsi" w:cstheme="minorHAnsi"/>
          <w:szCs w:val="18"/>
        </w:rPr>
      </w:pPr>
      <w:r w:rsidRPr="007317B5">
        <w:rPr>
          <w:rFonts w:asciiTheme="minorHAnsi" w:hAnsiTheme="minorHAnsi" w:cstheme="minorHAnsi"/>
          <w:szCs w:val="18"/>
        </w:rPr>
        <w:t>Dificultades y logros en la realización de las consultas, desde la convocatoria hasta su ejecución.</w:t>
      </w:r>
    </w:p>
    <w:p w14:paraId="308CAA5F" w14:textId="6D2A2263" w:rsidR="004F1CCA" w:rsidRPr="007317B5" w:rsidRDefault="004F1CCA" w:rsidP="004F1CCA">
      <w:pPr>
        <w:pStyle w:val="Prrafodelista"/>
        <w:numPr>
          <w:ilvl w:val="0"/>
          <w:numId w:val="62"/>
        </w:numPr>
        <w:spacing w:line="360" w:lineRule="auto"/>
        <w:ind w:right="-360"/>
        <w:rPr>
          <w:rFonts w:asciiTheme="minorHAnsi" w:hAnsiTheme="minorHAnsi" w:cstheme="minorHAnsi"/>
          <w:szCs w:val="18"/>
        </w:rPr>
      </w:pPr>
      <w:r w:rsidRPr="007317B5">
        <w:rPr>
          <w:rFonts w:asciiTheme="minorHAnsi" w:hAnsiTheme="minorHAnsi" w:cstheme="minorHAnsi"/>
          <w:szCs w:val="18"/>
        </w:rPr>
        <w:t>Análisis de la posición de los grupos de interés a partir de sus intervenciones en las consultas.</w:t>
      </w:r>
    </w:p>
    <w:p w14:paraId="1F70D030"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p>
    <w:p w14:paraId="45EF7477" w14:textId="4F2D8D13" w:rsidR="004F1CCA" w:rsidRPr="007317B5" w:rsidRDefault="004F1CCA" w:rsidP="004F1CCA">
      <w:pPr>
        <w:pStyle w:val="Prrafodelista"/>
        <w:numPr>
          <w:ilvl w:val="0"/>
          <w:numId w:val="30"/>
        </w:numPr>
        <w:spacing w:line="360" w:lineRule="auto"/>
        <w:ind w:right="-360"/>
        <w:rPr>
          <w:rFonts w:asciiTheme="minorHAnsi" w:hAnsiTheme="minorHAnsi" w:cstheme="minorHAnsi"/>
          <w:szCs w:val="18"/>
        </w:rPr>
      </w:pPr>
      <w:r w:rsidRPr="007317B5">
        <w:rPr>
          <w:rFonts w:asciiTheme="minorHAnsi" w:hAnsiTheme="minorHAnsi" w:cstheme="minorHAnsi"/>
          <w:szCs w:val="18"/>
        </w:rPr>
        <w:t>En las Conclusiones y recomendaciones, se considerará las preocupaciones y sugerencias más relevantes recogidas durante las consultas específicas. La copia de las actas, registros de asistencia, cargos de invitación, filmaciones de las consultas deberán adjuntarse.</w:t>
      </w:r>
    </w:p>
    <w:p w14:paraId="0E53C775" w14:textId="12D82AA5" w:rsidR="004F1CCA" w:rsidRPr="007317B5" w:rsidRDefault="004F1CCA" w:rsidP="004F1CCA">
      <w:pPr>
        <w:pStyle w:val="Prrafodelista"/>
        <w:numPr>
          <w:ilvl w:val="0"/>
          <w:numId w:val="30"/>
        </w:numPr>
        <w:spacing w:line="360" w:lineRule="auto"/>
        <w:ind w:right="-360"/>
        <w:rPr>
          <w:rFonts w:asciiTheme="minorHAnsi" w:hAnsiTheme="minorHAnsi" w:cstheme="minorHAnsi"/>
          <w:szCs w:val="18"/>
        </w:rPr>
      </w:pPr>
      <w:r w:rsidRPr="007317B5">
        <w:rPr>
          <w:rFonts w:asciiTheme="minorHAnsi" w:hAnsiTheme="minorHAnsi" w:cstheme="minorHAnsi"/>
          <w:szCs w:val="18"/>
        </w:rPr>
        <w:t>Presentaciones Power Point: se presentará, en impreso y digital, las exposiciones multimedia que se planea utilizar en las consultas para su validación por parte de la Autoridad Ambiental Componente.</w:t>
      </w:r>
    </w:p>
    <w:p w14:paraId="09E8C706" w14:textId="77777777" w:rsidR="004F1CCA" w:rsidRPr="007317B5" w:rsidRDefault="004F1CCA" w:rsidP="004F1CCA">
      <w:pPr>
        <w:pStyle w:val="Prrafodelista"/>
        <w:spacing w:line="360" w:lineRule="auto"/>
        <w:ind w:left="1080" w:right="-360" w:firstLine="0"/>
        <w:rPr>
          <w:rFonts w:asciiTheme="minorHAnsi" w:hAnsiTheme="minorHAnsi" w:cstheme="minorHAnsi"/>
          <w:szCs w:val="18"/>
        </w:rPr>
      </w:pPr>
    </w:p>
    <w:p w14:paraId="2A8A2F9F" w14:textId="5D6E1A76" w:rsidR="004F1CCA" w:rsidRPr="007317B5" w:rsidRDefault="004F1CCA" w:rsidP="004F1CCA">
      <w:pPr>
        <w:pStyle w:val="Prrafodelista"/>
        <w:spacing w:line="360" w:lineRule="auto"/>
        <w:ind w:left="283" w:right="-360" w:firstLine="0"/>
        <w:rPr>
          <w:rFonts w:asciiTheme="minorHAnsi" w:hAnsiTheme="minorHAnsi" w:cstheme="minorHAnsi"/>
          <w:szCs w:val="18"/>
        </w:rPr>
      </w:pPr>
      <w:r w:rsidRPr="007317B5">
        <w:rPr>
          <w:rFonts w:asciiTheme="minorHAnsi" w:hAnsiTheme="minorHAnsi" w:cstheme="minorHAnsi"/>
          <w:szCs w:val="18"/>
        </w:rPr>
        <w:t>2.10.</w:t>
      </w:r>
      <w:r w:rsidRPr="007317B5">
        <w:rPr>
          <w:rFonts w:asciiTheme="minorHAnsi" w:hAnsiTheme="minorHAnsi" w:cstheme="minorHAnsi"/>
          <w:szCs w:val="18"/>
        </w:rPr>
        <w:tab/>
        <w:t>PROGRAMA PARA LA LIBERACION DE AREAS, COMPENSACION Y REASENTAMIENTO INVOLUNTARIO DE LA POBLACION AFECTADA</w:t>
      </w:r>
      <w:r w:rsidRPr="007317B5">
        <w:rPr>
          <w:rFonts w:asciiTheme="minorHAnsi" w:hAnsiTheme="minorHAnsi" w:cstheme="minorHAnsi"/>
          <w:szCs w:val="18"/>
        </w:rPr>
        <w:tab/>
      </w:r>
    </w:p>
    <w:p w14:paraId="084572F5" w14:textId="6B8D65E0"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Se propondrán los programas de compensación que se adecuen a cada realidad y al marco legal nacional vigente, conteniendo el listado de compensación que se adecuen a cada realidad y al marco legal nacional vigente, conteniendo el listado de afectados. Cada Programa establecido dentro del PACRI propuesto, debe tendrá relación de Beneficiarios, Cronograma de Ejecución y Presupuestos. Además, el PACRI propuesto presentará un Presupuesto General, el cual debe formar parte del Programa de Inversiones del Estudio Ambiental o aspecto similar. Los programas son:</w:t>
      </w:r>
    </w:p>
    <w:p w14:paraId="6B57DB85"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2.10.1.</w:t>
      </w:r>
      <w:r w:rsidRPr="007317B5">
        <w:rPr>
          <w:rFonts w:asciiTheme="minorHAnsi" w:hAnsiTheme="minorHAnsi" w:cstheme="minorHAnsi"/>
          <w:szCs w:val="18"/>
        </w:rPr>
        <w:tab/>
        <w:t>Programa de Anotación Preventiva</w:t>
      </w:r>
      <w:r w:rsidRPr="007317B5">
        <w:rPr>
          <w:rFonts w:asciiTheme="minorHAnsi" w:hAnsiTheme="minorHAnsi" w:cstheme="minorHAnsi"/>
          <w:szCs w:val="18"/>
        </w:rPr>
        <w:tab/>
      </w:r>
    </w:p>
    <w:p w14:paraId="248D7833"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2.10.2.</w:t>
      </w:r>
      <w:r w:rsidRPr="007317B5">
        <w:rPr>
          <w:rFonts w:asciiTheme="minorHAnsi" w:hAnsiTheme="minorHAnsi" w:cstheme="minorHAnsi"/>
          <w:szCs w:val="18"/>
        </w:rPr>
        <w:tab/>
        <w:t>Programa de adquisición de áreas afectadas</w:t>
      </w:r>
      <w:r w:rsidRPr="007317B5">
        <w:rPr>
          <w:rFonts w:asciiTheme="minorHAnsi" w:hAnsiTheme="minorHAnsi" w:cstheme="minorHAnsi"/>
          <w:szCs w:val="18"/>
        </w:rPr>
        <w:tab/>
      </w:r>
    </w:p>
    <w:p w14:paraId="6249122B"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2.10.3.</w:t>
      </w:r>
      <w:r w:rsidRPr="007317B5">
        <w:rPr>
          <w:rFonts w:asciiTheme="minorHAnsi" w:hAnsiTheme="minorHAnsi" w:cstheme="minorHAnsi"/>
          <w:szCs w:val="18"/>
        </w:rPr>
        <w:tab/>
        <w:t>Programa de Reasentamiento Involuntario y Restitución de Servicios Comunales</w:t>
      </w:r>
      <w:r w:rsidRPr="007317B5">
        <w:rPr>
          <w:rFonts w:asciiTheme="minorHAnsi" w:hAnsiTheme="minorHAnsi" w:cstheme="minorHAnsi"/>
          <w:szCs w:val="18"/>
        </w:rPr>
        <w:tab/>
      </w:r>
    </w:p>
    <w:p w14:paraId="284AED10"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2.10.4.</w:t>
      </w:r>
      <w:r w:rsidRPr="007317B5">
        <w:rPr>
          <w:rFonts w:asciiTheme="minorHAnsi" w:hAnsiTheme="minorHAnsi" w:cstheme="minorHAnsi"/>
          <w:szCs w:val="18"/>
        </w:rPr>
        <w:tab/>
        <w:t>Programa de Recuperación de áreas estatales intervenidas por ocupantes.</w:t>
      </w:r>
    </w:p>
    <w:p w14:paraId="5D7558CD"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2.10.5.</w:t>
      </w:r>
      <w:r w:rsidRPr="007317B5">
        <w:rPr>
          <w:rFonts w:asciiTheme="minorHAnsi" w:hAnsiTheme="minorHAnsi" w:cstheme="minorHAnsi"/>
          <w:szCs w:val="18"/>
        </w:rPr>
        <w:tab/>
        <w:t>Programa de Transferencia Interestatal y Liberación de Interferencias</w:t>
      </w:r>
      <w:r w:rsidRPr="007317B5">
        <w:rPr>
          <w:rFonts w:asciiTheme="minorHAnsi" w:hAnsiTheme="minorHAnsi" w:cstheme="minorHAnsi"/>
          <w:szCs w:val="18"/>
        </w:rPr>
        <w:tab/>
      </w:r>
    </w:p>
    <w:p w14:paraId="79DC9014"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lastRenderedPageBreak/>
        <w:t>2.10.6.</w:t>
      </w:r>
      <w:r w:rsidRPr="007317B5">
        <w:rPr>
          <w:rFonts w:asciiTheme="minorHAnsi" w:hAnsiTheme="minorHAnsi" w:cstheme="minorHAnsi"/>
          <w:szCs w:val="18"/>
        </w:rPr>
        <w:tab/>
        <w:t>Programa de Viviendas Vulnerables</w:t>
      </w:r>
    </w:p>
    <w:p w14:paraId="1D9046C7"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2.10.7. Programa de Indemnización Asistida</w:t>
      </w:r>
    </w:p>
    <w:p w14:paraId="42F80F58"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2.10.8. Programa de Rehabilitación de Remanentes Urbanos y Rurales</w:t>
      </w:r>
    </w:p>
    <w:p w14:paraId="41716EA6"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2.10.9. Programa de Apoyo a la Generación de Ingresos</w:t>
      </w:r>
    </w:p>
    <w:p w14:paraId="37AE9B51"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2.10.10. Programa de Habilitación del terrenos y Construcción de Módulos</w:t>
      </w:r>
    </w:p>
    <w:p w14:paraId="40893111"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2.10.11. Programa de Demarcación y Señalización</w:t>
      </w:r>
    </w:p>
    <w:p w14:paraId="690CCFA0" w14:textId="77777777" w:rsidR="004F1CCA" w:rsidRPr="007317B5" w:rsidRDefault="004F1CCA" w:rsidP="004F1CCA">
      <w:pPr>
        <w:pStyle w:val="Prrafodelista"/>
        <w:spacing w:line="360" w:lineRule="auto"/>
        <w:ind w:left="283" w:right="-360" w:firstLine="0"/>
        <w:rPr>
          <w:rFonts w:asciiTheme="minorHAnsi" w:hAnsiTheme="minorHAnsi" w:cstheme="minorHAnsi"/>
          <w:szCs w:val="18"/>
        </w:rPr>
      </w:pPr>
    </w:p>
    <w:p w14:paraId="32898B45" w14:textId="05C170B0" w:rsidR="004F1CCA" w:rsidRPr="007317B5" w:rsidRDefault="004F1CCA" w:rsidP="004F1CCA">
      <w:pPr>
        <w:pStyle w:val="Prrafodelista"/>
        <w:spacing w:line="360" w:lineRule="auto"/>
        <w:ind w:left="283" w:right="-360" w:firstLine="0"/>
        <w:rPr>
          <w:rFonts w:asciiTheme="minorHAnsi" w:hAnsiTheme="minorHAnsi" w:cstheme="minorHAnsi"/>
          <w:szCs w:val="18"/>
        </w:rPr>
      </w:pPr>
      <w:r w:rsidRPr="007317B5">
        <w:rPr>
          <w:rFonts w:asciiTheme="minorHAnsi" w:hAnsiTheme="minorHAnsi" w:cstheme="minorHAnsi"/>
          <w:szCs w:val="18"/>
        </w:rPr>
        <w:t>2.11. CONCLUSIONES Y RECOMENDACIONES</w:t>
      </w:r>
    </w:p>
    <w:p w14:paraId="61B0A0EB" w14:textId="77777777" w:rsidR="004F1CCA" w:rsidRPr="007317B5" w:rsidRDefault="004F1CCA" w:rsidP="004F1CCA">
      <w:pPr>
        <w:pStyle w:val="Prrafodelista"/>
        <w:spacing w:line="360" w:lineRule="auto"/>
        <w:ind w:left="283" w:right="-360" w:firstLine="0"/>
        <w:rPr>
          <w:rFonts w:asciiTheme="minorHAnsi" w:hAnsiTheme="minorHAnsi" w:cstheme="minorHAnsi"/>
          <w:szCs w:val="18"/>
        </w:rPr>
      </w:pPr>
      <w:r w:rsidRPr="007317B5">
        <w:rPr>
          <w:rFonts w:asciiTheme="minorHAnsi" w:hAnsiTheme="minorHAnsi" w:cstheme="minorHAnsi"/>
          <w:szCs w:val="18"/>
        </w:rPr>
        <w:t>2.12.</w:t>
      </w:r>
      <w:r w:rsidRPr="007317B5">
        <w:rPr>
          <w:rFonts w:asciiTheme="minorHAnsi" w:hAnsiTheme="minorHAnsi" w:cstheme="minorHAnsi"/>
          <w:szCs w:val="18"/>
        </w:rPr>
        <w:tab/>
        <w:t>ANEXOS</w:t>
      </w:r>
      <w:r w:rsidRPr="007317B5">
        <w:rPr>
          <w:rFonts w:asciiTheme="minorHAnsi" w:hAnsiTheme="minorHAnsi" w:cstheme="minorHAnsi"/>
          <w:szCs w:val="18"/>
        </w:rPr>
        <w:tab/>
      </w:r>
    </w:p>
    <w:p w14:paraId="501A42D1" w14:textId="77777777" w:rsidR="004F1CCA" w:rsidRPr="007317B5" w:rsidRDefault="004F1CCA" w:rsidP="004F1CCA">
      <w:pPr>
        <w:pStyle w:val="Prrafodelista"/>
        <w:spacing w:line="360" w:lineRule="auto"/>
        <w:ind w:left="283" w:right="-360" w:firstLine="0"/>
        <w:rPr>
          <w:rFonts w:asciiTheme="minorHAnsi" w:hAnsiTheme="minorHAnsi" w:cstheme="minorHAnsi"/>
          <w:szCs w:val="18"/>
        </w:rPr>
      </w:pPr>
      <w:r w:rsidRPr="007317B5">
        <w:rPr>
          <w:rFonts w:asciiTheme="minorHAnsi" w:hAnsiTheme="minorHAnsi" w:cstheme="minorHAnsi"/>
          <w:szCs w:val="18"/>
        </w:rPr>
        <w:tab/>
        <w:t>2.12.1 PLANO CLAVE DE AFECTACIONES</w:t>
      </w:r>
    </w:p>
    <w:p w14:paraId="1A8237E6" w14:textId="3253323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Se presentará Plano Clave de Afectaciones, en coordenadas UTM, zona y datum, a escala que permita la visualización del trazo de la vía y consigne los límites de afectación (estimación por uso de terrenos, viviendas afectadas y obras de infraestructura), Centro Poblados, referencias geográficas, progresivas, áreas estimadas, entre otros. Se deberá presentar el plano clave en formato digital, conteniendo la información catastral utilizada para la determinación de las áreas totales afectadas y remanentes de los predios afectados.</w:t>
      </w:r>
    </w:p>
    <w:p w14:paraId="3CBA38D4"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p>
    <w:p w14:paraId="10A74295" w14:textId="77777777" w:rsidR="004F1CCA" w:rsidRPr="007317B5" w:rsidRDefault="004F1CCA" w:rsidP="004F1CCA">
      <w:pPr>
        <w:pStyle w:val="Prrafodelista"/>
        <w:spacing w:line="360" w:lineRule="auto"/>
        <w:ind w:left="283" w:right="-360" w:firstLine="0"/>
        <w:rPr>
          <w:rFonts w:asciiTheme="minorHAnsi" w:hAnsiTheme="minorHAnsi" w:cstheme="minorHAnsi"/>
          <w:szCs w:val="18"/>
        </w:rPr>
      </w:pPr>
      <w:r w:rsidRPr="007317B5">
        <w:rPr>
          <w:rFonts w:asciiTheme="minorHAnsi" w:hAnsiTheme="minorHAnsi" w:cstheme="minorHAnsi"/>
          <w:szCs w:val="18"/>
        </w:rPr>
        <w:tab/>
        <w:t>2.12.2 EXPEDIENTES TECNICO LEGALES DE PREDIOS PRIVADO</w:t>
      </w:r>
    </w:p>
    <w:p w14:paraId="7BB2014D"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Se presentarán expedientes individuales para cada predio que incluyen:</w:t>
      </w:r>
    </w:p>
    <w:p w14:paraId="76E8E97F" w14:textId="77777777" w:rsidR="004F1CCA" w:rsidRPr="007317B5" w:rsidRDefault="004F1CCA" w:rsidP="004F1CCA">
      <w:pPr>
        <w:pStyle w:val="Prrafodelista"/>
        <w:spacing w:line="360" w:lineRule="auto"/>
        <w:ind w:left="1276" w:right="-360" w:hanging="568"/>
        <w:rPr>
          <w:rFonts w:asciiTheme="minorHAnsi" w:hAnsiTheme="minorHAnsi" w:cstheme="minorHAnsi"/>
          <w:szCs w:val="18"/>
        </w:rPr>
      </w:pPr>
      <w:r w:rsidRPr="007317B5">
        <w:rPr>
          <w:rFonts w:asciiTheme="minorHAnsi" w:hAnsiTheme="minorHAnsi" w:cstheme="minorHAnsi"/>
          <w:szCs w:val="18"/>
        </w:rPr>
        <w:t>-</w:t>
      </w:r>
      <w:r w:rsidRPr="007317B5">
        <w:rPr>
          <w:rFonts w:asciiTheme="minorHAnsi" w:hAnsiTheme="minorHAnsi" w:cstheme="minorHAnsi"/>
          <w:szCs w:val="18"/>
        </w:rPr>
        <w:tab/>
        <w:t>Documentación que acredite la propiedad o posesión del predio afectado (fisica registral, partida electrónica, documento que acredite propiedad Unidad catastral, etc.), indicando propietario, área, linderos y medidas perimétricas del predio. En caso de posesión de los predios, adjuntar constancias que acredite la misma.</w:t>
      </w:r>
    </w:p>
    <w:p w14:paraId="60529729" w14:textId="77777777" w:rsidR="004F1CCA" w:rsidRPr="007317B5" w:rsidRDefault="004F1CCA" w:rsidP="004F1CCA">
      <w:pPr>
        <w:pStyle w:val="Prrafodelista"/>
        <w:spacing w:line="360" w:lineRule="auto"/>
        <w:ind w:left="1276" w:right="-360" w:hanging="568"/>
        <w:rPr>
          <w:rFonts w:asciiTheme="minorHAnsi" w:hAnsiTheme="minorHAnsi" w:cstheme="minorHAnsi"/>
          <w:szCs w:val="18"/>
        </w:rPr>
      </w:pPr>
      <w:r w:rsidRPr="007317B5">
        <w:rPr>
          <w:rFonts w:asciiTheme="minorHAnsi" w:hAnsiTheme="minorHAnsi" w:cstheme="minorHAnsi"/>
          <w:szCs w:val="18"/>
        </w:rPr>
        <w:t>-</w:t>
      </w:r>
      <w:r w:rsidRPr="007317B5">
        <w:rPr>
          <w:rFonts w:asciiTheme="minorHAnsi" w:hAnsiTheme="minorHAnsi" w:cstheme="minorHAnsi"/>
          <w:szCs w:val="18"/>
        </w:rPr>
        <w:tab/>
        <w:t>Memoria Descriptiva, donde se consigne el propietario, posesionario, conducción de tenencia del predio, constancia de posesión, información del terreno (área, linderos y medidas perimétricas del área total y área afectada), información de la edificación (descripción características constructivas, antigüedad de la misma, estado de conservación, área total y área afectada), información de las obras complementarias afectadas (metrados) y la información de los cultivos permanentes afectados (tipo, edad, área o unidades);</w:t>
      </w:r>
    </w:p>
    <w:p w14:paraId="5B7DDAA2" w14:textId="77777777" w:rsidR="004F1CCA" w:rsidRPr="007317B5" w:rsidRDefault="004F1CCA" w:rsidP="004F1CCA">
      <w:pPr>
        <w:pStyle w:val="Prrafodelista"/>
        <w:spacing w:line="360" w:lineRule="auto"/>
        <w:ind w:left="1276" w:right="-360" w:hanging="568"/>
        <w:rPr>
          <w:rFonts w:asciiTheme="minorHAnsi" w:hAnsiTheme="minorHAnsi" w:cstheme="minorHAnsi"/>
          <w:szCs w:val="18"/>
        </w:rPr>
      </w:pPr>
      <w:r w:rsidRPr="007317B5">
        <w:rPr>
          <w:rFonts w:asciiTheme="minorHAnsi" w:hAnsiTheme="minorHAnsi" w:cstheme="minorHAnsi"/>
          <w:szCs w:val="18"/>
        </w:rPr>
        <w:t>-</w:t>
      </w:r>
      <w:r w:rsidRPr="007317B5">
        <w:rPr>
          <w:rFonts w:asciiTheme="minorHAnsi" w:hAnsiTheme="minorHAnsi" w:cstheme="minorHAnsi"/>
          <w:szCs w:val="18"/>
        </w:rPr>
        <w:tab/>
        <w:t>Evaluación comercial sustentada del área afectada (estudio de mercado) y de la estructura o instalaciones comprometidas en su estabilidad con esta afectación.</w:t>
      </w:r>
    </w:p>
    <w:p w14:paraId="0639516C" w14:textId="77777777" w:rsidR="004F1CCA" w:rsidRPr="007317B5" w:rsidRDefault="004F1CCA" w:rsidP="004F1CCA">
      <w:pPr>
        <w:pStyle w:val="Prrafodelista"/>
        <w:spacing w:line="360" w:lineRule="auto"/>
        <w:ind w:left="1276" w:right="-360" w:hanging="568"/>
        <w:rPr>
          <w:rFonts w:asciiTheme="minorHAnsi" w:hAnsiTheme="minorHAnsi" w:cstheme="minorHAnsi"/>
          <w:szCs w:val="18"/>
        </w:rPr>
      </w:pPr>
      <w:r w:rsidRPr="007317B5">
        <w:rPr>
          <w:rFonts w:asciiTheme="minorHAnsi" w:hAnsiTheme="minorHAnsi" w:cstheme="minorHAnsi"/>
          <w:szCs w:val="18"/>
        </w:rPr>
        <w:t>-</w:t>
      </w:r>
      <w:r w:rsidRPr="007317B5">
        <w:rPr>
          <w:rFonts w:asciiTheme="minorHAnsi" w:hAnsiTheme="minorHAnsi" w:cstheme="minorHAnsi"/>
          <w:szCs w:val="18"/>
        </w:rPr>
        <w:tab/>
        <w:t xml:space="preserve">Fotografía de los predios afectados  </w:t>
      </w:r>
    </w:p>
    <w:p w14:paraId="5FF5442B" w14:textId="77777777" w:rsidR="004F1CCA" w:rsidRPr="007317B5" w:rsidRDefault="004F1CCA" w:rsidP="004F1CCA">
      <w:pPr>
        <w:pStyle w:val="Prrafodelista"/>
        <w:spacing w:line="360" w:lineRule="auto"/>
        <w:ind w:left="1276" w:right="-360" w:hanging="568"/>
        <w:rPr>
          <w:rFonts w:asciiTheme="minorHAnsi" w:hAnsiTheme="minorHAnsi" w:cstheme="minorHAnsi"/>
          <w:szCs w:val="18"/>
        </w:rPr>
      </w:pPr>
      <w:r w:rsidRPr="007317B5">
        <w:rPr>
          <w:rFonts w:asciiTheme="minorHAnsi" w:hAnsiTheme="minorHAnsi" w:cstheme="minorHAnsi"/>
          <w:szCs w:val="18"/>
        </w:rPr>
        <w:t>-</w:t>
      </w:r>
      <w:r w:rsidRPr="007317B5">
        <w:rPr>
          <w:rFonts w:asciiTheme="minorHAnsi" w:hAnsiTheme="minorHAnsi" w:cstheme="minorHAnsi"/>
          <w:szCs w:val="18"/>
        </w:rPr>
        <w:tab/>
        <w:t>Plano perimétrico con coordenadas UTM (indicando DATUM y zona), que incluya el área total, áreas afectadas y áreas remanentes, indicando medidas linderos y vértices de las áreas mencionadas, debiendo apreciarse la ubicación del área afectada en el proyecto.</w:t>
      </w:r>
    </w:p>
    <w:p w14:paraId="5F451EB4" w14:textId="77777777" w:rsidR="004F1CCA" w:rsidRPr="007317B5" w:rsidRDefault="004F1CCA" w:rsidP="004F1CCA">
      <w:pPr>
        <w:pStyle w:val="Prrafodelista"/>
        <w:spacing w:line="360" w:lineRule="auto"/>
        <w:ind w:left="1276" w:right="-360" w:hanging="568"/>
        <w:rPr>
          <w:rFonts w:asciiTheme="minorHAnsi" w:hAnsiTheme="minorHAnsi" w:cstheme="minorHAnsi"/>
          <w:szCs w:val="18"/>
        </w:rPr>
      </w:pPr>
      <w:r w:rsidRPr="007317B5">
        <w:rPr>
          <w:rFonts w:asciiTheme="minorHAnsi" w:hAnsiTheme="minorHAnsi" w:cstheme="minorHAnsi"/>
          <w:szCs w:val="18"/>
        </w:rPr>
        <w:t>-</w:t>
      </w:r>
      <w:r w:rsidRPr="007317B5">
        <w:rPr>
          <w:rFonts w:asciiTheme="minorHAnsi" w:hAnsiTheme="minorHAnsi" w:cstheme="minorHAnsi"/>
          <w:szCs w:val="18"/>
        </w:rPr>
        <w:tab/>
        <w:t>Planos de distribución de las viviendas afectada debidamente acotados y a escala convencional, indicando cuadro de área total y áreas afectadas.</w:t>
      </w:r>
    </w:p>
    <w:p w14:paraId="79B7CD9B" w14:textId="3E55BB6A" w:rsidR="004F1CCA" w:rsidRPr="007317B5" w:rsidRDefault="004F1CCA" w:rsidP="004F1CCA">
      <w:pPr>
        <w:pStyle w:val="Prrafodelista"/>
        <w:spacing w:line="360" w:lineRule="auto"/>
        <w:ind w:left="1276" w:right="-360" w:hanging="568"/>
        <w:rPr>
          <w:rFonts w:asciiTheme="minorHAnsi" w:hAnsiTheme="minorHAnsi" w:cstheme="minorHAnsi"/>
          <w:szCs w:val="18"/>
        </w:rPr>
      </w:pPr>
      <w:r w:rsidRPr="007317B5">
        <w:rPr>
          <w:rFonts w:asciiTheme="minorHAnsi" w:hAnsiTheme="minorHAnsi" w:cstheme="minorHAnsi"/>
          <w:szCs w:val="18"/>
        </w:rPr>
        <w:t>-</w:t>
      </w:r>
      <w:r w:rsidRPr="007317B5">
        <w:rPr>
          <w:rFonts w:asciiTheme="minorHAnsi" w:hAnsiTheme="minorHAnsi" w:cstheme="minorHAnsi"/>
          <w:szCs w:val="18"/>
        </w:rPr>
        <w:tab/>
        <w:t>Copia de la Ficha socio – económica que ha sido aplicada para le encuesta de la población afectada. La ficha a utilizarse será la contenida en el “Marco Conceptual de Compensación y Reasentamiento Involuntario” aprobado mediante Resolución Directoral N° 067-2005-MTC/16 del 22 de noviembre del 2005 – Anexo 4.</w:t>
      </w:r>
    </w:p>
    <w:p w14:paraId="7A03B04A" w14:textId="77777777" w:rsidR="00C103FF" w:rsidRPr="007317B5" w:rsidRDefault="00C103FF" w:rsidP="004F1CCA">
      <w:pPr>
        <w:pStyle w:val="Prrafodelista"/>
        <w:spacing w:line="360" w:lineRule="auto"/>
        <w:ind w:left="1276" w:right="-360" w:hanging="568"/>
        <w:rPr>
          <w:rFonts w:asciiTheme="minorHAnsi" w:hAnsiTheme="minorHAnsi" w:cstheme="minorHAnsi"/>
          <w:szCs w:val="18"/>
        </w:rPr>
      </w:pPr>
    </w:p>
    <w:p w14:paraId="1B57BAEE" w14:textId="77777777" w:rsidR="004F1CCA" w:rsidRPr="007317B5" w:rsidRDefault="004F1CCA" w:rsidP="004F1CCA">
      <w:pPr>
        <w:pStyle w:val="Prrafodelista"/>
        <w:spacing w:line="360" w:lineRule="auto"/>
        <w:ind w:left="283" w:right="-360" w:firstLine="0"/>
        <w:rPr>
          <w:rFonts w:asciiTheme="minorHAnsi" w:hAnsiTheme="minorHAnsi" w:cstheme="minorHAnsi"/>
          <w:szCs w:val="18"/>
        </w:rPr>
      </w:pPr>
    </w:p>
    <w:p w14:paraId="0FAB0D9D"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lastRenderedPageBreak/>
        <w:t>2.12.3. EXPEDIENTES DE HABILITACION DE TERRENOS Y CONSTRUCCION DE MODULOS</w:t>
      </w:r>
    </w:p>
    <w:p w14:paraId="3035E8A6" w14:textId="77777777" w:rsidR="004F1CCA" w:rsidRPr="007317B5" w:rsidRDefault="004F1CCA" w:rsidP="004F1CCA">
      <w:pPr>
        <w:pStyle w:val="Prrafodelista"/>
        <w:spacing w:line="360" w:lineRule="auto"/>
        <w:ind w:left="1416" w:right="-360" w:firstLine="0"/>
        <w:rPr>
          <w:rFonts w:asciiTheme="minorHAnsi" w:hAnsiTheme="minorHAnsi" w:cstheme="minorHAnsi"/>
          <w:szCs w:val="18"/>
        </w:rPr>
      </w:pPr>
      <w:r w:rsidRPr="007317B5">
        <w:rPr>
          <w:rFonts w:asciiTheme="minorHAnsi" w:hAnsiTheme="minorHAnsi" w:cstheme="minorHAnsi"/>
          <w:szCs w:val="18"/>
        </w:rPr>
        <w:t>Para el caso de reubicación de viviendas, se presentará expedientes individuales por cada tipo de modulo propuesto, que contengan la información siguiente:</w:t>
      </w:r>
    </w:p>
    <w:p w14:paraId="1F2AED04" w14:textId="77777777" w:rsidR="004F1CCA" w:rsidRPr="007317B5" w:rsidRDefault="004F1CCA" w:rsidP="004F1CCA">
      <w:pPr>
        <w:pStyle w:val="Prrafodelista"/>
        <w:spacing w:line="360" w:lineRule="auto"/>
        <w:ind w:left="2127" w:right="-360" w:hanging="711"/>
        <w:rPr>
          <w:rFonts w:asciiTheme="minorHAnsi" w:hAnsiTheme="minorHAnsi" w:cstheme="minorHAnsi"/>
          <w:szCs w:val="18"/>
        </w:rPr>
      </w:pPr>
      <w:r w:rsidRPr="007317B5">
        <w:rPr>
          <w:rFonts w:asciiTheme="minorHAnsi" w:hAnsiTheme="minorHAnsi" w:cstheme="minorHAnsi"/>
          <w:szCs w:val="18"/>
        </w:rPr>
        <w:t>-</w:t>
      </w:r>
      <w:r w:rsidRPr="007317B5">
        <w:rPr>
          <w:rFonts w:asciiTheme="minorHAnsi" w:hAnsiTheme="minorHAnsi" w:cstheme="minorHAnsi"/>
          <w:szCs w:val="18"/>
        </w:rPr>
        <w:tab/>
        <w:t>La zona propuesta para la reubicación, pudiendo ser esta el área remanente del mismo predio u otra por definir, de darse el primer caso, el área remanente deberá contar con las condiciones necesarias que garantice la seguridad de las personas que lo habitan y en el segundo caso, deberá gestionar la cesión de terreno por parte de un tercero. Se deberá adjuntar Plano de Ubicación.</w:t>
      </w:r>
    </w:p>
    <w:p w14:paraId="4CD37B95" w14:textId="77777777" w:rsidR="004F1CCA" w:rsidRPr="007317B5" w:rsidRDefault="004F1CCA" w:rsidP="004F1CCA">
      <w:pPr>
        <w:pStyle w:val="Prrafodelista"/>
        <w:spacing w:line="360" w:lineRule="auto"/>
        <w:ind w:left="2127" w:right="-360" w:hanging="711"/>
        <w:rPr>
          <w:rFonts w:asciiTheme="minorHAnsi" w:hAnsiTheme="minorHAnsi" w:cstheme="minorHAnsi"/>
          <w:szCs w:val="18"/>
        </w:rPr>
      </w:pPr>
      <w:r w:rsidRPr="007317B5">
        <w:rPr>
          <w:rFonts w:asciiTheme="minorHAnsi" w:hAnsiTheme="minorHAnsi" w:cstheme="minorHAnsi"/>
          <w:szCs w:val="18"/>
        </w:rPr>
        <w:t>-</w:t>
      </w:r>
      <w:r w:rsidRPr="007317B5">
        <w:rPr>
          <w:rFonts w:asciiTheme="minorHAnsi" w:hAnsiTheme="minorHAnsi" w:cstheme="minorHAnsi"/>
          <w:szCs w:val="18"/>
        </w:rPr>
        <w:tab/>
        <w:t xml:space="preserve">Para la elaboración del expediente técnico con relación a los casos antes mencionados, se considerará como mínimo lo siguiente: Memoria descriptiva, especificaciones técnicas, presupuesto, análisis de gastos generales, análisis de precios unitarios, cantidad y precios de insumos, cronograma de ejecución de obra, justificación de metrados y Anexo (Cuadro de precios por módulos, panel fotográfico, plano de reubicación de la vivienda afectada, plano de distribución y arquitectura, plano de estructuras, plano de instalaciones eléctricas y sanitarias , de ser el caso)  </w:t>
      </w:r>
    </w:p>
    <w:p w14:paraId="6838E7C1"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2.12.4. INFORMES TECNICO LEGALES DE TRANSFERENCIA INTERESTATAL</w:t>
      </w:r>
    </w:p>
    <w:p w14:paraId="6A1FD524" w14:textId="77777777" w:rsidR="004F1CCA" w:rsidRPr="007317B5" w:rsidRDefault="004F1CCA" w:rsidP="004F1CCA">
      <w:pPr>
        <w:pStyle w:val="Prrafodelista"/>
        <w:spacing w:line="360" w:lineRule="auto"/>
        <w:ind w:left="708" w:right="-360" w:firstLine="0"/>
        <w:rPr>
          <w:rFonts w:asciiTheme="minorHAnsi" w:hAnsiTheme="minorHAnsi" w:cstheme="minorHAnsi"/>
          <w:szCs w:val="18"/>
        </w:rPr>
      </w:pPr>
      <w:r w:rsidRPr="007317B5">
        <w:rPr>
          <w:rFonts w:asciiTheme="minorHAnsi" w:hAnsiTheme="minorHAnsi" w:cstheme="minorHAnsi"/>
          <w:szCs w:val="18"/>
        </w:rPr>
        <w:tab/>
        <w:t>Contendrá lo siguiente:</w:t>
      </w:r>
    </w:p>
    <w:p w14:paraId="6240B3D9" w14:textId="77777777" w:rsidR="004F1CCA" w:rsidRPr="007317B5" w:rsidRDefault="004F1CCA" w:rsidP="004F1CCA">
      <w:pPr>
        <w:pStyle w:val="Prrafodelista"/>
        <w:spacing w:line="360" w:lineRule="auto"/>
        <w:ind w:left="1843" w:right="-360" w:hanging="427"/>
        <w:rPr>
          <w:rFonts w:asciiTheme="minorHAnsi" w:hAnsiTheme="minorHAnsi" w:cstheme="minorHAnsi"/>
          <w:szCs w:val="18"/>
        </w:rPr>
      </w:pPr>
      <w:r w:rsidRPr="007317B5">
        <w:rPr>
          <w:rFonts w:asciiTheme="minorHAnsi" w:hAnsiTheme="minorHAnsi" w:cstheme="minorHAnsi"/>
          <w:szCs w:val="18"/>
        </w:rPr>
        <w:t>-</w:t>
      </w:r>
      <w:r w:rsidRPr="007317B5">
        <w:rPr>
          <w:rFonts w:asciiTheme="minorHAnsi" w:hAnsiTheme="minorHAnsi" w:cstheme="minorHAnsi"/>
          <w:szCs w:val="18"/>
        </w:rPr>
        <w:tab/>
        <w:t>Plan de Saneamiento</w:t>
      </w:r>
    </w:p>
    <w:p w14:paraId="674069A4" w14:textId="77777777" w:rsidR="004F1CCA" w:rsidRPr="007317B5" w:rsidRDefault="004F1CCA" w:rsidP="004F1CCA">
      <w:pPr>
        <w:pStyle w:val="Prrafodelista"/>
        <w:spacing w:line="360" w:lineRule="auto"/>
        <w:ind w:left="1843" w:right="-360" w:hanging="427"/>
        <w:rPr>
          <w:rFonts w:asciiTheme="minorHAnsi" w:hAnsiTheme="minorHAnsi" w:cstheme="minorHAnsi"/>
          <w:szCs w:val="18"/>
        </w:rPr>
      </w:pPr>
      <w:r w:rsidRPr="007317B5">
        <w:rPr>
          <w:rFonts w:asciiTheme="minorHAnsi" w:hAnsiTheme="minorHAnsi" w:cstheme="minorHAnsi"/>
          <w:szCs w:val="18"/>
        </w:rPr>
        <w:t>-</w:t>
      </w:r>
      <w:r w:rsidRPr="007317B5">
        <w:rPr>
          <w:rFonts w:asciiTheme="minorHAnsi" w:hAnsiTheme="minorHAnsi" w:cstheme="minorHAnsi"/>
          <w:szCs w:val="18"/>
        </w:rPr>
        <w:tab/>
        <w:t>Inspección Técnica</w:t>
      </w:r>
    </w:p>
    <w:p w14:paraId="2D21A24E" w14:textId="77777777" w:rsidR="004F1CCA" w:rsidRPr="007317B5" w:rsidRDefault="004F1CCA" w:rsidP="004F1CCA">
      <w:pPr>
        <w:pStyle w:val="Prrafodelista"/>
        <w:spacing w:line="360" w:lineRule="auto"/>
        <w:ind w:left="1843" w:right="-360" w:hanging="427"/>
        <w:rPr>
          <w:rFonts w:asciiTheme="minorHAnsi" w:hAnsiTheme="minorHAnsi" w:cstheme="minorHAnsi"/>
          <w:szCs w:val="18"/>
        </w:rPr>
      </w:pPr>
      <w:r w:rsidRPr="007317B5">
        <w:rPr>
          <w:rFonts w:asciiTheme="minorHAnsi" w:hAnsiTheme="minorHAnsi" w:cstheme="minorHAnsi"/>
          <w:szCs w:val="18"/>
        </w:rPr>
        <w:t>-</w:t>
      </w:r>
      <w:r w:rsidRPr="007317B5">
        <w:rPr>
          <w:rFonts w:asciiTheme="minorHAnsi" w:hAnsiTheme="minorHAnsi" w:cstheme="minorHAnsi"/>
          <w:szCs w:val="18"/>
        </w:rPr>
        <w:tab/>
        <w:t>Informe Técnico Legal</w:t>
      </w:r>
    </w:p>
    <w:p w14:paraId="7E5C491F" w14:textId="77777777" w:rsidR="004F1CCA" w:rsidRPr="007317B5" w:rsidRDefault="004F1CCA" w:rsidP="004F1CCA">
      <w:pPr>
        <w:pStyle w:val="Prrafodelista"/>
        <w:spacing w:line="360" w:lineRule="auto"/>
        <w:ind w:left="1843" w:right="-360" w:hanging="427"/>
        <w:rPr>
          <w:rFonts w:asciiTheme="minorHAnsi" w:hAnsiTheme="minorHAnsi" w:cstheme="minorHAnsi"/>
          <w:szCs w:val="18"/>
        </w:rPr>
      </w:pPr>
      <w:r w:rsidRPr="007317B5">
        <w:rPr>
          <w:rFonts w:asciiTheme="minorHAnsi" w:hAnsiTheme="minorHAnsi" w:cstheme="minorHAnsi"/>
          <w:szCs w:val="18"/>
        </w:rPr>
        <w:t>-</w:t>
      </w:r>
      <w:r w:rsidRPr="007317B5">
        <w:rPr>
          <w:rFonts w:asciiTheme="minorHAnsi" w:hAnsiTheme="minorHAnsi" w:cstheme="minorHAnsi"/>
          <w:szCs w:val="18"/>
        </w:rPr>
        <w:tab/>
        <w:t>Panel Fotográfico</w:t>
      </w:r>
    </w:p>
    <w:p w14:paraId="356E32B5" w14:textId="77777777" w:rsidR="004F1CCA" w:rsidRPr="007317B5" w:rsidRDefault="004F1CCA" w:rsidP="004F1CCA">
      <w:pPr>
        <w:pStyle w:val="Prrafodelista"/>
        <w:spacing w:line="360" w:lineRule="auto"/>
        <w:ind w:left="1843" w:right="-360" w:hanging="427"/>
        <w:rPr>
          <w:rFonts w:asciiTheme="minorHAnsi" w:hAnsiTheme="minorHAnsi" w:cstheme="minorHAnsi"/>
          <w:szCs w:val="18"/>
        </w:rPr>
      </w:pPr>
      <w:r w:rsidRPr="007317B5">
        <w:rPr>
          <w:rFonts w:asciiTheme="minorHAnsi" w:hAnsiTheme="minorHAnsi" w:cstheme="minorHAnsi"/>
          <w:szCs w:val="18"/>
        </w:rPr>
        <w:t>-</w:t>
      </w:r>
      <w:r w:rsidRPr="007317B5">
        <w:rPr>
          <w:rFonts w:asciiTheme="minorHAnsi" w:hAnsiTheme="minorHAnsi" w:cstheme="minorHAnsi"/>
          <w:szCs w:val="18"/>
        </w:rPr>
        <w:tab/>
        <w:t>Memoria Descriptiva del área a transferir.</w:t>
      </w:r>
    </w:p>
    <w:p w14:paraId="645EBE9D" w14:textId="5F9C1AC0" w:rsidR="00BE76BD" w:rsidRPr="007317B5" w:rsidRDefault="004F1CCA" w:rsidP="004F1CCA">
      <w:pPr>
        <w:pStyle w:val="Prrafodelista"/>
        <w:spacing w:line="360" w:lineRule="auto"/>
        <w:ind w:left="1843" w:right="-360" w:hanging="427"/>
        <w:rPr>
          <w:rFonts w:asciiTheme="minorHAnsi" w:hAnsiTheme="minorHAnsi" w:cstheme="minorHAnsi"/>
          <w:szCs w:val="18"/>
        </w:rPr>
      </w:pPr>
      <w:r w:rsidRPr="007317B5">
        <w:rPr>
          <w:rFonts w:asciiTheme="minorHAnsi" w:hAnsiTheme="minorHAnsi" w:cstheme="minorHAnsi"/>
          <w:szCs w:val="18"/>
        </w:rPr>
        <w:t>-</w:t>
      </w:r>
      <w:r w:rsidRPr="007317B5">
        <w:rPr>
          <w:rFonts w:asciiTheme="minorHAnsi" w:hAnsiTheme="minorHAnsi" w:cstheme="minorHAnsi"/>
          <w:szCs w:val="18"/>
        </w:rPr>
        <w:tab/>
        <w:t>Planos.</w:t>
      </w:r>
    </w:p>
    <w:p w14:paraId="019F4CBE" w14:textId="10675FB6" w:rsidR="0056625A" w:rsidRPr="007317B5" w:rsidRDefault="0056625A" w:rsidP="004F1CCA">
      <w:pPr>
        <w:pStyle w:val="Prrafodelista"/>
        <w:ind w:left="1428" w:right="-360" w:firstLine="0"/>
        <w:rPr>
          <w:rFonts w:asciiTheme="minorHAnsi" w:hAnsiTheme="minorHAnsi" w:cstheme="minorHAnsi"/>
          <w:szCs w:val="18"/>
        </w:rPr>
      </w:pPr>
    </w:p>
    <w:p w14:paraId="68CF7493" w14:textId="1F317C7B" w:rsidR="0056625A" w:rsidRPr="007317B5" w:rsidRDefault="0056625A" w:rsidP="0007338E">
      <w:pPr>
        <w:pStyle w:val="Prrafodelista"/>
        <w:ind w:left="1003" w:right="-360" w:firstLine="0"/>
        <w:rPr>
          <w:rFonts w:asciiTheme="minorHAnsi" w:hAnsiTheme="minorHAnsi" w:cstheme="minorHAnsi"/>
          <w:szCs w:val="18"/>
        </w:rPr>
      </w:pPr>
    </w:p>
    <w:p w14:paraId="48814696" w14:textId="55F10076" w:rsidR="0056625A" w:rsidRPr="007317B5" w:rsidRDefault="0056625A" w:rsidP="0007338E">
      <w:pPr>
        <w:pStyle w:val="Prrafodelista"/>
        <w:ind w:left="1003" w:right="-360" w:firstLine="0"/>
        <w:rPr>
          <w:rFonts w:asciiTheme="minorHAnsi" w:hAnsiTheme="minorHAnsi" w:cstheme="minorHAnsi"/>
          <w:szCs w:val="18"/>
        </w:rPr>
      </w:pPr>
    </w:p>
    <w:p w14:paraId="19AB8C9B" w14:textId="2E5A07B5" w:rsidR="0056625A" w:rsidRPr="007317B5" w:rsidRDefault="0056625A" w:rsidP="0007338E">
      <w:pPr>
        <w:pStyle w:val="Prrafodelista"/>
        <w:ind w:left="1003" w:right="-360" w:firstLine="0"/>
        <w:rPr>
          <w:rFonts w:asciiTheme="minorHAnsi" w:hAnsiTheme="minorHAnsi" w:cstheme="minorHAnsi"/>
          <w:szCs w:val="18"/>
        </w:rPr>
      </w:pPr>
    </w:p>
    <w:p w14:paraId="4EE679F4" w14:textId="2F01A2E7" w:rsidR="0056625A" w:rsidRPr="007317B5" w:rsidRDefault="0056625A" w:rsidP="0007338E">
      <w:pPr>
        <w:pStyle w:val="Prrafodelista"/>
        <w:ind w:left="1003" w:right="-360" w:firstLine="0"/>
        <w:rPr>
          <w:rFonts w:asciiTheme="minorHAnsi" w:hAnsiTheme="minorHAnsi" w:cstheme="minorHAnsi"/>
          <w:szCs w:val="18"/>
        </w:rPr>
      </w:pPr>
    </w:p>
    <w:p w14:paraId="6CD3355B" w14:textId="6312CA28" w:rsidR="0056625A" w:rsidRPr="007317B5" w:rsidRDefault="0056625A" w:rsidP="0007338E">
      <w:pPr>
        <w:pStyle w:val="Prrafodelista"/>
        <w:ind w:left="1003" w:right="-360" w:firstLine="0"/>
        <w:rPr>
          <w:rFonts w:asciiTheme="minorHAnsi" w:hAnsiTheme="minorHAnsi" w:cstheme="minorHAnsi"/>
          <w:szCs w:val="18"/>
        </w:rPr>
      </w:pPr>
    </w:p>
    <w:p w14:paraId="62E25139" w14:textId="1911796C" w:rsidR="0056625A" w:rsidRPr="007317B5" w:rsidRDefault="0056625A" w:rsidP="0007338E">
      <w:pPr>
        <w:pStyle w:val="Prrafodelista"/>
        <w:ind w:left="1003" w:right="-360" w:firstLine="0"/>
        <w:rPr>
          <w:rFonts w:asciiTheme="minorHAnsi" w:hAnsiTheme="minorHAnsi" w:cstheme="minorHAnsi"/>
          <w:szCs w:val="18"/>
        </w:rPr>
      </w:pPr>
    </w:p>
    <w:p w14:paraId="4E6BE622" w14:textId="2FDEA7F6" w:rsidR="0056625A" w:rsidRPr="007317B5" w:rsidRDefault="0056625A" w:rsidP="0007338E">
      <w:pPr>
        <w:pStyle w:val="Prrafodelista"/>
        <w:ind w:left="1003" w:right="-360" w:firstLine="0"/>
        <w:rPr>
          <w:rFonts w:asciiTheme="minorHAnsi" w:hAnsiTheme="minorHAnsi" w:cstheme="minorHAnsi"/>
          <w:szCs w:val="18"/>
        </w:rPr>
      </w:pPr>
    </w:p>
    <w:p w14:paraId="0BDE4C55" w14:textId="4ABD7B77" w:rsidR="0056625A" w:rsidRPr="007317B5" w:rsidRDefault="0056625A" w:rsidP="0007338E">
      <w:pPr>
        <w:pStyle w:val="Prrafodelista"/>
        <w:ind w:left="1003" w:right="-360" w:firstLine="0"/>
        <w:rPr>
          <w:rFonts w:asciiTheme="minorHAnsi" w:hAnsiTheme="minorHAnsi" w:cstheme="minorHAnsi"/>
          <w:szCs w:val="18"/>
        </w:rPr>
      </w:pPr>
    </w:p>
    <w:p w14:paraId="62366230" w14:textId="46FAA386" w:rsidR="0056625A" w:rsidRPr="007317B5" w:rsidRDefault="0056625A" w:rsidP="0007338E">
      <w:pPr>
        <w:pStyle w:val="Prrafodelista"/>
        <w:ind w:left="1003" w:right="-360" w:firstLine="0"/>
        <w:rPr>
          <w:rFonts w:asciiTheme="minorHAnsi" w:hAnsiTheme="minorHAnsi" w:cstheme="minorHAnsi"/>
          <w:szCs w:val="18"/>
        </w:rPr>
      </w:pPr>
    </w:p>
    <w:p w14:paraId="18602080" w14:textId="5C8EDA67" w:rsidR="0056625A" w:rsidRPr="007317B5" w:rsidRDefault="0056625A" w:rsidP="0007338E">
      <w:pPr>
        <w:pStyle w:val="Prrafodelista"/>
        <w:ind w:left="1003" w:right="-360" w:firstLine="0"/>
        <w:rPr>
          <w:rFonts w:asciiTheme="minorHAnsi" w:hAnsiTheme="minorHAnsi" w:cstheme="minorHAnsi"/>
          <w:szCs w:val="18"/>
        </w:rPr>
      </w:pPr>
    </w:p>
    <w:p w14:paraId="6F5D77E2" w14:textId="5DE08069" w:rsidR="0056625A" w:rsidRPr="007317B5" w:rsidRDefault="0056625A" w:rsidP="0007338E">
      <w:pPr>
        <w:pStyle w:val="Prrafodelista"/>
        <w:ind w:left="1003" w:right="-360" w:firstLine="0"/>
        <w:rPr>
          <w:rFonts w:asciiTheme="minorHAnsi" w:hAnsiTheme="minorHAnsi" w:cstheme="minorHAnsi"/>
          <w:szCs w:val="18"/>
        </w:rPr>
      </w:pPr>
    </w:p>
    <w:p w14:paraId="08AB1251" w14:textId="1999910A" w:rsidR="0056625A" w:rsidRPr="007317B5" w:rsidRDefault="0056625A" w:rsidP="0007338E">
      <w:pPr>
        <w:pStyle w:val="Prrafodelista"/>
        <w:ind w:left="1003" w:right="-360" w:firstLine="0"/>
        <w:rPr>
          <w:rFonts w:asciiTheme="minorHAnsi" w:hAnsiTheme="minorHAnsi" w:cstheme="minorHAnsi"/>
          <w:szCs w:val="18"/>
        </w:rPr>
      </w:pPr>
    </w:p>
    <w:p w14:paraId="335DE607" w14:textId="226FA48A" w:rsidR="0056625A" w:rsidRPr="007317B5" w:rsidRDefault="0056625A" w:rsidP="0007338E">
      <w:pPr>
        <w:pStyle w:val="Prrafodelista"/>
        <w:ind w:left="1003" w:right="-360" w:firstLine="0"/>
        <w:rPr>
          <w:rFonts w:asciiTheme="minorHAnsi" w:hAnsiTheme="minorHAnsi" w:cstheme="minorHAnsi"/>
          <w:szCs w:val="18"/>
        </w:rPr>
      </w:pPr>
    </w:p>
    <w:p w14:paraId="3007F72F" w14:textId="29846377" w:rsidR="0056625A" w:rsidRPr="007317B5" w:rsidRDefault="0056625A" w:rsidP="0007338E">
      <w:pPr>
        <w:pStyle w:val="Prrafodelista"/>
        <w:ind w:left="1003" w:right="-360" w:firstLine="0"/>
        <w:rPr>
          <w:rFonts w:asciiTheme="minorHAnsi" w:hAnsiTheme="minorHAnsi" w:cstheme="minorHAnsi"/>
          <w:szCs w:val="18"/>
        </w:rPr>
      </w:pPr>
    </w:p>
    <w:p w14:paraId="56E89EBA" w14:textId="15724827" w:rsidR="0056625A" w:rsidRPr="007317B5" w:rsidRDefault="0056625A" w:rsidP="0007338E">
      <w:pPr>
        <w:pStyle w:val="Prrafodelista"/>
        <w:ind w:left="1003" w:right="-360" w:firstLine="0"/>
        <w:rPr>
          <w:rFonts w:asciiTheme="minorHAnsi" w:hAnsiTheme="minorHAnsi" w:cstheme="minorHAnsi"/>
          <w:szCs w:val="18"/>
        </w:rPr>
      </w:pPr>
    </w:p>
    <w:p w14:paraId="5C46C2A1" w14:textId="734BC775" w:rsidR="0056625A" w:rsidRPr="007317B5" w:rsidRDefault="0056625A" w:rsidP="0007338E">
      <w:pPr>
        <w:pStyle w:val="Prrafodelista"/>
        <w:ind w:left="1003" w:right="-360" w:firstLine="0"/>
        <w:rPr>
          <w:rFonts w:asciiTheme="minorHAnsi" w:hAnsiTheme="minorHAnsi" w:cstheme="minorHAnsi"/>
          <w:szCs w:val="18"/>
        </w:rPr>
      </w:pPr>
    </w:p>
    <w:p w14:paraId="3D2FBBA8" w14:textId="35BFBC95" w:rsidR="0056625A" w:rsidRPr="007317B5" w:rsidRDefault="0056625A" w:rsidP="0007338E">
      <w:pPr>
        <w:pStyle w:val="Prrafodelista"/>
        <w:ind w:left="1003" w:right="-360" w:firstLine="0"/>
        <w:rPr>
          <w:rFonts w:asciiTheme="minorHAnsi" w:hAnsiTheme="minorHAnsi" w:cstheme="minorHAnsi"/>
          <w:szCs w:val="18"/>
        </w:rPr>
      </w:pPr>
    </w:p>
    <w:p w14:paraId="17B27D31" w14:textId="4DD2AEEA" w:rsidR="0056625A" w:rsidRPr="007317B5" w:rsidRDefault="0056625A" w:rsidP="0007338E">
      <w:pPr>
        <w:pStyle w:val="Prrafodelista"/>
        <w:ind w:left="1003" w:right="-360" w:firstLine="0"/>
        <w:rPr>
          <w:rFonts w:asciiTheme="minorHAnsi" w:hAnsiTheme="minorHAnsi" w:cstheme="minorHAnsi"/>
          <w:szCs w:val="18"/>
        </w:rPr>
      </w:pPr>
    </w:p>
    <w:p w14:paraId="268D269E" w14:textId="6562D9B1" w:rsidR="0056625A" w:rsidRPr="007317B5" w:rsidRDefault="0056625A" w:rsidP="0007338E">
      <w:pPr>
        <w:pStyle w:val="Prrafodelista"/>
        <w:ind w:left="1003" w:right="-360" w:firstLine="0"/>
        <w:rPr>
          <w:rFonts w:asciiTheme="minorHAnsi" w:hAnsiTheme="minorHAnsi" w:cstheme="minorHAnsi"/>
          <w:szCs w:val="18"/>
        </w:rPr>
      </w:pPr>
    </w:p>
    <w:p w14:paraId="1C465955" w14:textId="1503ECA6" w:rsidR="0056625A" w:rsidRPr="007317B5" w:rsidRDefault="0056625A" w:rsidP="0007338E">
      <w:pPr>
        <w:pStyle w:val="Prrafodelista"/>
        <w:ind w:left="1003" w:right="-360" w:firstLine="0"/>
        <w:rPr>
          <w:rFonts w:asciiTheme="minorHAnsi" w:hAnsiTheme="minorHAnsi" w:cstheme="minorHAnsi"/>
          <w:szCs w:val="18"/>
        </w:rPr>
      </w:pPr>
    </w:p>
    <w:p w14:paraId="529A4AE9" w14:textId="3B277661" w:rsidR="0056625A" w:rsidRPr="007317B5" w:rsidRDefault="0056625A" w:rsidP="0007338E">
      <w:pPr>
        <w:pStyle w:val="Prrafodelista"/>
        <w:ind w:left="1003" w:right="-360" w:firstLine="0"/>
        <w:rPr>
          <w:rFonts w:asciiTheme="minorHAnsi" w:hAnsiTheme="minorHAnsi" w:cstheme="minorHAnsi"/>
          <w:szCs w:val="18"/>
        </w:rPr>
      </w:pPr>
    </w:p>
    <w:p w14:paraId="73F53C5B" w14:textId="3F48E6C0" w:rsidR="0056625A" w:rsidRPr="007317B5" w:rsidRDefault="0056625A" w:rsidP="0007338E">
      <w:pPr>
        <w:pStyle w:val="Prrafodelista"/>
        <w:ind w:left="1003" w:right="-360" w:firstLine="0"/>
        <w:rPr>
          <w:rFonts w:asciiTheme="minorHAnsi" w:hAnsiTheme="minorHAnsi" w:cstheme="minorHAnsi"/>
          <w:szCs w:val="18"/>
        </w:rPr>
      </w:pPr>
    </w:p>
    <w:p w14:paraId="6AC917A2" w14:textId="70F9CA7C" w:rsidR="0056625A" w:rsidRPr="007317B5" w:rsidRDefault="0056625A" w:rsidP="0007338E">
      <w:pPr>
        <w:pStyle w:val="Prrafodelista"/>
        <w:ind w:left="1003" w:right="-360" w:firstLine="0"/>
        <w:rPr>
          <w:rFonts w:asciiTheme="minorHAnsi" w:hAnsiTheme="minorHAnsi" w:cstheme="minorHAnsi"/>
          <w:szCs w:val="18"/>
        </w:rPr>
      </w:pPr>
    </w:p>
    <w:p w14:paraId="39D9F5FA" w14:textId="3734469B" w:rsidR="0056625A" w:rsidRPr="007317B5" w:rsidRDefault="0056625A" w:rsidP="0007338E">
      <w:pPr>
        <w:pStyle w:val="Prrafodelista"/>
        <w:ind w:left="1003" w:right="-360" w:firstLine="0"/>
        <w:rPr>
          <w:rFonts w:asciiTheme="minorHAnsi" w:hAnsiTheme="minorHAnsi" w:cstheme="minorHAnsi"/>
          <w:szCs w:val="18"/>
        </w:rPr>
      </w:pPr>
    </w:p>
    <w:p w14:paraId="6B8571E3" w14:textId="2072301B" w:rsidR="0056625A" w:rsidRPr="007317B5" w:rsidRDefault="0056625A" w:rsidP="0007338E">
      <w:pPr>
        <w:pStyle w:val="Prrafodelista"/>
        <w:ind w:left="1003" w:right="-360" w:firstLine="0"/>
        <w:rPr>
          <w:rFonts w:asciiTheme="minorHAnsi" w:hAnsiTheme="minorHAnsi" w:cstheme="minorHAnsi"/>
          <w:szCs w:val="18"/>
        </w:rPr>
      </w:pPr>
    </w:p>
    <w:p w14:paraId="57AC5233" w14:textId="7141220F" w:rsidR="0056625A" w:rsidRPr="007317B5" w:rsidRDefault="0056625A" w:rsidP="0007338E">
      <w:pPr>
        <w:pStyle w:val="Prrafodelista"/>
        <w:ind w:left="1003" w:right="-360" w:firstLine="0"/>
        <w:rPr>
          <w:rFonts w:asciiTheme="minorHAnsi" w:hAnsiTheme="minorHAnsi" w:cstheme="minorHAnsi"/>
          <w:szCs w:val="18"/>
        </w:rPr>
      </w:pPr>
    </w:p>
    <w:p w14:paraId="6AC49E4B" w14:textId="6F89B6A9" w:rsidR="0056625A" w:rsidRPr="007317B5" w:rsidRDefault="0056625A" w:rsidP="0007338E">
      <w:pPr>
        <w:pStyle w:val="Prrafodelista"/>
        <w:ind w:left="1003" w:right="-360" w:firstLine="0"/>
        <w:rPr>
          <w:rFonts w:asciiTheme="minorHAnsi" w:hAnsiTheme="minorHAnsi" w:cstheme="minorHAnsi"/>
          <w:szCs w:val="18"/>
        </w:rPr>
      </w:pPr>
    </w:p>
    <w:p w14:paraId="65389D82" w14:textId="5AF39F5D" w:rsidR="00BE76BD" w:rsidRPr="007317B5" w:rsidRDefault="00BE76BD" w:rsidP="00BE76BD">
      <w:pPr>
        <w:ind w:left="708" w:right="-360" w:hanging="425"/>
        <w:jc w:val="center"/>
        <w:rPr>
          <w:rFonts w:asciiTheme="minorHAnsi" w:hAnsiTheme="minorHAnsi" w:cstheme="minorHAnsi"/>
          <w:b/>
          <w:szCs w:val="18"/>
          <w:u w:val="single"/>
        </w:rPr>
      </w:pPr>
      <w:r w:rsidRPr="007317B5">
        <w:rPr>
          <w:rFonts w:asciiTheme="minorHAnsi" w:hAnsiTheme="minorHAnsi" w:cstheme="minorHAnsi"/>
          <w:b/>
          <w:szCs w:val="18"/>
          <w:u w:val="single"/>
        </w:rPr>
        <w:lastRenderedPageBreak/>
        <w:t>ANEXO 6</w:t>
      </w:r>
    </w:p>
    <w:p w14:paraId="47FF6662" w14:textId="14E91106" w:rsidR="00BE76BD" w:rsidRPr="007317B5" w:rsidRDefault="00BE76BD" w:rsidP="00BE76BD">
      <w:pPr>
        <w:ind w:left="708" w:right="-360" w:hanging="425"/>
        <w:jc w:val="center"/>
        <w:rPr>
          <w:rFonts w:asciiTheme="minorHAnsi" w:hAnsiTheme="minorHAnsi" w:cstheme="minorHAnsi"/>
          <w:b/>
          <w:szCs w:val="18"/>
          <w:u w:val="single"/>
        </w:rPr>
      </w:pPr>
      <w:r w:rsidRPr="007317B5">
        <w:rPr>
          <w:rFonts w:asciiTheme="minorHAnsi" w:hAnsiTheme="minorHAnsi" w:cstheme="minorHAnsi"/>
          <w:b/>
          <w:szCs w:val="18"/>
          <w:u w:val="single"/>
        </w:rPr>
        <w:t>FICHA DE CARACTERIZACIÓN DE PASIVO AMBIENTAL</w:t>
      </w:r>
    </w:p>
    <w:p w14:paraId="68C516A8" w14:textId="77777777" w:rsidR="00BE76BD" w:rsidRPr="007317B5" w:rsidRDefault="00BE76BD" w:rsidP="0007338E">
      <w:pPr>
        <w:pStyle w:val="Prrafodelista"/>
        <w:ind w:left="1003" w:right="-360" w:firstLine="0"/>
        <w:rPr>
          <w:rFonts w:asciiTheme="minorHAnsi" w:hAnsiTheme="minorHAnsi" w:cstheme="minorHAnsi"/>
          <w:szCs w:val="18"/>
        </w:rPr>
      </w:pPr>
    </w:p>
    <w:tbl>
      <w:tblPr>
        <w:tblW w:w="8740" w:type="dxa"/>
        <w:jc w:val="center"/>
        <w:tblLook w:val="04A0" w:firstRow="1" w:lastRow="0" w:firstColumn="1" w:lastColumn="0" w:noHBand="0" w:noVBand="1"/>
      </w:tblPr>
      <w:tblGrid>
        <w:gridCol w:w="4424"/>
        <w:gridCol w:w="394"/>
        <w:gridCol w:w="394"/>
        <w:gridCol w:w="394"/>
        <w:gridCol w:w="394"/>
        <w:gridCol w:w="1370"/>
        <w:gridCol w:w="1370"/>
      </w:tblGrid>
      <w:tr w:rsidR="00BE76BD" w:rsidRPr="007317B5" w14:paraId="0C7F5147" w14:textId="77777777" w:rsidTr="00BE76BD">
        <w:trPr>
          <w:trHeight w:val="587"/>
          <w:jc w:val="center"/>
        </w:trPr>
        <w:tc>
          <w:tcPr>
            <w:tcW w:w="600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DF97D" w14:textId="77777777" w:rsidR="00BE76BD" w:rsidRPr="007317B5" w:rsidRDefault="00BE76BD" w:rsidP="00BE76BD">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FICHA DE PASIVO AMBIENTAL</w:t>
            </w:r>
          </w:p>
        </w:tc>
        <w:tc>
          <w:tcPr>
            <w:tcW w:w="274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3C8E17D" w14:textId="77777777" w:rsidR="00BE76BD" w:rsidRPr="007317B5" w:rsidRDefault="00BE76BD" w:rsidP="00BE76BD">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CÓDIGO</w:t>
            </w:r>
          </w:p>
        </w:tc>
      </w:tr>
      <w:tr w:rsidR="00BE76BD" w:rsidRPr="007317B5" w14:paraId="29B2008C"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5DD49B" w14:textId="77777777" w:rsidR="00BE76BD" w:rsidRPr="007317B5" w:rsidRDefault="00BE76BD" w:rsidP="00BE76BD">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1. Localización</w:t>
            </w:r>
          </w:p>
        </w:tc>
      </w:tr>
      <w:tr w:rsidR="00BE76BD" w:rsidRPr="007317B5" w14:paraId="20334527"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CBC437"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Progresiva:</w:t>
            </w:r>
          </w:p>
        </w:tc>
      </w:tr>
      <w:tr w:rsidR="00BE76BD" w:rsidRPr="007317B5" w14:paraId="52484E7D"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F0B478"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Lado:</w:t>
            </w:r>
          </w:p>
        </w:tc>
      </w:tr>
      <w:tr w:rsidR="00BE76BD" w:rsidRPr="007317B5" w14:paraId="530BD34D" w14:textId="77777777" w:rsidTr="00BE76BD">
        <w:trPr>
          <w:trHeight w:val="570"/>
          <w:jc w:val="center"/>
        </w:trPr>
        <w:tc>
          <w:tcPr>
            <w:tcW w:w="8740" w:type="dxa"/>
            <w:gridSpan w:val="7"/>
            <w:tcBorders>
              <w:top w:val="single" w:sz="4" w:space="0" w:color="auto"/>
              <w:left w:val="single" w:sz="4" w:space="0" w:color="auto"/>
              <w:bottom w:val="single" w:sz="4" w:space="0" w:color="auto"/>
              <w:right w:val="single" w:sz="4" w:space="0" w:color="auto"/>
            </w:tcBorders>
            <w:shd w:val="clear" w:color="auto" w:fill="auto"/>
            <w:noWrap/>
            <w:hideMark/>
          </w:tcPr>
          <w:p w14:paraId="3AF7E4A8"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Distancia del eje actual:                                                Referencia Fotográfica:</w:t>
            </w:r>
          </w:p>
        </w:tc>
      </w:tr>
      <w:tr w:rsidR="00BE76BD" w:rsidRPr="007317B5" w14:paraId="70534201"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B61BC0" w14:textId="77777777" w:rsidR="00BE76BD" w:rsidRPr="007317B5" w:rsidRDefault="00BE76BD" w:rsidP="00BE76BD">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2.Tipos de Pasivos Ambientales (marcar con x)</w:t>
            </w:r>
          </w:p>
        </w:tc>
      </w:tr>
      <w:tr w:rsidR="00BE76BD" w:rsidRPr="007317B5" w14:paraId="47FCBF90"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518157A"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a.-Deslizamiento                                    b.-Erosión                                          c.-Socavación</w:t>
            </w:r>
          </w:p>
        </w:tc>
      </w:tr>
      <w:tr w:rsidR="00BE76BD" w:rsidRPr="007317B5" w14:paraId="32C23251"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64DD3C6"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d.-Área degradada                                  e.-Biótico                                           f.-Antrópico</w:t>
            </w:r>
          </w:p>
        </w:tc>
      </w:tr>
      <w:tr w:rsidR="00BE76BD" w:rsidRPr="007317B5" w14:paraId="2BACC076" w14:textId="77777777" w:rsidTr="00BE76BD">
        <w:trPr>
          <w:trHeight w:val="645"/>
          <w:jc w:val="center"/>
        </w:trPr>
        <w:tc>
          <w:tcPr>
            <w:tcW w:w="8740"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14:paraId="5F1109AB"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g.-Descripción general: ………………………………………………………………..</w:t>
            </w:r>
          </w:p>
        </w:tc>
      </w:tr>
      <w:tr w:rsidR="00BE76BD" w:rsidRPr="007317B5" w14:paraId="0E7C5FD7"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603274" w14:textId="77777777" w:rsidR="00BE76BD" w:rsidRPr="007317B5" w:rsidRDefault="00BE76BD" w:rsidP="00BE76BD">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2.1.Deslizamiento (marcar con x)</w:t>
            </w:r>
          </w:p>
        </w:tc>
      </w:tr>
      <w:tr w:rsidR="00BE76BD" w:rsidRPr="007317B5" w14:paraId="378202EA"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756A76"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Tipo:                                                         Rotacional ()          Traslacional ()                        Complejo ()</w:t>
            </w:r>
          </w:p>
        </w:tc>
      </w:tr>
      <w:tr w:rsidR="00BE76BD" w:rsidRPr="007317B5" w14:paraId="2646915C"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B6A0E1"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Actividad:                Insipiente ()          Potencial ()             Activado ()                               Estabilizado ()</w:t>
            </w:r>
          </w:p>
        </w:tc>
      </w:tr>
      <w:tr w:rsidR="00BE76BD" w:rsidRPr="007317B5" w14:paraId="3B966118"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43440B"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Desarrollo:                                              Insipiente  ()          Avanzado ()                             Colapsado ()</w:t>
            </w:r>
          </w:p>
        </w:tc>
      </w:tr>
      <w:tr w:rsidR="00BE76BD" w:rsidRPr="007317B5" w14:paraId="0BD6F3BB"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179C61"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Dimensiones (m):                                   Ancho                      Altura                                       Profundidad</w:t>
            </w:r>
          </w:p>
        </w:tc>
      </w:tr>
      <w:tr w:rsidR="00BE76BD" w:rsidRPr="007317B5" w14:paraId="51582D7C"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0511324"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Material predominante:                       Suelo residual ()   Roca meteorizada ()              Roca parenteral ()</w:t>
            </w:r>
          </w:p>
        </w:tc>
      </w:tr>
      <w:tr w:rsidR="00BE76BD" w:rsidRPr="007317B5" w14:paraId="2B259858" w14:textId="77777777" w:rsidTr="00BE76BD">
        <w:trPr>
          <w:trHeight w:val="300"/>
          <w:jc w:val="center"/>
        </w:trPr>
        <w:tc>
          <w:tcPr>
            <w:tcW w:w="8740" w:type="dxa"/>
            <w:gridSpan w:val="7"/>
            <w:tcBorders>
              <w:top w:val="single" w:sz="4" w:space="0" w:color="auto"/>
              <w:left w:val="single" w:sz="4" w:space="0" w:color="auto"/>
              <w:bottom w:val="nil"/>
              <w:right w:val="single" w:sz="4" w:space="0" w:color="000000"/>
            </w:tcBorders>
            <w:shd w:val="clear" w:color="auto" w:fill="auto"/>
            <w:noWrap/>
            <w:vAlign w:val="bottom"/>
            <w:hideMark/>
          </w:tcPr>
          <w:p w14:paraId="3ED5CCFB"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Cobertura vegetal:                                  Natural ()                Purma ()                                   Pasto ()</w:t>
            </w:r>
          </w:p>
        </w:tc>
      </w:tr>
      <w:tr w:rsidR="00BE76BD" w:rsidRPr="007317B5" w14:paraId="58E1C8D2" w14:textId="77777777" w:rsidTr="00BE76BD">
        <w:trPr>
          <w:trHeight w:val="300"/>
          <w:jc w:val="center"/>
        </w:trPr>
        <w:tc>
          <w:tcPr>
            <w:tcW w:w="8740" w:type="dxa"/>
            <w:gridSpan w:val="7"/>
            <w:tcBorders>
              <w:top w:val="nil"/>
              <w:left w:val="single" w:sz="4" w:space="0" w:color="auto"/>
              <w:bottom w:val="single" w:sz="4" w:space="0" w:color="auto"/>
              <w:right w:val="single" w:sz="4" w:space="0" w:color="000000"/>
            </w:tcBorders>
            <w:shd w:val="clear" w:color="auto" w:fill="auto"/>
            <w:noWrap/>
            <w:vAlign w:val="bottom"/>
            <w:hideMark/>
          </w:tcPr>
          <w:p w14:paraId="5C5235AB"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xml:space="preserve">                                                                   Cultivos ()               Escasa ()                                  Sin cobertura ()</w:t>
            </w:r>
          </w:p>
        </w:tc>
      </w:tr>
      <w:tr w:rsidR="00BE76BD" w:rsidRPr="007317B5" w14:paraId="42847BCC"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2091D" w14:textId="77777777" w:rsidR="00BE76BD" w:rsidRPr="007317B5" w:rsidRDefault="00BE76BD" w:rsidP="00BE76BD">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2.2.Erosión (marcar con x)</w:t>
            </w:r>
          </w:p>
        </w:tc>
      </w:tr>
      <w:tr w:rsidR="00BE76BD" w:rsidRPr="007317B5" w14:paraId="36D28ECD" w14:textId="77777777" w:rsidTr="00BE76BD">
        <w:trPr>
          <w:trHeight w:val="300"/>
          <w:jc w:val="center"/>
        </w:trPr>
        <w:tc>
          <w:tcPr>
            <w:tcW w:w="8740" w:type="dxa"/>
            <w:gridSpan w:val="7"/>
            <w:tcBorders>
              <w:top w:val="single" w:sz="4" w:space="0" w:color="auto"/>
              <w:left w:val="single" w:sz="4" w:space="0" w:color="auto"/>
              <w:bottom w:val="nil"/>
              <w:right w:val="single" w:sz="4" w:space="0" w:color="000000"/>
            </w:tcBorders>
            <w:shd w:val="clear" w:color="auto" w:fill="auto"/>
            <w:noWrap/>
            <w:vAlign w:val="bottom"/>
            <w:hideMark/>
          </w:tcPr>
          <w:p w14:paraId="6F8E07EA"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Tipos :                                                      Laminar ()                Difusa ()                                  Concentrada ()</w:t>
            </w:r>
          </w:p>
        </w:tc>
      </w:tr>
      <w:tr w:rsidR="00BE76BD" w:rsidRPr="007317B5" w14:paraId="5D9306D8" w14:textId="77777777" w:rsidTr="00BE76BD">
        <w:trPr>
          <w:trHeight w:val="300"/>
          <w:jc w:val="center"/>
        </w:trPr>
        <w:tc>
          <w:tcPr>
            <w:tcW w:w="8740" w:type="dxa"/>
            <w:gridSpan w:val="7"/>
            <w:tcBorders>
              <w:top w:val="nil"/>
              <w:left w:val="single" w:sz="4" w:space="0" w:color="auto"/>
              <w:bottom w:val="single" w:sz="4" w:space="0" w:color="auto"/>
              <w:right w:val="single" w:sz="4" w:space="0" w:color="000000"/>
            </w:tcBorders>
            <w:shd w:val="clear" w:color="auto" w:fill="auto"/>
            <w:noWrap/>
            <w:vAlign w:val="bottom"/>
            <w:hideMark/>
          </w:tcPr>
          <w:p w14:paraId="46BD0C70"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xml:space="preserve">                                                                  Diferencial ()          Cárcava ()                                 Socavación ()</w:t>
            </w:r>
          </w:p>
        </w:tc>
      </w:tr>
      <w:tr w:rsidR="00BE76BD" w:rsidRPr="007317B5" w14:paraId="2E68F9BC"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C7A645B"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Pendiente de la ladera:                       Plana ()                    Ondulada ()   Montañosa () Escarpada ()</w:t>
            </w:r>
          </w:p>
        </w:tc>
      </w:tr>
      <w:tr w:rsidR="00BE76BD" w:rsidRPr="007317B5" w14:paraId="45DBCDDF" w14:textId="77777777" w:rsidTr="00BE76BD">
        <w:trPr>
          <w:trHeight w:val="300"/>
          <w:jc w:val="center"/>
        </w:trPr>
        <w:tc>
          <w:tcPr>
            <w:tcW w:w="8740" w:type="dxa"/>
            <w:gridSpan w:val="7"/>
            <w:tcBorders>
              <w:top w:val="single" w:sz="4" w:space="0" w:color="auto"/>
              <w:left w:val="single" w:sz="4" w:space="0" w:color="auto"/>
              <w:bottom w:val="nil"/>
              <w:right w:val="single" w:sz="4" w:space="0" w:color="000000"/>
            </w:tcBorders>
            <w:shd w:val="clear" w:color="auto" w:fill="auto"/>
            <w:noWrap/>
            <w:vAlign w:val="bottom"/>
            <w:hideMark/>
          </w:tcPr>
          <w:p w14:paraId="0C4172BF"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Estado de humedad :                            Inundada ()            Húmeda ()                               Seca ()</w:t>
            </w:r>
          </w:p>
        </w:tc>
      </w:tr>
      <w:tr w:rsidR="00BE76BD" w:rsidRPr="007317B5" w14:paraId="6C1DE492" w14:textId="77777777" w:rsidTr="00BE76BD">
        <w:trPr>
          <w:trHeight w:val="300"/>
          <w:jc w:val="center"/>
        </w:trPr>
        <w:tc>
          <w:tcPr>
            <w:tcW w:w="8740" w:type="dxa"/>
            <w:gridSpan w:val="7"/>
            <w:tcBorders>
              <w:top w:val="nil"/>
              <w:left w:val="single" w:sz="4" w:space="0" w:color="auto"/>
              <w:bottom w:val="single" w:sz="4" w:space="0" w:color="auto"/>
              <w:right w:val="single" w:sz="4" w:space="0" w:color="000000"/>
            </w:tcBorders>
            <w:shd w:val="clear" w:color="auto" w:fill="auto"/>
            <w:noWrap/>
            <w:vAlign w:val="bottom"/>
            <w:hideMark/>
          </w:tcPr>
          <w:p w14:paraId="1C75BE9A"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xml:space="preserve">                                                                  Arroyo ()                   Manantial flujo libre ()        Manantial a presión ()</w:t>
            </w:r>
          </w:p>
        </w:tc>
      </w:tr>
      <w:tr w:rsidR="00BE76BD" w:rsidRPr="007317B5" w14:paraId="347562F6"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1D6B1F2"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Material predominante:                      Suelo residual ()    Roca meteorizada ()              Roca parenteral ()</w:t>
            </w:r>
          </w:p>
        </w:tc>
      </w:tr>
      <w:tr w:rsidR="00BE76BD" w:rsidRPr="007317B5" w14:paraId="5439D6C7" w14:textId="77777777" w:rsidTr="00BE76BD">
        <w:trPr>
          <w:trHeight w:val="300"/>
          <w:jc w:val="center"/>
        </w:trPr>
        <w:tc>
          <w:tcPr>
            <w:tcW w:w="8740" w:type="dxa"/>
            <w:gridSpan w:val="7"/>
            <w:tcBorders>
              <w:top w:val="single" w:sz="4" w:space="0" w:color="auto"/>
              <w:left w:val="single" w:sz="4" w:space="0" w:color="auto"/>
              <w:bottom w:val="nil"/>
              <w:right w:val="single" w:sz="4" w:space="0" w:color="000000"/>
            </w:tcBorders>
            <w:shd w:val="clear" w:color="auto" w:fill="auto"/>
            <w:noWrap/>
            <w:vAlign w:val="bottom"/>
            <w:hideMark/>
          </w:tcPr>
          <w:p w14:paraId="16624D3D"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Cobertura vegetal:                                 Natural ()                 Purma ()                                   Pasto ()</w:t>
            </w:r>
          </w:p>
        </w:tc>
      </w:tr>
      <w:tr w:rsidR="00BE76BD" w:rsidRPr="007317B5" w14:paraId="516C9EE3" w14:textId="77777777" w:rsidTr="00BE76BD">
        <w:trPr>
          <w:trHeight w:val="300"/>
          <w:jc w:val="center"/>
        </w:trPr>
        <w:tc>
          <w:tcPr>
            <w:tcW w:w="8740" w:type="dxa"/>
            <w:gridSpan w:val="7"/>
            <w:tcBorders>
              <w:top w:val="nil"/>
              <w:left w:val="single" w:sz="4" w:space="0" w:color="auto"/>
              <w:bottom w:val="single" w:sz="4" w:space="0" w:color="auto"/>
              <w:right w:val="single" w:sz="4" w:space="0" w:color="000000"/>
            </w:tcBorders>
            <w:shd w:val="clear" w:color="auto" w:fill="auto"/>
            <w:noWrap/>
            <w:vAlign w:val="bottom"/>
            <w:hideMark/>
          </w:tcPr>
          <w:p w14:paraId="49F18448"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xml:space="preserve">                                                                  Cultivos ()                Escasa ()                                  Sin cobertura ()</w:t>
            </w:r>
          </w:p>
        </w:tc>
      </w:tr>
      <w:tr w:rsidR="00BE76BD" w:rsidRPr="007317B5" w14:paraId="73DE3507"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185769" w14:textId="77777777" w:rsidR="00BE76BD" w:rsidRPr="007317B5" w:rsidRDefault="00BE76BD" w:rsidP="00BE76BD">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2.3. Socavación (marcar con x)</w:t>
            </w:r>
          </w:p>
        </w:tc>
      </w:tr>
      <w:tr w:rsidR="00BE76BD" w:rsidRPr="007317B5" w14:paraId="145164D5"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EA53E3D"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Obras de drenaje:                                  Taludes ()                Plataforma ()                          Muros de contención ()</w:t>
            </w:r>
          </w:p>
        </w:tc>
      </w:tr>
      <w:tr w:rsidR="00BE76BD" w:rsidRPr="007317B5" w14:paraId="49B95C87" w14:textId="77777777" w:rsidTr="00BE76BD">
        <w:trPr>
          <w:trHeight w:val="300"/>
          <w:jc w:val="center"/>
        </w:trPr>
        <w:tc>
          <w:tcPr>
            <w:tcW w:w="4424" w:type="dxa"/>
            <w:tcBorders>
              <w:top w:val="nil"/>
              <w:left w:val="single" w:sz="4" w:space="0" w:color="auto"/>
              <w:bottom w:val="single" w:sz="4" w:space="0" w:color="auto"/>
              <w:right w:val="nil"/>
            </w:tcBorders>
            <w:shd w:val="clear" w:color="auto" w:fill="auto"/>
            <w:noWrap/>
            <w:vAlign w:val="bottom"/>
            <w:hideMark/>
          </w:tcPr>
          <w:p w14:paraId="1195FB79"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94" w:type="dxa"/>
            <w:tcBorders>
              <w:top w:val="nil"/>
              <w:left w:val="nil"/>
              <w:bottom w:val="single" w:sz="4" w:space="0" w:color="auto"/>
              <w:right w:val="nil"/>
            </w:tcBorders>
            <w:shd w:val="clear" w:color="auto" w:fill="auto"/>
            <w:noWrap/>
            <w:vAlign w:val="bottom"/>
            <w:hideMark/>
          </w:tcPr>
          <w:p w14:paraId="41DD1E5C"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94" w:type="dxa"/>
            <w:tcBorders>
              <w:top w:val="nil"/>
              <w:left w:val="nil"/>
              <w:bottom w:val="single" w:sz="4" w:space="0" w:color="auto"/>
              <w:right w:val="nil"/>
            </w:tcBorders>
            <w:shd w:val="clear" w:color="auto" w:fill="auto"/>
            <w:noWrap/>
            <w:vAlign w:val="bottom"/>
            <w:hideMark/>
          </w:tcPr>
          <w:p w14:paraId="5AE27B3F"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94" w:type="dxa"/>
            <w:tcBorders>
              <w:top w:val="nil"/>
              <w:left w:val="nil"/>
              <w:bottom w:val="single" w:sz="4" w:space="0" w:color="auto"/>
              <w:right w:val="nil"/>
            </w:tcBorders>
            <w:shd w:val="clear" w:color="auto" w:fill="auto"/>
            <w:noWrap/>
            <w:vAlign w:val="bottom"/>
            <w:hideMark/>
          </w:tcPr>
          <w:p w14:paraId="3D9F1932"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94" w:type="dxa"/>
            <w:tcBorders>
              <w:top w:val="nil"/>
              <w:left w:val="nil"/>
              <w:bottom w:val="single" w:sz="4" w:space="0" w:color="auto"/>
              <w:right w:val="nil"/>
            </w:tcBorders>
            <w:shd w:val="clear" w:color="auto" w:fill="auto"/>
            <w:noWrap/>
            <w:vAlign w:val="bottom"/>
            <w:hideMark/>
          </w:tcPr>
          <w:p w14:paraId="1B966FEE"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370" w:type="dxa"/>
            <w:tcBorders>
              <w:top w:val="nil"/>
              <w:left w:val="nil"/>
              <w:bottom w:val="single" w:sz="4" w:space="0" w:color="auto"/>
              <w:right w:val="nil"/>
            </w:tcBorders>
            <w:shd w:val="clear" w:color="auto" w:fill="auto"/>
            <w:noWrap/>
            <w:vAlign w:val="bottom"/>
            <w:hideMark/>
          </w:tcPr>
          <w:p w14:paraId="7550ABFD"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370" w:type="dxa"/>
            <w:tcBorders>
              <w:top w:val="nil"/>
              <w:left w:val="nil"/>
              <w:bottom w:val="single" w:sz="4" w:space="0" w:color="auto"/>
              <w:right w:val="single" w:sz="4" w:space="0" w:color="auto"/>
            </w:tcBorders>
            <w:shd w:val="clear" w:color="auto" w:fill="auto"/>
            <w:noWrap/>
            <w:vAlign w:val="bottom"/>
            <w:hideMark/>
          </w:tcPr>
          <w:p w14:paraId="32E30165"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BE76BD" w:rsidRPr="007317B5" w14:paraId="3EEDCC48"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1F82E7" w14:textId="77777777" w:rsidR="00BE76BD" w:rsidRPr="007317B5" w:rsidRDefault="00BE76BD" w:rsidP="00BE76BD">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2.4. Área degradada (marcar con x)</w:t>
            </w:r>
          </w:p>
        </w:tc>
      </w:tr>
      <w:tr w:rsidR="00BE76BD" w:rsidRPr="007317B5" w14:paraId="21CDC57E"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3C2C35E"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Área total (m2)                                                                         Presencia de agua ()             Huayco ()</w:t>
            </w:r>
          </w:p>
        </w:tc>
      </w:tr>
      <w:tr w:rsidR="00BE76BD" w:rsidRPr="007317B5" w14:paraId="16914CB5"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E1E2C2B"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Gravedad:                                               Extrema ()                 Media ()                                  Baja ()</w:t>
            </w:r>
          </w:p>
        </w:tc>
      </w:tr>
      <w:tr w:rsidR="00BE76BD" w:rsidRPr="007317B5" w14:paraId="15F59ABE" w14:textId="77777777" w:rsidTr="00BE76BD">
        <w:trPr>
          <w:trHeight w:val="300"/>
          <w:jc w:val="center"/>
        </w:trPr>
        <w:tc>
          <w:tcPr>
            <w:tcW w:w="8740" w:type="dxa"/>
            <w:gridSpan w:val="7"/>
            <w:tcBorders>
              <w:top w:val="single" w:sz="4" w:space="0" w:color="auto"/>
              <w:left w:val="single" w:sz="4" w:space="0" w:color="auto"/>
              <w:bottom w:val="nil"/>
              <w:right w:val="single" w:sz="4" w:space="0" w:color="000000"/>
            </w:tcBorders>
            <w:shd w:val="clear" w:color="auto" w:fill="auto"/>
            <w:noWrap/>
            <w:vAlign w:val="bottom"/>
            <w:hideMark/>
          </w:tcPr>
          <w:p w14:paraId="5F38828F"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Cobertura vegetal:                                 Natural ()                 Purma ()                                   Pasto ()</w:t>
            </w:r>
          </w:p>
        </w:tc>
      </w:tr>
      <w:tr w:rsidR="00BE76BD" w:rsidRPr="007317B5" w14:paraId="0DB75412" w14:textId="77777777" w:rsidTr="00BE76BD">
        <w:trPr>
          <w:trHeight w:val="300"/>
          <w:jc w:val="center"/>
        </w:trPr>
        <w:tc>
          <w:tcPr>
            <w:tcW w:w="8740" w:type="dxa"/>
            <w:gridSpan w:val="7"/>
            <w:tcBorders>
              <w:top w:val="nil"/>
              <w:left w:val="single" w:sz="4" w:space="0" w:color="auto"/>
              <w:bottom w:val="single" w:sz="4" w:space="0" w:color="auto"/>
              <w:right w:val="single" w:sz="4" w:space="0" w:color="000000"/>
            </w:tcBorders>
            <w:shd w:val="clear" w:color="auto" w:fill="auto"/>
            <w:noWrap/>
            <w:vAlign w:val="bottom"/>
            <w:hideMark/>
          </w:tcPr>
          <w:p w14:paraId="0A3E28FE"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xml:space="preserve">                                                                  Cultivos ()                Escasa ()                                  Sin cobertura ()</w:t>
            </w:r>
          </w:p>
        </w:tc>
      </w:tr>
      <w:tr w:rsidR="00BE76BD" w:rsidRPr="007317B5" w14:paraId="0273B07E"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20E811" w14:textId="77777777" w:rsidR="00BE76BD" w:rsidRPr="007317B5" w:rsidRDefault="00BE76BD" w:rsidP="00BE76BD">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2.5. Biótico (marcar con x)</w:t>
            </w:r>
          </w:p>
        </w:tc>
      </w:tr>
      <w:tr w:rsidR="00BE76BD" w:rsidRPr="007317B5" w14:paraId="4A30C869"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B467CDC"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Diversidad de esp.                                Flora ()                     Fauna ()</w:t>
            </w:r>
          </w:p>
        </w:tc>
      </w:tr>
      <w:tr w:rsidR="00BE76BD" w:rsidRPr="007317B5" w14:paraId="2C773770"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C852F5F"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Especies afectadas:</w:t>
            </w:r>
          </w:p>
        </w:tc>
      </w:tr>
      <w:tr w:rsidR="00BE76BD" w:rsidRPr="007317B5" w14:paraId="50C739FB"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4969B0D"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Estabilidad:                                            Status ecosistema ()                        Resiliencia ()</w:t>
            </w:r>
          </w:p>
        </w:tc>
      </w:tr>
      <w:tr w:rsidR="00BE76BD" w:rsidRPr="007317B5" w14:paraId="05A1506C"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608408F"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Tipo de afectación:    ……………………………………………………………………………………………………………….</w:t>
            </w:r>
          </w:p>
        </w:tc>
      </w:tr>
      <w:tr w:rsidR="00BE76BD" w:rsidRPr="007317B5" w14:paraId="6F5A9F46"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6E1A1" w14:textId="77777777" w:rsidR="00BE76BD" w:rsidRPr="007317B5" w:rsidRDefault="00BE76BD" w:rsidP="00BE76BD">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2.6. Antrópico (marcar con x)</w:t>
            </w:r>
          </w:p>
        </w:tc>
      </w:tr>
      <w:tr w:rsidR="00BE76BD" w:rsidRPr="007317B5" w14:paraId="62C8BAFF"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29D2CB5"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lastRenderedPageBreak/>
              <w:t>Desplazamiento poblacional:            Accidentabilidad ()                        Actividad económica ()</w:t>
            </w:r>
          </w:p>
        </w:tc>
      </w:tr>
      <w:tr w:rsidR="00BE76BD" w:rsidRPr="007317B5" w14:paraId="1C3F39B9"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9BABF07"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Dispositivo para peatones:                 Segmento crítico ()                         Dispositivo para reducir velocidad ()</w:t>
            </w:r>
          </w:p>
        </w:tc>
      </w:tr>
      <w:tr w:rsidR="00BE76BD" w:rsidRPr="007317B5" w14:paraId="5F5411AB"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096414E"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Interferencia con centros poblados:</w:t>
            </w:r>
          </w:p>
        </w:tc>
      </w:tr>
      <w:tr w:rsidR="00BE76BD" w:rsidRPr="007317B5" w14:paraId="2484BFC0" w14:textId="77777777" w:rsidTr="00BE76BD">
        <w:trPr>
          <w:trHeight w:val="300"/>
          <w:jc w:val="center"/>
        </w:trPr>
        <w:tc>
          <w:tcPr>
            <w:tcW w:w="4424" w:type="dxa"/>
            <w:tcBorders>
              <w:top w:val="nil"/>
              <w:left w:val="single" w:sz="4" w:space="0" w:color="auto"/>
              <w:bottom w:val="single" w:sz="4" w:space="0" w:color="auto"/>
              <w:right w:val="nil"/>
            </w:tcBorders>
            <w:shd w:val="clear" w:color="auto" w:fill="auto"/>
            <w:noWrap/>
            <w:vAlign w:val="bottom"/>
            <w:hideMark/>
          </w:tcPr>
          <w:p w14:paraId="3736C023"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94" w:type="dxa"/>
            <w:tcBorders>
              <w:top w:val="nil"/>
              <w:left w:val="nil"/>
              <w:bottom w:val="single" w:sz="4" w:space="0" w:color="auto"/>
              <w:right w:val="nil"/>
            </w:tcBorders>
            <w:shd w:val="clear" w:color="auto" w:fill="auto"/>
            <w:noWrap/>
            <w:vAlign w:val="bottom"/>
            <w:hideMark/>
          </w:tcPr>
          <w:p w14:paraId="4A75D196"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94" w:type="dxa"/>
            <w:tcBorders>
              <w:top w:val="nil"/>
              <w:left w:val="nil"/>
              <w:bottom w:val="single" w:sz="4" w:space="0" w:color="auto"/>
              <w:right w:val="nil"/>
            </w:tcBorders>
            <w:shd w:val="clear" w:color="auto" w:fill="auto"/>
            <w:noWrap/>
            <w:vAlign w:val="bottom"/>
            <w:hideMark/>
          </w:tcPr>
          <w:p w14:paraId="24F63D49"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94" w:type="dxa"/>
            <w:tcBorders>
              <w:top w:val="nil"/>
              <w:left w:val="nil"/>
              <w:bottom w:val="single" w:sz="4" w:space="0" w:color="auto"/>
              <w:right w:val="nil"/>
            </w:tcBorders>
            <w:shd w:val="clear" w:color="auto" w:fill="auto"/>
            <w:noWrap/>
            <w:vAlign w:val="bottom"/>
            <w:hideMark/>
          </w:tcPr>
          <w:p w14:paraId="1599F28A"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94" w:type="dxa"/>
            <w:tcBorders>
              <w:top w:val="nil"/>
              <w:left w:val="nil"/>
              <w:bottom w:val="single" w:sz="4" w:space="0" w:color="auto"/>
              <w:right w:val="nil"/>
            </w:tcBorders>
            <w:shd w:val="clear" w:color="auto" w:fill="auto"/>
            <w:noWrap/>
            <w:vAlign w:val="bottom"/>
            <w:hideMark/>
          </w:tcPr>
          <w:p w14:paraId="4DFA4384"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370" w:type="dxa"/>
            <w:tcBorders>
              <w:top w:val="nil"/>
              <w:left w:val="nil"/>
              <w:bottom w:val="single" w:sz="4" w:space="0" w:color="auto"/>
              <w:right w:val="nil"/>
            </w:tcBorders>
            <w:shd w:val="clear" w:color="auto" w:fill="auto"/>
            <w:noWrap/>
            <w:vAlign w:val="bottom"/>
            <w:hideMark/>
          </w:tcPr>
          <w:p w14:paraId="14FCFF50"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1370" w:type="dxa"/>
            <w:tcBorders>
              <w:top w:val="nil"/>
              <w:left w:val="nil"/>
              <w:bottom w:val="single" w:sz="4" w:space="0" w:color="auto"/>
              <w:right w:val="single" w:sz="4" w:space="0" w:color="auto"/>
            </w:tcBorders>
            <w:shd w:val="clear" w:color="auto" w:fill="auto"/>
            <w:noWrap/>
            <w:vAlign w:val="bottom"/>
            <w:hideMark/>
          </w:tcPr>
          <w:p w14:paraId="48DB6A2B"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BE76BD" w:rsidRPr="007317B5" w14:paraId="527E4A88"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BCF135" w14:textId="77777777" w:rsidR="00BE76BD" w:rsidRPr="007317B5" w:rsidRDefault="00BE76BD" w:rsidP="00BE76BD">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3.Gravedad del pasivo (marcar con x)</w:t>
            </w:r>
          </w:p>
        </w:tc>
      </w:tr>
      <w:tr w:rsidR="00BE76BD" w:rsidRPr="007317B5" w14:paraId="1C309183"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1FE19CC"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xml:space="preserve">In situ:                                             </w:t>
            </w:r>
            <w:r w:rsidRPr="007317B5">
              <w:rPr>
                <w:rFonts w:ascii="Calibri" w:eastAsia="Times New Roman" w:hAnsi="Calibri" w:cs="Calibri"/>
                <w:sz w:val="16"/>
                <w:szCs w:val="16"/>
                <w:lang w:eastAsia="en-US"/>
              </w:rPr>
              <w:t xml:space="preserve">           No ofrece peligro ()          En evolución, puede ofrecer peligro       Ofrece peligro </w:t>
            </w:r>
            <w:r w:rsidRPr="007317B5">
              <w:rPr>
                <w:rFonts w:ascii="Calibri" w:eastAsia="Times New Roman" w:hAnsi="Calibri" w:cs="Calibri"/>
                <w:szCs w:val="18"/>
                <w:lang w:eastAsia="en-US"/>
              </w:rPr>
              <w:t xml:space="preserve">     </w:t>
            </w:r>
          </w:p>
        </w:tc>
      </w:tr>
      <w:tr w:rsidR="00BE76BD" w:rsidRPr="007317B5" w14:paraId="6E339C80"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4AFF5F"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En área adyacente                                No interfiere()          En evolución, puede interferir ()  Interfiere ()</w:t>
            </w:r>
          </w:p>
        </w:tc>
      </w:tr>
      <w:tr w:rsidR="00BE76BD" w:rsidRPr="007317B5" w14:paraId="408946B5"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07D528" w14:textId="77777777" w:rsidR="00BE76BD" w:rsidRPr="007317B5" w:rsidRDefault="00BE76BD" w:rsidP="00BE76BD">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4. Clasificación (marcar con x)</w:t>
            </w:r>
          </w:p>
        </w:tc>
      </w:tr>
      <w:tr w:rsidR="00BE76BD" w:rsidRPr="007317B5" w14:paraId="26C45C01" w14:textId="77777777" w:rsidTr="00BE76BD">
        <w:trPr>
          <w:trHeight w:val="300"/>
          <w:jc w:val="center"/>
        </w:trPr>
        <w:tc>
          <w:tcPr>
            <w:tcW w:w="874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D6A6C29"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Niveles:                                                  Crítico ()                     No Crítico ()</w:t>
            </w:r>
          </w:p>
        </w:tc>
      </w:tr>
      <w:tr w:rsidR="00BE76BD" w:rsidRPr="007317B5" w14:paraId="65A9FDCE" w14:textId="77777777" w:rsidTr="00BE76BD">
        <w:trPr>
          <w:trHeight w:val="300"/>
          <w:jc w:val="center"/>
        </w:trPr>
        <w:tc>
          <w:tcPr>
            <w:tcW w:w="8740" w:type="dxa"/>
            <w:gridSpan w:val="7"/>
            <w:tcBorders>
              <w:top w:val="single" w:sz="4" w:space="0" w:color="auto"/>
              <w:left w:val="single" w:sz="4" w:space="0" w:color="auto"/>
              <w:bottom w:val="nil"/>
              <w:right w:val="single" w:sz="4" w:space="0" w:color="000000"/>
            </w:tcBorders>
            <w:shd w:val="clear" w:color="auto" w:fill="auto"/>
            <w:noWrap/>
            <w:vAlign w:val="bottom"/>
            <w:hideMark/>
          </w:tcPr>
          <w:p w14:paraId="560A569F" w14:textId="77777777" w:rsidR="00BE76BD" w:rsidRPr="007317B5" w:rsidRDefault="00BE76BD" w:rsidP="00BE76BD">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5. Solución propuesta</w:t>
            </w:r>
          </w:p>
        </w:tc>
      </w:tr>
      <w:tr w:rsidR="00BE76BD" w:rsidRPr="007317B5" w14:paraId="11EBBE39" w14:textId="77777777" w:rsidTr="00BE76BD">
        <w:trPr>
          <w:trHeight w:val="300"/>
          <w:jc w:val="center"/>
        </w:trPr>
        <w:tc>
          <w:tcPr>
            <w:tcW w:w="8740" w:type="dxa"/>
            <w:gridSpan w:val="7"/>
            <w:tcBorders>
              <w:top w:val="nil"/>
              <w:left w:val="single" w:sz="4" w:space="0" w:color="auto"/>
              <w:bottom w:val="single" w:sz="4" w:space="0" w:color="auto"/>
              <w:right w:val="single" w:sz="4" w:space="0" w:color="000000"/>
            </w:tcBorders>
            <w:shd w:val="clear" w:color="auto" w:fill="auto"/>
            <w:noWrap/>
            <w:vAlign w:val="bottom"/>
            <w:hideMark/>
          </w:tcPr>
          <w:p w14:paraId="457AC531" w14:textId="77777777" w:rsidR="00BE76BD" w:rsidRPr="007317B5" w:rsidRDefault="00BE76BD" w:rsidP="00BE76BD">
            <w:pPr>
              <w:spacing w:after="0" w:line="240" w:lineRule="auto"/>
              <w:ind w:left="0" w:firstLine="0"/>
              <w:jc w:val="left"/>
              <w:rPr>
                <w:rFonts w:ascii="Calibri" w:eastAsia="Times New Roman" w:hAnsi="Calibri" w:cs="Calibri"/>
                <w:sz w:val="16"/>
                <w:szCs w:val="16"/>
                <w:lang w:eastAsia="en-US"/>
              </w:rPr>
            </w:pPr>
            <w:r w:rsidRPr="007317B5">
              <w:rPr>
                <w:rFonts w:ascii="Calibri" w:eastAsia="Times New Roman" w:hAnsi="Calibri" w:cs="Calibri"/>
                <w:sz w:val="16"/>
                <w:szCs w:val="16"/>
                <w:lang w:eastAsia="en-US"/>
              </w:rPr>
              <w:t>Detallar las medidas para gestionar el pasivo ambiental, incluyendo materiales, personal, presupuesto, entre otros</w:t>
            </w:r>
          </w:p>
        </w:tc>
      </w:tr>
      <w:tr w:rsidR="00BE76BD" w:rsidRPr="007317B5" w14:paraId="78C50C16" w14:textId="77777777" w:rsidTr="00BE76BD">
        <w:trPr>
          <w:trHeight w:val="300"/>
          <w:jc w:val="center"/>
        </w:trPr>
        <w:tc>
          <w:tcPr>
            <w:tcW w:w="8740" w:type="dxa"/>
            <w:gridSpan w:val="7"/>
            <w:tcBorders>
              <w:top w:val="single" w:sz="4" w:space="0" w:color="auto"/>
              <w:left w:val="single" w:sz="4" w:space="0" w:color="auto"/>
              <w:bottom w:val="nil"/>
              <w:right w:val="single" w:sz="4" w:space="0" w:color="000000"/>
            </w:tcBorders>
            <w:shd w:val="clear" w:color="auto" w:fill="auto"/>
            <w:noWrap/>
            <w:vAlign w:val="bottom"/>
            <w:hideMark/>
          </w:tcPr>
          <w:p w14:paraId="1BED46E2" w14:textId="77777777" w:rsidR="00BE76BD" w:rsidRPr="007317B5" w:rsidRDefault="00BE76BD" w:rsidP="00BE76BD">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6.Esquema de la solución propuesta</w:t>
            </w:r>
          </w:p>
        </w:tc>
      </w:tr>
      <w:tr w:rsidR="00BE76BD" w:rsidRPr="007317B5" w14:paraId="1C8C8FE5" w14:textId="77777777" w:rsidTr="00BE76BD">
        <w:trPr>
          <w:trHeight w:val="300"/>
          <w:jc w:val="center"/>
        </w:trPr>
        <w:tc>
          <w:tcPr>
            <w:tcW w:w="8740" w:type="dxa"/>
            <w:gridSpan w:val="7"/>
            <w:tcBorders>
              <w:top w:val="nil"/>
              <w:left w:val="single" w:sz="4" w:space="0" w:color="auto"/>
              <w:bottom w:val="single" w:sz="4" w:space="0" w:color="auto"/>
              <w:right w:val="single" w:sz="4" w:space="0" w:color="000000"/>
            </w:tcBorders>
            <w:shd w:val="clear" w:color="auto" w:fill="auto"/>
            <w:noWrap/>
            <w:vAlign w:val="bottom"/>
            <w:hideMark/>
          </w:tcPr>
          <w:p w14:paraId="3A6DACD7" w14:textId="77777777" w:rsidR="00BE76BD" w:rsidRPr="007317B5" w:rsidRDefault="00BE76BD" w:rsidP="00BE76BD">
            <w:pPr>
              <w:spacing w:after="0" w:line="240" w:lineRule="auto"/>
              <w:ind w:left="0" w:firstLine="0"/>
              <w:jc w:val="left"/>
              <w:rPr>
                <w:rFonts w:ascii="Calibri" w:eastAsia="Times New Roman" w:hAnsi="Calibri" w:cs="Calibri"/>
                <w:sz w:val="16"/>
                <w:szCs w:val="16"/>
                <w:lang w:eastAsia="en-US"/>
              </w:rPr>
            </w:pPr>
            <w:r w:rsidRPr="007317B5">
              <w:rPr>
                <w:rFonts w:ascii="Calibri" w:eastAsia="Times New Roman" w:hAnsi="Calibri" w:cs="Calibri"/>
                <w:sz w:val="16"/>
                <w:szCs w:val="16"/>
                <w:lang w:eastAsia="en-US"/>
              </w:rPr>
              <w:t>Dibujar en plano o esquema las medidas para gestionar el pasivo ambiental</w:t>
            </w:r>
          </w:p>
        </w:tc>
      </w:tr>
      <w:tr w:rsidR="00BE76BD" w:rsidRPr="007317B5" w14:paraId="1AC5905E" w14:textId="77777777" w:rsidTr="00BE76BD">
        <w:trPr>
          <w:trHeight w:val="300"/>
          <w:jc w:val="center"/>
        </w:trPr>
        <w:tc>
          <w:tcPr>
            <w:tcW w:w="4424" w:type="dxa"/>
            <w:tcBorders>
              <w:top w:val="nil"/>
              <w:left w:val="nil"/>
              <w:bottom w:val="nil"/>
              <w:right w:val="nil"/>
            </w:tcBorders>
            <w:shd w:val="clear" w:color="auto" w:fill="auto"/>
            <w:noWrap/>
            <w:vAlign w:val="bottom"/>
            <w:hideMark/>
          </w:tcPr>
          <w:p w14:paraId="7702C093" w14:textId="77777777" w:rsidR="00BE76BD" w:rsidRPr="007317B5" w:rsidRDefault="00BE76BD" w:rsidP="00BE76BD">
            <w:pPr>
              <w:spacing w:after="0" w:line="240" w:lineRule="auto"/>
              <w:ind w:left="0" w:firstLine="0"/>
              <w:jc w:val="left"/>
              <w:rPr>
                <w:rFonts w:ascii="Calibri" w:eastAsia="Times New Roman" w:hAnsi="Calibri" w:cs="Calibri"/>
                <w:b/>
                <w:bCs/>
                <w:szCs w:val="18"/>
                <w:lang w:eastAsia="en-US"/>
              </w:rPr>
            </w:pPr>
          </w:p>
          <w:p w14:paraId="57790B39" w14:textId="0639EB41" w:rsidR="00BE76BD" w:rsidRPr="007317B5" w:rsidRDefault="00BE76BD" w:rsidP="00BE76BD">
            <w:pPr>
              <w:spacing w:after="0" w:line="240" w:lineRule="auto"/>
              <w:ind w:left="0" w:firstLine="0"/>
              <w:jc w:val="left"/>
              <w:rPr>
                <w:rFonts w:ascii="Calibri" w:eastAsia="Times New Roman" w:hAnsi="Calibri" w:cs="Calibri"/>
                <w:b/>
                <w:bCs/>
                <w:szCs w:val="18"/>
                <w:lang w:eastAsia="en-US"/>
              </w:rPr>
            </w:pPr>
            <w:r w:rsidRPr="007317B5">
              <w:rPr>
                <w:rFonts w:ascii="Calibri" w:eastAsia="Times New Roman" w:hAnsi="Calibri" w:cs="Calibri"/>
                <w:b/>
                <w:bCs/>
                <w:szCs w:val="18"/>
                <w:lang w:eastAsia="en-US"/>
              </w:rPr>
              <w:t>Fotografía</w:t>
            </w:r>
          </w:p>
        </w:tc>
        <w:tc>
          <w:tcPr>
            <w:tcW w:w="394" w:type="dxa"/>
            <w:tcBorders>
              <w:top w:val="nil"/>
              <w:left w:val="nil"/>
              <w:bottom w:val="nil"/>
              <w:right w:val="nil"/>
            </w:tcBorders>
            <w:shd w:val="clear" w:color="auto" w:fill="auto"/>
            <w:noWrap/>
            <w:vAlign w:val="bottom"/>
            <w:hideMark/>
          </w:tcPr>
          <w:p w14:paraId="59B06B0A" w14:textId="77777777" w:rsidR="00BE76BD" w:rsidRPr="007317B5" w:rsidRDefault="00BE76BD" w:rsidP="00BE76BD">
            <w:pPr>
              <w:spacing w:after="0" w:line="240" w:lineRule="auto"/>
              <w:ind w:left="0" w:firstLine="0"/>
              <w:jc w:val="left"/>
              <w:rPr>
                <w:rFonts w:ascii="Calibri" w:eastAsia="Times New Roman" w:hAnsi="Calibri" w:cs="Calibri"/>
                <w:b/>
                <w:bCs/>
                <w:szCs w:val="18"/>
                <w:lang w:eastAsia="en-US"/>
              </w:rPr>
            </w:pPr>
          </w:p>
        </w:tc>
        <w:tc>
          <w:tcPr>
            <w:tcW w:w="394" w:type="dxa"/>
            <w:tcBorders>
              <w:top w:val="nil"/>
              <w:left w:val="nil"/>
              <w:bottom w:val="nil"/>
              <w:right w:val="nil"/>
            </w:tcBorders>
            <w:shd w:val="clear" w:color="auto" w:fill="auto"/>
            <w:noWrap/>
            <w:vAlign w:val="bottom"/>
            <w:hideMark/>
          </w:tcPr>
          <w:p w14:paraId="60073699" w14:textId="77777777" w:rsidR="00BE76BD" w:rsidRPr="007317B5" w:rsidRDefault="00BE76BD" w:rsidP="00BE76BD">
            <w:pPr>
              <w:spacing w:after="0" w:line="240" w:lineRule="auto"/>
              <w:ind w:left="0" w:firstLine="0"/>
              <w:jc w:val="left"/>
              <w:rPr>
                <w:rFonts w:ascii="Times New Roman" w:eastAsia="Times New Roman" w:hAnsi="Times New Roman" w:cs="Times New Roman"/>
                <w:color w:val="auto"/>
                <w:sz w:val="20"/>
                <w:szCs w:val="20"/>
                <w:lang w:eastAsia="en-US"/>
              </w:rPr>
            </w:pPr>
          </w:p>
        </w:tc>
        <w:tc>
          <w:tcPr>
            <w:tcW w:w="394" w:type="dxa"/>
            <w:tcBorders>
              <w:top w:val="nil"/>
              <w:left w:val="nil"/>
              <w:bottom w:val="nil"/>
              <w:right w:val="nil"/>
            </w:tcBorders>
            <w:shd w:val="clear" w:color="auto" w:fill="auto"/>
            <w:noWrap/>
            <w:vAlign w:val="bottom"/>
            <w:hideMark/>
          </w:tcPr>
          <w:p w14:paraId="0FC66EDE" w14:textId="77777777" w:rsidR="00BE76BD" w:rsidRPr="007317B5" w:rsidRDefault="00BE76BD" w:rsidP="00BE76BD">
            <w:pPr>
              <w:spacing w:after="0" w:line="240" w:lineRule="auto"/>
              <w:ind w:left="0" w:firstLine="0"/>
              <w:jc w:val="left"/>
              <w:rPr>
                <w:rFonts w:ascii="Times New Roman" w:eastAsia="Times New Roman" w:hAnsi="Times New Roman" w:cs="Times New Roman"/>
                <w:color w:val="auto"/>
                <w:sz w:val="20"/>
                <w:szCs w:val="20"/>
                <w:lang w:eastAsia="en-US"/>
              </w:rPr>
            </w:pPr>
          </w:p>
        </w:tc>
        <w:tc>
          <w:tcPr>
            <w:tcW w:w="394" w:type="dxa"/>
            <w:tcBorders>
              <w:top w:val="nil"/>
              <w:left w:val="nil"/>
              <w:bottom w:val="nil"/>
              <w:right w:val="nil"/>
            </w:tcBorders>
            <w:shd w:val="clear" w:color="auto" w:fill="auto"/>
            <w:noWrap/>
            <w:vAlign w:val="bottom"/>
            <w:hideMark/>
          </w:tcPr>
          <w:p w14:paraId="4A97E19C" w14:textId="77777777" w:rsidR="00BE76BD" w:rsidRPr="007317B5" w:rsidRDefault="00BE76BD" w:rsidP="00BE76BD">
            <w:pPr>
              <w:spacing w:after="0" w:line="240" w:lineRule="auto"/>
              <w:ind w:left="0" w:firstLine="0"/>
              <w:jc w:val="left"/>
              <w:rPr>
                <w:rFonts w:ascii="Times New Roman" w:eastAsia="Times New Roman" w:hAnsi="Times New Roman" w:cs="Times New Roman"/>
                <w:color w:val="auto"/>
                <w:sz w:val="20"/>
                <w:szCs w:val="20"/>
                <w:lang w:eastAsia="en-US"/>
              </w:rPr>
            </w:pPr>
          </w:p>
        </w:tc>
        <w:tc>
          <w:tcPr>
            <w:tcW w:w="1370" w:type="dxa"/>
            <w:tcBorders>
              <w:top w:val="nil"/>
              <w:left w:val="nil"/>
              <w:bottom w:val="nil"/>
              <w:right w:val="nil"/>
            </w:tcBorders>
            <w:shd w:val="clear" w:color="auto" w:fill="auto"/>
            <w:noWrap/>
            <w:vAlign w:val="bottom"/>
            <w:hideMark/>
          </w:tcPr>
          <w:p w14:paraId="3FB708E5" w14:textId="77777777" w:rsidR="00BE76BD" w:rsidRPr="007317B5" w:rsidRDefault="00BE76BD" w:rsidP="00BE76BD">
            <w:pPr>
              <w:spacing w:after="0" w:line="240" w:lineRule="auto"/>
              <w:ind w:left="0" w:firstLine="0"/>
              <w:jc w:val="left"/>
              <w:rPr>
                <w:rFonts w:ascii="Times New Roman" w:eastAsia="Times New Roman" w:hAnsi="Times New Roman" w:cs="Times New Roman"/>
                <w:color w:val="auto"/>
                <w:sz w:val="20"/>
                <w:szCs w:val="20"/>
                <w:lang w:eastAsia="en-US"/>
              </w:rPr>
            </w:pPr>
          </w:p>
        </w:tc>
        <w:tc>
          <w:tcPr>
            <w:tcW w:w="1370" w:type="dxa"/>
            <w:tcBorders>
              <w:top w:val="nil"/>
              <w:left w:val="nil"/>
              <w:bottom w:val="nil"/>
              <w:right w:val="nil"/>
            </w:tcBorders>
            <w:shd w:val="clear" w:color="auto" w:fill="auto"/>
            <w:noWrap/>
            <w:vAlign w:val="bottom"/>
            <w:hideMark/>
          </w:tcPr>
          <w:p w14:paraId="6BDD1041" w14:textId="77777777" w:rsidR="00BE76BD" w:rsidRPr="007317B5" w:rsidRDefault="00BE76BD" w:rsidP="00BE76BD">
            <w:pPr>
              <w:spacing w:after="0" w:line="240" w:lineRule="auto"/>
              <w:ind w:left="0" w:firstLine="0"/>
              <w:jc w:val="left"/>
              <w:rPr>
                <w:rFonts w:ascii="Times New Roman" w:eastAsia="Times New Roman" w:hAnsi="Times New Roman" w:cs="Times New Roman"/>
                <w:color w:val="auto"/>
                <w:sz w:val="20"/>
                <w:szCs w:val="20"/>
                <w:lang w:eastAsia="en-US"/>
              </w:rPr>
            </w:pPr>
          </w:p>
        </w:tc>
      </w:tr>
    </w:tbl>
    <w:p w14:paraId="69A7C39D" w14:textId="77777777" w:rsidR="00BE76BD" w:rsidRPr="007317B5" w:rsidRDefault="00BE76BD" w:rsidP="0007338E">
      <w:pPr>
        <w:pStyle w:val="Prrafodelista"/>
        <w:ind w:left="1003" w:right="-360" w:firstLine="0"/>
        <w:rPr>
          <w:rFonts w:asciiTheme="minorHAnsi" w:hAnsiTheme="minorHAnsi" w:cstheme="minorHAnsi"/>
          <w:szCs w:val="18"/>
        </w:rPr>
      </w:pPr>
    </w:p>
    <w:p w14:paraId="083FA486" w14:textId="0E445E6D" w:rsidR="005228D0" w:rsidRPr="007317B5" w:rsidRDefault="005228D0" w:rsidP="009542D8">
      <w:pPr>
        <w:ind w:left="0" w:right="-360" w:firstLine="0"/>
        <w:rPr>
          <w:rFonts w:asciiTheme="minorHAnsi" w:hAnsiTheme="minorHAnsi" w:cstheme="minorHAnsi"/>
          <w:b/>
          <w:szCs w:val="18"/>
        </w:rPr>
      </w:pPr>
    </w:p>
    <w:p w14:paraId="6FE738A9" w14:textId="607E8553" w:rsidR="00BE76BD" w:rsidRPr="007317B5" w:rsidRDefault="00BE76BD" w:rsidP="009542D8">
      <w:pPr>
        <w:ind w:left="0" w:right="-360" w:firstLine="0"/>
        <w:rPr>
          <w:rFonts w:asciiTheme="minorHAnsi" w:hAnsiTheme="minorHAnsi" w:cstheme="minorHAnsi"/>
          <w:b/>
          <w:szCs w:val="18"/>
        </w:rPr>
      </w:pPr>
    </w:p>
    <w:p w14:paraId="70CDB5BD" w14:textId="1A129808" w:rsidR="00BE76BD" w:rsidRPr="007317B5" w:rsidRDefault="00BE76BD" w:rsidP="009542D8">
      <w:pPr>
        <w:ind w:left="0" w:right="-360" w:firstLine="0"/>
        <w:rPr>
          <w:rFonts w:asciiTheme="minorHAnsi" w:hAnsiTheme="minorHAnsi" w:cstheme="minorHAnsi"/>
          <w:b/>
          <w:szCs w:val="18"/>
        </w:rPr>
      </w:pPr>
    </w:p>
    <w:p w14:paraId="565F396E" w14:textId="4E8E46D4" w:rsidR="00BE76BD" w:rsidRPr="007317B5" w:rsidRDefault="00BE76BD" w:rsidP="009542D8">
      <w:pPr>
        <w:ind w:left="0" w:right="-360" w:firstLine="0"/>
        <w:rPr>
          <w:rFonts w:asciiTheme="minorHAnsi" w:hAnsiTheme="minorHAnsi" w:cstheme="minorHAnsi"/>
          <w:b/>
          <w:szCs w:val="18"/>
        </w:rPr>
      </w:pPr>
    </w:p>
    <w:p w14:paraId="43400177" w14:textId="043AF5FA" w:rsidR="00BE76BD" w:rsidRPr="007317B5" w:rsidRDefault="00BE76BD" w:rsidP="009542D8">
      <w:pPr>
        <w:ind w:left="0" w:right="-360" w:firstLine="0"/>
        <w:rPr>
          <w:rFonts w:asciiTheme="minorHAnsi" w:hAnsiTheme="minorHAnsi" w:cstheme="minorHAnsi"/>
          <w:b/>
          <w:szCs w:val="18"/>
        </w:rPr>
      </w:pPr>
    </w:p>
    <w:p w14:paraId="64FB224D" w14:textId="17677D98" w:rsidR="00BE76BD" w:rsidRPr="007317B5" w:rsidRDefault="00BE76BD" w:rsidP="009542D8">
      <w:pPr>
        <w:ind w:left="0" w:right="-360" w:firstLine="0"/>
        <w:rPr>
          <w:rFonts w:asciiTheme="minorHAnsi" w:hAnsiTheme="minorHAnsi" w:cstheme="minorHAnsi"/>
          <w:b/>
          <w:szCs w:val="18"/>
        </w:rPr>
      </w:pPr>
    </w:p>
    <w:p w14:paraId="7849F021" w14:textId="6445DB43" w:rsidR="00BE76BD" w:rsidRPr="007317B5" w:rsidRDefault="00BE76BD" w:rsidP="009542D8">
      <w:pPr>
        <w:ind w:left="0" w:right="-360" w:firstLine="0"/>
        <w:rPr>
          <w:rFonts w:asciiTheme="minorHAnsi" w:hAnsiTheme="minorHAnsi" w:cstheme="minorHAnsi"/>
          <w:b/>
          <w:szCs w:val="18"/>
        </w:rPr>
      </w:pPr>
    </w:p>
    <w:p w14:paraId="66F97E44" w14:textId="35440CBF" w:rsidR="00BE76BD" w:rsidRPr="007317B5" w:rsidRDefault="00BE76BD" w:rsidP="009542D8">
      <w:pPr>
        <w:ind w:left="0" w:right="-360" w:firstLine="0"/>
        <w:rPr>
          <w:rFonts w:asciiTheme="minorHAnsi" w:hAnsiTheme="minorHAnsi" w:cstheme="minorHAnsi"/>
          <w:b/>
          <w:szCs w:val="18"/>
        </w:rPr>
      </w:pPr>
    </w:p>
    <w:p w14:paraId="0EA9BE9A" w14:textId="67F605F4" w:rsidR="00BE76BD" w:rsidRPr="007317B5" w:rsidRDefault="00BE76BD" w:rsidP="009542D8">
      <w:pPr>
        <w:ind w:left="0" w:right="-360" w:firstLine="0"/>
        <w:rPr>
          <w:rFonts w:asciiTheme="minorHAnsi" w:hAnsiTheme="minorHAnsi" w:cstheme="minorHAnsi"/>
          <w:b/>
          <w:szCs w:val="18"/>
        </w:rPr>
      </w:pPr>
    </w:p>
    <w:p w14:paraId="644F4C43" w14:textId="6C78E4EB" w:rsidR="00BE76BD" w:rsidRPr="007317B5" w:rsidRDefault="00BE76BD" w:rsidP="009542D8">
      <w:pPr>
        <w:ind w:left="0" w:right="-360" w:firstLine="0"/>
        <w:rPr>
          <w:rFonts w:asciiTheme="minorHAnsi" w:hAnsiTheme="minorHAnsi" w:cstheme="minorHAnsi"/>
          <w:b/>
          <w:szCs w:val="18"/>
        </w:rPr>
      </w:pPr>
    </w:p>
    <w:p w14:paraId="74F2E9DA" w14:textId="15F32BC5" w:rsidR="00BE76BD" w:rsidRPr="007317B5" w:rsidRDefault="00BE76BD" w:rsidP="009542D8">
      <w:pPr>
        <w:ind w:left="0" w:right="-360" w:firstLine="0"/>
        <w:rPr>
          <w:rFonts w:asciiTheme="minorHAnsi" w:hAnsiTheme="minorHAnsi" w:cstheme="minorHAnsi"/>
          <w:b/>
          <w:szCs w:val="18"/>
        </w:rPr>
      </w:pPr>
    </w:p>
    <w:p w14:paraId="2CE2EE5F" w14:textId="6B89ED4E" w:rsidR="00BE76BD" w:rsidRPr="007317B5" w:rsidRDefault="00BE76BD" w:rsidP="009542D8">
      <w:pPr>
        <w:ind w:left="0" w:right="-360" w:firstLine="0"/>
        <w:rPr>
          <w:rFonts w:asciiTheme="minorHAnsi" w:hAnsiTheme="minorHAnsi" w:cstheme="minorHAnsi"/>
          <w:b/>
          <w:szCs w:val="18"/>
        </w:rPr>
      </w:pPr>
    </w:p>
    <w:p w14:paraId="2561BF5A" w14:textId="5EFE2DDB" w:rsidR="00BE76BD" w:rsidRPr="007317B5" w:rsidRDefault="00BE76BD" w:rsidP="009542D8">
      <w:pPr>
        <w:ind w:left="0" w:right="-360" w:firstLine="0"/>
        <w:rPr>
          <w:rFonts w:asciiTheme="minorHAnsi" w:hAnsiTheme="minorHAnsi" w:cstheme="minorHAnsi"/>
          <w:b/>
          <w:szCs w:val="18"/>
        </w:rPr>
      </w:pPr>
    </w:p>
    <w:p w14:paraId="5832049F" w14:textId="7B6BB826" w:rsidR="00BE76BD" w:rsidRPr="007317B5" w:rsidRDefault="00BE76BD" w:rsidP="009542D8">
      <w:pPr>
        <w:ind w:left="0" w:right="-360" w:firstLine="0"/>
        <w:rPr>
          <w:rFonts w:asciiTheme="minorHAnsi" w:hAnsiTheme="minorHAnsi" w:cstheme="minorHAnsi"/>
          <w:b/>
          <w:szCs w:val="18"/>
        </w:rPr>
      </w:pPr>
    </w:p>
    <w:p w14:paraId="6E8496AB" w14:textId="0FDA1624" w:rsidR="00BE76BD" w:rsidRPr="007317B5" w:rsidRDefault="00BE76BD" w:rsidP="009542D8">
      <w:pPr>
        <w:ind w:left="0" w:right="-360" w:firstLine="0"/>
        <w:rPr>
          <w:rFonts w:asciiTheme="minorHAnsi" w:hAnsiTheme="minorHAnsi" w:cstheme="minorHAnsi"/>
          <w:b/>
          <w:szCs w:val="18"/>
        </w:rPr>
      </w:pPr>
    </w:p>
    <w:p w14:paraId="3C902431" w14:textId="1C407BA7" w:rsidR="00BE76BD" w:rsidRPr="007317B5" w:rsidRDefault="00BE76BD" w:rsidP="009542D8">
      <w:pPr>
        <w:ind w:left="0" w:right="-360" w:firstLine="0"/>
        <w:rPr>
          <w:rFonts w:asciiTheme="minorHAnsi" w:hAnsiTheme="minorHAnsi" w:cstheme="minorHAnsi"/>
          <w:b/>
          <w:szCs w:val="18"/>
        </w:rPr>
      </w:pPr>
    </w:p>
    <w:p w14:paraId="70D4817E" w14:textId="187DB90F" w:rsidR="00BE76BD" w:rsidRPr="007317B5" w:rsidRDefault="00BE76BD" w:rsidP="009542D8">
      <w:pPr>
        <w:ind w:left="0" w:right="-360" w:firstLine="0"/>
        <w:rPr>
          <w:rFonts w:asciiTheme="minorHAnsi" w:hAnsiTheme="minorHAnsi" w:cstheme="minorHAnsi"/>
          <w:b/>
          <w:szCs w:val="18"/>
        </w:rPr>
      </w:pPr>
    </w:p>
    <w:p w14:paraId="2A31266E" w14:textId="2E48BD4A" w:rsidR="00BE76BD" w:rsidRPr="007317B5" w:rsidRDefault="00BE76BD" w:rsidP="009542D8">
      <w:pPr>
        <w:ind w:left="0" w:right="-360" w:firstLine="0"/>
        <w:rPr>
          <w:rFonts w:asciiTheme="minorHAnsi" w:hAnsiTheme="minorHAnsi" w:cstheme="minorHAnsi"/>
          <w:b/>
          <w:szCs w:val="18"/>
        </w:rPr>
      </w:pPr>
    </w:p>
    <w:p w14:paraId="37927B4E" w14:textId="5353004C" w:rsidR="00BE76BD" w:rsidRPr="007317B5" w:rsidRDefault="00BE76BD" w:rsidP="009542D8">
      <w:pPr>
        <w:ind w:left="0" w:right="-360" w:firstLine="0"/>
        <w:rPr>
          <w:rFonts w:asciiTheme="minorHAnsi" w:hAnsiTheme="minorHAnsi" w:cstheme="minorHAnsi"/>
          <w:b/>
          <w:szCs w:val="18"/>
        </w:rPr>
      </w:pPr>
    </w:p>
    <w:p w14:paraId="323F4F0F" w14:textId="4011B77C" w:rsidR="00BE76BD" w:rsidRPr="007317B5" w:rsidRDefault="00BE76BD" w:rsidP="009542D8">
      <w:pPr>
        <w:ind w:left="0" w:right="-360" w:firstLine="0"/>
        <w:rPr>
          <w:rFonts w:asciiTheme="minorHAnsi" w:hAnsiTheme="minorHAnsi" w:cstheme="minorHAnsi"/>
          <w:b/>
          <w:szCs w:val="18"/>
        </w:rPr>
      </w:pPr>
    </w:p>
    <w:p w14:paraId="02B8DCC7" w14:textId="7C59A2B9" w:rsidR="00BE76BD" w:rsidRPr="007317B5" w:rsidRDefault="00BE76BD" w:rsidP="009542D8">
      <w:pPr>
        <w:ind w:left="0" w:right="-360" w:firstLine="0"/>
        <w:rPr>
          <w:rFonts w:asciiTheme="minorHAnsi" w:hAnsiTheme="minorHAnsi" w:cstheme="minorHAnsi"/>
          <w:b/>
          <w:szCs w:val="18"/>
        </w:rPr>
      </w:pPr>
    </w:p>
    <w:p w14:paraId="15C4989F" w14:textId="6CABF643" w:rsidR="00BE76BD" w:rsidRPr="007317B5" w:rsidRDefault="00BE76BD" w:rsidP="009542D8">
      <w:pPr>
        <w:ind w:left="0" w:right="-360" w:firstLine="0"/>
        <w:rPr>
          <w:rFonts w:asciiTheme="minorHAnsi" w:hAnsiTheme="minorHAnsi" w:cstheme="minorHAnsi"/>
          <w:b/>
          <w:szCs w:val="18"/>
        </w:rPr>
      </w:pPr>
    </w:p>
    <w:p w14:paraId="1C134C99" w14:textId="05D60454" w:rsidR="00BE76BD" w:rsidRPr="007317B5" w:rsidRDefault="00BE76BD" w:rsidP="009542D8">
      <w:pPr>
        <w:ind w:left="0" w:right="-360" w:firstLine="0"/>
        <w:rPr>
          <w:rFonts w:asciiTheme="minorHAnsi" w:hAnsiTheme="minorHAnsi" w:cstheme="minorHAnsi"/>
          <w:b/>
          <w:szCs w:val="18"/>
        </w:rPr>
      </w:pPr>
    </w:p>
    <w:p w14:paraId="7E70BA04" w14:textId="5E06D750" w:rsidR="00BE76BD" w:rsidRPr="007317B5" w:rsidRDefault="00BE76BD" w:rsidP="009542D8">
      <w:pPr>
        <w:ind w:left="0" w:right="-360" w:firstLine="0"/>
        <w:rPr>
          <w:rFonts w:asciiTheme="minorHAnsi" w:hAnsiTheme="minorHAnsi" w:cstheme="minorHAnsi"/>
          <w:b/>
          <w:szCs w:val="18"/>
        </w:rPr>
      </w:pPr>
    </w:p>
    <w:p w14:paraId="477F053C" w14:textId="3EDF63C3" w:rsidR="00BE76BD" w:rsidRPr="007317B5" w:rsidRDefault="00BE76BD" w:rsidP="009542D8">
      <w:pPr>
        <w:ind w:left="0" w:right="-360" w:firstLine="0"/>
        <w:rPr>
          <w:rFonts w:asciiTheme="minorHAnsi" w:hAnsiTheme="minorHAnsi" w:cstheme="minorHAnsi"/>
          <w:b/>
          <w:szCs w:val="18"/>
        </w:rPr>
      </w:pPr>
    </w:p>
    <w:p w14:paraId="1B030F9A" w14:textId="341D3892" w:rsidR="00BE76BD" w:rsidRPr="007317B5" w:rsidRDefault="00BE76BD" w:rsidP="009542D8">
      <w:pPr>
        <w:ind w:left="0" w:right="-360" w:firstLine="0"/>
        <w:rPr>
          <w:rFonts w:asciiTheme="minorHAnsi" w:hAnsiTheme="minorHAnsi" w:cstheme="minorHAnsi"/>
          <w:b/>
          <w:szCs w:val="18"/>
        </w:rPr>
      </w:pPr>
    </w:p>
    <w:p w14:paraId="60101054" w14:textId="7279884D" w:rsidR="00BE76BD" w:rsidRPr="007317B5" w:rsidRDefault="00BE76BD" w:rsidP="009542D8">
      <w:pPr>
        <w:ind w:left="0" w:right="-360" w:firstLine="0"/>
        <w:rPr>
          <w:rFonts w:asciiTheme="minorHAnsi" w:hAnsiTheme="minorHAnsi" w:cstheme="minorHAnsi"/>
          <w:b/>
          <w:szCs w:val="18"/>
        </w:rPr>
      </w:pPr>
    </w:p>
    <w:p w14:paraId="3B6EDE9F" w14:textId="2180ACD3" w:rsidR="00BE76BD" w:rsidRPr="007317B5" w:rsidRDefault="00BE76BD" w:rsidP="009542D8">
      <w:pPr>
        <w:ind w:left="0" w:right="-360" w:firstLine="0"/>
        <w:rPr>
          <w:rFonts w:asciiTheme="minorHAnsi" w:hAnsiTheme="minorHAnsi" w:cstheme="minorHAnsi"/>
          <w:b/>
          <w:szCs w:val="18"/>
        </w:rPr>
      </w:pPr>
    </w:p>
    <w:p w14:paraId="6072DC23" w14:textId="5525E50F" w:rsidR="00BE76BD" w:rsidRPr="007317B5" w:rsidRDefault="00BE76BD" w:rsidP="009542D8">
      <w:pPr>
        <w:ind w:left="0" w:right="-360" w:firstLine="0"/>
        <w:rPr>
          <w:rFonts w:asciiTheme="minorHAnsi" w:hAnsiTheme="minorHAnsi" w:cstheme="minorHAnsi"/>
          <w:b/>
          <w:szCs w:val="18"/>
        </w:rPr>
      </w:pPr>
    </w:p>
    <w:p w14:paraId="29D1565A" w14:textId="17482774" w:rsidR="00BE76BD" w:rsidRPr="007317B5" w:rsidRDefault="00BE76BD" w:rsidP="009542D8">
      <w:pPr>
        <w:ind w:left="0" w:right="-360" w:firstLine="0"/>
        <w:rPr>
          <w:rFonts w:asciiTheme="minorHAnsi" w:hAnsiTheme="minorHAnsi" w:cstheme="minorHAnsi"/>
          <w:b/>
          <w:szCs w:val="18"/>
        </w:rPr>
      </w:pPr>
    </w:p>
    <w:p w14:paraId="461E4258" w14:textId="7C4DD825" w:rsidR="00BE76BD" w:rsidRPr="007317B5" w:rsidRDefault="00BE76BD" w:rsidP="009542D8">
      <w:pPr>
        <w:ind w:left="0" w:right="-360" w:firstLine="0"/>
        <w:rPr>
          <w:rFonts w:asciiTheme="minorHAnsi" w:hAnsiTheme="minorHAnsi" w:cstheme="minorHAnsi"/>
          <w:b/>
          <w:szCs w:val="18"/>
        </w:rPr>
      </w:pPr>
    </w:p>
    <w:p w14:paraId="516A0B49" w14:textId="55B40095" w:rsidR="00BE76BD" w:rsidRPr="007317B5" w:rsidRDefault="00BE76BD" w:rsidP="009542D8">
      <w:pPr>
        <w:ind w:left="0" w:right="-360" w:firstLine="0"/>
        <w:rPr>
          <w:rFonts w:asciiTheme="minorHAnsi" w:hAnsiTheme="minorHAnsi" w:cstheme="minorHAnsi"/>
          <w:b/>
          <w:szCs w:val="18"/>
        </w:rPr>
      </w:pPr>
    </w:p>
    <w:p w14:paraId="75874604" w14:textId="7359D8C4" w:rsidR="00BE76BD" w:rsidRPr="007317B5" w:rsidRDefault="00BE76BD" w:rsidP="009542D8">
      <w:pPr>
        <w:ind w:left="0" w:right="-360" w:firstLine="0"/>
        <w:rPr>
          <w:rFonts w:asciiTheme="minorHAnsi" w:hAnsiTheme="minorHAnsi" w:cstheme="minorHAnsi"/>
          <w:b/>
          <w:szCs w:val="18"/>
        </w:rPr>
      </w:pPr>
    </w:p>
    <w:p w14:paraId="58DDCE6A" w14:textId="74511AC0" w:rsidR="00BE76BD" w:rsidRPr="007317B5" w:rsidRDefault="00BE76BD" w:rsidP="009542D8">
      <w:pPr>
        <w:ind w:left="0" w:right="-360" w:firstLine="0"/>
        <w:rPr>
          <w:rFonts w:asciiTheme="minorHAnsi" w:hAnsiTheme="minorHAnsi" w:cstheme="minorHAnsi"/>
          <w:b/>
          <w:szCs w:val="18"/>
        </w:rPr>
      </w:pPr>
    </w:p>
    <w:p w14:paraId="667C2BA9" w14:textId="1868EC9C" w:rsidR="00BE76BD" w:rsidRPr="007317B5" w:rsidRDefault="00BE76BD" w:rsidP="009542D8">
      <w:pPr>
        <w:ind w:left="0" w:right="-360" w:firstLine="0"/>
        <w:rPr>
          <w:rFonts w:asciiTheme="minorHAnsi" w:hAnsiTheme="minorHAnsi" w:cstheme="minorHAnsi"/>
          <w:b/>
          <w:szCs w:val="18"/>
        </w:rPr>
      </w:pPr>
    </w:p>
    <w:p w14:paraId="0C49E8A7" w14:textId="0D010698" w:rsidR="00BE76BD" w:rsidRPr="007317B5" w:rsidRDefault="00BE76BD" w:rsidP="009542D8">
      <w:pPr>
        <w:ind w:left="0" w:right="-360" w:firstLine="0"/>
        <w:rPr>
          <w:rFonts w:asciiTheme="minorHAnsi" w:hAnsiTheme="minorHAnsi" w:cstheme="minorHAnsi"/>
          <w:b/>
          <w:szCs w:val="18"/>
        </w:rPr>
      </w:pPr>
    </w:p>
    <w:p w14:paraId="7B66AE89" w14:textId="6972FC3C" w:rsidR="00BE76BD" w:rsidRPr="007317B5" w:rsidRDefault="00BE76BD" w:rsidP="009542D8">
      <w:pPr>
        <w:ind w:left="0" w:right="-360" w:firstLine="0"/>
        <w:rPr>
          <w:rFonts w:asciiTheme="minorHAnsi" w:hAnsiTheme="minorHAnsi" w:cstheme="minorHAnsi"/>
          <w:b/>
          <w:szCs w:val="18"/>
        </w:rPr>
      </w:pPr>
    </w:p>
    <w:p w14:paraId="230BF9FB" w14:textId="77777777" w:rsidR="00BE76BD" w:rsidRPr="007317B5" w:rsidRDefault="00BE76BD" w:rsidP="00BE76BD">
      <w:pPr>
        <w:ind w:left="708" w:right="-360" w:hanging="425"/>
        <w:jc w:val="center"/>
        <w:rPr>
          <w:rFonts w:asciiTheme="minorHAnsi" w:hAnsiTheme="minorHAnsi" w:cstheme="minorHAnsi"/>
          <w:b/>
          <w:szCs w:val="18"/>
          <w:u w:val="single"/>
        </w:rPr>
        <w:sectPr w:rsidR="00BE76BD" w:rsidRPr="007317B5" w:rsidSect="00331BBF">
          <w:headerReference w:type="even" r:id="rId58"/>
          <w:headerReference w:type="default" r:id="rId59"/>
          <w:footerReference w:type="even" r:id="rId60"/>
          <w:footerReference w:type="default" r:id="rId61"/>
          <w:headerReference w:type="first" r:id="rId62"/>
          <w:footerReference w:type="first" r:id="rId63"/>
          <w:pgSz w:w="11772" w:h="16675"/>
          <w:pgMar w:top="1134" w:right="1701" w:bottom="1260" w:left="1701" w:header="426" w:footer="163" w:gutter="0"/>
          <w:cols w:space="720"/>
          <w:docGrid w:linePitch="245"/>
        </w:sectPr>
      </w:pPr>
    </w:p>
    <w:p w14:paraId="0426844B" w14:textId="5A525176" w:rsidR="00BE76BD" w:rsidRPr="007317B5" w:rsidRDefault="00BE76BD" w:rsidP="00BE76BD">
      <w:pPr>
        <w:ind w:left="708" w:right="-360" w:hanging="425"/>
        <w:jc w:val="center"/>
        <w:rPr>
          <w:rFonts w:asciiTheme="minorHAnsi" w:hAnsiTheme="minorHAnsi" w:cstheme="minorHAnsi"/>
          <w:b/>
          <w:szCs w:val="18"/>
          <w:u w:val="single"/>
        </w:rPr>
      </w:pPr>
      <w:r w:rsidRPr="007317B5">
        <w:rPr>
          <w:rFonts w:asciiTheme="minorHAnsi" w:hAnsiTheme="minorHAnsi" w:cstheme="minorHAnsi"/>
          <w:b/>
          <w:szCs w:val="18"/>
          <w:u w:val="single"/>
        </w:rPr>
        <w:lastRenderedPageBreak/>
        <w:t>ANEXO 7</w:t>
      </w:r>
    </w:p>
    <w:p w14:paraId="54ADE279" w14:textId="0E85029D" w:rsidR="00BE76BD" w:rsidRPr="007317B5" w:rsidRDefault="00BE76BD" w:rsidP="00BE76BD">
      <w:pPr>
        <w:ind w:left="708" w:right="-360" w:hanging="425"/>
        <w:jc w:val="center"/>
        <w:rPr>
          <w:rFonts w:asciiTheme="minorHAnsi" w:hAnsiTheme="minorHAnsi" w:cstheme="minorHAnsi"/>
          <w:b/>
          <w:szCs w:val="18"/>
          <w:u w:val="single"/>
        </w:rPr>
      </w:pPr>
      <w:r w:rsidRPr="007317B5">
        <w:rPr>
          <w:rFonts w:asciiTheme="minorHAnsi" w:hAnsiTheme="minorHAnsi" w:cstheme="minorHAnsi"/>
          <w:b/>
          <w:szCs w:val="18"/>
          <w:u w:val="single"/>
        </w:rPr>
        <w:t>IDENTIFICACIÓN DE ASPECTOS AMBIENTALES</w:t>
      </w:r>
    </w:p>
    <w:p w14:paraId="1FC1F184" w14:textId="77777777" w:rsidR="00BE76BD" w:rsidRPr="007317B5" w:rsidRDefault="00BE76BD" w:rsidP="00BE76BD">
      <w:pPr>
        <w:ind w:left="708" w:right="-360" w:hanging="425"/>
        <w:jc w:val="center"/>
        <w:rPr>
          <w:rFonts w:asciiTheme="minorHAnsi" w:hAnsiTheme="minorHAnsi" w:cstheme="minorHAnsi"/>
          <w:b/>
          <w:szCs w:val="18"/>
          <w:u w:val="single"/>
        </w:rPr>
      </w:pPr>
    </w:p>
    <w:p w14:paraId="21EF32F1" w14:textId="07C9FEF4" w:rsidR="00BE76BD" w:rsidRPr="007317B5" w:rsidRDefault="00BE76BD" w:rsidP="009542D8">
      <w:pPr>
        <w:ind w:left="0" w:right="-360" w:firstLine="0"/>
        <w:rPr>
          <w:rFonts w:asciiTheme="minorHAnsi" w:hAnsiTheme="minorHAnsi" w:cstheme="minorHAnsi"/>
          <w:b/>
          <w:szCs w:val="18"/>
        </w:rPr>
      </w:pPr>
      <w:r w:rsidRPr="007317B5">
        <w:rPr>
          <w:rFonts w:asciiTheme="minorHAnsi" w:hAnsiTheme="minorHAnsi" w:cstheme="minorHAnsi"/>
          <w:b/>
          <w:szCs w:val="18"/>
        </w:rPr>
        <w:t>7.1. Identificación de Aspectos Ambientales (Completar cuadros según corresponda)</w:t>
      </w:r>
    </w:p>
    <w:p w14:paraId="6B4678F5" w14:textId="77777777" w:rsidR="004E6894" w:rsidRPr="007317B5" w:rsidRDefault="004E6894" w:rsidP="009542D8">
      <w:pPr>
        <w:ind w:left="0" w:right="-360" w:firstLine="0"/>
        <w:rPr>
          <w:rFonts w:asciiTheme="minorHAnsi" w:hAnsiTheme="minorHAnsi" w:cstheme="minorHAnsi"/>
          <w:b/>
          <w:szCs w:val="18"/>
        </w:rPr>
      </w:pPr>
    </w:p>
    <w:tbl>
      <w:tblPr>
        <w:tblW w:w="5000" w:type="pct"/>
        <w:tblLook w:val="04A0" w:firstRow="1" w:lastRow="0" w:firstColumn="1" w:lastColumn="0" w:noHBand="0" w:noVBand="1"/>
      </w:tblPr>
      <w:tblGrid>
        <w:gridCol w:w="1643"/>
        <w:gridCol w:w="1593"/>
        <w:gridCol w:w="1590"/>
        <w:gridCol w:w="848"/>
        <w:gridCol w:w="979"/>
        <w:gridCol w:w="1008"/>
        <w:gridCol w:w="1170"/>
        <w:gridCol w:w="1304"/>
        <w:gridCol w:w="1596"/>
        <w:gridCol w:w="1593"/>
        <w:gridCol w:w="948"/>
      </w:tblGrid>
      <w:tr w:rsidR="00BE76BD" w:rsidRPr="007317B5" w14:paraId="07D350B7" w14:textId="77777777" w:rsidTr="004E6894">
        <w:trPr>
          <w:trHeight w:val="300"/>
        </w:trPr>
        <w:tc>
          <w:tcPr>
            <w:tcW w:w="5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D629C6" w14:textId="77777777" w:rsidR="00BE76BD" w:rsidRPr="007317B5" w:rsidRDefault="00BE76BD" w:rsidP="00BE76BD">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Etapa del proyecto</w:t>
            </w:r>
          </w:p>
        </w:tc>
        <w:tc>
          <w:tcPr>
            <w:tcW w:w="5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0D7375" w14:textId="77777777" w:rsidR="00BE76BD" w:rsidRPr="007317B5" w:rsidRDefault="00BE76BD" w:rsidP="00BE76BD">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Componente del proyecto</w:t>
            </w:r>
          </w:p>
        </w:tc>
        <w:tc>
          <w:tcPr>
            <w:tcW w:w="55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134A3D" w14:textId="77777777" w:rsidR="00BE76BD" w:rsidRPr="007317B5" w:rsidRDefault="00BE76BD" w:rsidP="00BE76BD">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Actividades del proyecto</w:t>
            </w:r>
          </w:p>
        </w:tc>
        <w:tc>
          <w:tcPr>
            <w:tcW w:w="3310" w:type="pct"/>
            <w:gridSpan w:val="8"/>
            <w:tcBorders>
              <w:top w:val="single" w:sz="4" w:space="0" w:color="auto"/>
              <w:left w:val="nil"/>
              <w:bottom w:val="single" w:sz="4" w:space="0" w:color="auto"/>
              <w:right w:val="single" w:sz="4" w:space="0" w:color="auto"/>
            </w:tcBorders>
            <w:shd w:val="clear" w:color="auto" w:fill="auto"/>
            <w:vAlign w:val="center"/>
            <w:hideMark/>
          </w:tcPr>
          <w:p w14:paraId="7913CE03" w14:textId="77777777" w:rsidR="00BE76BD" w:rsidRPr="007317B5" w:rsidRDefault="00BE76BD" w:rsidP="00BE76BD">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Aspecto Ambiental</w:t>
            </w:r>
          </w:p>
        </w:tc>
      </w:tr>
      <w:tr w:rsidR="00BE76BD" w:rsidRPr="007317B5" w14:paraId="6E96881C" w14:textId="77777777" w:rsidTr="004E6894">
        <w:trPr>
          <w:trHeight w:val="450"/>
        </w:trPr>
        <w:tc>
          <w:tcPr>
            <w:tcW w:w="576" w:type="pct"/>
            <w:vMerge/>
            <w:tcBorders>
              <w:top w:val="single" w:sz="4" w:space="0" w:color="auto"/>
              <w:left w:val="single" w:sz="4" w:space="0" w:color="auto"/>
              <w:bottom w:val="single" w:sz="4" w:space="0" w:color="auto"/>
              <w:right w:val="single" w:sz="4" w:space="0" w:color="auto"/>
            </w:tcBorders>
            <w:vAlign w:val="center"/>
            <w:hideMark/>
          </w:tcPr>
          <w:p w14:paraId="50CC2744" w14:textId="77777777" w:rsidR="00BE76BD" w:rsidRPr="007317B5" w:rsidRDefault="00BE76BD" w:rsidP="00BE76BD">
            <w:pPr>
              <w:spacing w:after="0" w:line="240" w:lineRule="auto"/>
              <w:ind w:left="0" w:firstLine="0"/>
              <w:jc w:val="left"/>
              <w:rPr>
                <w:rFonts w:ascii="Calibri" w:eastAsia="Times New Roman" w:hAnsi="Calibri" w:cs="Calibri"/>
                <w:b/>
                <w:bCs/>
                <w:szCs w:val="18"/>
                <w:lang w:eastAsia="en-US"/>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430B2AAD" w14:textId="77777777" w:rsidR="00BE76BD" w:rsidRPr="007317B5" w:rsidRDefault="00BE76BD" w:rsidP="00BE76BD">
            <w:pPr>
              <w:spacing w:after="0" w:line="240" w:lineRule="auto"/>
              <w:ind w:left="0" w:firstLine="0"/>
              <w:jc w:val="left"/>
              <w:rPr>
                <w:rFonts w:ascii="Calibri" w:eastAsia="Times New Roman" w:hAnsi="Calibri" w:cs="Calibri"/>
                <w:b/>
                <w:bCs/>
                <w:szCs w:val="18"/>
                <w:lang w:eastAsia="en-US"/>
              </w:rPr>
            </w:pPr>
          </w:p>
        </w:tc>
        <w:tc>
          <w:tcPr>
            <w:tcW w:w="557" w:type="pct"/>
            <w:vMerge/>
            <w:tcBorders>
              <w:top w:val="single" w:sz="4" w:space="0" w:color="auto"/>
              <w:left w:val="single" w:sz="4" w:space="0" w:color="auto"/>
              <w:bottom w:val="single" w:sz="4" w:space="0" w:color="auto"/>
              <w:right w:val="single" w:sz="4" w:space="0" w:color="auto"/>
            </w:tcBorders>
            <w:vAlign w:val="center"/>
            <w:hideMark/>
          </w:tcPr>
          <w:p w14:paraId="1E7119EC" w14:textId="77777777" w:rsidR="00BE76BD" w:rsidRPr="007317B5" w:rsidRDefault="00BE76BD" w:rsidP="00BE76BD">
            <w:pPr>
              <w:spacing w:after="0" w:line="240" w:lineRule="auto"/>
              <w:ind w:left="0" w:firstLine="0"/>
              <w:jc w:val="left"/>
              <w:rPr>
                <w:rFonts w:ascii="Calibri" w:eastAsia="Times New Roman" w:hAnsi="Calibri" w:cs="Calibri"/>
                <w:b/>
                <w:bCs/>
                <w:szCs w:val="18"/>
                <w:lang w:eastAsia="en-US"/>
              </w:rPr>
            </w:pPr>
          </w:p>
        </w:tc>
        <w:tc>
          <w:tcPr>
            <w:tcW w:w="297" w:type="pct"/>
            <w:tcBorders>
              <w:top w:val="nil"/>
              <w:left w:val="nil"/>
              <w:bottom w:val="single" w:sz="4" w:space="0" w:color="auto"/>
              <w:right w:val="single" w:sz="4" w:space="0" w:color="auto"/>
            </w:tcBorders>
            <w:shd w:val="clear" w:color="auto" w:fill="auto"/>
            <w:vAlign w:val="center"/>
            <w:hideMark/>
          </w:tcPr>
          <w:p w14:paraId="73FC3BDD" w14:textId="77777777" w:rsidR="00BE76BD" w:rsidRPr="007317B5" w:rsidRDefault="00BE76BD" w:rsidP="00BE76BD">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Aire</w:t>
            </w:r>
          </w:p>
        </w:tc>
        <w:tc>
          <w:tcPr>
            <w:tcW w:w="343" w:type="pct"/>
            <w:tcBorders>
              <w:top w:val="nil"/>
              <w:left w:val="nil"/>
              <w:bottom w:val="single" w:sz="4" w:space="0" w:color="auto"/>
              <w:right w:val="single" w:sz="4" w:space="0" w:color="auto"/>
            </w:tcBorders>
            <w:shd w:val="clear" w:color="auto" w:fill="auto"/>
            <w:vAlign w:val="center"/>
            <w:hideMark/>
          </w:tcPr>
          <w:p w14:paraId="2E9171EA" w14:textId="77777777" w:rsidR="00BE76BD" w:rsidRPr="007317B5" w:rsidRDefault="00BE76BD" w:rsidP="00BE76BD">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Agua</w:t>
            </w:r>
          </w:p>
        </w:tc>
        <w:tc>
          <w:tcPr>
            <w:tcW w:w="353" w:type="pct"/>
            <w:tcBorders>
              <w:top w:val="nil"/>
              <w:left w:val="nil"/>
              <w:bottom w:val="single" w:sz="4" w:space="0" w:color="auto"/>
              <w:right w:val="single" w:sz="4" w:space="0" w:color="auto"/>
            </w:tcBorders>
            <w:shd w:val="clear" w:color="auto" w:fill="auto"/>
            <w:vAlign w:val="center"/>
            <w:hideMark/>
          </w:tcPr>
          <w:p w14:paraId="1CCBF5C0" w14:textId="77777777" w:rsidR="00BE76BD" w:rsidRPr="007317B5" w:rsidRDefault="00BE76BD" w:rsidP="00BE76BD">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Suelo</w:t>
            </w:r>
          </w:p>
        </w:tc>
        <w:tc>
          <w:tcPr>
            <w:tcW w:w="410" w:type="pct"/>
            <w:tcBorders>
              <w:top w:val="nil"/>
              <w:left w:val="nil"/>
              <w:bottom w:val="single" w:sz="4" w:space="0" w:color="auto"/>
              <w:right w:val="single" w:sz="4" w:space="0" w:color="auto"/>
            </w:tcBorders>
            <w:shd w:val="clear" w:color="auto" w:fill="auto"/>
            <w:vAlign w:val="center"/>
            <w:hideMark/>
          </w:tcPr>
          <w:p w14:paraId="579F9520" w14:textId="77777777" w:rsidR="00BE76BD" w:rsidRPr="007317B5" w:rsidRDefault="00BE76BD" w:rsidP="00BE76BD">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Fauna terrestre</w:t>
            </w:r>
          </w:p>
        </w:tc>
        <w:tc>
          <w:tcPr>
            <w:tcW w:w="457" w:type="pct"/>
            <w:tcBorders>
              <w:top w:val="nil"/>
              <w:left w:val="nil"/>
              <w:bottom w:val="single" w:sz="4" w:space="0" w:color="auto"/>
              <w:right w:val="single" w:sz="4" w:space="0" w:color="auto"/>
            </w:tcBorders>
            <w:shd w:val="clear" w:color="auto" w:fill="auto"/>
            <w:vAlign w:val="center"/>
            <w:hideMark/>
          </w:tcPr>
          <w:p w14:paraId="2028C651" w14:textId="77777777" w:rsidR="00BE76BD" w:rsidRPr="007317B5" w:rsidRDefault="00BE76BD" w:rsidP="00BE76BD">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Vegetación</w:t>
            </w:r>
          </w:p>
        </w:tc>
        <w:tc>
          <w:tcPr>
            <w:tcW w:w="559" w:type="pct"/>
            <w:tcBorders>
              <w:top w:val="nil"/>
              <w:left w:val="nil"/>
              <w:bottom w:val="single" w:sz="4" w:space="0" w:color="auto"/>
              <w:right w:val="single" w:sz="4" w:space="0" w:color="auto"/>
            </w:tcBorders>
            <w:shd w:val="clear" w:color="auto" w:fill="auto"/>
            <w:vAlign w:val="center"/>
            <w:hideMark/>
          </w:tcPr>
          <w:p w14:paraId="574CD529" w14:textId="77777777" w:rsidR="00BE76BD" w:rsidRPr="007317B5" w:rsidRDefault="00BE76BD" w:rsidP="00BE76BD">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Hidrobiología</w:t>
            </w:r>
          </w:p>
        </w:tc>
        <w:tc>
          <w:tcPr>
            <w:tcW w:w="558" w:type="pct"/>
            <w:tcBorders>
              <w:top w:val="nil"/>
              <w:left w:val="nil"/>
              <w:bottom w:val="single" w:sz="4" w:space="0" w:color="auto"/>
              <w:right w:val="single" w:sz="4" w:space="0" w:color="auto"/>
            </w:tcBorders>
            <w:shd w:val="clear" w:color="auto" w:fill="auto"/>
            <w:vAlign w:val="center"/>
            <w:hideMark/>
          </w:tcPr>
          <w:p w14:paraId="399A6787" w14:textId="77777777" w:rsidR="00BE76BD" w:rsidRPr="007317B5" w:rsidRDefault="00BE76BD" w:rsidP="00BE76BD">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Agua subterránea</w:t>
            </w:r>
          </w:p>
        </w:tc>
        <w:tc>
          <w:tcPr>
            <w:tcW w:w="334" w:type="pct"/>
            <w:tcBorders>
              <w:top w:val="nil"/>
              <w:left w:val="nil"/>
              <w:bottom w:val="single" w:sz="4" w:space="0" w:color="auto"/>
              <w:right w:val="single" w:sz="4" w:space="0" w:color="auto"/>
            </w:tcBorders>
            <w:shd w:val="clear" w:color="auto" w:fill="auto"/>
            <w:vAlign w:val="center"/>
            <w:hideMark/>
          </w:tcPr>
          <w:p w14:paraId="73827384" w14:textId="77777777" w:rsidR="00BE76BD" w:rsidRPr="007317B5" w:rsidRDefault="00BE76BD" w:rsidP="00BE76BD">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Otros</w:t>
            </w:r>
          </w:p>
        </w:tc>
      </w:tr>
      <w:tr w:rsidR="00BE76BD" w:rsidRPr="007317B5" w14:paraId="13338FB2" w14:textId="77777777" w:rsidTr="004E6894">
        <w:trPr>
          <w:trHeight w:val="465"/>
        </w:trPr>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1FF08F70" w14:textId="77777777" w:rsidR="00BE76BD" w:rsidRPr="007317B5" w:rsidRDefault="00BE76BD" w:rsidP="00BE76BD">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Actividades de Planificación</w:t>
            </w:r>
          </w:p>
        </w:tc>
        <w:tc>
          <w:tcPr>
            <w:tcW w:w="558" w:type="pct"/>
            <w:tcBorders>
              <w:top w:val="nil"/>
              <w:left w:val="nil"/>
              <w:bottom w:val="single" w:sz="4" w:space="0" w:color="auto"/>
              <w:right w:val="single" w:sz="4" w:space="0" w:color="auto"/>
            </w:tcBorders>
            <w:shd w:val="clear" w:color="auto" w:fill="auto"/>
            <w:vAlign w:val="bottom"/>
            <w:hideMark/>
          </w:tcPr>
          <w:p w14:paraId="6ABB7980"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7" w:type="pct"/>
            <w:tcBorders>
              <w:top w:val="nil"/>
              <w:left w:val="nil"/>
              <w:bottom w:val="single" w:sz="4" w:space="0" w:color="auto"/>
              <w:right w:val="single" w:sz="4" w:space="0" w:color="auto"/>
            </w:tcBorders>
            <w:shd w:val="clear" w:color="auto" w:fill="auto"/>
            <w:vAlign w:val="bottom"/>
            <w:hideMark/>
          </w:tcPr>
          <w:p w14:paraId="35311E15"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97" w:type="pct"/>
            <w:tcBorders>
              <w:top w:val="nil"/>
              <w:left w:val="nil"/>
              <w:bottom w:val="single" w:sz="4" w:space="0" w:color="auto"/>
              <w:right w:val="single" w:sz="4" w:space="0" w:color="auto"/>
            </w:tcBorders>
            <w:shd w:val="clear" w:color="auto" w:fill="auto"/>
            <w:vAlign w:val="bottom"/>
            <w:hideMark/>
          </w:tcPr>
          <w:p w14:paraId="385BEBC3"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3" w:type="pct"/>
            <w:tcBorders>
              <w:top w:val="nil"/>
              <w:left w:val="nil"/>
              <w:bottom w:val="single" w:sz="4" w:space="0" w:color="auto"/>
              <w:right w:val="single" w:sz="4" w:space="0" w:color="auto"/>
            </w:tcBorders>
            <w:shd w:val="clear" w:color="auto" w:fill="auto"/>
            <w:vAlign w:val="bottom"/>
            <w:hideMark/>
          </w:tcPr>
          <w:p w14:paraId="39707367"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53" w:type="pct"/>
            <w:tcBorders>
              <w:top w:val="nil"/>
              <w:left w:val="nil"/>
              <w:bottom w:val="single" w:sz="4" w:space="0" w:color="auto"/>
              <w:right w:val="single" w:sz="4" w:space="0" w:color="auto"/>
            </w:tcBorders>
            <w:shd w:val="clear" w:color="auto" w:fill="auto"/>
            <w:vAlign w:val="bottom"/>
            <w:hideMark/>
          </w:tcPr>
          <w:p w14:paraId="2A080EE9"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10" w:type="pct"/>
            <w:tcBorders>
              <w:top w:val="nil"/>
              <w:left w:val="nil"/>
              <w:bottom w:val="single" w:sz="4" w:space="0" w:color="auto"/>
              <w:right w:val="single" w:sz="4" w:space="0" w:color="auto"/>
            </w:tcBorders>
            <w:shd w:val="clear" w:color="auto" w:fill="auto"/>
            <w:vAlign w:val="bottom"/>
            <w:hideMark/>
          </w:tcPr>
          <w:p w14:paraId="1230C7FB"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57" w:type="pct"/>
            <w:tcBorders>
              <w:top w:val="nil"/>
              <w:left w:val="nil"/>
              <w:bottom w:val="single" w:sz="4" w:space="0" w:color="auto"/>
              <w:right w:val="single" w:sz="4" w:space="0" w:color="auto"/>
            </w:tcBorders>
            <w:shd w:val="clear" w:color="auto" w:fill="auto"/>
            <w:vAlign w:val="bottom"/>
            <w:hideMark/>
          </w:tcPr>
          <w:p w14:paraId="747498A9"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9" w:type="pct"/>
            <w:tcBorders>
              <w:top w:val="nil"/>
              <w:left w:val="nil"/>
              <w:bottom w:val="single" w:sz="4" w:space="0" w:color="auto"/>
              <w:right w:val="single" w:sz="4" w:space="0" w:color="auto"/>
            </w:tcBorders>
            <w:shd w:val="clear" w:color="auto" w:fill="auto"/>
            <w:vAlign w:val="bottom"/>
            <w:hideMark/>
          </w:tcPr>
          <w:p w14:paraId="3811793D"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8" w:type="pct"/>
            <w:tcBorders>
              <w:top w:val="nil"/>
              <w:left w:val="nil"/>
              <w:bottom w:val="single" w:sz="4" w:space="0" w:color="auto"/>
              <w:right w:val="single" w:sz="4" w:space="0" w:color="auto"/>
            </w:tcBorders>
            <w:shd w:val="clear" w:color="auto" w:fill="auto"/>
            <w:vAlign w:val="bottom"/>
            <w:hideMark/>
          </w:tcPr>
          <w:p w14:paraId="1164FE17"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34" w:type="pct"/>
            <w:tcBorders>
              <w:top w:val="nil"/>
              <w:left w:val="nil"/>
              <w:bottom w:val="single" w:sz="4" w:space="0" w:color="auto"/>
              <w:right w:val="single" w:sz="4" w:space="0" w:color="auto"/>
            </w:tcBorders>
            <w:shd w:val="clear" w:color="auto" w:fill="auto"/>
            <w:vAlign w:val="bottom"/>
            <w:hideMark/>
          </w:tcPr>
          <w:p w14:paraId="6A748588"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BE76BD" w:rsidRPr="007317B5" w14:paraId="26C2B3B7" w14:textId="77777777" w:rsidTr="004E6894">
        <w:trPr>
          <w:trHeight w:val="300"/>
        </w:trPr>
        <w:tc>
          <w:tcPr>
            <w:tcW w:w="576" w:type="pct"/>
            <w:vMerge/>
            <w:tcBorders>
              <w:top w:val="nil"/>
              <w:left w:val="single" w:sz="4" w:space="0" w:color="auto"/>
              <w:bottom w:val="single" w:sz="4" w:space="0" w:color="auto"/>
              <w:right w:val="single" w:sz="4" w:space="0" w:color="auto"/>
            </w:tcBorders>
            <w:vAlign w:val="center"/>
            <w:hideMark/>
          </w:tcPr>
          <w:p w14:paraId="3C1C589C"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p>
        </w:tc>
        <w:tc>
          <w:tcPr>
            <w:tcW w:w="558" w:type="pct"/>
            <w:tcBorders>
              <w:top w:val="nil"/>
              <w:left w:val="nil"/>
              <w:bottom w:val="single" w:sz="4" w:space="0" w:color="auto"/>
              <w:right w:val="single" w:sz="4" w:space="0" w:color="auto"/>
            </w:tcBorders>
            <w:shd w:val="clear" w:color="auto" w:fill="auto"/>
            <w:vAlign w:val="bottom"/>
            <w:hideMark/>
          </w:tcPr>
          <w:p w14:paraId="26803450"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7" w:type="pct"/>
            <w:tcBorders>
              <w:top w:val="nil"/>
              <w:left w:val="nil"/>
              <w:bottom w:val="single" w:sz="4" w:space="0" w:color="auto"/>
              <w:right w:val="single" w:sz="4" w:space="0" w:color="auto"/>
            </w:tcBorders>
            <w:shd w:val="clear" w:color="auto" w:fill="auto"/>
            <w:vAlign w:val="bottom"/>
            <w:hideMark/>
          </w:tcPr>
          <w:p w14:paraId="1F639A29"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97" w:type="pct"/>
            <w:tcBorders>
              <w:top w:val="nil"/>
              <w:left w:val="nil"/>
              <w:bottom w:val="single" w:sz="4" w:space="0" w:color="auto"/>
              <w:right w:val="single" w:sz="4" w:space="0" w:color="auto"/>
            </w:tcBorders>
            <w:shd w:val="clear" w:color="auto" w:fill="auto"/>
            <w:vAlign w:val="bottom"/>
            <w:hideMark/>
          </w:tcPr>
          <w:p w14:paraId="4B1DDA1B"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3" w:type="pct"/>
            <w:tcBorders>
              <w:top w:val="nil"/>
              <w:left w:val="nil"/>
              <w:bottom w:val="single" w:sz="4" w:space="0" w:color="auto"/>
              <w:right w:val="single" w:sz="4" w:space="0" w:color="auto"/>
            </w:tcBorders>
            <w:shd w:val="clear" w:color="auto" w:fill="auto"/>
            <w:vAlign w:val="bottom"/>
            <w:hideMark/>
          </w:tcPr>
          <w:p w14:paraId="53451506"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53" w:type="pct"/>
            <w:tcBorders>
              <w:top w:val="nil"/>
              <w:left w:val="nil"/>
              <w:bottom w:val="single" w:sz="4" w:space="0" w:color="auto"/>
              <w:right w:val="single" w:sz="4" w:space="0" w:color="auto"/>
            </w:tcBorders>
            <w:shd w:val="clear" w:color="auto" w:fill="auto"/>
            <w:vAlign w:val="bottom"/>
            <w:hideMark/>
          </w:tcPr>
          <w:p w14:paraId="1C447181"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10" w:type="pct"/>
            <w:tcBorders>
              <w:top w:val="nil"/>
              <w:left w:val="nil"/>
              <w:bottom w:val="single" w:sz="4" w:space="0" w:color="auto"/>
              <w:right w:val="single" w:sz="4" w:space="0" w:color="auto"/>
            </w:tcBorders>
            <w:shd w:val="clear" w:color="auto" w:fill="auto"/>
            <w:vAlign w:val="bottom"/>
            <w:hideMark/>
          </w:tcPr>
          <w:p w14:paraId="08C3320A"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57" w:type="pct"/>
            <w:tcBorders>
              <w:top w:val="nil"/>
              <w:left w:val="nil"/>
              <w:bottom w:val="single" w:sz="4" w:space="0" w:color="auto"/>
              <w:right w:val="single" w:sz="4" w:space="0" w:color="auto"/>
            </w:tcBorders>
            <w:shd w:val="clear" w:color="auto" w:fill="auto"/>
            <w:vAlign w:val="bottom"/>
            <w:hideMark/>
          </w:tcPr>
          <w:p w14:paraId="43636ABF"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9" w:type="pct"/>
            <w:tcBorders>
              <w:top w:val="nil"/>
              <w:left w:val="nil"/>
              <w:bottom w:val="single" w:sz="4" w:space="0" w:color="auto"/>
              <w:right w:val="single" w:sz="4" w:space="0" w:color="auto"/>
            </w:tcBorders>
            <w:shd w:val="clear" w:color="auto" w:fill="auto"/>
            <w:vAlign w:val="bottom"/>
            <w:hideMark/>
          </w:tcPr>
          <w:p w14:paraId="5802F54E"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8" w:type="pct"/>
            <w:tcBorders>
              <w:top w:val="nil"/>
              <w:left w:val="nil"/>
              <w:bottom w:val="single" w:sz="4" w:space="0" w:color="auto"/>
              <w:right w:val="single" w:sz="4" w:space="0" w:color="auto"/>
            </w:tcBorders>
            <w:shd w:val="clear" w:color="auto" w:fill="auto"/>
            <w:vAlign w:val="bottom"/>
            <w:hideMark/>
          </w:tcPr>
          <w:p w14:paraId="04899BF6"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34" w:type="pct"/>
            <w:tcBorders>
              <w:top w:val="nil"/>
              <w:left w:val="nil"/>
              <w:bottom w:val="single" w:sz="4" w:space="0" w:color="auto"/>
              <w:right w:val="single" w:sz="4" w:space="0" w:color="auto"/>
            </w:tcBorders>
            <w:shd w:val="clear" w:color="auto" w:fill="auto"/>
            <w:vAlign w:val="bottom"/>
            <w:hideMark/>
          </w:tcPr>
          <w:p w14:paraId="2E30F20D"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BE76BD" w:rsidRPr="007317B5" w14:paraId="77FAFCC6" w14:textId="77777777" w:rsidTr="004E6894">
        <w:trPr>
          <w:trHeight w:val="300"/>
        </w:trPr>
        <w:tc>
          <w:tcPr>
            <w:tcW w:w="576" w:type="pct"/>
            <w:vMerge/>
            <w:tcBorders>
              <w:top w:val="nil"/>
              <w:left w:val="single" w:sz="4" w:space="0" w:color="auto"/>
              <w:bottom w:val="single" w:sz="4" w:space="0" w:color="auto"/>
              <w:right w:val="single" w:sz="4" w:space="0" w:color="auto"/>
            </w:tcBorders>
            <w:vAlign w:val="center"/>
            <w:hideMark/>
          </w:tcPr>
          <w:p w14:paraId="167548E7"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p>
        </w:tc>
        <w:tc>
          <w:tcPr>
            <w:tcW w:w="558" w:type="pct"/>
            <w:tcBorders>
              <w:top w:val="nil"/>
              <w:left w:val="nil"/>
              <w:bottom w:val="single" w:sz="4" w:space="0" w:color="auto"/>
              <w:right w:val="single" w:sz="4" w:space="0" w:color="auto"/>
            </w:tcBorders>
            <w:shd w:val="clear" w:color="auto" w:fill="auto"/>
            <w:vAlign w:val="bottom"/>
            <w:hideMark/>
          </w:tcPr>
          <w:p w14:paraId="2C7A7C18"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7" w:type="pct"/>
            <w:tcBorders>
              <w:top w:val="nil"/>
              <w:left w:val="nil"/>
              <w:bottom w:val="single" w:sz="4" w:space="0" w:color="auto"/>
              <w:right w:val="single" w:sz="4" w:space="0" w:color="auto"/>
            </w:tcBorders>
            <w:shd w:val="clear" w:color="auto" w:fill="auto"/>
            <w:vAlign w:val="bottom"/>
            <w:hideMark/>
          </w:tcPr>
          <w:p w14:paraId="71F764B4"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97" w:type="pct"/>
            <w:tcBorders>
              <w:top w:val="nil"/>
              <w:left w:val="nil"/>
              <w:bottom w:val="single" w:sz="4" w:space="0" w:color="auto"/>
              <w:right w:val="single" w:sz="4" w:space="0" w:color="auto"/>
            </w:tcBorders>
            <w:shd w:val="clear" w:color="auto" w:fill="auto"/>
            <w:vAlign w:val="bottom"/>
            <w:hideMark/>
          </w:tcPr>
          <w:p w14:paraId="3ADF523D"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3" w:type="pct"/>
            <w:tcBorders>
              <w:top w:val="nil"/>
              <w:left w:val="nil"/>
              <w:bottom w:val="single" w:sz="4" w:space="0" w:color="auto"/>
              <w:right w:val="single" w:sz="4" w:space="0" w:color="auto"/>
            </w:tcBorders>
            <w:shd w:val="clear" w:color="auto" w:fill="auto"/>
            <w:vAlign w:val="bottom"/>
            <w:hideMark/>
          </w:tcPr>
          <w:p w14:paraId="2462C9F3"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53" w:type="pct"/>
            <w:tcBorders>
              <w:top w:val="nil"/>
              <w:left w:val="nil"/>
              <w:bottom w:val="single" w:sz="4" w:space="0" w:color="auto"/>
              <w:right w:val="single" w:sz="4" w:space="0" w:color="auto"/>
            </w:tcBorders>
            <w:shd w:val="clear" w:color="auto" w:fill="auto"/>
            <w:vAlign w:val="bottom"/>
            <w:hideMark/>
          </w:tcPr>
          <w:p w14:paraId="7CEA364E"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10" w:type="pct"/>
            <w:tcBorders>
              <w:top w:val="nil"/>
              <w:left w:val="nil"/>
              <w:bottom w:val="single" w:sz="4" w:space="0" w:color="auto"/>
              <w:right w:val="single" w:sz="4" w:space="0" w:color="auto"/>
            </w:tcBorders>
            <w:shd w:val="clear" w:color="auto" w:fill="auto"/>
            <w:vAlign w:val="bottom"/>
            <w:hideMark/>
          </w:tcPr>
          <w:p w14:paraId="40325608"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57" w:type="pct"/>
            <w:tcBorders>
              <w:top w:val="nil"/>
              <w:left w:val="nil"/>
              <w:bottom w:val="single" w:sz="4" w:space="0" w:color="auto"/>
              <w:right w:val="single" w:sz="4" w:space="0" w:color="auto"/>
            </w:tcBorders>
            <w:shd w:val="clear" w:color="auto" w:fill="auto"/>
            <w:vAlign w:val="bottom"/>
            <w:hideMark/>
          </w:tcPr>
          <w:p w14:paraId="661B48F2"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9" w:type="pct"/>
            <w:tcBorders>
              <w:top w:val="nil"/>
              <w:left w:val="nil"/>
              <w:bottom w:val="single" w:sz="4" w:space="0" w:color="auto"/>
              <w:right w:val="single" w:sz="4" w:space="0" w:color="auto"/>
            </w:tcBorders>
            <w:shd w:val="clear" w:color="auto" w:fill="auto"/>
            <w:vAlign w:val="bottom"/>
            <w:hideMark/>
          </w:tcPr>
          <w:p w14:paraId="3FCA562A"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8" w:type="pct"/>
            <w:tcBorders>
              <w:top w:val="nil"/>
              <w:left w:val="nil"/>
              <w:bottom w:val="single" w:sz="4" w:space="0" w:color="auto"/>
              <w:right w:val="single" w:sz="4" w:space="0" w:color="auto"/>
            </w:tcBorders>
            <w:shd w:val="clear" w:color="auto" w:fill="auto"/>
            <w:vAlign w:val="bottom"/>
            <w:hideMark/>
          </w:tcPr>
          <w:p w14:paraId="50585276"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34" w:type="pct"/>
            <w:tcBorders>
              <w:top w:val="nil"/>
              <w:left w:val="nil"/>
              <w:bottom w:val="single" w:sz="4" w:space="0" w:color="auto"/>
              <w:right w:val="single" w:sz="4" w:space="0" w:color="auto"/>
            </w:tcBorders>
            <w:shd w:val="clear" w:color="auto" w:fill="auto"/>
            <w:vAlign w:val="bottom"/>
            <w:hideMark/>
          </w:tcPr>
          <w:p w14:paraId="67606476"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BE76BD" w:rsidRPr="007317B5" w14:paraId="75DCDEA8" w14:textId="77777777" w:rsidTr="004E6894">
        <w:trPr>
          <w:trHeight w:val="300"/>
        </w:trPr>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72C02612" w14:textId="77777777" w:rsidR="00BE76BD" w:rsidRPr="007317B5" w:rsidRDefault="00BE76BD" w:rsidP="00BE76BD">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Construcción</w:t>
            </w:r>
          </w:p>
        </w:tc>
        <w:tc>
          <w:tcPr>
            <w:tcW w:w="558" w:type="pct"/>
            <w:tcBorders>
              <w:top w:val="nil"/>
              <w:left w:val="nil"/>
              <w:bottom w:val="single" w:sz="4" w:space="0" w:color="auto"/>
              <w:right w:val="single" w:sz="4" w:space="0" w:color="auto"/>
            </w:tcBorders>
            <w:shd w:val="clear" w:color="auto" w:fill="auto"/>
            <w:vAlign w:val="bottom"/>
            <w:hideMark/>
          </w:tcPr>
          <w:p w14:paraId="50818157"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7" w:type="pct"/>
            <w:tcBorders>
              <w:top w:val="nil"/>
              <w:left w:val="nil"/>
              <w:bottom w:val="single" w:sz="4" w:space="0" w:color="auto"/>
              <w:right w:val="single" w:sz="4" w:space="0" w:color="auto"/>
            </w:tcBorders>
            <w:shd w:val="clear" w:color="auto" w:fill="auto"/>
            <w:vAlign w:val="bottom"/>
            <w:hideMark/>
          </w:tcPr>
          <w:p w14:paraId="134BC9BD"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97" w:type="pct"/>
            <w:tcBorders>
              <w:top w:val="nil"/>
              <w:left w:val="nil"/>
              <w:bottom w:val="single" w:sz="4" w:space="0" w:color="auto"/>
              <w:right w:val="single" w:sz="4" w:space="0" w:color="auto"/>
            </w:tcBorders>
            <w:shd w:val="clear" w:color="auto" w:fill="auto"/>
            <w:vAlign w:val="bottom"/>
            <w:hideMark/>
          </w:tcPr>
          <w:p w14:paraId="5D87170C"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3" w:type="pct"/>
            <w:tcBorders>
              <w:top w:val="nil"/>
              <w:left w:val="nil"/>
              <w:bottom w:val="single" w:sz="4" w:space="0" w:color="auto"/>
              <w:right w:val="single" w:sz="4" w:space="0" w:color="auto"/>
            </w:tcBorders>
            <w:shd w:val="clear" w:color="auto" w:fill="auto"/>
            <w:vAlign w:val="bottom"/>
            <w:hideMark/>
          </w:tcPr>
          <w:p w14:paraId="228C1AD3"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53" w:type="pct"/>
            <w:tcBorders>
              <w:top w:val="nil"/>
              <w:left w:val="nil"/>
              <w:bottom w:val="single" w:sz="4" w:space="0" w:color="auto"/>
              <w:right w:val="single" w:sz="4" w:space="0" w:color="auto"/>
            </w:tcBorders>
            <w:shd w:val="clear" w:color="auto" w:fill="auto"/>
            <w:vAlign w:val="bottom"/>
            <w:hideMark/>
          </w:tcPr>
          <w:p w14:paraId="73EDE6F8"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10" w:type="pct"/>
            <w:tcBorders>
              <w:top w:val="nil"/>
              <w:left w:val="nil"/>
              <w:bottom w:val="single" w:sz="4" w:space="0" w:color="auto"/>
              <w:right w:val="single" w:sz="4" w:space="0" w:color="auto"/>
            </w:tcBorders>
            <w:shd w:val="clear" w:color="auto" w:fill="auto"/>
            <w:vAlign w:val="bottom"/>
            <w:hideMark/>
          </w:tcPr>
          <w:p w14:paraId="08C29B87"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57" w:type="pct"/>
            <w:tcBorders>
              <w:top w:val="nil"/>
              <w:left w:val="nil"/>
              <w:bottom w:val="single" w:sz="4" w:space="0" w:color="auto"/>
              <w:right w:val="single" w:sz="4" w:space="0" w:color="auto"/>
            </w:tcBorders>
            <w:shd w:val="clear" w:color="auto" w:fill="auto"/>
            <w:vAlign w:val="bottom"/>
            <w:hideMark/>
          </w:tcPr>
          <w:p w14:paraId="2CD53F05"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9" w:type="pct"/>
            <w:tcBorders>
              <w:top w:val="nil"/>
              <w:left w:val="nil"/>
              <w:bottom w:val="single" w:sz="4" w:space="0" w:color="auto"/>
              <w:right w:val="single" w:sz="4" w:space="0" w:color="auto"/>
            </w:tcBorders>
            <w:shd w:val="clear" w:color="auto" w:fill="auto"/>
            <w:vAlign w:val="bottom"/>
            <w:hideMark/>
          </w:tcPr>
          <w:p w14:paraId="0BDF6668"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8" w:type="pct"/>
            <w:tcBorders>
              <w:top w:val="nil"/>
              <w:left w:val="nil"/>
              <w:bottom w:val="single" w:sz="4" w:space="0" w:color="auto"/>
              <w:right w:val="single" w:sz="4" w:space="0" w:color="auto"/>
            </w:tcBorders>
            <w:shd w:val="clear" w:color="auto" w:fill="auto"/>
            <w:vAlign w:val="bottom"/>
            <w:hideMark/>
          </w:tcPr>
          <w:p w14:paraId="1468511E"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34" w:type="pct"/>
            <w:tcBorders>
              <w:top w:val="nil"/>
              <w:left w:val="nil"/>
              <w:bottom w:val="single" w:sz="4" w:space="0" w:color="auto"/>
              <w:right w:val="single" w:sz="4" w:space="0" w:color="auto"/>
            </w:tcBorders>
            <w:shd w:val="clear" w:color="auto" w:fill="auto"/>
            <w:vAlign w:val="bottom"/>
            <w:hideMark/>
          </w:tcPr>
          <w:p w14:paraId="00FC9B42"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BE76BD" w:rsidRPr="007317B5" w14:paraId="5C3D8427" w14:textId="77777777" w:rsidTr="004E6894">
        <w:trPr>
          <w:trHeight w:val="300"/>
        </w:trPr>
        <w:tc>
          <w:tcPr>
            <w:tcW w:w="576" w:type="pct"/>
            <w:vMerge/>
            <w:tcBorders>
              <w:top w:val="nil"/>
              <w:left w:val="single" w:sz="4" w:space="0" w:color="auto"/>
              <w:bottom w:val="single" w:sz="4" w:space="0" w:color="auto"/>
              <w:right w:val="single" w:sz="4" w:space="0" w:color="auto"/>
            </w:tcBorders>
            <w:vAlign w:val="center"/>
            <w:hideMark/>
          </w:tcPr>
          <w:p w14:paraId="3556CF44"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p>
        </w:tc>
        <w:tc>
          <w:tcPr>
            <w:tcW w:w="558" w:type="pct"/>
            <w:tcBorders>
              <w:top w:val="nil"/>
              <w:left w:val="nil"/>
              <w:bottom w:val="single" w:sz="4" w:space="0" w:color="auto"/>
              <w:right w:val="single" w:sz="4" w:space="0" w:color="auto"/>
            </w:tcBorders>
            <w:shd w:val="clear" w:color="auto" w:fill="auto"/>
            <w:vAlign w:val="bottom"/>
            <w:hideMark/>
          </w:tcPr>
          <w:p w14:paraId="5E5A28DC"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7" w:type="pct"/>
            <w:tcBorders>
              <w:top w:val="nil"/>
              <w:left w:val="nil"/>
              <w:bottom w:val="single" w:sz="4" w:space="0" w:color="auto"/>
              <w:right w:val="single" w:sz="4" w:space="0" w:color="auto"/>
            </w:tcBorders>
            <w:shd w:val="clear" w:color="auto" w:fill="auto"/>
            <w:vAlign w:val="bottom"/>
            <w:hideMark/>
          </w:tcPr>
          <w:p w14:paraId="43DE72DD"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97" w:type="pct"/>
            <w:tcBorders>
              <w:top w:val="nil"/>
              <w:left w:val="nil"/>
              <w:bottom w:val="single" w:sz="4" w:space="0" w:color="auto"/>
              <w:right w:val="single" w:sz="4" w:space="0" w:color="auto"/>
            </w:tcBorders>
            <w:shd w:val="clear" w:color="auto" w:fill="auto"/>
            <w:vAlign w:val="bottom"/>
            <w:hideMark/>
          </w:tcPr>
          <w:p w14:paraId="47E95430"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3" w:type="pct"/>
            <w:tcBorders>
              <w:top w:val="nil"/>
              <w:left w:val="nil"/>
              <w:bottom w:val="single" w:sz="4" w:space="0" w:color="auto"/>
              <w:right w:val="single" w:sz="4" w:space="0" w:color="auto"/>
            </w:tcBorders>
            <w:shd w:val="clear" w:color="auto" w:fill="auto"/>
            <w:vAlign w:val="bottom"/>
            <w:hideMark/>
          </w:tcPr>
          <w:p w14:paraId="5D4F8F5A"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53" w:type="pct"/>
            <w:tcBorders>
              <w:top w:val="nil"/>
              <w:left w:val="nil"/>
              <w:bottom w:val="single" w:sz="4" w:space="0" w:color="auto"/>
              <w:right w:val="single" w:sz="4" w:space="0" w:color="auto"/>
            </w:tcBorders>
            <w:shd w:val="clear" w:color="auto" w:fill="auto"/>
            <w:vAlign w:val="bottom"/>
            <w:hideMark/>
          </w:tcPr>
          <w:p w14:paraId="503B4856"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10" w:type="pct"/>
            <w:tcBorders>
              <w:top w:val="nil"/>
              <w:left w:val="nil"/>
              <w:bottom w:val="single" w:sz="4" w:space="0" w:color="auto"/>
              <w:right w:val="single" w:sz="4" w:space="0" w:color="auto"/>
            </w:tcBorders>
            <w:shd w:val="clear" w:color="auto" w:fill="auto"/>
            <w:vAlign w:val="bottom"/>
            <w:hideMark/>
          </w:tcPr>
          <w:p w14:paraId="0D52E084"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57" w:type="pct"/>
            <w:tcBorders>
              <w:top w:val="nil"/>
              <w:left w:val="nil"/>
              <w:bottom w:val="single" w:sz="4" w:space="0" w:color="auto"/>
              <w:right w:val="single" w:sz="4" w:space="0" w:color="auto"/>
            </w:tcBorders>
            <w:shd w:val="clear" w:color="auto" w:fill="auto"/>
            <w:vAlign w:val="bottom"/>
            <w:hideMark/>
          </w:tcPr>
          <w:p w14:paraId="3F7BD031"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9" w:type="pct"/>
            <w:tcBorders>
              <w:top w:val="nil"/>
              <w:left w:val="nil"/>
              <w:bottom w:val="single" w:sz="4" w:space="0" w:color="auto"/>
              <w:right w:val="single" w:sz="4" w:space="0" w:color="auto"/>
            </w:tcBorders>
            <w:shd w:val="clear" w:color="auto" w:fill="auto"/>
            <w:vAlign w:val="bottom"/>
            <w:hideMark/>
          </w:tcPr>
          <w:p w14:paraId="0BEEB009"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8" w:type="pct"/>
            <w:tcBorders>
              <w:top w:val="nil"/>
              <w:left w:val="nil"/>
              <w:bottom w:val="single" w:sz="4" w:space="0" w:color="auto"/>
              <w:right w:val="single" w:sz="4" w:space="0" w:color="auto"/>
            </w:tcBorders>
            <w:shd w:val="clear" w:color="auto" w:fill="auto"/>
            <w:vAlign w:val="bottom"/>
            <w:hideMark/>
          </w:tcPr>
          <w:p w14:paraId="5EE400A4"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34" w:type="pct"/>
            <w:tcBorders>
              <w:top w:val="nil"/>
              <w:left w:val="nil"/>
              <w:bottom w:val="single" w:sz="4" w:space="0" w:color="auto"/>
              <w:right w:val="single" w:sz="4" w:space="0" w:color="auto"/>
            </w:tcBorders>
            <w:shd w:val="clear" w:color="auto" w:fill="auto"/>
            <w:vAlign w:val="bottom"/>
            <w:hideMark/>
          </w:tcPr>
          <w:p w14:paraId="6BF97655"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BE76BD" w:rsidRPr="007317B5" w14:paraId="53160345" w14:textId="77777777" w:rsidTr="004E6894">
        <w:trPr>
          <w:trHeight w:val="300"/>
        </w:trPr>
        <w:tc>
          <w:tcPr>
            <w:tcW w:w="576" w:type="pct"/>
            <w:vMerge/>
            <w:tcBorders>
              <w:top w:val="nil"/>
              <w:left w:val="single" w:sz="4" w:space="0" w:color="auto"/>
              <w:bottom w:val="single" w:sz="4" w:space="0" w:color="auto"/>
              <w:right w:val="single" w:sz="4" w:space="0" w:color="auto"/>
            </w:tcBorders>
            <w:vAlign w:val="center"/>
            <w:hideMark/>
          </w:tcPr>
          <w:p w14:paraId="3F03ADF3"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p>
        </w:tc>
        <w:tc>
          <w:tcPr>
            <w:tcW w:w="558" w:type="pct"/>
            <w:tcBorders>
              <w:top w:val="nil"/>
              <w:left w:val="nil"/>
              <w:bottom w:val="single" w:sz="4" w:space="0" w:color="auto"/>
              <w:right w:val="single" w:sz="4" w:space="0" w:color="auto"/>
            </w:tcBorders>
            <w:shd w:val="clear" w:color="auto" w:fill="auto"/>
            <w:vAlign w:val="bottom"/>
            <w:hideMark/>
          </w:tcPr>
          <w:p w14:paraId="0B351EB2"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7" w:type="pct"/>
            <w:tcBorders>
              <w:top w:val="nil"/>
              <w:left w:val="nil"/>
              <w:bottom w:val="single" w:sz="4" w:space="0" w:color="auto"/>
              <w:right w:val="single" w:sz="4" w:space="0" w:color="auto"/>
            </w:tcBorders>
            <w:shd w:val="clear" w:color="auto" w:fill="auto"/>
            <w:vAlign w:val="bottom"/>
            <w:hideMark/>
          </w:tcPr>
          <w:p w14:paraId="0FE736DC"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97" w:type="pct"/>
            <w:tcBorders>
              <w:top w:val="nil"/>
              <w:left w:val="nil"/>
              <w:bottom w:val="single" w:sz="4" w:space="0" w:color="auto"/>
              <w:right w:val="single" w:sz="4" w:space="0" w:color="auto"/>
            </w:tcBorders>
            <w:shd w:val="clear" w:color="auto" w:fill="auto"/>
            <w:vAlign w:val="bottom"/>
            <w:hideMark/>
          </w:tcPr>
          <w:p w14:paraId="34303F22"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3" w:type="pct"/>
            <w:tcBorders>
              <w:top w:val="nil"/>
              <w:left w:val="nil"/>
              <w:bottom w:val="single" w:sz="4" w:space="0" w:color="auto"/>
              <w:right w:val="single" w:sz="4" w:space="0" w:color="auto"/>
            </w:tcBorders>
            <w:shd w:val="clear" w:color="auto" w:fill="auto"/>
            <w:vAlign w:val="bottom"/>
            <w:hideMark/>
          </w:tcPr>
          <w:p w14:paraId="39F2D172"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53" w:type="pct"/>
            <w:tcBorders>
              <w:top w:val="nil"/>
              <w:left w:val="nil"/>
              <w:bottom w:val="single" w:sz="4" w:space="0" w:color="auto"/>
              <w:right w:val="single" w:sz="4" w:space="0" w:color="auto"/>
            </w:tcBorders>
            <w:shd w:val="clear" w:color="auto" w:fill="auto"/>
            <w:vAlign w:val="bottom"/>
            <w:hideMark/>
          </w:tcPr>
          <w:p w14:paraId="3359D0F1"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10" w:type="pct"/>
            <w:tcBorders>
              <w:top w:val="nil"/>
              <w:left w:val="nil"/>
              <w:bottom w:val="single" w:sz="4" w:space="0" w:color="auto"/>
              <w:right w:val="single" w:sz="4" w:space="0" w:color="auto"/>
            </w:tcBorders>
            <w:shd w:val="clear" w:color="auto" w:fill="auto"/>
            <w:vAlign w:val="bottom"/>
            <w:hideMark/>
          </w:tcPr>
          <w:p w14:paraId="17B16ED1"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57" w:type="pct"/>
            <w:tcBorders>
              <w:top w:val="nil"/>
              <w:left w:val="nil"/>
              <w:bottom w:val="single" w:sz="4" w:space="0" w:color="auto"/>
              <w:right w:val="single" w:sz="4" w:space="0" w:color="auto"/>
            </w:tcBorders>
            <w:shd w:val="clear" w:color="auto" w:fill="auto"/>
            <w:vAlign w:val="bottom"/>
            <w:hideMark/>
          </w:tcPr>
          <w:p w14:paraId="0CF5036C"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9" w:type="pct"/>
            <w:tcBorders>
              <w:top w:val="nil"/>
              <w:left w:val="nil"/>
              <w:bottom w:val="single" w:sz="4" w:space="0" w:color="auto"/>
              <w:right w:val="single" w:sz="4" w:space="0" w:color="auto"/>
            </w:tcBorders>
            <w:shd w:val="clear" w:color="auto" w:fill="auto"/>
            <w:vAlign w:val="bottom"/>
            <w:hideMark/>
          </w:tcPr>
          <w:p w14:paraId="2E910241"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8" w:type="pct"/>
            <w:tcBorders>
              <w:top w:val="nil"/>
              <w:left w:val="nil"/>
              <w:bottom w:val="single" w:sz="4" w:space="0" w:color="auto"/>
              <w:right w:val="single" w:sz="4" w:space="0" w:color="auto"/>
            </w:tcBorders>
            <w:shd w:val="clear" w:color="auto" w:fill="auto"/>
            <w:vAlign w:val="bottom"/>
            <w:hideMark/>
          </w:tcPr>
          <w:p w14:paraId="0C103E0D"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34" w:type="pct"/>
            <w:tcBorders>
              <w:top w:val="nil"/>
              <w:left w:val="nil"/>
              <w:bottom w:val="single" w:sz="4" w:space="0" w:color="auto"/>
              <w:right w:val="single" w:sz="4" w:space="0" w:color="auto"/>
            </w:tcBorders>
            <w:shd w:val="clear" w:color="auto" w:fill="auto"/>
            <w:vAlign w:val="bottom"/>
            <w:hideMark/>
          </w:tcPr>
          <w:p w14:paraId="6629224E"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BE76BD" w:rsidRPr="007317B5" w14:paraId="3B4651FD" w14:textId="77777777" w:rsidTr="004E6894">
        <w:trPr>
          <w:trHeight w:val="300"/>
        </w:trPr>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0E884E5A" w14:textId="77777777" w:rsidR="00BE76BD" w:rsidRPr="007317B5" w:rsidRDefault="00BE76BD" w:rsidP="00BE76BD">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Cierre</w:t>
            </w:r>
          </w:p>
        </w:tc>
        <w:tc>
          <w:tcPr>
            <w:tcW w:w="558" w:type="pct"/>
            <w:tcBorders>
              <w:top w:val="nil"/>
              <w:left w:val="nil"/>
              <w:bottom w:val="single" w:sz="4" w:space="0" w:color="auto"/>
              <w:right w:val="single" w:sz="4" w:space="0" w:color="auto"/>
            </w:tcBorders>
            <w:shd w:val="clear" w:color="auto" w:fill="auto"/>
            <w:vAlign w:val="bottom"/>
            <w:hideMark/>
          </w:tcPr>
          <w:p w14:paraId="1E3295D5"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7" w:type="pct"/>
            <w:tcBorders>
              <w:top w:val="nil"/>
              <w:left w:val="nil"/>
              <w:bottom w:val="single" w:sz="4" w:space="0" w:color="auto"/>
              <w:right w:val="single" w:sz="4" w:space="0" w:color="auto"/>
            </w:tcBorders>
            <w:shd w:val="clear" w:color="auto" w:fill="auto"/>
            <w:vAlign w:val="bottom"/>
            <w:hideMark/>
          </w:tcPr>
          <w:p w14:paraId="15AADCA1"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97" w:type="pct"/>
            <w:tcBorders>
              <w:top w:val="nil"/>
              <w:left w:val="nil"/>
              <w:bottom w:val="single" w:sz="4" w:space="0" w:color="auto"/>
              <w:right w:val="single" w:sz="4" w:space="0" w:color="auto"/>
            </w:tcBorders>
            <w:shd w:val="clear" w:color="auto" w:fill="auto"/>
            <w:vAlign w:val="bottom"/>
            <w:hideMark/>
          </w:tcPr>
          <w:p w14:paraId="56DED491"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3" w:type="pct"/>
            <w:tcBorders>
              <w:top w:val="nil"/>
              <w:left w:val="nil"/>
              <w:bottom w:val="single" w:sz="4" w:space="0" w:color="auto"/>
              <w:right w:val="single" w:sz="4" w:space="0" w:color="auto"/>
            </w:tcBorders>
            <w:shd w:val="clear" w:color="auto" w:fill="auto"/>
            <w:vAlign w:val="bottom"/>
            <w:hideMark/>
          </w:tcPr>
          <w:p w14:paraId="3D8DB4D7"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53" w:type="pct"/>
            <w:tcBorders>
              <w:top w:val="nil"/>
              <w:left w:val="nil"/>
              <w:bottom w:val="single" w:sz="4" w:space="0" w:color="auto"/>
              <w:right w:val="single" w:sz="4" w:space="0" w:color="auto"/>
            </w:tcBorders>
            <w:shd w:val="clear" w:color="auto" w:fill="auto"/>
            <w:vAlign w:val="bottom"/>
            <w:hideMark/>
          </w:tcPr>
          <w:p w14:paraId="005F60BE"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10" w:type="pct"/>
            <w:tcBorders>
              <w:top w:val="nil"/>
              <w:left w:val="nil"/>
              <w:bottom w:val="single" w:sz="4" w:space="0" w:color="auto"/>
              <w:right w:val="single" w:sz="4" w:space="0" w:color="auto"/>
            </w:tcBorders>
            <w:shd w:val="clear" w:color="auto" w:fill="auto"/>
            <w:vAlign w:val="bottom"/>
            <w:hideMark/>
          </w:tcPr>
          <w:p w14:paraId="660F1B2F"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57" w:type="pct"/>
            <w:tcBorders>
              <w:top w:val="nil"/>
              <w:left w:val="nil"/>
              <w:bottom w:val="single" w:sz="4" w:space="0" w:color="auto"/>
              <w:right w:val="single" w:sz="4" w:space="0" w:color="auto"/>
            </w:tcBorders>
            <w:shd w:val="clear" w:color="auto" w:fill="auto"/>
            <w:vAlign w:val="bottom"/>
            <w:hideMark/>
          </w:tcPr>
          <w:p w14:paraId="6C92C2D3"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9" w:type="pct"/>
            <w:tcBorders>
              <w:top w:val="nil"/>
              <w:left w:val="nil"/>
              <w:bottom w:val="single" w:sz="4" w:space="0" w:color="auto"/>
              <w:right w:val="single" w:sz="4" w:space="0" w:color="auto"/>
            </w:tcBorders>
            <w:shd w:val="clear" w:color="auto" w:fill="auto"/>
            <w:vAlign w:val="bottom"/>
            <w:hideMark/>
          </w:tcPr>
          <w:p w14:paraId="5548FE54"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8" w:type="pct"/>
            <w:tcBorders>
              <w:top w:val="nil"/>
              <w:left w:val="nil"/>
              <w:bottom w:val="single" w:sz="4" w:space="0" w:color="auto"/>
              <w:right w:val="single" w:sz="4" w:space="0" w:color="auto"/>
            </w:tcBorders>
            <w:shd w:val="clear" w:color="auto" w:fill="auto"/>
            <w:vAlign w:val="bottom"/>
            <w:hideMark/>
          </w:tcPr>
          <w:p w14:paraId="6C51C916"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34" w:type="pct"/>
            <w:tcBorders>
              <w:top w:val="nil"/>
              <w:left w:val="nil"/>
              <w:bottom w:val="single" w:sz="4" w:space="0" w:color="auto"/>
              <w:right w:val="single" w:sz="4" w:space="0" w:color="auto"/>
            </w:tcBorders>
            <w:shd w:val="clear" w:color="auto" w:fill="auto"/>
            <w:vAlign w:val="bottom"/>
            <w:hideMark/>
          </w:tcPr>
          <w:p w14:paraId="189C3267"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BE76BD" w:rsidRPr="007317B5" w14:paraId="361CBD35" w14:textId="77777777" w:rsidTr="004E6894">
        <w:trPr>
          <w:trHeight w:val="300"/>
        </w:trPr>
        <w:tc>
          <w:tcPr>
            <w:tcW w:w="576" w:type="pct"/>
            <w:vMerge/>
            <w:tcBorders>
              <w:top w:val="nil"/>
              <w:left w:val="single" w:sz="4" w:space="0" w:color="auto"/>
              <w:bottom w:val="single" w:sz="4" w:space="0" w:color="auto"/>
              <w:right w:val="single" w:sz="4" w:space="0" w:color="auto"/>
            </w:tcBorders>
            <w:vAlign w:val="center"/>
            <w:hideMark/>
          </w:tcPr>
          <w:p w14:paraId="13C43612"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p>
        </w:tc>
        <w:tc>
          <w:tcPr>
            <w:tcW w:w="558" w:type="pct"/>
            <w:tcBorders>
              <w:top w:val="nil"/>
              <w:left w:val="nil"/>
              <w:bottom w:val="single" w:sz="4" w:space="0" w:color="auto"/>
              <w:right w:val="single" w:sz="4" w:space="0" w:color="auto"/>
            </w:tcBorders>
            <w:shd w:val="clear" w:color="auto" w:fill="auto"/>
            <w:vAlign w:val="bottom"/>
            <w:hideMark/>
          </w:tcPr>
          <w:p w14:paraId="695B1E3D"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7" w:type="pct"/>
            <w:tcBorders>
              <w:top w:val="nil"/>
              <w:left w:val="nil"/>
              <w:bottom w:val="single" w:sz="4" w:space="0" w:color="auto"/>
              <w:right w:val="single" w:sz="4" w:space="0" w:color="auto"/>
            </w:tcBorders>
            <w:shd w:val="clear" w:color="auto" w:fill="auto"/>
            <w:vAlign w:val="bottom"/>
            <w:hideMark/>
          </w:tcPr>
          <w:p w14:paraId="67A3F1DC"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97" w:type="pct"/>
            <w:tcBorders>
              <w:top w:val="nil"/>
              <w:left w:val="nil"/>
              <w:bottom w:val="single" w:sz="4" w:space="0" w:color="auto"/>
              <w:right w:val="single" w:sz="4" w:space="0" w:color="auto"/>
            </w:tcBorders>
            <w:shd w:val="clear" w:color="auto" w:fill="auto"/>
            <w:vAlign w:val="bottom"/>
            <w:hideMark/>
          </w:tcPr>
          <w:p w14:paraId="17826DC0"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3" w:type="pct"/>
            <w:tcBorders>
              <w:top w:val="nil"/>
              <w:left w:val="nil"/>
              <w:bottom w:val="single" w:sz="4" w:space="0" w:color="auto"/>
              <w:right w:val="single" w:sz="4" w:space="0" w:color="auto"/>
            </w:tcBorders>
            <w:shd w:val="clear" w:color="auto" w:fill="auto"/>
            <w:vAlign w:val="bottom"/>
            <w:hideMark/>
          </w:tcPr>
          <w:p w14:paraId="01B916A7"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53" w:type="pct"/>
            <w:tcBorders>
              <w:top w:val="nil"/>
              <w:left w:val="nil"/>
              <w:bottom w:val="single" w:sz="4" w:space="0" w:color="auto"/>
              <w:right w:val="single" w:sz="4" w:space="0" w:color="auto"/>
            </w:tcBorders>
            <w:shd w:val="clear" w:color="auto" w:fill="auto"/>
            <w:vAlign w:val="bottom"/>
            <w:hideMark/>
          </w:tcPr>
          <w:p w14:paraId="34A6A51D"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10" w:type="pct"/>
            <w:tcBorders>
              <w:top w:val="nil"/>
              <w:left w:val="nil"/>
              <w:bottom w:val="single" w:sz="4" w:space="0" w:color="auto"/>
              <w:right w:val="single" w:sz="4" w:space="0" w:color="auto"/>
            </w:tcBorders>
            <w:shd w:val="clear" w:color="auto" w:fill="auto"/>
            <w:vAlign w:val="bottom"/>
            <w:hideMark/>
          </w:tcPr>
          <w:p w14:paraId="781915F6"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57" w:type="pct"/>
            <w:tcBorders>
              <w:top w:val="nil"/>
              <w:left w:val="nil"/>
              <w:bottom w:val="single" w:sz="4" w:space="0" w:color="auto"/>
              <w:right w:val="single" w:sz="4" w:space="0" w:color="auto"/>
            </w:tcBorders>
            <w:shd w:val="clear" w:color="auto" w:fill="auto"/>
            <w:vAlign w:val="bottom"/>
            <w:hideMark/>
          </w:tcPr>
          <w:p w14:paraId="756C79B2"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9" w:type="pct"/>
            <w:tcBorders>
              <w:top w:val="nil"/>
              <w:left w:val="nil"/>
              <w:bottom w:val="single" w:sz="4" w:space="0" w:color="auto"/>
              <w:right w:val="single" w:sz="4" w:space="0" w:color="auto"/>
            </w:tcBorders>
            <w:shd w:val="clear" w:color="auto" w:fill="auto"/>
            <w:vAlign w:val="bottom"/>
            <w:hideMark/>
          </w:tcPr>
          <w:p w14:paraId="5D85A144"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8" w:type="pct"/>
            <w:tcBorders>
              <w:top w:val="nil"/>
              <w:left w:val="nil"/>
              <w:bottom w:val="single" w:sz="4" w:space="0" w:color="auto"/>
              <w:right w:val="single" w:sz="4" w:space="0" w:color="auto"/>
            </w:tcBorders>
            <w:shd w:val="clear" w:color="auto" w:fill="auto"/>
            <w:vAlign w:val="bottom"/>
            <w:hideMark/>
          </w:tcPr>
          <w:p w14:paraId="6A88946D"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34" w:type="pct"/>
            <w:tcBorders>
              <w:top w:val="nil"/>
              <w:left w:val="nil"/>
              <w:bottom w:val="single" w:sz="4" w:space="0" w:color="auto"/>
              <w:right w:val="single" w:sz="4" w:space="0" w:color="auto"/>
            </w:tcBorders>
            <w:shd w:val="clear" w:color="auto" w:fill="auto"/>
            <w:vAlign w:val="bottom"/>
            <w:hideMark/>
          </w:tcPr>
          <w:p w14:paraId="14B31AED"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BE76BD" w:rsidRPr="007317B5" w14:paraId="70007D59" w14:textId="77777777" w:rsidTr="004E6894">
        <w:trPr>
          <w:trHeight w:val="300"/>
        </w:trPr>
        <w:tc>
          <w:tcPr>
            <w:tcW w:w="576" w:type="pct"/>
            <w:vMerge/>
            <w:tcBorders>
              <w:top w:val="nil"/>
              <w:left w:val="single" w:sz="4" w:space="0" w:color="auto"/>
              <w:bottom w:val="single" w:sz="4" w:space="0" w:color="auto"/>
              <w:right w:val="single" w:sz="4" w:space="0" w:color="auto"/>
            </w:tcBorders>
            <w:vAlign w:val="center"/>
            <w:hideMark/>
          </w:tcPr>
          <w:p w14:paraId="07935C32"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p>
        </w:tc>
        <w:tc>
          <w:tcPr>
            <w:tcW w:w="558" w:type="pct"/>
            <w:tcBorders>
              <w:top w:val="nil"/>
              <w:left w:val="nil"/>
              <w:bottom w:val="single" w:sz="4" w:space="0" w:color="auto"/>
              <w:right w:val="single" w:sz="4" w:space="0" w:color="auto"/>
            </w:tcBorders>
            <w:shd w:val="clear" w:color="auto" w:fill="auto"/>
            <w:vAlign w:val="bottom"/>
            <w:hideMark/>
          </w:tcPr>
          <w:p w14:paraId="3B4497A5"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7" w:type="pct"/>
            <w:tcBorders>
              <w:top w:val="nil"/>
              <w:left w:val="nil"/>
              <w:bottom w:val="single" w:sz="4" w:space="0" w:color="auto"/>
              <w:right w:val="single" w:sz="4" w:space="0" w:color="auto"/>
            </w:tcBorders>
            <w:shd w:val="clear" w:color="auto" w:fill="auto"/>
            <w:vAlign w:val="bottom"/>
            <w:hideMark/>
          </w:tcPr>
          <w:p w14:paraId="517A7898"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97" w:type="pct"/>
            <w:tcBorders>
              <w:top w:val="nil"/>
              <w:left w:val="nil"/>
              <w:bottom w:val="single" w:sz="4" w:space="0" w:color="auto"/>
              <w:right w:val="single" w:sz="4" w:space="0" w:color="auto"/>
            </w:tcBorders>
            <w:shd w:val="clear" w:color="auto" w:fill="auto"/>
            <w:vAlign w:val="bottom"/>
            <w:hideMark/>
          </w:tcPr>
          <w:p w14:paraId="62714F62"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3" w:type="pct"/>
            <w:tcBorders>
              <w:top w:val="nil"/>
              <w:left w:val="nil"/>
              <w:bottom w:val="single" w:sz="4" w:space="0" w:color="auto"/>
              <w:right w:val="single" w:sz="4" w:space="0" w:color="auto"/>
            </w:tcBorders>
            <w:shd w:val="clear" w:color="auto" w:fill="auto"/>
            <w:vAlign w:val="bottom"/>
            <w:hideMark/>
          </w:tcPr>
          <w:p w14:paraId="2FFF5F95"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53" w:type="pct"/>
            <w:tcBorders>
              <w:top w:val="nil"/>
              <w:left w:val="nil"/>
              <w:bottom w:val="single" w:sz="4" w:space="0" w:color="auto"/>
              <w:right w:val="single" w:sz="4" w:space="0" w:color="auto"/>
            </w:tcBorders>
            <w:shd w:val="clear" w:color="auto" w:fill="auto"/>
            <w:vAlign w:val="bottom"/>
            <w:hideMark/>
          </w:tcPr>
          <w:p w14:paraId="7302B011"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10" w:type="pct"/>
            <w:tcBorders>
              <w:top w:val="nil"/>
              <w:left w:val="nil"/>
              <w:bottom w:val="single" w:sz="4" w:space="0" w:color="auto"/>
              <w:right w:val="single" w:sz="4" w:space="0" w:color="auto"/>
            </w:tcBorders>
            <w:shd w:val="clear" w:color="auto" w:fill="auto"/>
            <w:vAlign w:val="bottom"/>
            <w:hideMark/>
          </w:tcPr>
          <w:p w14:paraId="49296D51"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57" w:type="pct"/>
            <w:tcBorders>
              <w:top w:val="nil"/>
              <w:left w:val="nil"/>
              <w:bottom w:val="single" w:sz="4" w:space="0" w:color="auto"/>
              <w:right w:val="single" w:sz="4" w:space="0" w:color="auto"/>
            </w:tcBorders>
            <w:shd w:val="clear" w:color="auto" w:fill="auto"/>
            <w:vAlign w:val="bottom"/>
            <w:hideMark/>
          </w:tcPr>
          <w:p w14:paraId="5553A10E"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9" w:type="pct"/>
            <w:tcBorders>
              <w:top w:val="nil"/>
              <w:left w:val="nil"/>
              <w:bottom w:val="single" w:sz="4" w:space="0" w:color="auto"/>
              <w:right w:val="single" w:sz="4" w:space="0" w:color="auto"/>
            </w:tcBorders>
            <w:shd w:val="clear" w:color="auto" w:fill="auto"/>
            <w:vAlign w:val="bottom"/>
            <w:hideMark/>
          </w:tcPr>
          <w:p w14:paraId="04566DC2"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8" w:type="pct"/>
            <w:tcBorders>
              <w:top w:val="nil"/>
              <w:left w:val="nil"/>
              <w:bottom w:val="single" w:sz="4" w:space="0" w:color="auto"/>
              <w:right w:val="single" w:sz="4" w:space="0" w:color="auto"/>
            </w:tcBorders>
            <w:shd w:val="clear" w:color="auto" w:fill="auto"/>
            <w:vAlign w:val="bottom"/>
            <w:hideMark/>
          </w:tcPr>
          <w:p w14:paraId="02BD4C86"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34" w:type="pct"/>
            <w:tcBorders>
              <w:top w:val="nil"/>
              <w:left w:val="nil"/>
              <w:bottom w:val="single" w:sz="4" w:space="0" w:color="auto"/>
              <w:right w:val="single" w:sz="4" w:space="0" w:color="auto"/>
            </w:tcBorders>
            <w:shd w:val="clear" w:color="auto" w:fill="auto"/>
            <w:vAlign w:val="bottom"/>
            <w:hideMark/>
          </w:tcPr>
          <w:p w14:paraId="332D6821"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BE76BD" w:rsidRPr="007317B5" w14:paraId="4C6C184C" w14:textId="77777777" w:rsidTr="004E6894">
        <w:trPr>
          <w:trHeight w:val="300"/>
        </w:trPr>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5DD5BB7D" w14:textId="77777777" w:rsidR="00BE76BD" w:rsidRPr="007317B5" w:rsidRDefault="00BE76BD" w:rsidP="00BE76BD">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Operación y Mantenimiento</w:t>
            </w:r>
          </w:p>
        </w:tc>
        <w:tc>
          <w:tcPr>
            <w:tcW w:w="558" w:type="pct"/>
            <w:tcBorders>
              <w:top w:val="nil"/>
              <w:left w:val="nil"/>
              <w:bottom w:val="single" w:sz="4" w:space="0" w:color="auto"/>
              <w:right w:val="single" w:sz="4" w:space="0" w:color="auto"/>
            </w:tcBorders>
            <w:shd w:val="clear" w:color="auto" w:fill="auto"/>
            <w:vAlign w:val="bottom"/>
            <w:hideMark/>
          </w:tcPr>
          <w:p w14:paraId="6B86837F"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7" w:type="pct"/>
            <w:tcBorders>
              <w:top w:val="nil"/>
              <w:left w:val="nil"/>
              <w:bottom w:val="single" w:sz="4" w:space="0" w:color="auto"/>
              <w:right w:val="single" w:sz="4" w:space="0" w:color="auto"/>
            </w:tcBorders>
            <w:shd w:val="clear" w:color="auto" w:fill="auto"/>
            <w:vAlign w:val="bottom"/>
            <w:hideMark/>
          </w:tcPr>
          <w:p w14:paraId="226F9E38"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97" w:type="pct"/>
            <w:tcBorders>
              <w:top w:val="nil"/>
              <w:left w:val="nil"/>
              <w:bottom w:val="single" w:sz="4" w:space="0" w:color="auto"/>
              <w:right w:val="single" w:sz="4" w:space="0" w:color="auto"/>
            </w:tcBorders>
            <w:shd w:val="clear" w:color="auto" w:fill="auto"/>
            <w:vAlign w:val="bottom"/>
            <w:hideMark/>
          </w:tcPr>
          <w:p w14:paraId="2F158038"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3" w:type="pct"/>
            <w:tcBorders>
              <w:top w:val="nil"/>
              <w:left w:val="nil"/>
              <w:bottom w:val="single" w:sz="4" w:space="0" w:color="auto"/>
              <w:right w:val="single" w:sz="4" w:space="0" w:color="auto"/>
            </w:tcBorders>
            <w:shd w:val="clear" w:color="auto" w:fill="auto"/>
            <w:vAlign w:val="bottom"/>
            <w:hideMark/>
          </w:tcPr>
          <w:p w14:paraId="66E4AED2"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53" w:type="pct"/>
            <w:tcBorders>
              <w:top w:val="nil"/>
              <w:left w:val="nil"/>
              <w:bottom w:val="single" w:sz="4" w:space="0" w:color="auto"/>
              <w:right w:val="single" w:sz="4" w:space="0" w:color="auto"/>
            </w:tcBorders>
            <w:shd w:val="clear" w:color="auto" w:fill="auto"/>
            <w:vAlign w:val="bottom"/>
            <w:hideMark/>
          </w:tcPr>
          <w:p w14:paraId="6E139D41"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10" w:type="pct"/>
            <w:tcBorders>
              <w:top w:val="nil"/>
              <w:left w:val="nil"/>
              <w:bottom w:val="single" w:sz="4" w:space="0" w:color="auto"/>
              <w:right w:val="single" w:sz="4" w:space="0" w:color="auto"/>
            </w:tcBorders>
            <w:shd w:val="clear" w:color="auto" w:fill="auto"/>
            <w:vAlign w:val="bottom"/>
            <w:hideMark/>
          </w:tcPr>
          <w:p w14:paraId="0184C732"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57" w:type="pct"/>
            <w:tcBorders>
              <w:top w:val="nil"/>
              <w:left w:val="nil"/>
              <w:bottom w:val="single" w:sz="4" w:space="0" w:color="auto"/>
              <w:right w:val="single" w:sz="4" w:space="0" w:color="auto"/>
            </w:tcBorders>
            <w:shd w:val="clear" w:color="auto" w:fill="auto"/>
            <w:vAlign w:val="bottom"/>
            <w:hideMark/>
          </w:tcPr>
          <w:p w14:paraId="5DDA70F3"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9" w:type="pct"/>
            <w:tcBorders>
              <w:top w:val="nil"/>
              <w:left w:val="nil"/>
              <w:bottom w:val="single" w:sz="4" w:space="0" w:color="auto"/>
              <w:right w:val="single" w:sz="4" w:space="0" w:color="auto"/>
            </w:tcBorders>
            <w:shd w:val="clear" w:color="auto" w:fill="auto"/>
            <w:vAlign w:val="bottom"/>
            <w:hideMark/>
          </w:tcPr>
          <w:p w14:paraId="202C056E"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8" w:type="pct"/>
            <w:tcBorders>
              <w:top w:val="nil"/>
              <w:left w:val="nil"/>
              <w:bottom w:val="single" w:sz="4" w:space="0" w:color="auto"/>
              <w:right w:val="single" w:sz="4" w:space="0" w:color="auto"/>
            </w:tcBorders>
            <w:shd w:val="clear" w:color="auto" w:fill="auto"/>
            <w:vAlign w:val="bottom"/>
            <w:hideMark/>
          </w:tcPr>
          <w:p w14:paraId="53D90229"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34" w:type="pct"/>
            <w:tcBorders>
              <w:top w:val="nil"/>
              <w:left w:val="nil"/>
              <w:bottom w:val="single" w:sz="4" w:space="0" w:color="auto"/>
              <w:right w:val="single" w:sz="4" w:space="0" w:color="auto"/>
            </w:tcBorders>
            <w:shd w:val="clear" w:color="auto" w:fill="auto"/>
            <w:vAlign w:val="bottom"/>
            <w:hideMark/>
          </w:tcPr>
          <w:p w14:paraId="4734B762"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BE76BD" w:rsidRPr="007317B5" w14:paraId="0EF7B107" w14:textId="77777777" w:rsidTr="004E6894">
        <w:trPr>
          <w:trHeight w:val="300"/>
        </w:trPr>
        <w:tc>
          <w:tcPr>
            <w:tcW w:w="576" w:type="pct"/>
            <w:vMerge/>
            <w:tcBorders>
              <w:top w:val="nil"/>
              <w:left w:val="single" w:sz="4" w:space="0" w:color="auto"/>
              <w:bottom w:val="single" w:sz="4" w:space="0" w:color="auto"/>
              <w:right w:val="single" w:sz="4" w:space="0" w:color="auto"/>
            </w:tcBorders>
            <w:vAlign w:val="center"/>
            <w:hideMark/>
          </w:tcPr>
          <w:p w14:paraId="69ECF273"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p>
        </w:tc>
        <w:tc>
          <w:tcPr>
            <w:tcW w:w="558" w:type="pct"/>
            <w:tcBorders>
              <w:top w:val="nil"/>
              <w:left w:val="nil"/>
              <w:bottom w:val="single" w:sz="4" w:space="0" w:color="auto"/>
              <w:right w:val="single" w:sz="4" w:space="0" w:color="auto"/>
            </w:tcBorders>
            <w:shd w:val="clear" w:color="auto" w:fill="auto"/>
            <w:vAlign w:val="bottom"/>
            <w:hideMark/>
          </w:tcPr>
          <w:p w14:paraId="421E139F"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7" w:type="pct"/>
            <w:tcBorders>
              <w:top w:val="nil"/>
              <w:left w:val="nil"/>
              <w:bottom w:val="single" w:sz="4" w:space="0" w:color="auto"/>
              <w:right w:val="single" w:sz="4" w:space="0" w:color="auto"/>
            </w:tcBorders>
            <w:shd w:val="clear" w:color="auto" w:fill="auto"/>
            <w:vAlign w:val="bottom"/>
            <w:hideMark/>
          </w:tcPr>
          <w:p w14:paraId="16E39F8B"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97" w:type="pct"/>
            <w:tcBorders>
              <w:top w:val="nil"/>
              <w:left w:val="nil"/>
              <w:bottom w:val="single" w:sz="4" w:space="0" w:color="auto"/>
              <w:right w:val="single" w:sz="4" w:space="0" w:color="auto"/>
            </w:tcBorders>
            <w:shd w:val="clear" w:color="auto" w:fill="auto"/>
            <w:vAlign w:val="bottom"/>
            <w:hideMark/>
          </w:tcPr>
          <w:p w14:paraId="356C56BD"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3" w:type="pct"/>
            <w:tcBorders>
              <w:top w:val="nil"/>
              <w:left w:val="nil"/>
              <w:bottom w:val="single" w:sz="4" w:space="0" w:color="auto"/>
              <w:right w:val="single" w:sz="4" w:space="0" w:color="auto"/>
            </w:tcBorders>
            <w:shd w:val="clear" w:color="auto" w:fill="auto"/>
            <w:vAlign w:val="bottom"/>
            <w:hideMark/>
          </w:tcPr>
          <w:p w14:paraId="18484FD4"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53" w:type="pct"/>
            <w:tcBorders>
              <w:top w:val="nil"/>
              <w:left w:val="nil"/>
              <w:bottom w:val="single" w:sz="4" w:space="0" w:color="auto"/>
              <w:right w:val="single" w:sz="4" w:space="0" w:color="auto"/>
            </w:tcBorders>
            <w:shd w:val="clear" w:color="auto" w:fill="auto"/>
            <w:vAlign w:val="bottom"/>
            <w:hideMark/>
          </w:tcPr>
          <w:p w14:paraId="292B3037"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10" w:type="pct"/>
            <w:tcBorders>
              <w:top w:val="nil"/>
              <w:left w:val="nil"/>
              <w:bottom w:val="single" w:sz="4" w:space="0" w:color="auto"/>
              <w:right w:val="single" w:sz="4" w:space="0" w:color="auto"/>
            </w:tcBorders>
            <w:shd w:val="clear" w:color="auto" w:fill="auto"/>
            <w:vAlign w:val="bottom"/>
            <w:hideMark/>
          </w:tcPr>
          <w:p w14:paraId="78E56A4B"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57" w:type="pct"/>
            <w:tcBorders>
              <w:top w:val="nil"/>
              <w:left w:val="nil"/>
              <w:bottom w:val="single" w:sz="4" w:space="0" w:color="auto"/>
              <w:right w:val="single" w:sz="4" w:space="0" w:color="auto"/>
            </w:tcBorders>
            <w:shd w:val="clear" w:color="auto" w:fill="auto"/>
            <w:vAlign w:val="bottom"/>
            <w:hideMark/>
          </w:tcPr>
          <w:p w14:paraId="142BC7EB"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9" w:type="pct"/>
            <w:tcBorders>
              <w:top w:val="nil"/>
              <w:left w:val="nil"/>
              <w:bottom w:val="single" w:sz="4" w:space="0" w:color="auto"/>
              <w:right w:val="single" w:sz="4" w:space="0" w:color="auto"/>
            </w:tcBorders>
            <w:shd w:val="clear" w:color="auto" w:fill="auto"/>
            <w:vAlign w:val="bottom"/>
            <w:hideMark/>
          </w:tcPr>
          <w:p w14:paraId="6EA141D5"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8" w:type="pct"/>
            <w:tcBorders>
              <w:top w:val="nil"/>
              <w:left w:val="nil"/>
              <w:bottom w:val="single" w:sz="4" w:space="0" w:color="auto"/>
              <w:right w:val="single" w:sz="4" w:space="0" w:color="auto"/>
            </w:tcBorders>
            <w:shd w:val="clear" w:color="auto" w:fill="auto"/>
            <w:vAlign w:val="bottom"/>
            <w:hideMark/>
          </w:tcPr>
          <w:p w14:paraId="3B6782D0"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34" w:type="pct"/>
            <w:tcBorders>
              <w:top w:val="nil"/>
              <w:left w:val="nil"/>
              <w:bottom w:val="single" w:sz="4" w:space="0" w:color="auto"/>
              <w:right w:val="single" w:sz="4" w:space="0" w:color="auto"/>
            </w:tcBorders>
            <w:shd w:val="clear" w:color="auto" w:fill="auto"/>
            <w:vAlign w:val="bottom"/>
            <w:hideMark/>
          </w:tcPr>
          <w:p w14:paraId="0D1237EA"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BE76BD" w:rsidRPr="007317B5" w14:paraId="65B9511F" w14:textId="77777777" w:rsidTr="004E6894">
        <w:trPr>
          <w:trHeight w:val="300"/>
        </w:trPr>
        <w:tc>
          <w:tcPr>
            <w:tcW w:w="576" w:type="pct"/>
            <w:vMerge/>
            <w:tcBorders>
              <w:top w:val="nil"/>
              <w:left w:val="single" w:sz="4" w:space="0" w:color="auto"/>
              <w:bottom w:val="single" w:sz="4" w:space="0" w:color="auto"/>
              <w:right w:val="single" w:sz="4" w:space="0" w:color="auto"/>
            </w:tcBorders>
            <w:vAlign w:val="center"/>
            <w:hideMark/>
          </w:tcPr>
          <w:p w14:paraId="4F4F02AE"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p>
        </w:tc>
        <w:tc>
          <w:tcPr>
            <w:tcW w:w="558" w:type="pct"/>
            <w:tcBorders>
              <w:top w:val="nil"/>
              <w:left w:val="nil"/>
              <w:bottom w:val="single" w:sz="4" w:space="0" w:color="auto"/>
              <w:right w:val="single" w:sz="4" w:space="0" w:color="auto"/>
            </w:tcBorders>
            <w:shd w:val="clear" w:color="auto" w:fill="auto"/>
            <w:vAlign w:val="bottom"/>
            <w:hideMark/>
          </w:tcPr>
          <w:p w14:paraId="25269C56"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7" w:type="pct"/>
            <w:tcBorders>
              <w:top w:val="nil"/>
              <w:left w:val="nil"/>
              <w:bottom w:val="single" w:sz="4" w:space="0" w:color="auto"/>
              <w:right w:val="single" w:sz="4" w:space="0" w:color="auto"/>
            </w:tcBorders>
            <w:shd w:val="clear" w:color="auto" w:fill="auto"/>
            <w:vAlign w:val="bottom"/>
            <w:hideMark/>
          </w:tcPr>
          <w:p w14:paraId="554861E3"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97" w:type="pct"/>
            <w:tcBorders>
              <w:top w:val="nil"/>
              <w:left w:val="nil"/>
              <w:bottom w:val="single" w:sz="4" w:space="0" w:color="auto"/>
              <w:right w:val="single" w:sz="4" w:space="0" w:color="auto"/>
            </w:tcBorders>
            <w:shd w:val="clear" w:color="auto" w:fill="auto"/>
            <w:vAlign w:val="bottom"/>
            <w:hideMark/>
          </w:tcPr>
          <w:p w14:paraId="54E028B7"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3" w:type="pct"/>
            <w:tcBorders>
              <w:top w:val="nil"/>
              <w:left w:val="nil"/>
              <w:bottom w:val="single" w:sz="4" w:space="0" w:color="auto"/>
              <w:right w:val="single" w:sz="4" w:space="0" w:color="auto"/>
            </w:tcBorders>
            <w:shd w:val="clear" w:color="auto" w:fill="auto"/>
            <w:vAlign w:val="bottom"/>
            <w:hideMark/>
          </w:tcPr>
          <w:p w14:paraId="3686D9DC"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53" w:type="pct"/>
            <w:tcBorders>
              <w:top w:val="nil"/>
              <w:left w:val="nil"/>
              <w:bottom w:val="single" w:sz="4" w:space="0" w:color="auto"/>
              <w:right w:val="single" w:sz="4" w:space="0" w:color="auto"/>
            </w:tcBorders>
            <w:shd w:val="clear" w:color="auto" w:fill="auto"/>
            <w:vAlign w:val="bottom"/>
            <w:hideMark/>
          </w:tcPr>
          <w:p w14:paraId="6E609D8B"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10" w:type="pct"/>
            <w:tcBorders>
              <w:top w:val="nil"/>
              <w:left w:val="nil"/>
              <w:bottom w:val="single" w:sz="4" w:space="0" w:color="auto"/>
              <w:right w:val="single" w:sz="4" w:space="0" w:color="auto"/>
            </w:tcBorders>
            <w:shd w:val="clear" w:color="auto" w:fill="auto"/>
            <w:vAlign w:val="bottom"/>
            <w:hideMark/>
          </w:tcPr>
          <w:p w14:paraId="0B88C86C"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57" w:type="pct"/>
            <w:tcBorders>
              <w:top w:val="nil"/>
              <w:left w:val="nil"/>
              <w:bottom w:val="single" w:sz="4" w:space="0" w:color="auto"/>
              <w:right w:val="single" w:sz="4" w:space="0" w:color="auto"/>
            </w:tcBorders>
            <w:shd w:val="clear" w:color="auto" w:fill="auto"/>
            <w:vAlign w:val="bottom"/>
            <w:hideMark/>
          </w:tcPr>
          <w:p w14:paraId="197D9281"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9" w:type="pct"/>
            <w:tcBorders>
              <w:top w:val="nil"/>
              <w:left w:val="nil"/>
              <w:bottom w:val="single" w:sz="4" w:space="0" w:color="auto"/>
              <w:right w:val="single" w:sz="4" w:space="0" w:color="auto"/>
            </w:tcBorders>
            <w:shd w:val="clear" w:color="auto" w:fill="auto"/>
            <w:vAlign w:val="bottom"/>
            <w:hideMark/>
          </w:tcPr>
          <w:p w14:paraId="016A2C58"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558" w:type="pct"/>
            <w:tcBorders>
              <w:top w:val="nil"/>
              <w:left w:val="nil"/>
              <w:bottom w:val="single" w:sz="4" w:space="0" w:color="auto"/>
              <w:right w:val="single" w:sz="4" w:space="0" w:color="auto"/>
            </w:tcBorders>
            <w:shd w:val="clear" w:color="auto" w:fill="auto"/>
            <w:vAlign w:val="bottom"/>
            <w:hideMark/>
          </w:tcPr>
          <w:p w14:paraId="6133D866"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34" w:type="pct"/>
            <w:tcBorders>
              <w:top w:val="nil"/>
              <w:left w:val="nil"/>
              <w:bottom w:val="single" w:sz="4" w:space="0" w:color="auto"/>
              <w:right w:val="single" w:sz="4" w:space="0" w:color="auto"/>
            </w:tcBorders>
            <w:shd w:val="clear" w:color="auto" w:fill="auto"/>
            <w:vAlign w:val="bottom"/>
            <w:hideMark/>
          </w:tcPr>
          <w:p w14:paraId="1D01B63F" w14:textId="77777777" w:rsidR="00BE76BD" w:rsidRPr="007317B5" w:rsidRDefault="00BE76BD" w:rsidP="00BE76BD">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bl>
    <w:p w14:paraId="1ACA250E" w14:textId="4576C833" w:rsidR="00BE76BD" w:rsidRPr="007317B5" w:rsidRDefault="00BE76BD" w:rsidP="009542D8">
      <w:pPr>
        <w:ind w:left="0" w:right="-360" w:firstLine="0"/>
        <w:rPr>
          <w:rFonts w:asciiTheme="minorHAnsi" w:hAnsiTheme="minorHAnsi" w:cstheme="minorHAnsi"/>
          <w:b/>
          <w:szCs w:val="18"/>
        </w:rPr>
      </w:pPr>
    </w:p>
    <w:p w14:paraId="78EB2564" w14:textId="46A96003" w:rsidR="004E6894" w:rsidRPr="007317B5" w:rsidRDefault="004E6894" w:rsidP="009542D8">
      <w:pPr>
        <w:ind w:left="0" w:right="-360" w:firstLine="0"/>
        <w:rPr>
          <w:rFonts w:asciiTheme="minorHAnsi" w:hAnsiTheme="minorHAnsi" w:cstheme="minorHAnsi"/>
          <w:b/>
          <w:szCs w:val="18"/>
        </w:rPr>
      </w:pPr>
    </w:p>
    <w:p w14:paraId="6AD52356" w14:textId="478D373E" w:rsidR="004E6894" w:rsidRPr="007317B5" w:rsidRDefault="004E6894" w:rsidP="009542D8">
      <w:pPr>
        <w:ind w:left="0" w:right="-360" w:firstLine="0"/>
        <w:rPr>
          <w:rFonts w:asciiTheme="minorHAnsi" w:hAnsiTheme="minorHAnsi" w:cstheme="minorHAnsi"/>
          <w:b/>
          <w:szCs w:val="18"/>
        </w:rPr>
      </w:pPr>
    </w:p>
    <w:p w14:paraId="0F8D1493" w14:textId="4CB9C366" w:rsidR="004E6894" w:rsidRPr="007317B5" w:rsidRDefault="004E6894" w:rsidP="009542D8">
      <w:pPr>
        <w:ind w:left="0" w:right="-360" w:firstLine="0"/>
        <w:rPr>
          <w:rFonts w:asciiTheme="minorHAnsi" w:hAnsiTheme="minorHAnsi" w:cstheme="minorHAnsi"/>
          <w:b/>
          <w:szCs w:val="18"/>
        </w:rPr>
      </w:pPr>
    </w:p>
    <w:p w14:paraId="0D8A0BBB" w14:textId="250A2E69" w:rsidR="004E6894" w:rsidRPr="007317B5" w:rsidRDefault="004E6894" w:rsidP="009542D8">
      <w:pPr>
        <w:ind w:left="0" w:right="-360" w:firstLine="0"/>
        <w:rPr>
          <w:rFonts w:asciiTheme="minorHAnsi" w:hAnsiTheme="minorHAnsi" w:cstheme="minorHAnsi"/>
          <w:b/>
          <w:szCs w:val="18"/>
        </w:rPr>
      </w:pPr>
    </w:p>
    <w:p w14:paraId="12A33116" w14:textId="2DC0866B" w:rsidR="004E6894" w:rsidRPr="007317B5" w:rsidRDefault="004E6894" w:rsidP="009542D8">
      <w:pPr>
        <w:ind w:left="0" w:right="-360" w:firstLine="0"/>
        <w:rPr>
          <w:rFonts w:asciiTheme="minorHAnsi" w:hAnsiTheme="minorHAnsi" w:cstheme="minorHAnsi"/>
          <w:b/>
          <w:szCs w:val="18"/>
        </w:rPr>
      </w:pPr>
    </w:p>
    <w:p w14:paraId="4DF181A6" w14:textId="7EA11EFE" w:rsidR="004E6894" w:rsidRPr="007317B5" w:rsidRDefault="004E6894" w:rsidP="009542D8">
      <w:pPr>
        <w:ind w:left="0" w:right="-360" w:firstLine="0"/>
        <w:rPr>
          <w:rFonts w:asciiTheme="minorHAnsi" w:hAnsiTheme="minorHAnsi" w:cstheme="minorHAnsi"/>
          <w:b/>
          <w:szCs w:val="18"/>
        </w:rPr>
      </w:pPr>
    </w:p>
    <w:p w14:paraId="062F0278" w14:textId="0B1D3199" w:rsidR="004E6894" w:rsidRPr="007317B5" w:rsidRDefault="004E6894" w:rsidP="009542D8">
      <w:pPr>
        <w:ind w:left="0" w:right="-360" w:firstLine="0"/>
        <w:rPr>
          <w:rFonts w:asciiTheme="minorHAnsi" w:hAnsiTheme="minorHAnsi" w:cstheme="minorHAnsi"/>
          <w:b/>
          <w:szCs w:val="18"/>
        </w:rPr>
      </w:pPr>
    </w:p>
    <w:p w14:paraId="7A04704D" w14:textId="2F6D7997" w:rsidR="004E6894" w:rsidRPr="007317B5" w:rsidRDefault="004E6894" w:rsidP="009542D8">
      <w:pPr>
        <w:ind w:left="0" w:right="-360" w:firstLine="0"/>
        <w:rPr>
          <w:rFonts w:asciiTheme="minorHAnsi" w:hAnsiTheme="minorHAnsi" w:cstheme="minorHAnsi"/>
          <w:b/>
          <w:szCs w:val="18"/>
        </w:rPr>
      </w:pPr>
    </w:p>
    <w:p w14:paraId="2F37BB1D" w14:textId="5C0A12A6" w:rsidR="004E6894" w:rsidRPr="007317B5" w:rsidRDefault="004E6894" w:rsidP="004E6894">
      <w:pPr>
        <w:ind w:left="0" w:right="-360" w:firstLine="0"/>
        <w:rPr>
          <w:rFonts w:asciiTheme="minorHAnsi" w:hAnsiTheme="minorHAnsi" w:cstheme="minorHAnsi"/>
          <w:b/>
          <w:szCs w:val="18"/>
        </w:rPr>
      </w:pPr>
    </w:p>
    <w:p w14:paraId="097A53A8" w14:textId="4E5D58B4" w:rsidR="004E6894" w:rsidRPr="007317B5" w:rsidRDefault="004E6894" w:rsidP="004E6894">
      <w:pPr>
        <w:ind w:left="0" w:right="-360" w:firstLine="0"/>
        <w:rPr>
          <w:rFonts w:asciiTheme="minorHAnsi" w:hAnsiTheme="minorHAnsi" w:cstheme="minorHAnsi"/>
          <w:b/>
          <w:szCs w:val="18"/>
        </w:rPr>
      </w:pPr>
    </w:p>
    <w:p w14:paraId="6E20BDBE" w14:textId="30E2383A" w:rsidR="004E6894" w:rsidRPr="007317B5" w:rsidRDefault="004E6894" w:rsidP="004E6894">
      <w:pPr>
        <w:ind w:left="0" w:right="-360" w:firstLine="0"/>
        <w:rPr>
          <w:rFonts w:asciiTheme="minorHAnsi" w:hAnsiTheme="minorHAnsi" w:cstheme="minorHAnsi"/>
          <w:b/>
          <w:szCs w:val="18"/>
        </w:rPr>
      </w:pPr>
    </w:p>
    <w:p w14:paraId="7193CA2E" w14:textId="2CC1D64C" w:rsidR="004E6894" w:rsidRPr="007317B5" w:rsidRDefault="004E6894" w:rsidP="004E6894">
      <w:pPr>
        <w:ind w:left="0" w:right="-360" w:firstLine="0"/>
        <w:rPr>
          <w:rFonts w:asciiTheme="minorHAnsi" w:hAnsiTheme="minorHAnsi" w:cstheme="minorHAnsi"/>
          <w:b/>
          <w:szCs w:val="18"/>
        </w:rPr>
      </w:pPr>
    </w:p>
    <w:p w14:paraId="5C68400F" w14:textId="1DF89F40" w:rsidR="004E6894" w:rsidRPr="007317B5" w:rsidRDefault="004E6894" w:rsidP="004E6894">
      <w:pPr>
        <w:spacing w:after="0" w:line="240" w:lineRule="auto"/>
        <w:ind w:left="0" w:right="-360" w:firstLine="0"/>
        <w:rPr>
          <w:rFonts w:asciiTheme="minorHAnsi" w:hAnsiTheme="minorHAnsi" w:cstheme="minorHAnsi"/>
          <w:b/>
          <w:szCs w:val="18"/>
        </w:rPr>
      </w:pPr>
      <w:r w:rsidRPr="007317B5">
        <w:rPr>
          <w:rFonts w:asciiTheme="minorHAnsi" w:hAnsiTheme="minorHAnsi" w:cstheme="minorHAnsi"/>
          <w:b/>
          <w:szCs w:val="18"/>
        </w:rPr>
        <w:lastRenderedPageBreak/>
        <w:t>7.2. Identificación de Riesgos Ambientales (Completar cuadros según corresponda)</w:t>
      </w:r>
    </w:p>
    <w:p w14:paraId="7C95D5E4" w14:textId="41A87FB7" w:rsidR="004E6894" w:rsidRPr="007317B5" w:rsidRDefault="004E6894" w:rsidP="009542D8">
      <w:pPr>
        <w:ind w:left="0" w:right="-360" w:firstLine="0"/>
        <w:rPr>
          <w:rFonts w:asciiTheme="minorHAnsi" w:hAnsiTheme="minorHAnsi" w:cstheme="minorHAnsi"/>
          <w:b/>
          <w:szCs w:val="18"/>
        </w:rPr>
      </w:pPr>
    </w:p>
    <w:tbl>
      <w:tblPr>
        <w:tblW w:w="5000" w:type="pct"/>
        <w:tblLook w:val="04A0" w:firstRow="1" w:lastRow="0" w:firstColumn="1" w:lastColumn="0" w:noHBand="0" w:noVBand="1"/>
      </w:tblPr>
      <w:tblGrid>
        <w:gridCol w:w="1361"/>
        <w:gridCol w:w="1185"/>
        <w:gridCol w:w="1081"/>
        <w:gridCol w:w="771"/>
        <w:gridCol w:w="652"/>
        <w:gridCol w:w="1092"/>
        <w:gridCol w:w="727"/>
        <w:gridCol w:w="771"/>
        <w:gridCol w:w="1012"/>
        <w:gridCol w:w="972"/>
        <w:gridCol w:w="1012"/>
        <w:gridCol w:w="1229"/>
        <w:gridCol w:w="599"/>
        <w:gridCol w:w="771"/>
        <w:gridCol w:w="1037"/>
      </w:tblGrid>
      <w:tr w:rsidR="004E6894" w:rsidRPr="007317B5" w14:paraId="4DCFD0F5" w14:textId="77777777" w:rsidTr="004E6894">
        <w:trPr>
          <w:trHeight w:val="300"/>
        </w:trPr>
        <w:tc>
          <w:tcPr>
            <w:tcW w:w="46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4144ACA" w14:textId="77777777" w:rsidR="004E6894" w:rsidRPr="007317B5" w:rsidRDefault="004E6894" w:rsidP="004E689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Etapa del proyecto</w:t>
            </w:r>
          </w:p>
        </w:tc>
        <w:tc>
          <w:tcPr>
            <w:tcW w:w="40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985F22A" w14:textId="77777777" w:rsidR="004E6894" w:rsidRPr="007317B5" w:rsidRDefault="004E6894" w:rsidP="004E689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Componente del proyecto</w:t>
            </w:r>
          </w:p>
        </w:tc>
        <w:tc>
          <w:tcPr>
            <w:tcW w:w="37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2A7F35F" w14:textId="77777777" w:rsidR="004E6894" w:rsidRPr="007317B5" w:rsidRDefault="004E6894" w:rsidP="004E689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Actividades del proyecto</w:t>
            </w:r>
          </w:p>
        </w:tc>
        <w:tc>
          <w:tcPr>
            <w:tcW w:w="3751" w:type="pct"/>
            <w:gridSpan w:val="12"/>
            <w:tcBorders>
              <w:top w:val="single" w:sz="4" w:space="0" w:color="auto"/>
              <w:left w:val="nil"/>
              <w:bottom w:val="single" w:sz="4" w:space="0" w:color="auto"/>
              <w:right w:val="single" w:sz="4" w:space="0" w:color="auto"/>
            </w:tcBorders>
            <w:shd w:val="clear" w:color="auto" w:fill="auto"/>
            <w:vAlign w:val="center"/>
            <w:hideMark/>
          </w:tcPr>
          <w:p w14:paraId="3030739B" w14:textId="77777777" w:rsidR="004E6894" w:rsidRPr="007317B5" w:rsidRDefault="004E6894" w:rsidP="004E689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Aspectos Ambientales</w:t>
            </w:r>
          </w:p>
        </w:tc>
      </w:tr>
      <w:tr w:rsidR="004E6894" w:rsidRPr="007317B5" w14:paraId="5CCDBEB1" w14:textId="77777777" w:rsidTr="004E6894">
        <w:trPr>
          <w:trHeight w:val="435"/>
        </w:trPr>
        <w:tc>
          <w:tcPr>
            <w:tcW w:w="461" w:type="pct"/>
            <w:vMerge/>
            <w:tcBorders>
              <w:top w:val="single" w:sz="4" w:space="0" w:color="auto"/>
              <w:left w:val="single" w:sz="4" w:space="0" w:color="auto"/>
              <w:bottom w:val="single" w:sz="4" w:space="0" w:color="000000"/>
              <w:right w:val="single" w:sz="4" w:space="0" w:color="auto"/>
            </w:tcBorders>
            <w:vAlign w:val="center"/>
            <w:hideMark/>
          </w:tcPr>
          <w:p w14:paraId="38902411" w14:textId="77777777" w:rsidR="004E6894" w:rsidRPr="007317B5" w:rsidRDefault="004E6894" w:rsidP="004E6894">
            <w:pPr>
              <w:spacing w:after="0" w:line="240" w:lineRule="auto"/>
              <w:ind w:left="0" w:firstLine="0"/>
              <w:jc w:val="left"/>
              <w:rPr>
                <w:rFonts w:ascii="Calibri" w:eastAsia="Times New Roman" w:hAnsi="Calibri" w:cs="Calibri"/>
                <w:b/>
                <w:bCs/>
                <w:szCs w:val="18"/>
                <w:lang w:eastAsia="en-US"/>
              </w:rPr>
            </w:pPr>
          </w:p>
        </w:tc>
        <w:tc>
          <w:tcPr>
            <w:tcW w:w="409" w:type="pct"/>
            <w:vMerge/>
            <w:tcBorders>
              <w:top w:val="single" w:sz="4" w:space="0" w:color="auto"/>
              <w:left w:val="single" w:sz="4" w:space="0" w:color="auto"/>
              <w:bottom w:val="single" w:sz="4" w:space="0" w:color="000000"/>
              <w:right w:val="single" w:sz="4" w:space="0" w:color="auto"/>
            </w:tcBorders>
            <w:vAlign w:val="center"/>
            <w:hideMark/>
          </w:tcPr>
          <w:p w14:paraId="0CC46A95" w14:textId="77777777" w:rsidR="004E6894" w:rsidRPr="007317B5" w:rsidRDefault="004E6894" w:rsidP="004E6894">
            <w:pPr>
              <w:spacing w:after="0" w:line="240" w:lineRule="auto"/>
              <w:ind w:left="0" w:firstLine="0"/>
              <w:jc w:val="left"/>
              <w:rPr>
                <w:rFonts w:ascii="Calibri" w:eastAsia="Times New Roman" w:hAnsi="Calibri" w:cs="Calibri"/>
                <w:b/>
                <w:bCs/>
                <w:szCs w:val="18"/>
                <w:lang w:eastAsia="en-US"/>
              </w:rPr>
            </w:pPr>
          </w:p>
        </w:tc>
        <w:tc>
          <w:tcPr>
            <w:tcW w:w="379" w:type="pct"/>
            <w:vMerge/>
            <w:tcBorders>
              <w:top w:val="single" w:sz="4" w:space="0" w:color="auto"/>
              <w:left w:val="single" w:sz="4" w:space="0" w:color="auto"/>
              <w:bottom w:val="single" w:sz="4" w:space="0" w:color="000000"/>
              <w:right w:val="single" w:sz="4" w:space="0" w:color="auto"/>
            </w:tcBorders>
            <w:vAlign w:val="center"/>
            <w:hideMark/>
          </w:tcPr>
          <w:p w14:paraId="663997C4" w14:textId="77777777" w:rsidR="004E6894" w:rsidRPr="007317B5" w:rsidRDefault="004E6894" w:rsidP="004E6894">
            <w:pPr>
              <w:spacing w:after="0" w:line="240" w:lineRule="auto"/>
              <w:ind w:left="0" w:firstLine="0"/>
              <w:jc w:val="left"/>
              <w:rPr>
                <w:rFonts w:ascii="Calibri" w:eastAsia="Times New Roman" w:hAnsi="Calibri" w:cs="Calibri"/>
                <w:b/>
                <w:bCs/>
                <w:szCs w:val="18"/>
                <w:lang w:eastAsia="en-US"/>
              </w:rPr>
            </w:pPr>
          </w:p>
        </w:tc>
        <w:tc>
          <w:tcPr>
            <w:tcW w:w="861" w:type="pct"/>
            <w:gridSpan w:val="3"/>
            <w:tcBorders>
              <w:top w:val="single" w:sz="4" w:space="0" w:color="auto"/>
              <w:left w:val="nil"/>
              <w:bottom w:val="single" w:sz="4" w:space="0" w:color="auto"/>
              <w:right w:val="single" w:sz="4" w:space="0" w:color="000000"/>
            </w:tcBorders>
            <w:shd w:val="clear" w:color="auto" w:fill="auto"/>
            <w:vAlign w:val="center"/>
            <w:hideMark/>
          </w:tcPr>
          <w:p w14:paraId="4A80188A" w14:textId="77777777" w:rsidR="004E6894" w:rsidRPr="007317B5" w:rsidRDefault="004E6894" w:rsidP="004E689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Aire</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2F3A33E9" w14:textId="77777777" w:rsidR="004E6894" w:rsidRPr="007317B5" w:rsidRDefault="004E6894" w:rsidP="004E689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Agua</w:t>
            </w:r>
          </w:p>
        </w:tc>
        <w:tc>
          <w:tcPr>
            <w:tcW w:w="346" w:type="pct"/>
            <w:tcBorders>
              <w:top w:val="nil"/>
              <w:left w:val="nil"/>
              <w:bottom w:val="single" w:sz="4" w:space="0" w:color="auto"/>
              <w:right w:val="single" w:sz="4" w:space="0" w:color="auto"/>
            </w:tcBorders>
            <w:shd w:val="clear" w:color="auto" w:fill="auto"/>
            <w:vAlign w:val="center"/>
            <w:hideMark/>
          </w:tcPr>
          <w:p w14:paraId="66E639F3" w14:textId="77777777" w:rsidR="004E6894" w:rsidRPr="007317B5" w:rsidRDefault="004E6894" w:rsidP="004E689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Fauna terrestre</w:t>
            </w:r>
          </w:p>
        </w:tc>
        <w:tc>
          <w:tcPr>
            <w:tcW w:w="676" w:type="pct"/>
            <w:gridSpan w:val="2"/>
            <w:tcBorders>
              <w:top w:val="single" w:sz="4" w:space="0" w:color="auto"/>
              <w:left w:val="nil"/>
              <w:bottom w:val="single" w:sz="4" w:space="0" w:color="auto"/>
              <w:right w:val="single" w:sz="4" w:space="0" w:color="000000"/>
            </w:tcBorders>
            <w:shd w:val="clear" w:color="auto" w:fill="auto"/>
            <w:vAlign w:val="center"/>
            <w:hideMark/>
          </w:tcPr>
          <w:p w14:paraId="294A03FC" w14:textId="77777777" w:rsidR="004E6894" w:rsidRPr="007317B5" w:rsidRDefault="004E6894" w:rsidP="004E689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Vegetación</w:t>
            </w:r>
          </w:p>
        </w:tc>
        <w:tc>
          <w:tcPr>
            <w:tcW w:w="416" w:type="pct"/>
            <w:tcBorders>
              <w:top w:val="nil"/>
              <w:left w:val="nil"/>
              <w:bottom w:val="single" w:sz="4" w:space="0" w:color="auto"/>
              <w:right w:val="single" w:sz="4" w:space="0" w:color="auto"/>
            </w:tcBorders>
            <w:shd w:val="clear" w:color="auto" w:fill="auto"/>
            <w:vAlign w:val="center"/>
            <w:hideMark/>
          </w:tcPr>
          <w:p w14:paraId="178792D2" w14:textId="77777777" w:rsidR="004E6894" w:rsidRPr="007317B5" w:rsidRDefault="004E6894" w:rsidP="004E689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Hidrobiología</w:t>
            </w:r>
          </w:p>
        </w:tc>
        <w:tc>
          <w:tcPr>
            <w:tcW w:w="489" w:type="pct"/>
            <w:gridSpan w:val="2"/>
            <w:tcBorders>
              <w:top w:val="single" w:sz="4" w:space="0" w:color="auto"/>
              <w:left w:val="nil"/>
              <w:bottom w:val="single" w:sz="4" w:space="0" w:color="auto"/>
              <w:right w:val="single" w:sz="4" w:space="0" w:color="auto"/>
            </w:tcBorders>
            <w:shd w:val="clear" w:color="auto" w:fill="auto"/>
            <w:vAlign w:val="center"/>
            <w:hideMark/>
          </w:tcPr>
          <w:p w14:paraId="47184593" w14:textId="77777777" w:rsidR="004E6894" w:rsidRPr="007317B5" w:rsidRDefault="004E6894" w:rsidP="004E689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Agua subterránea</w:t>
            </w:r>
          </w:p>
        </w:tc>
        <w:tc>
          <w:tcPr>
            <w:tcW w:w="448" w:type="pct"/>
            <w:vMerge w:val="restart"/>
            <w:tcBorders>
              <w:top w:val="nil"/>
              <w:left w:val="single" w:sz="4" w:space="0" w:color="auto"/>
              <w:bottom w:val="single" w:sz="4" w:space="0" w:color="000000"/>
              <w:right w:val="single" w:sz="4" w:space="0" w:color="auto"/>
            </w:tcBorders>
            <w:shd w:val="clear" w:color="auto" w:fill="auto"/>
            <w:vAlign w:val="center"/>
            <w:hideMark/>
          </w:tcPr>
          <w:p w14:paraId="0931F697" w14:textId="77777777" w:rsidR="004E6894" w:rsidRPr="007317B5" w:rsidRDefault="004E6894" w:rsidP="004E689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Otros</w:t>
            </w:r>
          </w:p>
        </w:tc>
      </w:tr>
      <w:tr w:rsidR="004E6894" w:rsidRPr="007317B5" w14:paraId="17D46951" w14:textId="77777777" w:rsidTr="004E6894">
        <w:trPr>
          <w:trHeight w:val="450"/>
        </w:trPr>
        <w:tc>
          <w:tcPr>
            <w:tcW w:w="461" w:type="pct"/>
            <w:vMerge/>
            <w:tcBorders>
              <w:top w:val="single" w:sz="4" w:space="0" w:color="auto"/>
              <w:left w:val="single" w:sz="4" w:space="0" w:color="auto"/>
              <w:bottom w:val="single" w:sz="4" w:space="0" w:color="000000"/>
              <w:right w:val="single" w:sz="4" w:space="0" w:color="auto"/>
            </w:tcBorders>
            <w:vAlign w:val="center"/>
            <w:hideMark/>
          </w:tcPr>
          <w:p w14:paraId="5C198336" w14:textId="77777777" w:rsidR="004E6894" w:rsidRPr="007317B5" w:rsidRDefault="004E6894" w:rsidP="004E6894">
            <w:pPr>
              <w:spacing w:after="0" w:line="240" w:lineRule="auto"/>
              <w:ind w:left="0" w:firstLine="0"/>
              <w:jc w:val="left"/>
              <w:rPr>
                <w:rFonts w:ascii="Calibri" w:eastAsia="Times New Roman" w:hAnsi="Calibri" w:cs="Calibri"/>
                <w:b/>
                <w:bCs/>
                <w:szCs w:val="18"/>
                <w:lang w:eastAsia="en-US"/>
              </w:rPr>
            </w:pPr>
          </w:p>
        </w:tc>
        <w:tc>
          <w:tcPr>
            <w:tcW w:w="409" w:type="pct"/>
            <w:vMerge/>
            <w:tcBorders>
              <w:top w:val="single" w:sz="4" w:space="0" w:color="auto"/>
              <w:left w:val="single" w:sz="4" w:space="0" w:color="auto"/>
              <w:bottom w:val="single" w:sz="4" w:space="0" w:color="000000"/>
              <w:right w:val="single" w:sz="4" w:space="0" w:color="auto"/>
            </w:tcBorders>
            <w:vAlign w:val="center"/>
            <w:hideMark/>
          </w:tcPr>
          <w:p w14:paraId="59CB9292" w14:textId="77777777" w:rsidR="004E6894" w:rsidRPr="007317B5" w:rsidRDefault="004E6894" w:rsidP="004E6894">
            <w:pPr>
              <w:spacing w:after="0" w:line="240" w:lineRule="auto"/>
              <w:ind w:left="0" w:firstLine="0"/>
              <w:jc w:val="left"/>
              <w:rPr>
                <w:rFonts w:ascii="Calibri" w:eastAsia="Times New Roman" w:hAnsi="Calibri" w:cs="Calibri"/>
                <w:b/>
                <w:bCs/>
                <w:szCs w:val="18"/>
                <w:lang w:eastAsia="en-US"/>
              </w:rPr>
            </w:pPr>
          </w:p>
        </w:tc>
        <w:tc>
          <w:tcPr>
            <w:tcW w:w="379" w:type="pct"/>
            <w:vMerge/>
            <w:tcBorders>
              <w:top w:val="single" w:sz="4" w:space="0" w:color="auto"/>
              <w:left w:val="single" w:sz="4" w:space="0" w:color="auto"/>
              <w:bottom w:val="single" w:sz="4" w:space="0" w:color="000000"/>
              <w:right w:val="single" w:sz="4" w:space="0" w:color="auto"/>
            </w:tcBorders>
            <w:vAlign w:val="center"/>
            <w:hideMark/>
          </w:tcPr>
          <w:p w14:paraId="71C2D0B7" w14:textId="77777777" w:rsidR="004E6894" w:rsidRPr="007317B5" w:rsidRDefault="004E6894" w:rsidP="004E6894">
            <w:pPr>
              <w:spacing w:after="0" w:line="240" w:lineRule="auto"/>
              <w:ind w:left="0" w:firstLine="0"/>
              <w:jc w:val="left"/>
              <w:rPr>
                <w:rFonts w:ascii="Calibri" w:eastAsia="Times New Roman" w:hAnsi="Calibri" w:cs="Calibri"/>
                <w:b/>
                <w:bCs/>
                <w:szCs w:val="18"/>
                <w:lang w:eastAsia="en-US"/>
              </w:rPr>
            </w:pPr>
          </w:p>
        </w:tc>
        <w:tc>
          <w:tcPr>
            <w:tcW w:w="265" w:type="pct"/>
            <w:tcBorders>
              <w:top w:val="nil"/>
              <w:left w:val="nil"/>
              <w:bottom w:val="single" w:sz="4" w:space="0" w:color="auto"/>
              <w:right w:val="single" w:sz="4" w:space="0" w:color="auto"/>
            </w:tcBorders>
            <w:shd w:val="clear" w:color="auto" w:fill="auto"/>
            <w:vAlign w:val="center"/>
            <w:hideMark/>
          </w:tcPr>
          <w:p w14:paraId="59CDE8FA" w14:textId="77777777" w:rsidR="004E6894" w:rsidRPr="007317B5" w:rsidRDefault="004E6894" w:rsidP="004E689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Calidad</w:t>
            </w:r>
          </w:p>
        </w:tc>
        <w:tc>
          <w:tcPr>
            <w:tcW w:w="225" w:type="pct"/>
            <w:tcBorders>
              <w:top w:val="nil"/>
              <w:left w:val="nil"/>
              <w:bottom w:val="single" w:sz="4" w:space="0" w:color="auto"/>
              <w:right w:val="single" w:sz="4" w:space="0" w:color="auto"/>
            </w:tcBorders>
            <w:shd w:val="clear" w:color="auto" w:fill="auto"/>
            <w:vAlign w:val="center"/>
            <w:hideMark/>
          </w:tcPr>
          <w:p w14:paraId="4B6F9942" w14:textId="77777777" w:rsidR="004E6894" w:rsidRPr="007317B5" w:rsidRDefault="004E6894" w:rsidP="004E689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Ruido</w:t>
            </w:r>
          </w:p>
        </w:tc>
        <w:tc>
          <w:tcPr>
            <w:tcW w:w="371" w:type="pct"/>
            <w:tcBorders>
              <w:top w:val="nil"/>
              <w:left w:val="nil"/>
              <w:bottom w:val="single" w:sz="4" w:space="0" w:color="auto"/>
              <w:right w:val="single" w:sz="4" w:space="0" w:color="auto"/>
            </w:tcBorders>
            <w:shd w:val="clear" w:color="auto" w:fill="auto"/>
            <w:vAlign w:val="center"/>
            <w:hideMark/>
          </w:tcPr>
          <w:p w14:paraId="13575C09" w14:textId="77777777" w:rsidR="004E6894" w:rsidRPr="007317B5" w:rsidRDefault="004E6894" w:rsidP="004E689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Vibraciones</w:t>
            </w:r>
          </w:p>
        </w:tc>
        <w:tc>
          <w:tcPr>
            <w:tcW w:w="250" w:type="pct"/>
            <w:tcBorders>
              <w:top w:val="nil"/>
              <w:left w:val="nil"/>
              <w:bottom w:val="single" w:sz="4" w:space="0" w:color="auto"/>
              <w:right w:val="single" w:sz="4" w:space="0" w:color="auto"/>
            </w:tcBorders>
            <w:shd w:val="clear" w:color="auto" w:fill="auto"/>
            <w:vAlign w:val="center"/>
            <w:hideMark/>
          </w:tcPr>
          <w:p w14:paraId="19727DB1" w14:textId="77777777" w:rsidR="004E6894" w:rsidRPr="007317B5" w:rsidRDefault="004E6894" w:rsidP="004E689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Caudal</w:t>
            </w:r>
          </w:p>
        </w:tc>
        <w:tc>
          <w:tcPr>
            <w:tcW w:w="265" w:type="pct"/>
            <w:tcBorders>
              <w:top w:val="nil"/>
              <w:left w:val="nil"/>
              <w:bottom w:val="single" w:sz="4" w:space="0" w:color="auto"/>
              <w:right w:val="single" w:sz="4" w:space="0" w:color="auto"/>
            </w:tcBorders>
            <w:shd w:val="clear" w:color="auto" w:fill="auto"/>
            <w:vAlign w:val="center"/>
            <w:hideMark/>
          </w:tcPr>
          <w:p w14:paraId="584CC086" w14:textId="77777777" w:rsidR="004E6894" w:rsidRPr="007317B5" w:rsidRDefault="004E6894" w:rsidP="004E689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Calidad</w:t>
            </w:r>
          </w:p>
        </w:tc>
        <w:tc>
          <w:tcPr>
            <w:tcW w:w="346" w:type="pct"/>
            <w:tcBorders>
              <w:top w:val="nil"/>
              <w:left w:val="nil"/>
              <w:bottom w:val="single" w:sz="4" w:space="0" w:color="auto"/>
              <w:right w:val="single" w:sz="4" w:space="0" w:color="auto"/>
            </w:tcBorders>
            <w:shd w:val="clear" w:color="auto" w:fill="auto"/>
            <w:vAlign w:val="center"/>
            <w:hideMark/>
          </w:tcPr>
          <w:p w14:paraId="1382AAA0" w14:textId="77777777" w:rsidR="004E6894" w:rsidRPr="007317B5" w:rsidRDefault="004E6894" w:rsidP="004E689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Diversidad</w:t>
            </w:r>
          </w:p>
        </w:tc>
        <w:tc>
          <w:tcPr>
            <w:tcW w:w="331" w:type="pct"/>
            <w:tcBorders>
              <w:top w:val="nil"/>
              <w:left w:val="nil"/>
              <w:bottom w:val="single" w:sz="4" w:space="0" w:color="auto"/>
              <w:right w:val="single" w:sz="4" w:space="0" w:color="auto"/>
            </w:tcBorders>
            <w:shd w:val="clear" w:color="auto" w:fill="auto"/>
            <w:vAlign w:val="center"/>
            <w:hideMark/>
          </w:tcPr>
          <w:p w14:paraId="16D87CB7" w14:textId="77777777" w:rsidR="004E6894" w:rsidRPr="007317B5" w:rsidRDefault="004E6894" w:rsidP="004E689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Cobertura</w:t>
            </w:r>
          </w:p>
        </w:tc>
        <w:tc>
          <w:tcPr>
            <w:tcW w:w="345" w:type="pct"/>
            <w:tcBorders>
              <w:top w:val="nil"/>
              <w:left w:val="nil"/>
              <w:bottom w:val="single" w:sz="4" w:space="0" w:color="auto"/>
              <w:right w:val="single" w:sz="4" w:space="0" w:color="auto"/>
            </w:tcBorders>
            <w:shd w:val="clear" w:color="auto" w:fill="auto"/>
            <w:vAlign w:val="center"/>
            <w:hideMark/>
          </w:tcPr>
          <w:p w14:paraId="0A3541FD" w14:textId="77777777" w:rsidR="004E6894" w:rsidRPr="007317B5" w:rsidRDefault="004E6894" w:rsidP="004E689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Diversidad</w:t>
            </w:r>
          </w:p>
        </w:tc>
        <w:tc>
          <w:tcPr>
            <w:tcW w:w="416" w:type="pct"/>
            <w:tcBorders>
              <w:top w:val="nil"/>
              <w:left w:val="nil"/>
              <w:bottom w:val="single" w:sz="4" w:space="0" w:color="auto"/>
              <w:right w:val="single" w:sz="4" w:space="0" w:color="auto"/>
            </w:tcBorders>
            <w:shd w:val="clear" w:color="auto" w:fill="auto"/>
            <w:vAlign w:val="center"/>
            <w:hideMark/>
          </w:tcPr>
          <w:p w14:paraId="383141A8" w14:textId="77777777" w:rsidR="004E6894" w:rsidRPr="007317B5" w:rsidRDefault="004E6894" w:rsidP="004E689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Diversidad</w:t>
            </w:r>
          </w:p>
        </w:tc>
        <w:tc>
          <w:tcPr>
            <w:tcW w:w="225" w:type="pct"/>
            <w:tcBorders>
              <w:top w:val="nil"/>
              <w:left w:val="nil"/>
              <w:bottom w:val="single" w:sz="4" w:space="0" w:color="auto"/>
              <w:right w:val="single" w:sz="4" w:space="0" w:color="auto"/>
            </w:tcBorders>
            <w:shd w:val="clear" w:color="auto" w:fill="auto"/>
            <w:vAlign w:val="center"/>
            <w:hideMark/>
          </w:tcPr>
          <w:p w14:paraId="54B08D17" w14:textId="77777777" w:rsidR="004E6894" w:rsidRPr="007317B5" w:rsidRDefault="004E6894" w:rsidP="004E689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Nivel napa</w:t>
            </w:r>
          </w:p>
        </w:tc>
        <w:tc>
          <w:tcPr>
            <w:tcW w:w="265" w:type="pct"/>
            <w:tcBorders>
              <w:top w:val="nil"/>
              <w:left w:val="nil"/>
              <w:bottom w:val="single" w:sz="4" w:space="0" w:color="auto"/>
              <w:right w:val="single" w:sz="4" w:space="0" w:color="auto"/>
            </w:tcBorders>
            <w:shd w:val="clear" w:color="auto" w:fill="auto"/>
            <w:vAlign w:val="center"/>
            <w:hideMark/>
          </w:tcPr>
          <w:p w14:paraId="14219B00" w14:textId="77777777" w:rsidR="004E6894" w:rsidRPr="007317B5" w:rsidRDefault="004E6894" w:rsidP="004E6894">
            <w:pPr>
              <w:spacing w:after="0" w:line="240" w:lineRule="auto"/>
              <w:ind w:left="0" w:firstLine="0"/>
              <w:jc w:val="center"/>
              <w:rPr>
                <w:rFonts w:ascii="Calibri" w:eastAsia="Times New Roman" w:hAnsi="Calibri" w:cs="Calibri"/>
                <w:b/>
                <w:bCs/>
                <w:szCs w:val="18"/>
                <w:lang w:eastAsia="en-US"/>
              </w:rPr>
            </w:pPr>
            <w:r w:rsidRPr="007317B5">
              <w:rPr>
                <w:rFonts w:ascii="Calibri" w:eastAsia="Times New Roman" w:hAnsi="Calibri" w:cs="Calibri"/>
                <w:b/>
                <w:bCs/>
                <w:szCs w:val="18"/>
                <w:lang w:eastAsia="en-US"/>
              </w:rPr>
              <w:t>Calidad</w:t>
            </w:r>
          </w:p>
        </w:tc>
        <w:tc>
          <w:tcPr>
            <w:tcW w:w="448" w:type="pct"/>
            <w:vMerge/>
            <w:tcBorders>
              <w:top w:val="nil"/>
              <w:left w:val="single" w:sz="4" w:space="0" w:color="auto"/>
              <w:bottom w:val="single" w:sz="4" w:space="0" w:color="000000"/>
              <w:right w:val="single" w:sz="4" w:space="0" w:color="auto"/>
            </w:tcBorders>
            <w:vAlign w:val="center"/>
            <w:hideMark/>
          </w:tcPr>
          <w:p w14:paraId="68441B33" w14:textId="77777777" w:rsidR="004E6894" w:rsidRPr="007317B5" w:rsidRDefault="004E6894" w:rsidP="004E6894">
            <w:pPr>
              <w:spacing w:after="0" w:line="240" w:lineRule="auto"/>
              <w:ind w:left="0" w:firstLine="0"/>
              <w:jc w:val="left"/>
              <w:rPr>
                <w:rFonts w:ascii="Calibri" w:eastAsia="Times New Roman" w:hAnsi="Calibri" w:cs="Calibri"/>
                <w:b/>
                <w:bCs/>
                <w:szCs w:val="18"/>
                <w:lang w:eastAsia="en-US"/>
              </w:rPr>
            </w:pPr>
          </w:p>
        </w:tc>
      </w:tr>
      <w:tr w:rsidR="004E6894" w:rsidRPr="007317B5" w14:paraId="57E18529" w14:textId="77777777" w:rsidTr="004E6894">
        <w:trPr>
          <w:trHeight w:val="300"/>
        </w:trPr>
        <w:tc>
          <w:tcPr>
            <w:tcW w:w="461" w:type="pct"/>
            <w:vMerge w:val="restart"/>
            <w:tcBorders>
              <w:top w:val="nil"/>
              <w:left w:val="single" w:sz="4" w:space="0" w:color="auto"/>
              <w:bottom w:val="single" w:sz="4" w:space="0" w:color="auto"/>
              <w:right w:val="single" w:sz="4" w:space="0" w:color="auto"/>
            </w:tcBorders>
            <w:shd w:val="clear" w:color="auto" w:fill="auto"/>
            <w:vAlign w:val="center"/>
            <w:hideMark/>
          </w:tcPr>
          <w:p w14:paraId="4AD91095" w14:textId="77777777" w:rsidR="004E6894" w:rsidRPr="007317B5" w:rsidRDefault="004E6894" w:rsidP="004E6894">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Actividades de Planificación</w:t>
            </w:r>
          </w:p>
        </w:tc>
        <w:tc>
          <w:tcPr>
            <w:tcW w:w="409" w:type="pct"/>
            <w:tcBorders>
              <w:top w:val="nil"/>
              <w:left w:val="nil"/>
              <w:bottom w:val="single" w:sz="4" w:space="0" w:color="auto"/>
              <w:right w:val="single" w:sz="4" w:space="0" w:color="auto"/>
            </w:tcBorders>
            <w:shd w:val="clear" w:color="auto" w:fill="auto"/>
            <w:vAlign w:val="bottom"/>
            <w:hideMark/>
          </w:tcPr>
          <w:p w14:paraId="045DFAE6"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79" w:type="pct"/>
            <w:tcBorders>
              <w:top w:val="nil"/>
              <w:left w:val="nil"/>
              <w:bottom w:val="single" w:sz="4" w:space="0" w:color="auto"/>
              <w:right w:val="single" w:sz="4" w:space="0" w:color="auto"/>
            </w:tcBorders>
            <w:shd w:val="clear" w:color="auto" w:fill="auto"/>
            <w:vAlign w:val="bottom"/>
            <w:hideMark/>
          </w:tcPr>
          <w:p w14:paraId="246F0A12"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52E21713"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25" w:type="pct"/>
            <w:tcBorders>
              <w:top w:val="nil"/>
              <w:left w:val="nil"/>
              <w:bottom w:val="single" w:sz="4" w:space="0" w:color="auto"/>
              <w:right w:val="single" w:sz="4" w:space="0" w:color="auto"/>
            </w:tcBorders>
            <w:shd w:val="clear" w:color="auto" w:fill="auto"/>
            <w:vAlign w:val="bottom"/>
            <w:hideMark/>
          </w:tcPr>
          <w:p w14:paraId="469C1921"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71" w:type="pct"/>
            <w:tcBorders>
              <w:top w:val="nil"/>
              <w:left w:val="nil"/>
              <w:bottom w:val="single" w:sz="4" w:space="0" w:color="auto"/>
              <w:right w:val="single" w:sz="4" w:space="0" w:color="auto"/>
            </w:tcBorders>
            <w:shd w:val="clear" w:color="auto" w:fill="auto"/>
            <w:vAlign w:val="bottom"/>
            <w:hideMark/>
          </w:tcPr>
          <w:p w14:paraId="6D7CF009"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50" w:type="pct"/>
            <w:tcBorders>
              <w:top w:val="nil"/>
              <w:left w:val="nil"/>
              <w:bottom w:val="single" w:sz="4" w:space="0" w:color="auto"/>
              <w:right w:val="single" w:sz="4" w:space="0" w:color="auto"/>
            </w:tcBorders>
            <w:shd w:val="clear" w:color="auto" w:fill="auto"/>
            <w:vAlign w:val="bottom"/>
            <w:hideMark/>
          </w:tcPr>
          <w:p w14:paraId="6D117C6F"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52DF8F35"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6" w:type="pct"/>
            <w:tcBorders>
              <w:top w:val="nil"/>
              <w:left w:val="nil"/>
              <w:bottom w:val="single" w:sz="4" w:space="0" w:color="auto"/>
              <w:right w:val="single" w:sz="4" w:space="0" w:color="auto"/>
            </w:tcBorders>
            <w:shd w:val="clear" w:color="auto" w:fill="auto"/>
            <w:vAlign w:val="bottom"/>
            <w:hideMark/>
          </w:tcPr>
          <w:p w14:paraId="6585B8D9"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31" w:type="pct"/>
            <w:tcBorders>
              <w:top w:val="nil"/>
              <w:left w:val="nil"/>
              <w:bottom w:val="single" w:sz="4" w:space="0" w:color="auto"/>
              <w:right w:val="single" w:sz="4" w:space="0" w:color="auto"/>
            </w:tcBorders>
            <w:shd w:val="clear" w:color="auto" w:fill="auto"/>
            <w:vAlign w:val="bottom"/>
            <w:hideMark/>
          </w:tcPr>
          <w:p w14:paraId="56113971"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5" w:type="pct"/>
            <w:tcBorders>
              <w:top w:val="nil"/>
              <w:left w:val="nil"/>
              <w:bottom w:val="single" w:sz="4" w:space="0" w:color="auto"/>
              <w:right w:val="single" w:sz="4" w:space="0" w:color="auto"/>
            </w:tcBorders>
            <w:shd w:val="clear" w:color="auto" w:fill="auto"/>
            <w:vAlign w:val="bottom"/>
            <w:hideMark/>
          </w:tcPr>
          <w:p w14:paraId="6DD5915E"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16" w:type="pct"/>
            <w:tcBorders>
              <w:top w:val="nil"/>
              <w:left w:val="nil"/>
              <w:bottom w:val="single" w:sz="4" w:space="0" w:color="auto"/>
              <w:right w:val="single" w:sz="4" w:space="0" w:color="auto"/>
            </w:tcBorders>
            <w:shd w:val="clear" w:color="auto" w:fill="auto"/>
            <w:noWrap/>
            <w:vAlign w:val="bottom"/>
            <w:hideMark/>
          </w:tcPr>
          <w:p w14:paraId="3536C3E0"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25" w:type="pct"/>
            <w:tcBorders>
              <w:top w:val="nil"/>
              <w:left w:val="nil"/>
              <w:bottom w:val="single" w:sz="4" w:space="0" w:color="auto"/>
              <w:right w:val="single" w:sz="4" w:space="0" w:color="auto"/>
            </w:tcBorders>
            <w:shd w:val="clear" w:color="auto" w:fill="auto"/>
            <w:vAlign w:val="bottom"/>
            <w:hideMark/>
          </w:tcPr>
          <w:p w14:paraId="1105449D"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12260584"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48" w:type="pct"/>
            <w:tcBorders>
              <w:top w:val="nil"/>
              <w:left w:val="nil"/>
              <w:bottom w:val="single" w:sz="4" w:space="0" w:color="auto"/>
              <w:right w:val="single" w:sz="4" w:space="0" w:color="auto"/>
            </w:tcBorders>
            <w:shd w:val="clear" w:color="auto" w:fill="auto"/>
            <w:noWrap/>
            <w:vAlign w:val="bottom"/>
            <w:hideMark/>
          </w:tcPr>
          <w:p w14:paraId="57AE618F"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4E6894" w:rsidRPr="007317B5" w14:paraId="0CB4C20E" w14:textId="77777777" w:rsidTr="004E6894">
        <w:trPr>
          <w:trHeight w:val="300"/>
        </w:trPr>
        <w:tc>
          <w:tcPr>
            <w:tcW w:w="461" w:type="pct"/>
            <w:vMerge/>
            <w:tcBorders>
              <w:top w:val="nil"/>
              <w:left w:val="single" w:sz="4" w:space="0" w:color="auto"/>
              <w:bottom w:val="single" w:sz="4" w:space="0" w:color="auto"/>
              <w:right w:val="single" w:sz="4" w:space="0" w:color="auto"/>
            </w:tcBorders>
            <w:vAlign w:val="center"/>
            <w:hideMark/>
          </w:tcPr>
          <w:p w14:paraId="01BE6A6A"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p>
        </w:tc>
        <w:tc>
          <w:tcPr>
            <w:tcW w:w="409" w:type="pct"/>
            <w:tcBorders>
              <w:top w:val="nil"/>
              <w:left w:val="nil"/>
              <w:bottom w:val="single" w:sz="4" w:space="0" w:color="auto"/>
              <w:right w:val="single" w:sz="4" w:space="0" w:color="auto"/>
            </w:tcBorders>
            <w:shd w:val="clear" w:color="auto" w:fill="auto"/>
            <w:vAlign w:val="bottom"/>
            <w:hideMark/>
          </w:tcPr>
          <w:p w14:paraId="010502EF"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79" w:type="pct"/>
            <w:tcBorders>
              <w:top w:val="nil"/>
              <w:left w:val="nil"/>
              <w:bottom w:val="single" w:sz="4" w:space="0" w:color="auto"/>
              <w:right w:val="single" w:sz="4" w:space="0" w:color="auto"/>
            </w:tcBorders>
            <w:shd w:val="clear" w:color="auto" w:fill="auto"/>
            <w:vAlign w:val="bottom"/>
            <w:hideMark/>
          </w:tcPr>
          <w:p w14:paraId="384E3490"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2B434975"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25" w:type="pct"/>
            <w:tcBorders>
              <w:top w:val="nil"/>
              <w:left w:val="nil"/>
              <w:bottom w:val="single" w:sz="4" w:space="0" w:color="auto"/>
              <w:right w:val="single" w:sz="4" w:space="0" w:color="auto"/>
            </w:tcBorders>
            <w:shd w:val="clear" w:color="auto" w:fill="auto"/>
            <w:vAlign w:val="bottom"/>
            <w:hideMark/>
          </w:tcPr>
          <w:p w14:paraId="4F65C95F"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71" w:type="pct"/>
            <w:tcBorders>
              <w:top w:val="nil"/>
              <w:left w:val="nil"/>
              <w:bottom w:val="single" w:sz="4" w:space="0" w:color="auto"/>
              <w:right w:val="single" w:sz="4" w:space="0" w:color="auto"/>
            </w:tcBorders>
            <w:shd w:val="clear" w:color="auto" w:fill="auto"/>
            <w:vAlign w:val="bottom"/>
            <w:hideMark/>
          </w:tcPr>
          <w:p w14:paraId="0EEB2060"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50" w:type="pct"/>
            <w:tcBorders>
              <w:top w:val="nil"/>
              <w:left w:val="nil"/>
              <w:bottom w:val="single" w:sz="4" w:space="0" w:color="auto"/>
              <w:right w:val="single" w:sz="4" w:space="0" w:color="auto"/>
            </w:tcBorders>
            <w:shd w:val="clear" w:color="auto" w:fill="auto"/>
            <w:vAlign w:val="bottom"/>
            <w:hideMark/>
          </w:tcPr>
          <w:p w14:paraId="6D45B4B3"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26322F37"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6" w:type="pct"/>
            <w:tcBorders>
              <w:top w:val="nil"/>
              <w:left w:val="nil"/>
              <w:bottom w:val="single" w:sz="4" w:space="0" w:color="auto"/>
              <w:right w:val="single" w:sz="4" w:space="0" w:color="auto"/>
            </w:tcBorders>
            <w:shd w:val="clear" w:color="auto" w:fill="auto"/>
            <w:vAlign w:val="bottom"/>
            <w:hideMark/>
          </w:tcPr>
          <w:p w14:paraId="6E4A11F1"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31" w:type="pct"/>
            <w:tcBorders>
              <w:top w:val="nil"/>
              <w:left w:val="nil"/>
              <w:bottom w:val="single" w:sz="4" w:space="0" w:color="auto"/>
              <w:right w:val="single" w:sz="4" w:space="0" w:color="auto"/>
            </w:tcBorders>
            <w:shd w:val="clear" w:color="auto" w:fill="auto"/>
            <w:vAlign w:val="bottom"/>
            <w:hideMark/>
          </w:tcPr>
          <w:p w14:paraId="2A9F36E6"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5" w:type="pct"/>
            <w:tcBorders>
              <w:top w:val="nil"/>
              <w:left w:val="nil"/>
              <w:bottom w:val="single" w:sz="4" w:space="0" w:color="auto"/>
              <w:right w:val="single" w:sz="4" w:space="0" w:color="auto"/>
            </w:tcBorders>
            <w:shd w:val="clear" w:color="auto" w:fill="auto"/>
            <w:vAlign w:val="bottom"/>
            <w:hideMark/>
          </w:tcPr>
          <w:p w14:paraId="3909E235"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16" w:type="pct"/>
            <w:tcBorders>
              <w:top w:val="nil"/>
              <w:left w:val="nil"/>
              <w:bottom w:val="single" w:sz="4" w:space="0" w:color="auto"/>
              <w:right w:val="single" w:sz="4" w:space="0" w:color="auto"/>
            </w:tcBorders>
            <w:shd w:val="clear" w:color="auto" w:fill="auto"/>
            <w:noWrap/>
            <w:vAlign w:val="bottom"/>
            <w:hideMark/>
          </w:tcPr>
          <w:p w14:paraId="4B37DE20"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25" w:type="pct"/>
            <w:tcBorders>
              <w:top w:val="nil"/>
              <w:left w:val="nil"/>
              <w:bottom w:val="single" w:sz="4" w:space="0" w:color="auto"/>
              <w:right w:val="single" w:sz="4" w:space="0" w:color="auto"/>
            </w:tcBorders>
            <w:shd w:val="clear" w:color="auto" w:fill="auto"/>
            <w:vAlign w:val="bottom"/>
            <w:hideMark/>
          </w:tcPr>
          <w:p w14:paraId="3951476B"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7E2DACE2"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48" w:type="pct"/>
            <w:tcBorders>
              <w:top w:val="nil"/>
              <w:left w:val="nil"/>
              <w:bottom w:val="single" w:sz="4" w:space="0" w:color="auto"/>
              <w:right w:val="single" w:sz="4" w:space="0" w:color="auto"/>
            </w:tcBorders>
            <w:shd w:val="clear" w:color="auto" w:fill="auto"/>
            <w:noWrap/>
            <w:vAlign w:val="bottom"/>
            <w:hideMark/>
          </w:tcPr>
          <w:p w14:paraId="394E5236"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4E6894" w:rsidRPr="007317B5" w14:paraId="6BF2CEA2" w14:textId="77777777" w:rsidTr="004E6894">
        <w:trPr>
          <w:trHeight w:val="300"/>
        </w:trPr>
        <w:tc>
          <w:tcPr>
            <w:tcW w:w="461" w:type="pct"/>
            <w:vMerge/>
            <w:tcBorders>
              <w:top w:val="nil"/>
              <w:left w:val="single" w:sz="4" w:space="0" w:color="auto"/>
              <w:bottom w:val="single" w:sz="4" w:space="0" w:color="auto"/>
              <w:right w:val="single" w:sz="4" w:space="0" w:color="auto"/>
            </w:tcBorders>
            <w:vAlign w:val="center"/>
            <w:hideMark/>
          </w:tcPr>
          <w:p w14:paraId="0D853DCC"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p>
        </w:tc>
        <w:tc>
          <w:tcPr>
            <w:tcW w:w="409" w:type="pct"/>
            <w:tcBorders>
              <w:top w:val="nil"/>
              <w:left w:val="nil"/>
              <w:bottom w:val="single" w:sz="4" w:space="0" w:color="auto"/>
              <w:right w:val="single" w:sz="4" w:space="0" w:color="auto"/>
            </w:tcBorders>
            <w:shd w:val="clear" w:color="auto" w:fill="auto"/>
            <w:vAlign w:val="bottom"/>
            <w:hideMark/>
          </w:tcPr>
          <w:p w14:paraId="4BA0831D"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79" w:type="pct"/>
            <w:tcBorders>
              <w:top w:val="nil"/>
              <w:left w:val="nil"/>
              <w:bottom w:val="single" w:sz="4" w:space="0" w:color="auto"/>
              <w:right w:val="single" w:sz="4" w:space="0" w:color="auto"/>
            </w:tcBorders>
            <w:shd w:val="clear" w:color="auto" w:fill="auto"/>
            <w:vAlign w:val="bottom"/>
            <w:hideMark/>
          </w:tcPr>
          <w:p w14:paraId="67D2DEBA"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1FB774B1"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25" w:type="pct"/>
            <w:tcBorders>
              <w:top w:val="nil"/>
              <w:left w:val="nil"/>
              <w:bottom w:val="single" w:sz="4" w:space="0" w:color="auto"/>
              <w:right w:val="single" w:sz="4" w:space="0" w:color="auto"/>
            </w:tcBorders>
            <w:shd w:val="clear" w:color="auto" w:fill="auto"/>
            <w:vAlign w:val="bottom"/>
            <w:hideMark/>
          </w:tcPr>
          <w:p w14:paraId="5C046C16"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71" w:type="pct"/>
            <w:tcBorders>
              <w:top w:val="nil"/>
              <w:left w:val="nil"/>
              <w:bottom w:val="single" w:sz="4" w:space="0" w:color="auto"/>
              <w:right w:val="single" w:sz="4" w:space="0" w:color="auto"/>
            </w:tcBorders>
            <w:shd w:val="clear" w:color="auto" w:fill="auto"/>
            <w:vAlign w:val="bottom"/>
            <w:hideMark/>
          </w:tcPr>
          <w:p w14:paraId="30B37444"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50" w:type="pct"/>
            <w:tcBorders>
              <w:top w:val="nil"/>
              <w:left w:val="nil"/>
              <w:bottom w:val="single" w:sz="4" w:space="0" w:color="auto"/>
              <w:right w:val="single" w:sz="4" w:space="0" w:color="auto"/>
            </w:tcBorders>
            <w:shd w:val="clear" w:color="auto" w:fill="auto"/>
            <w:vAlign w:val="bottom"/>
            <w:hideMark/>
          </w:tcPr>
          <w:p w14:paraId="6F801A3C"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207B5F38"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6" w:type="pct"/>
            <w:tcBorders>
              <w:top w:val="nil"/>
              <w:left w:val="nil"/>
              <w:bottom w:val="single" w:sz="4" w:space="0" w:color="auto"/>
              <w:right w:val="single" w:sz="4" w:space="0" w:color="auto"/>
            </w:tcBorders>
            <w:shd w:val="clear" w:color="auto" w:fill="auto"/>
            <w:vAlign w:val="bottom"/>
            <w:hideMark/>
          </w:tcPr>
          <w:p w14:paraId="38009EB7"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31" w:type="pct"/>
            <w:tcBorders>
              <w:top w:val="nil"/>
              <w:left w:val="nil"/>
              <w:bottom w:val="single" w:sz="4" w:space="0" w:color="auto"/>
              <w:right w:val="single" w:sz="4" w:space="0" w:color="auto"/>
            </w:tcBorders>
            <w:shd w:val="clear" w:color="auto" w:fill="auto"/>
            <w:vAlign w:val="bottom"/>
            <w:hideMark/>
          </w:tcPr>
          <w:p w14:paraId="0AD5B53D"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5" w:type="pct"/>
            <w:tcBorders>
              <w:top w:val="nil"/>
              <w:left w:val="nil"/>
              <w:bottom w:val="single" w:sz="4" w:space="0" w:color="auto"/>
              <w:right w:val="single" w:sz="4" w:space="0" w:color="auto"/>
            </w:tcBorders>
            <w:shd w:val="clear" w:color="auto" w:fill="auto"/>
            <w:vAlign w:val="bottom"/>
            <w:hideMark/>
          </w:tcPr>
          <w:p w14:paraId="4396A812"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16" w:type="pct"/>
            <w:tcBorders>
              <w:top w:val="nil"/>
              <w:left w:val="nil"/>
              <w:bottom w:val="single" w:sz="4" w:space="0" w:color="auto"/>
              <w:right w:val="single" w:sz="4" w:space="0" w:color="auto"/>
            </w:tcBorders>
            <w:shd w:val="clear" w:color="auto" w:fill="auto"/>
            <w:noWrap/>
            <w:vAlign w:val="bottom"/>
            <w:hideMark/>
          </w:tcPr>
          <w:p w14:paraId="05BA9C40"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25" w:type="pct"/>
            <w:tcBorders>
              <w:top w:val="nil"/>
              <w:left w:val="nil"/>
              <w:bottom w:val="single" w:sz="4" w:space="0" w:color="auto"/>
              <w:right w:val="single" w:sz="4" w:space="0" w:color="auto"/>
            </w:tcBorders>
            <w:shd w:val="clear" w:color="auto" w:fill="auto"/>
            <w:vAlign w:val="bottom"/>
            <w:hideMark/>
          </w:tcPr>
          <w:p w14:paraId="6308F154"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691F188D"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48" w:type="pct"/>
            <w:tcBorders>
              <w:top w:val="nil"/>
              <w:left w:val="nil"/>
              <w:bottom w:val="single" w:sz="4" w:space="0" w:color="auto"/>
              <w:right w:val="single" w:sz="4" w:space="0" w:color="auto"/>
            </w:tcBorders>
            <w:shd w:val="clear" w:color="auto" w:fill="auto"/>
            <w:noWrap/>
            <w:vAlign w:val="bottom"/>
            <w:hideMark/>
          </w:tcPr>
          <w:p w14:paraId="68FDCEC8"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4E6894" w:rsidRPr="007317B5" w14:paraId="3B69E716" w14:textId="77777777" w:rsidTr="004E6894">
        <w:trPr>
          <w:trHeight w:val="300"/>
        </w:trPr>
        <w:tc>
          <w:tcPr>
            <w:tcW w:w="461" w:type="pct"/>
            <w:vMerge w:val="restart"/>
            <w:tcBorders>
              <w:top w:val="nil"/>
              <w:left w:val="single" w:sz="4" w:space="0" w:color="auto"/>
              <w:bottom w:val="single" w:sz="4" w:space="0" w:color="auto"/>
              <w:right w:val="single" w:sz="4" w:space="0" w:color="auto"/>
            </w:tcBorders>
            <w:shd w:val="clear" w:color="auto" w:fill="auto"/>
            <w:vAlign w:val="center"/>
            <w:hideMark/>
          </w:tcPr>
          <w:p w14:paraId="5CEDFFFB" w14:textId="77777777" w:rsidR="004E6894" w:rsidRPr="007317B5" w:rsidRDefault="004E6894" w:rsidP="004E6894">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Construcción</w:t>
            </w:r>
          </w:p>
        </w:tc>
        <w:tc>
          <w:tcPr>
            <w:tcW w:w="409" w:type="pct"/>
            <w:tcBorders>
              <w:top w:val="nil"/>
              <w:left w:val="nil"/>
              <w:bottom w:val="single" w:sz="4" w:space="0" w:color="auto"/>
              <w:right w:val="single" w:sz="4" w:space="0" w:color="auto"/>
            </w:tcBorders>
            <w:shd w:val="clear" w:color="auto" w:fill="auto"/>
            <w:vAlign w:val="bottom"/>
            <w:hideMark/>
          </w:tcPr>
          <w:p w14:paraId="31822603"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79" w:type="pct"/>
            <w:tcBorders>
              <w:top w:val="nil"/>
              <w:left w:val="nil"/>
              <w:bottom w:val="single" w:sz="4" w:space="0" w:color="auto"/>
              <w:right w:val="single" w:sz="4" w:space="0" w:color="auto"/>
            </w:tcBorders>
            <w:shd w:val="clear" w:color="auto" w:fill="auto"/>
            <w:vAlign w:val="bottom"/>
            <w:hideMark/>
          </w:tcPr>
          <w:p w14:paraId="68F91528"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36AD9817"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25" w:type="pct"/>
            <w:tcBorders>
              <w:top w:val="nil"/>
              <w:left w:val="nil"/>
              <w:bottom w:val="single" w:sz="4" w:space="0" w:color="auto"/>
              <w:right w:val="single" w:sz="4" w:space="0" w:color="auto"/>
            </w:tcBorders>
            <w:shd w:val="clear" w:color="auto" w:fill="auto"/>
            <w:vAlign w:val="bottom"/>
            <w:hideMark/>
          </w:tcPr>
          <w:p w14:paraId="3CB08E29"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71" w:type="pct"/>
            <w:tcBorders>
              <w:top w:val="nil"/>
              <w:left w:val="nil"/>
              <w:bottom w:val="single" w:sz="4" w:space="0" w:color="auto"/>
              <w:right w:val="single" w:sz="4" w:space="0" w:color="auto"/>
            </w:tcBorders>
            <w:shd w:val="clear" w:color="auto" w:fill="auto"/>
            <w:vAlign w:val="bottom"/>
            <w:hideMark/>
          </w:tcPr>
          <w:p w14:paraId="5C4A92A2"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50" w:type="pct"/>
            <w:tcBorders>
              <w:top w:val="nil"/>
              <w:left w:val="nil"/>
              <w:bottom w:val="single" w:sz="4" w:space="0" w:color="auto"/>
              <w:right w:val="single" w:sz="4" w:space="0" w:color="auto"/>
            </w:tcBorders>
            <w:shd w:val="clear" w:color="auto" w:fill="auto"/>
            <w:vAlign w:val="bottom"/>
            <w:hideMark/>
          </w:tcPr>
          <w:p w14:paraId="33E84597"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70C28B8B"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6" w:type="pct"/>
            <w:tcBorders>
              <w:top w:val="nil"/>
              <w:left w:val="nil"/>
              <w:bottom w:val="single" w:sz="4" w:space="0" w:color="auto"/>
              <w:right w:val="single" w:sz="4" w:space="0" w:color="auto"/>
            </w:tcBorders>
            <w:shd w:val="clear" w:color="auto" w:fill="auto"/>
            <w:vAlign w:val="bottom"/>
            <w:hideMark/>
          </w:tcPr>
          <w:p w14:paraId="72703D98"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31" w:type="pct"/>
            <w:tcBorders>
              <w:top w:val="nil"/>
              <w:left w:val="nil"/>
              <w:bottom w:val="single" w:sz="4" w:space="0" w:color="auto"/>
              <w:right w:val="single" w:sz="4" w:space="0" w:color="auto"/>
            </w:tcBorders>
            <w:shd w:val="clear" w:color="auto" w:fill="auto"/>
            <w:vAlign w:val="bottom"/>
            <w:hideMark/>
          </w:tcPr>
          <w:p w14:paraId="56F7D1D9"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5" w:type="pct"/>
            <w:tcBorders>
              <w:top w:val="nil"/>
              <w:left w:val="nil"/>
              <w:bottom w:val="single" w:sz="4" w:space="0" w:color="auto"/>
              <w:right w:val="single" w:sz="4" w:space="0" w:color="auto"/>
            </w:tcBorders>
            <w:shd w:val="clear" w:color="auto" w:fill="auto"/>
            <w:vAlign w:val="bottom"/>
            <w:hideMark/>
          </w:tcPr>
          <w:p w14:paraId="7C3A65BE"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16" w:type="pct"/>
            <w:tcBorders>
              <w:top w:val="nil"/>
              <w:left w:val="nil"/>
              <w:bottom w:val="single" w:sz="4" w:space="0" w:color="auto"/>
              <w:right w:val="single" w:sz="4" w:space="0" w:color="auto"/>
            </w:tcBorders>
            <w:shd w:val="clear" w:color="auto" w:fill="auto"/>
            <w:noWrap/>
            <w:vAlign w:val="bottom"/>
            <w:hideMark/>
          </w:tcPr>
          <w:p w14:paraId="675E2A26"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25" w:type="pct"/>
            <w:tcBorders>
              <w:top w:val="nil"/>
              <w:left w:val="nil"/>
              <w:bottom w:val="single" w:sz="4" w:space="0" w:color="auto"/>
              <w:right w:val="single" w:sz="4" w:space="0" w:color="auto"/>
            </w:tcBorders>
            <w:shd w:val="clear" w:color="auto" w:fill="auto"/>
            <w:vAlign w:val="bottom"/>
            <w:hideMark/>
          </w:tcPr>
          <w:p w14:paraId="2283E506"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38F5DC44"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48" w:type="pct"/>
            <w:tcBorders>
              <w:top w:val="nil"/>
              <w:left w:val="nil"/>
              <w:bottom w:val="single" w:sz="4" w:space="0" w:color="auto"/>
              <w:right w:val="single" w:sz="4" w:space="0" w:color="auto"/>
            </w:tcBorders>
            <w:shd w:val="clear" w:color="auto" w:fill="auto"/>
            <w:noWrap/>
            <w:vAlign w:val="bottom"/>
            <w:hideMark/>
          </w:tcPr>
          <w:p w14:paraId="4B0FE250"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4E6894" w:rsidRPr="007317B5" w14:paraId="301A5CD9" w14:textId="77777777" w:rsidTr="004E6894">
        <w:trPr>
          <w:trHeight w:val="300"/>
        </w:trPr>
        <w:tc>
          <w:tcPr>
            <w:tcW w:w="461" w:type="pct"/>
            <w:vMerge/>
            <w:tcBorders>
              <w:top w:val="nil"/>
              <w:left w:val="single" w:sz="4" w:space="0" w:color="auto"/>
              <w:bottom w:val="single" w:sz="4" w:space="0" w:color="auto"/>
              <w:right w:val="single" w:sz="4" w:space="0" w:color="auto"/>
            </w:tcBorders>
            <w:vAlign w:val="center"/>
            <w:hideMark/>
          </w:tcPr>
          <w:p w14:paraId="68D31088"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p>
        </w:tc>
        <w:tc>
          <w:tcPr>
            <w:tcW w:w="409" w:type="pct"/>
            <w:tcBorders>
              <w:top w:val="nil"/>
              <w:left w:val="nil"/>
              <w:bottom w:val="single" w:sz="4" w:space="0" w:color="auto"/>
              <w:right w:val="single" w:sz="4" w:space="0" w:color="auto"/>
            </w:tcBorders>
            <w:shd w:val="clear" w:color="auto" w:fill="auto"/>
            <w:vAlign w:val="bottom"/>
            <w:hideMark/>
          </w:tcPr>
          <w:p w14:paraId="042E0D92"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79" w:type="pct"/>
            <w:tcBorders>
              <w:top w:val="nil"/>
              <w:left w:val="nil"/>
              <w:bottom w:val="single" w:sz="4" w:space="0" w:color="auto"/>
              <w:right w:val="single" w:sz="4" w:space="0" w:color="auto"/>
            </w:tcBorders>
            <w:shd w:val="clear" w:color="auto" w:fill="auto"/>
            <w:vAlign w:val="bottom"/>
            <w:hideMark/>
          </w:tcPr>
          <w:p w14:paraId="75CB5D8C"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15D0B6F4"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25" w:type="pct"/>
            <w:tcBorders>
              <w:top w:val="nil"/>
              <w:left w:val="nil"/>
              <w:bottom w:val="single" w:sz="4" w:space="0" w:color="auto"/>
              <w:right w:val="single" w:sz="4" w:space="0" w:color="auto"/>
            </w:tcBorders>
            <w:shd w:val="clear" w:color="auto" w:fill="auto"/>
            <w:vAlign w:val="bottom"/>
            <w:hideMark/>
          </w:tcPr>
          <w:p w14:paraId="0307621F"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71" w:type="pct"/>
            <w:tcBorders>
              <w:top w:val="nil"/>
              <w:left w:val="nil"/>
              <w:bottom w:val="single" w:sz="4" w:space="0" w:color="auto"/>
              <w:right w:val="single" w:sz="4" w:space="0" w:color="auto"/>
            </w:tcBorders>
            <w:shd w:val="clear" w:color="auto" w:fill="auto"/>
            <w:vAlign w:val="bottom"/>
            <w:hideMark/>
          </w:tcPr>
          <w:p w14:paraId="4D4BEA92"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50" w:type="pct"/>
            <w:tcBorders>
              <w:top w:val="nil"/>
              <w:left w:val="nil"/>
              <w:bottom w:val="single" w:sz="4" w:space="0" w:color="auto"/>
              <w:right w:val="single" w:sz="4" w:space="0" w:color="auto"/>
            </w:tcBorders>
            <w:shd w:val="clear" w:color="auto" w:fill="auto"/>
            <w:vAlign w:val="bottom"/>
            <w:hideMark/>
          </w:tcPr>
          <w:p w14:paraId="7472BC6E"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70B3AD30"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6" w:type="pct"/>
            <w:tcBorders>
              <w:top w:val="nil"/>
              <w:left w:val="nil"/>
              <w:bottom w:val="single" w:sz="4" w:space="0" w:color="auto"/>
              <w:right w:val="single" w:sz="4" w:space="0" w:color="auto"/>
            </w:tcBorders>
            <w:shd w:val="clear" w:color="auto" w:fill="auto"/>
            <w:vAlign w:val="bottom"/>
            <w:hideMark/>
          </w:tcPr>
          <w:p w14:paraId="3807F390"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31" w:type="pct"/>
            <w:tcBorders>
              <w:top w:val="nil"/>
              <w:left w:val="nil"/>
              <w:bottom w:val="single" w:sz="4" w:space="0" w:color="auto"/>
              <w:right w:val="single" w:sz="4" w:space="0" w:color="auto"/>
            </w:tcBorders>
            <w:shd w:val="clear" w:color="auto" w:fill="auto"/>
            <w:vAlign w:val="bottom"/>
            <w:hideMark/>
          </w:tcPr>
          <w:p w14:paraId="2417AF29"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5" w:type="pct"/>
            <w:tcBorders>
              <w:top w:val="nil"/>
              <w:left w:val="nil"/>
              <w:bottom w:val="single" w:sz="4" w:space="0" w:color="auto"/>
              <w:right w:val="single" w:sz="4" w:space="0" w:color="auto"/>
            </w:tcBorders>
            <w:shd w:val="clear" w:color="auto" w:fill="auto"/>
            <w:vAlign w:val="bottom"/>
            <w:hideMark/>
          </w:tcPr>
          <w:p w14:paraId="3BA77530"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16" w:type="pct"/>
            <w:tcBorders>
              <w:top w:val="nil"/>
              <w:left w:val="nil"/>
              <w:bottom w:val="single" w:sz="4" w:space="0" w:color="auto"/>
              <w:right w:val="single" w:sz="4" w:space="0" w:color="auto"/>
            </w:tcBorders>
            <w:shd w:val="clear" w:color="auto" w:fill="auto"/>
            <w:noWrap/>
            <w:vAlign w:val="bottom"/>
            <w:hideMark/>
          </w:tcPr>
          <w:p w14:paraId="22477C3E"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25" w:type="pct"/>
            <w:tcBorders>
              <w:top w:val="nil"/>
              <w:left w:val="nil"/>
              <w:bottom w:val="single" w:sz="4" w:space="0" w:color="auto"/>
              <w:right w:val="single" w:sz="4" w:space="0" w:color="auto"/>
            </w:tcBorders>
            <w:shd w:val="clear" w:color="auto" w:fill="auto"/>
            <w:vAlign w:val="bottom"/>
            <w:hideMark/>
          </w:tcPr>
          <w:p w14:paraId="2B762D24"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6FAE9704"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48" w:type="pct"/>
            <w:tcBorders>
              <w:top w:val="nil"/>
              <w:left w:val="nil"/>
              <w:bottom w:val="single" w:sz="4" w:space="0" w:color="auto"/>
              <w:right w:val="single" w:sz="4" w:space="0" w:color="auto"/>
            </w:tcBorders>
            <w:shd w:val="clear" w:color="auto" w:fill="auto"/>
            <w:noWrap/>
            <w:vAlign w:val="bottom"/>
            <w:hideMark/>
          </w:tcPr>
          <w:p w14:paraId="17E46599"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4E6894" w:rsidRPr="007317B5" w14:paraId="524CD718" w14:textId="77777777" w:rsidTr="004E6894">
        <w:trPr>
          <w:trHeight w:val="300"/>
        </w:trPr>
        <w:tc>
          <w:tcPr>
            <w:tcW w:w="461" w:type="pct"/>
            <w:vMerge/>
            <w:tcBorders>
              <w:top w:val="nil"/>
              <w:left w:val="single" w:sz="4" w:space="0" w:color="auto"/>
              <w:bottom w:val="single" w:sz="4" w:space="0" w:color="auto"/>
              <w:right w:val="single" w:sz="4" w:space="0" w:color="auto"/>
            </w:tcBorders>
            <w:vAlign w:val="center"/>
            <w:hideMark/>
          </w:tcPr>
          <w:p w14:paraId="7E68C87F"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p>
        </w:tc>
        <w:tc>
          <w:tcPr>
            <w:tcW w:w="409" w:type="pct"/>
            <w:tcBorders>
              <w:top w:val="nil"/>
              <w:left w:val="nil"/>
              <w:bottom w:val="single" w:sz="4" w:space="0" w:color="auto"/>
              <w:right w:val="single" w:sz="4" w:space="0" w:color="auto"/>
            </w:tcBorders>
            <w:shd w:val="clear" w:color="auto" w:fill="auto"/>
            <w:vAlign w:val="bottom"/>
            <w:hideMark/>
          </w:tcPr>
          <w:p w14:paraId="14E09DE9"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79" w:type="pct"/>
            <w:tcBorders>
              <w:top w:val="nil"/>
              <w:left w:val="nil"/>
              <w:bottom w:val="single" w:sz="4" w:space="0" w:color="auto"/>
              <w:right w:val="single" w:sz="4" w:space="0" w:color="auto"/>
            </w:tcBorders>
            <w:shd w:val="clear" w:color="auto" w:fill="auto"/>
            <w:vAlign w:val="bottom"/>
            <w:hideMark/>
          </w:tcPr>
          <w:p w14:paraId="0816AB2C"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68B15AF3"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25" w:type="pct"/>
            <w:tcBorders>
              <w:top w:val="nil"/>
              <w:left w:val="nil"/>
              <w:bottom w:val="single" w:sz="4" w:space="0" w:color="auto"/>
              <w:right w:val="single" w:sz="4" w:space="0" w:color="auto"/>
            </w:tcBorders>
            <w:shd w:val="clear" w:color="auto" w:fill="auto"/>
            <w:vAlign w:val="bottom"/>
            <w:hideMark/>
          </w:tcPr>
          <w:p w14:paraId="76FAFD4E"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71" w:type="pct"/>
            <w:tcBorders>
              <w:top w:val="nil"/>
              <w:left w:val="nil"/>
              <w:bottom w:val="single" w:sz="4" w:space="0" w:color="auto"/>
              <w:right w:val="single" w:sz="4" w:space="0" w:color="auto"/>
            </w:tcBorders>
            <w:shd w:val="clear" w:color="auto" w:fill="auto"/>
            <w:vAlign w:val="bottom"/>
            <w:hideMark/>
          </w:tcPr>
          <w:p w14:paraId="15D4A228"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50" w:type="pct"/>
            <w:tcBorders>
              <w:top w:val="nil"/>
              <w:left w:val="nil"/>
              <w:bottom w:val="single" w:sz="4" w:space="0" w:color="auto"/>
              <w:right w:val="single" w:sz="4" w:space="0" w:color="auto"/>
            </w:tcBorders>
            <w:shd w:val="clear" w:color="auto" w:fill="auto"/>
            <w:vAlign w:val="bottom"/>
            <w:hideMark/>
          </w:tcPr>
          <w:p w14:paraId="195DA616"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38B94D65"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6" w:type="pct"/>
            <w:tcBorders>
              <w:top w:val="nil"/>
              <w:left w:val="nil"/>
              <w:bottom w:val="single" w:sz="4" w:space="0" w:color="auto"/>
              <w:right w:val="single" w:sz="4" w:space="0" w:color="auto"/>
            </w:tcBorders>
            <w:shd w:val="clear" w:color="auto" w:fill="auto"/>
            <w:vAlign w:val="bottom"/>
            <w:hideMark/>
          </w:tcPr>
          <w:p w14:paraId="37DAE665"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31" w:type="pct"/>
            <w:tcBorders>
              <w:top w:val="nil"/>
              <w:left w:val="nil"/>
              <w:bottom w:val="single" w:sz="4" w:space="0" w:color="auto"/>
              <w:right w:val="single" w:sz="4" w:space="0" w:color="auto"/>
            </w:tcBorders>
            <w:shd w:val="clear" w:color="auto" w:fill="auto"/>
            <w:vAlign w:val="bottom"/>
            <w:hideMark/>
          </w:tcPr>
          <w:p w14:paraId="63C58E33"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5" w:type="pct"/>
            <w:tcBorders>
              <w:top w:val="nil"/>
              <w:left w:val="nil"/>
              <w:bottom w:val="single" w:sz="4" w:space="0" w:color="auto"/>
              <w:right w:val="single" w:sz="4" w:space="0" w:color="auto"/>
            </w:tcBorders>
            <w:shd w:val="clear" w:color="auto" w:fill="auto"/>
            <w:vAlign w:val="bottom"/>
            <w:hideMark/>
          </w:tcPr>
          <w:p w14:paraId="2CED2EBE"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16" w:type="pct"/>
            <w:tcBorders>
              <w:top w:val="nil"/>
              <w:left w:val="nil"/>
              <w:bottom w:val="single" w:sz="4" w:space="0" w:color="auto"/>
              <w:right w:val="single" w:sz="4" w:space="0" w:color="auto"/>
            </w:tcBorders>
            <w:shd w:val="clear" w:color="auto" w:fill="auto"/>
            <w:noWrap/>
            <w:vAlign w:val="bottom"/>
            <w:hideMark/>
          </w:tcPr>
          <w:p w14:paraId="2226FE4D"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25" w:type="pct"/>
            <w:tcBorders>
              <w:top w:val="nil"/>
              <w:left w:val="nil"/>
              <w:bottom w:val="single" w:sz="4" w:space="0" w:color="auto"/>
              <w:right w:val="single" w:sz="4" w:space="0" w:color="auto"/>
            </w:tcBorders>
            <w:shd w:val="clear" w:color="auto" w:fill="auto"/>
            <w:vAlign w:val="bottom"/>
            <w:hideMark/>
          </w:tcPr>
          <w:p w14:paraId="4CF68A31"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292058D0"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48" w:type="pct"/>
            <w:tcBorders>
              <w:top w:val="nil"/>
              <w:left w:val="nil"/>
              <w:bottom w:val="single" w:sz="4" w:space="0" w:color="auto"/>
              <w:right w:val="single" w:sz="4" w:space="0" w:color="auto"/>
            </w:tcBorders>
            <w:shd w:val="clear" w:color="auto" w:fill="auto"/>
            <w:noWrap/>
            <w:vAlign w:val="bottom"/>
            <w:hideMark/>
          </w:tcPr>
          <w:p w14:paraId="58FBE353"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4E6894" w:rsidRPr="007317B5" w14:paraId="2BCEDA18" w14:textId="77777777" w:rsidTr="004E6894">
        <w:trPr>
          <w:trHeight w:val="300"/>
        </w:trPr>
        <w:tc>
          <w:tcPr>
            <w:tcW w:w="461" w:type="pct"/>
            <w:vMerge w:val="restart"/>
            <w:tcBorders>
              <w:top w:val="nil"/>
              <w:left w:val="single" w:sz="4" w:space="0" w:color="auto"/>
              <w:bottom w:val="single" w:sz="4" w:space="0" w:color="auto"/>
              <w:right w:val="single" w:sz="4" w:space="0" w:color="auto"/>
            </w:tcBorders>
            <w:shd w:val="clear" w:color="auto" w:fill="auto"/>
            <w:vAlign w:val="center"/>
            <w:hideMark/>
          </w:tcPr>
          <w:p w14:paraId="68E49BCB" w14:textId="77777777" w:rsidR="004E6894" w:rsidRPr="007317B5" w:rsidRDefault="004E6894" w:rsidP="004E6894">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Cierre</w:t>
            </w:r>
          </w:p>
        </w:tc>
        <w:tc>
          <w:tcPr>
            <w:tcW w:w="409" w:type="pct"/>
            <w:tcBorders>
              <w:top w:val="nil"/>
              <w:left w:val="nil"/>
              <w:bottom w:val="single" w:sz="4" w:space="0" w:color="auto"/>
              <w:right w:val="single" w:sz="4" w:space="0" w:color="auto"/>
            </w:tcBorders>
            <w:shd w:val="clear" w:color="auto" w:fill="auto"/>
            <w:vAlign w:val="bottom"/>
            <w:hideMark/>
          </w:tcPr>
          <w:p w14:paraId="2539A00D"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79" w:type="pct"/>
            <w:tcBorders>
              <w:top w:val="nil"/>
              <w:left w:val="nil"/>
              <w:bottom w:val="single" w:sz="4" w:space="0" w:color="auto"/>
              <w:right w:val="single" w:sz="4" w:space="0" w:color="auto"/>
            </w:tcBorders>
            <w:shd w:val="clear" w:color="auto" w:fill="auto"/>
            <w:vAlign w:val="bottom"/>
            <w:hideMark/>
          </w:tcPr>
          <w:p w14:paraId="2EBDDC61"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44BC3DEB"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25" w:type="pct"/>
            <w:tcBorders>
              <w:top w:val="nil"/>
              <w:left w:val="nil"/>
              <w:bottom w:val="single" w:sz="4" w:space="0" w:color="auto"/>
              <w:right w:val="single" w:sz="4" w:space="0" w:color="auto"/>
            </w:tcBorders>
            <w:shd w:val="clear" w:color="auto" w:fill="auto"/>
            <w:vAlign w:val="bottom"/>
            <w:hideMark/>
          </w:tcPr>
          <w:p w14:paraId="04A0418F"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71" w:type="pct"/>
            <w:tcBorders>
              <w:top w:val="nil"/>
              <w:left w:val="nil"/>
              <w:bottom w:val="single" w:sz="4" w:space="0" w:color="auto"/>
              <w:right w:val="single" w:sz="4" w:space="0" w:color="auto"/>
            </w:tcBorders>
            <w:shd w:val="clear" w:color="auto" w:fill="auto"/>
            <w:vAlign w:val="bottom"/>
            <w:hideMark/>
          </w:tcPr>
          <w:p w14:paraId="12FFAE9E"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50" w:type="pct"/>
            <w:tcBorders>
              <w:top w:val="nil"/>
              <w:left w:val="nil"/>
              <w:bottom w:val="single" w:sz="4" w:space="0" w:color="auto"/>
              <w:right w:val="single" w:sz="4" w:space="0" w:color="auto"/>
            </w:tcBorders>
            <w:shd w:val="clear" w:color="auto" w:fill="auto"/>
            <w:vAlign w:val="bottom"/>
            <w:hideMark/>
          </w:tcPr>
          <w:p w14:paraId="75DAA88E"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60814286"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6" w:type="pct"/>
            <w:tcBorders>
              <w:top w:val="nil"/>
              <w:left w:val="nil"/>
              <w:bottom w:val="single" w:sz="4" w:space="0" w:color="auto"/>
              <w:right w:val="single" w:sz="4" w:space="0" w:color="auto"/>
            </w:tcBorders>
            <w:shd w:val="clear" w:color="auto" w:fill="auto"/>
            <w:vAlign w:val="bottom"/>
            <w:hideMark/>
          </w:tcPr>
          <w:p w14:paraId="59E20118"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31" w:type="pct"/>
            <w:tcBorders>
              <w:top w:val="nil"/>
              <w:left w:val="nil"/>
              <w:bottom w:val="single" w:sz="4" w:space="0" w:color="auto"/>
              <w:right w:val="single" w:sz="4" w:space="0" w:color="auto"/>
            </w:tcBorders>
            <w:shd w:val="clear" w:color="auto" w:fill="auto"/>
            <w:vAlign w:val="bottom"/>
            <w:hideMark/>
          </w:tcPr>
          <w:p w14:paraId="4E50DD92"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5" w:type="pct"/>
            <w:tcBorders>
              <w:top w:val="nil"/>
              <w:left w:val="nil"/>
              <w:bottom w:val="single" w:sz="4" w:space="0" w:color="auto"/>
              <w:right w:val="single" w:sz="4" w:space="0" w:color="auto"/>
            </w:tcBorders>
            <w:shd w:val="clear" w:color="auto" w:fill="auto"/>
            <w:vAlign w:val="bottom"/>
            <w:hideMark/>
          </w:tcPr>
          <w:p w14:paraId="0F50FA71"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16" w:type="pct"/>
            <w:tcBorders>
              <w:top w:val="nil"/>
              <w:left w:val="nil"/>
              <w:bottom w:val="single" w:sz="4" w:space="0" w:color="auto"/>
              <w:right w:val="single" w:sz="4" w:space="0" w:color="auto"/>
            </w:tcBorders>
            <w:shd w:val="clear" w:color="auto" w:fill="auto"/>
            <w:noWrap/>
            <w:vAlign w:val="bottom"/>
            <w:hideMark/>
          </w:tcPr>
          <w:p w14:paraId="30A470B5"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25" w:type="pct"/>
            <w:tcBorders>
              <w:top w:val="nil"/>
              <w:left w:val="nil"/>
              <w:bottom w:val="single" w:sz="4" w:space="0" w:color="auto"/>
              <w:right w:val="single" w:sz="4" w:space="0" w:color="auto"/>
            </w:tcBorders>
            <w:shd w:val="clear" w:color="auto" w:fill="auto"/>
            <w:vAlign w:val="bottom"/>
            <w:hideMark/>
          </w:tcPr>
          <w:p w14:paraId="2F849750"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0CAD9D73"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48" w:type="pct"/>
            <w:tcBorders>
              <w:top w:val="nil"/>
              <w:left w:val="nil"/>
              <w:bottom w:val="single" w:sz="4" w:space="0" w:color="auto"/>
              <w:right w:val="single" w:sz="4" w:space="0" w:color="auto"/>
            </w:tcBorders>
            <w:shd w:val="clear" w:color="auto" w:fill="auto"/>
            <w:noWrap/>
            <w:vAlign w:val="bottom"/>
            <w:hideMark/>
          </w:tcPr>
          <w:p w14:paraId="7B7DFFE4"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4E6894" w:rsidRPr="007317B5" w14:paraId="05F7CE1A" w14:textId="77777777" w:rsidTr="004E6894">
        <w:trPr>
          <w:trHeight w:val="300"/>
        </w:trPr>
        <w:tc>
          <w:tcPr>
            <w:tcW w:w="461" w:type="pct"/>
            <w:vMerge/>
            <w:tcBorders>
              <w:top w:val="nil"/>
              <w:left w:val="single" w:sz="4" w:space="0" w:color="auto"/>
              <w:bottom w:val="single" w:sz="4" w:space="0" w:color="auto"/>
              <w:right w:val="single" w:sz="4" w:space="0" w:color="auto"/>
            </w:tcBorders>
            <w:vAlign w:val="center"/>
            <w:hideMark/>
          </w:tcPr>
          <w:p w14:paraId="3991A5C2"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p>
        </w:tc>
        <w:tc>
          <w:tcPr>
            <w:tcW w:w="409" w:type="pct"/>
            <w:tcBorders>
              <w:top w:val="nil"/>
              <w:left w:val="nil"/>
              <w:bottom w:val="single" w:sz="4" w:space="0" w:color="auto"/>
              <w:right w:val="single" w:sz="4" w:space="0" w:color="auto"/>
            </w:tcBorders>
            <w:shd w:val="clear" w:color="auto" w:fill="auto"/>
            <w:vAlign w:val="bottom"/>
            <w:hideMark/>
          </w:tcPr>
          <w:p w14:paraId="2390D18E"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79" w:type="pct"/>
            <w:tcBorders>
              <w:top w:val="nil"/>
              <w:left w:val="nil"/>
              <w:bottom w:val="single" w:sz="4" w:space="0" w:color="auto"/>
              <w:right w:val="single" w:sz="4" w:space="0" w:color="auto"/>
            </w:tcBorders>
            <w:shd w:val="clear" w:color="auto" w:fill="auto"/>
            <w:vAlign w:val="bottom"/>
            <w:hideMark/>
          </w:tcPr>
          <w:p w14:paraId="05C3F268"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49372DA3"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25" w:type="pct"/>
            <w:tcBorders>
              <w:top w:val="nil"/>
              <w:left w:val="nil"/>
              <w:bottom w:val="single" w:sz="4" w:space="0" w:color="auto"/>
              <w:right w:val="single" w:sz="4" w:space="0" w:color="auto"/>
            </w:tcBorders>
            <w:shd w:val="clear" w:color="auto" w:fill="auto"/>
            <w:vAlign w:val="bottom"/>
            <w:hideMark/>
          </w:tcPr>
          <w:p w14:paraId="64DEA659"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71" w:type="pct"/>
            <w:tcBorders>
              <w:top w:val="nil"/>
              <w:left w:val="nil"/>
              <w:bottom w:val="single" w:sz="4" w:space="0" w:color="auto"/>
              <w:right w:val="single" w:sz="4" w:space="0" w:color="auto"/>
            </w:tcBorders>
            <w:shd w:val="clear" w:color="auto" w:fill="auto"/>
            <w:vAlign w:val="bottom"/>
            <w:hideMark/>
          </w:tcPr>
          <w:p w14:paraId="4CA07FE5"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50" w:type="pct"/>
            <w:tcBorders>
              <w:top w:val="nil"/>
              <w:left w:val="nil"/>
              <w:bottom w:val="single" w:sz="4" w:space="0" w:color="auto"/>
              <w:right w:val="single" w:sz="4" w:space="0" w:color="auto"/>
            </w:tcBorders>
            <w:shd w:val="clear" w:color="auto" w:fill="auto"/>
            <w:vAlign w:val="bottom"/>
            <w:hideMark/>
          </w:tcPr>
          <w:p w14:paraId="44574CAF"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64259CE7"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6" w:type="pct"/>
            <w:tcBorders>
              <w:top w:val="nil"/>
              <w:left w:val="nil"/>
              <w:bottom w:val="single" w:sz="4" w:space="0" w:color="auto"/>
              <w:right w:val="single" w:sz="4" w:space="0" w:color="auto"/>
            </w:tcBorders>
            <w:shd w:val="clear" w:color="auto" w:fill="auto"/>
            <w:vAlign w:val="bottom"/>
            <w:hideMark/>
          </w:tcPr>
          <w:p w14:paraId="12014720"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31" w:type="pct"/>
            <w:tcBorders>
              <w:top w:val="nil"/>
              <w:left w:val="nil"/>
              <w:bottom w:val="single" w:sz="4" w:space="0" w:color="auto"/>
              <w:right w:val="single" w:sz="4" w:space="0" w:color="auto"/>
            </w:tcBorders>
            <w:shd w:val="clear" w:color="auto" w:fill="auto"/>
            <w:vAlign w:val="bottom"/>
            <w:hideMark/>
          </w:tcPr>
          <w:p w14:paraId="56125E1B"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5" w:type="pct"/>
            <w:tcBorders>
              <w:top w:val="nil"/>
              <w:left w:val="nil"/>
              <w:bottom w:val="single" w:sz="4" w:space="0" w:color="auto"/>
              <w:right w:val="single" w:sz="4" w:space="0" w:color="auto"/>
            </w:tcBorders>
            <w:shd w:val="clear" w:color="auto" w:fill="auto"/>
            <w:vAlign w:val="bottom"/>
            <w:hideMark/>
          </w:tcPr>
          <w:p w14:paraId="19B11697"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16" w:type="pct"/>
            <w:tcBorders>
              <w:top w:val="nil"/>
              <w:left w:val="nil"/>
              <w:bottom w:val="single" w:sz="4" w:space="0" w:color="auto"/>
              <w:right w:val="single" w:sz="4" w:space="0" w:color="auto"/>
            </w:tcBorders>
            <w:shd w:val="clear" w:color="auto" w:fill="auto"/>
            <w:noWrap/>
            <w:vAlign w:val="bottom"/>
            <w:hideMark/>
          </w:tcPr>
          <w:p w14:paraId="39BC5E18"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25" w:type="pct"/>
            <w:tcBorders>
              <w:top w:val="nil"/>
              <w:left w:val="nil"/>
              <w:bottom w:val="single" w:sz="4" w:space="0" w:color="auto"/>
              <w:right w:val="single" w:sz="4" w:space="0" w:color="auto"/>
            </w:tcBorders>
            <w:shd w:val="clear" w:color="auto" w:fill="auto"/>
            <w:vAlign w:val="bottom"/>
            <w:hideMark/>
          </w:tcPr>
          <w:p w14:paraId="0A72A440"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6B13E372"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48" w:type="pct"/>
            <w:tcBorders>
              <w:top w:val="nil"/>
              <w:left w:val="nil"/>
              <w:bottom w:val="single" w:sz="4" w:space="0" w:color="auto"/>
              <w:right w:val="single" w:sz="4" w:space="0" w:color="auto"/>
            </w:tcBorders>
            <w:shd w:val="clear" w:color="auto" w:fill="auto"/>
            <w:noWrap/>
            <w:vAlign w:val="bottom"/>
            <w:hideMark/>
          </w:tcPr>
          <w:p w14:paraId="75096F17"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4E6894" w:rsidRPr="007317B5" w14:paraId="50471BAF" w14:textId="77777777" w:rsidTr="004E6894">
        <w:trPr>
          <w:trHeight w:val="300"/>
        </w:trPr>
        <w:tc>
          <w:tcPr>
            <w:tcW w:w="461" w:type="pct"/>
            <w:vMerge/>
            <w:tcBorders>
              <w:top w:val="nil"/>
              <w:left w:val="single" w:sz="4" w:space="0" w:color="auto"/>
              <w:bottom w:val="single" w:sz="4" w:space="0" w:color="auto"/>
              <w:right w:val="single" w:sz="4" w:space="0" w:color="auto"/>
            </w:tcBorders>
            <w:vAlign w:val="center"/>
            <w:hideMark/>
          </w:tcPr>
          <w:p w14:paraId="0EAA81F5"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p>
        </w:tc>
        <w:tc>
          <w:tcPr>
            <w:tcW w:w="409" w:type="pct"/>
            <w:tcBorders>
              <w:top w:val="nil"/>
              <w:left w:val="nil"/>
              <w:bottom w:val="single" w:sz="4" w:space="0" w:color="auto"/>
              <w:right w:val="single" w:sz="4" w:space="0" w:color="auto"/>
            </w:tcBorders>
            <w:shd w:val="clear" w:color="auto" w:fill="auto"/>
            <w:vAlign w:val="bottom"/>
            <w:hideMark/>
          </w:tcPr>
          <w:p w14:paraId="3E48448F"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79" w:type="pct"/>
            <w:tcBorders>
              <w:top w:val="nil"/>
              <w:left w:val="nil"/>
              <w:bottom w:val="single" w:sz="4" w:space="0" w:color="auto"/>
              <w:right w:val="single" w:sz="4" w:space="0" w:color="auto"/>
            </w:tcBorders>
            <w:shd w:val="clear" w:color="auto" w:fill="auto"/>
            <w:vAlign w:val="bottom"/>
            <w:hideMark/>
          </w:tcPr>
          <w:p w14:paraId="757AF065"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086559B7"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25" w:type="pct"/>
            <w:tcBorders>
              <w:top w:val="nil"/>
              <w:left w:val="nil"/>
              <w:bottom w:val="single" w:sz="4" w:space="0" w:color="auto"/>
              <w:right w:val="single" w:sz="4" w:space="0" w:color="auto"/>
            </w:tcBorders>
            <w:shd w:val="clear" w:color="auto" w:fill="auto"/>
            <w:vAlign w:val="bottom"/>
            <w:hideMark/>
          </w:tcPr>
          <w:p w14:paraId="332F813F"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71" w:type="pct"/>
            <w:tcBorders>
              <w:top w:val="nil"/>
              <w:left w:val="nil"/>
              <w:bottom w:val="single" w:sz="4" w:space="0" w:color="auto"/>
              <w:right w:val="single" w:sz="4" w:space="0" w:color="auto"/>
            </w:tcBorders>
            <w:shd w:val="clear" w:color="auto" w:fill="auto"/>
            <w:vAlign w:val="bottom"/>
            <w:hideMark/>
          </w:tcPr>
          <w:p w14:paraId="407E1777"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50" w:type="pct"/>
            <w:tcBorders>
              <w:top w:val="nil"/>
              <w:left w:val="nil"/>
              <w:bottom w:val="single" w:sz="4" w:space="0" w:color="auto"/>
              <w:right w:val="single" w:sz="4" w:space="0" w:color="auto"/>
            </w:tcBorders>
            <w:shd w:val="clear" w:color="auto" w:fill="auto"/>
            <w:vAlign w:val="bottom"/>
            <w:hideMark/>
          </w:tcPr>
          <w:p w14:paraId="4057184E"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684C4DA3"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6" w:type="pct"/>
            <w:tcBorders>
              <w:top w:val="nil"/>
              <w:left w:val="nil"/>
              <w:bottom w:val="single" w:sz="4" w:space="0" w:color="auto"/>
              <w:right w:val="single" w:sz="4" w:space="0" w:color="auto"/>
            </w:tcBorders>
            <w:shd w:val="clear" w:color="auto" w:fill="auto"/>
            <w:vAlign w:val="bottom"/>
            <w:hideMark/>
          </w:tcPr>
          <w:p w14:paraId="524B563B"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31" w:type="pct"/>
            <w:tcBorders>
              <w:top w:val="nil"/>
              <w:left w:val="nil"/>
              <w:bottom w:val="single" w:sz="4" w:space="0" w:color="auto"/>
              <w:right w:val="single" w:sz="4" w:space="0" w:color="auto"/>
            </w:tcBorders>
            <w:shd w:val="clear" w:color="auto" w:fill="auto"/>
            <w:vAlign w:val="bottom"/>
            <w:hideMark/>
          </w:tcPr>
          <w:p w14:paraId="2F38047B"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5" w:type="pct"/>
            <w:tcBorders>
              <w:top w:val="nil"/>
              <w:left w:val="nil"/>
              <w:bottom w:val="single" w:sz="4" w:space="0" w:color="auto"/>
              <w:right w:val="single" w:sz="4" w:space="0" w:color="auto"/>
            </w:tcBorders>
            <w:shd w:val="clear" w:color="auto" w:fill="auto"/>
            <w:vAlign w:val="bottom"/>
            <w:hideMark/>
          </w:tcPr>
          <w:p w14:paraId="13109D81"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16" w:type="pct"/>
            <w:tcBorders>
              <w:top w:val="nil"/>
              <w:left w:val="nil"/>
              <w:bottom w:val="single" w:sz="4" w:space="0" w:color="auto"/>
              <w:right w:val="single" w:sz="4" w:space="0" w:color="auto"/>
            </w:tcBorders>
            <w:shd w:val="clear" w:color="auto" w:fill="auto"/>
            <w:noWrap/>
            <w:vAlign w:val="bottom"/>
            <w:hideMark/>
          </w:tcPr>
          <w:p w14:paraId="7F7727E4"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25" w:type="pct"/>
            <w:tcBorders>
              <w:top w:val="nil"/>
              <w:left w:val="nil"/>
              <w:bottom w:val="single" w:sz="4" w:space="0" w:color="auto"/>
              <w:right w:val="single" w:sz="4" w:space="0" w:color="auto"/>
            </w:tcBorders>
            <w:shd w:val="clear" w:color="auto" w:fill="auto"/>
            <w:vAlign w:val="bottom"/>
            <w:hideMark/>
          </w:tcPr>
          <w:p w14:paraId="1942415A"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1DD1E659"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48" w:type="pct"/>
            <w:tcBorders>
              <w:top w:val="nil"/>
              <w:left w:val="nil"/>
              <w:bottom w:val="single" w:sz="4" w:space="0" w:color="auto"/>
              <w:right w:val="single" w:sz="4" w:space="0" w:color="auto"/>
            </w:tcBorders>
            <w:shd w:val="clear" w:color="auto" w:fill="auto"/>
            <w:noWrap/>
            <w:vAlign w:val="bottom"/>
            <w:hideMark/>
          </w:tcPr>
          <w:p w14:paraId="187EB735"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4E6894" w:rsidRPr="007317B5" w14:paraId="787D7A23" w14:textId="77777777" w:rsidTr="004E6894">
        <w:trPr>
          <w:trHeight w:val="300"/>
        </w:trPr>
        <w:tc>
          <w:tcPr>
            <w:tcW w:w="461" w:type="pct"/>
            <w:vMerge w:val="restart"/>
            <w:tcBorders>
              <w:top w:val="nil"/>
              <w:left w:val="single" w:sz="4" w:space="0" w:color="auto"/>
              <w:bottom w:val="single" w:sz="4" w:space="0" w:color="auto"/>
              <w:right w:val="single" w:sz="4" w:space="0" w:color="auto"/>
            </w:tcBorders>
            <w:shd w:val="clear" w:color="auto" w:fill="auto"/>
            <w:vAlign w:val="center"/>
            <w:hideMark/>
          </w:tcPr>
          <w:p w14:paraId="52FDE197" w14:textId="77777777" w:rsidR="004E6894" w:rsidRPr="007317B5" w:rsidRDefault="004E6894" w:rsidP="004E6894">
            <w:pPr>
              <w:spacing w:after="0" w:line="240" w:lineRule="auto"/>
              <w:ind w:left="0" w:firstLine="0"/>
              <w:jc w:val="center"/>
              <w:rPr>
                <w:rFonts w:ascii="Calibri" w:eastAsia="Times New Roman" w:hAnsi="Calibri" w:cs="Calibri"/>
                <w:szCs w:val="18"/>
                <w:lang w:eastAsia="en-US"/>
              </w:rPr>
            </w:pPr>
            <w:r w:rsidRPr="007317B5">
              <w:rPr>
                <w:rFonts w:ascii="Calibri" w:eastAsia="Times New Roman" w:hAnsi="Calibri" w:cs="Calibri"/>
                <w:szCs w:val="18"/>
                <w:lang w:eastAsia="en-US"/>
              </w:rPr>
              <w:t>Operación y Mantenimiento</w:t>
            </w:r>
          </w:p>
        </w:tc>
        <w:tc>
          <w:tcPr>
            <w:tcW w:w="409" w:type="pct"/>
            <w:tcBorders>
              <w:top w:val="nil"/>
              <w:left w:val="nil"/>
              <w:bottom w:val="single" w:sz="4" w:space="0" w:color="auto"/>
              <w:right w:val="single" w:sz="4" w:space="0" w:color="auto"/>
            </w:tcBorders>
            <w:shd w:val="clear" w:color="auto" w:fill="auto"/>
            <w:vAlign w:val="bottom"/>
            <w:hideMark/>
          </w:tcPr>
          <w:p w14:paraId="70C42F99"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79" w:type="pct"/>
            <w:tcBorders>
              <w:top w:val="nil"/>
              <w:left w:val="nil"/>
              <w:bottom w:val="single" w:sz="4" w:space="0" w:color="auto"/>
              <w:right w:val="single" w:sz="4" w:space="0" w:color="auto"/>
            </w:tcBorders>
            <w:shd w:val="clear" w:color="auto" w:fill="auto"/>
            <w:vAlign w:val="bottom"/>
            <w:hideMark/>
          </w:tcPr>
          <w:p w14:paraId="3163074E"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3F1C0597"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25" w:type="pct"/>
            <w:tcBorders>
              <w:top w:val="nil"/>
              <w:left w:val="nil"/>
              <w:bottom w:val="single" w:sz="4" w:space="0" w:color="auto"/>
              <w:right w:val="single" w:sz="4" w:space="0" w:color="auto"/>
            </w:tcBorders>
            <w:shd w:val="clear" w:color="auto" w:fill="auto"/>
            <w:vAlign w:val="bottom"/>
            <w:hideMark/>
          </w:tcPr>
          <w:p w14:paraId="310F4BEC"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71" w:type="pct"/>
            <w:tcBorders>
              <w:top w:val="nil"/>
              <w:left w:val="nil"/>
              <w:bottom w:val="single" w:sz="4" w:space="0" w:color="auto"/>
              <w:right w:val="single" w:sz="4" w:space="0" w:color="auto"/>
            </w:tcBorders>
            <w:shd w:val="clear" w:color="auto" w:fill="auto"/>
            <w:vAlign w:val="bottom"/>
            <w:hideMark/>
          </w:tcPr>
          <w:p w14:paraId="32E05CF3"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50" w:type="pct"/>
            <w:tcBorders>
              <w:top w:val="nil"/>
              <w:left w:val="nil"/>
              <w:bottom w:val="single" w:sz="4" w:space="0" w:color="auto"/>
              <w:right w:val="single" w:sz="4" w:space="0" w:color="auto"/>
            </w:tcBorders>
            <w:shd w:val="clear" w:color="auto" w:fill="auto"/>
            <w:vAlign w:val="bottom"/>
            <w:hideMark/>
          </w:tcPr>
          <w:p w14:paraId="645AA34D"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0437B6B0"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6" w:type="pct"/>
            <w:tcBorders>
              <w:top w:val="nil"/>
              <w:left w:val="nil"/>
              <w:bottom w:val="single" w:sz="4" w:space="0" w:color="auto"/>
              <w:right w:val="single" w:sz="4" w:space="0" w:color="auto"/>
            </w:tcBorders>
            <w:shd w:val="clear" w:color="auto" w:fill="auto"/>
            <w:vAlign w:val="bottom"/>
            <w:hideMark/>
          </w:tcPr>
          <w:p w14:paraId="68683F1F"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31" w:type="pct"/>
            <w:tcBorders>
              <w:top w:val="nil"/>
              <w:left w:val="nil"/>
              <w:bottom w:val="single" w:sz="4" w:space="0" w:color="auto"/>
              <w:right w:val="single" w:sz="4" w:space="0" w:color="auto"/>
            </w:tcBorders>
            <w:shd w:val="clear" w:color="auto" w:fill="auto"/>
            <w:vAlign w:val="bottom"/>
            <w:hideMark/>
          </w:tcPr>
          <w:p w14:paraId="024A8984"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5" w:type="pct"/>
            <w:tcBorders>
              <w:top w:val="nil"/>
              <w:left w:val="nil"/>
              <w:bottom w:val="single" w:sz="4" w:space="0" w:color="auto"/>
              <w:right w:val="single" w:sz="4" w:space="0" w:color="auto"/>
            </w:tcBorders>
            <w:shd w:val="clear" w:color="auto" w:fill="auto"/>
            <w:vAlign w:val="bottom"/>
            <w:hideMark/>
          </w:tcPr>
          <w:p w14:paraId="008A4D19"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16" w:type="pct"/>
            <w:tcBorders>
              <w:top w:val="nil"/>
              <w:left w:val="nil"/>
              <w:bottom w:val="single" w:sz="4" w:space="0" w:color="auto"/>
              <w:right w:val="single" w:sz="4" w:space="0" w:color="auto"/>
            </w:tcBorders>
            <w:shd w:val="clear" w:color="auto" w:fill="auto"/>
            <w:noWrap/>
            <w:vAlign w:val="bottom"/>
            <w:hideMark/>
          </w:tcPr>
          <w:p w14:paraId="54BC57C7"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25" w:type="pct"/>
            <w:tcBorders>
              <w:top w:val="nil"/>
              <w:left w:val="nil"/>
              <w:bottom w:val="single" w:sz="4" w:space="0" w:color="auto"/>
              <w:right w:val="single" w:sz="4" w:space="0" w:color="auto"/>
            </w:tcBorders>
            <w:shd w:val="clear" w:color="auto" w:fill="auto"/>
            <w:vAlign w:val="bottom"/>
            <w:hideMark/>
          </w:tcPr>
          <w:p w14:paraId="588057C2"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4EB39ED8"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48" w:type="pct"/>
            <w:tcBorders>
              <w:top w:val="nil"/>
              <w:left w:val="nil"/>
              <w:bottom w:val="single" w:sz="4" w:space="0" w:color="auto"/>
              <w:right w:val="single" w:sz="4" w:space="0" w:color="auto"/>
            </w:tcBorders>
            <w:shd w:val="clear" w:color="auto" w:fill="auto"/>
            <w:noWrap/>
            <w:vAlign w:val="bottom"/>
            <w:hideMark/>
          </w:tcPr>
          <w:p w14:paraId="5BE1977D"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4E6894" w:rsidRPr="007317B5" w14:paraId="39AE37E6" w14:textId="77777777" w:rsidTr="004E6894">
        <w:trPr>
          <w:trHeight w:val="300"/>
        </w:trPr>
        <w:tc>
          <w:tcPr>
            <w:tcW w:w="461" w:type="pct"/>
            <w:vMerge/>
            <w:tcBorders>
              <w:top w:val="nil"/>
              <w:left w:val="single" w:sz="4" w:space="0" w:color="auto"/>
              <w:bottom w:val="single" w:sz="4" w:space="0" w:color="auto"/>
              <w:right w:val="single" w:sz="4" w:space="0" w:color="auto"/>
            </w:tcBorders>
            <w:vAlign w:val="center"/>
            <w:hideMark/>
          </w:tcPr>
          <w:p w14:paraId="00C387DB"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p>
        </w:tc>
        <w:tc>
          <w:tcPr>
            <w:tcW w:w="409" w:type="pct"/>
            <w:tcBorders>
              <w:top w:val="nil"/>
              <w:left w:val="nil"/>
              <w:bottom w:val="single" w:sz="4" w:space="0" w:color="auto"/>
              <w:right w:val="single" w:sz="4" w:space="0" w:color="auto"/>
            </w:tcBorders>
            <w:shd w:val="clear" w:color="auto" w:fill="auto"/>
            <w:vAlign w:val="bottom"/>
            <w:hideMark/>
          </w:tcPr>
          <w:p w14:paraId="683F88D7"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79" w:type="pct"/>
            <w:tcBorders>
              <w:top w:val="nil"/>
              <w:left w:val="nil"/>
              <w:bottom w:val="single" w:sz="4" w:space="0" w:color="auto"/>
              <w:right w:val="single" w:sz="4" w:space="0" w:color="auto"/>
            </w:tcBorders>
            <w:shd w:val="clear" w:color="auto" w:fill="auto"/>
            <w:vAlign w:val="bottom"/>
            <w:hideMark/>
          </w:tcPr>
          <w:p w14:paraId="6871875B"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66629EE6"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25" w:type="pct"/>
            <w:tcBorders>
              <w:top w:val="nil"/>
              <w:left w:val="nil"/>
              <w:bottom w:val="single" w:sz="4" w:space="0" w:color="auto"/>
              <w:right w:val="single" w:sz="4" w:space="0" w:color="auto"/>
            </w:tcBorders>
            <w:shd w:val="clear" w:color="auto" w:fill="auto"/>
            <w:vAlign w:val="bottom"/>
            <w:hideMark/>
          </w:tcPr>
          <w:p w14:paraId="7076CC85"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71" w:type="pct"/>
            <w:tcBorders>
              <w:top w:val="nil"/>
              <w:left w:val="nil"/>
              <w:bottom w:val="single" w:sz="4" w:space="0" w:color="auto"/>
              <w:right w:val="single" w:sz="4" w:space="0" w:color="auto"/>
            </w:tcBorders>
            <w:shd w:val="clear" w:color="auto" w:fill="auto"/>
            <w:vAlign w:val="bottom"/>
            <w:hideMark/>
          </w:tcPr>
          <w:p w14:paraId="18910AE5"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50" w:type="pct"/>
            <w:tcBorders>
              <w:top w:val="nil"/>
              <w:left w:val="nil"/>
              <w:bottom w:val="single" w:sz="4" w:space="0" w:color="auto"/>
              <w:right w:val="single" w:sz="4" w:space="0" w:color="auto"/>
            </w:tcBorders>
            <w:shd w:val="clear" w:color="auto" w:fill="auto"/>
            <w:vAlign w:val="bottom"/>
            <w:hideMark/>
          </w:tcPr>
          <w:p w14:paraId="0F5BC158"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4E1511C1"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6" w:type="pct"/>
            <w:tcBorders>
              <w:top w:val="nil"/>
              <w:left w:val="nil"/>
              <w:bottom w:val="single" w:sz="4" w:space="0" w:color="auto"/>
              <w:right w:val="single" w:sz="4" w:space="0" w:color="auto"/>
            </w:tcBorders>
            <w:shd w:val="clear" w:color="auto" w:fill="auto"/>
            <w:vAlign w:val="bottom"/>
            <w:hideMark/>
          </w:tcPr>
          <w:p w14:paraId="1956E937"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31" w:type="pct"/>
            <w:tcBorders>
              <w:top w:val="nil"/>
              <w:left w:val="nil"/>
              <w:bottom w:val="single" w:sz="4" w:space="0" w:color="auto"/>
              <w:right w:val="single" w:sz="4" w:space="0" w:color="auto"/>
            </w:tcBorders>
            <w:shd w:val="clear" w:color="auto" w:fill="auto"/>
            <w:vAlign w:val="bottom"/>
            <w:hideMark/>
          </w:tcPr>
          <w:p w14:paraId="363D9D20"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5" w:type="pct"/>
            <w:tcBorders>
              <w:top w:val="nil"/>
              <w:left w:val="nil"/>
              <w:bottom w:val="single" w:sz="4" w:space="0" w:color="auto"/>
              <w:right w:val="single" w:sz="4" w:space="0" w:color="auto"/>
            </w:tcBorders>
            <w:shd w:val="clear" w:color="auto" w:fill="auto"/>
            <w:vAlign w:val="bottom"/>
            <w:hideMark/>
          </w:tcPr>
          <w:p w14:paraId="74C1ACAA"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16" w:type="pct"/>
            <w:tcBorders>
              <w:top w:val="nil"/>
              <w:left w:val="nil"/>
              <w:bottom w:val="single" w:sz="4" w:space="0" w:color="auto"/>
              <w:right w:val="single" w:sz="4" w:space="0" w:color="auto"/>
            </w:tcBorders>
            <w:shd w:val="clear" w:color="auto" w:fill="auto"/>
            <w:noWrap/>
            <w:vAlign w:val="bottom"/>
            <w:hideMark/>
          </w:tcPr>
          <w:p w14:paraId="4509E002"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25" w:type="pct"/>
            <w:tcBorders>
              <w:top w:val="nil"/>
              <w:left w:val="nil"/>
              <w:bottom w:val="single" w:sz="4" w:space="0" w:color="auto"/>
              <w:right w:val="single" w:sz="4" w:space="0" w:color="auto"/>
            </w:tcBorders>
            <w:shd w:val="clear" w:color="auto" w:fill="auto"/>
            <w:vAlign w:val="bottom"/>
            <w:hideMark/>
          </w:tcPr>
          <w:p w14:paraId="26E37615"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7F35D6CC"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48" w:type="pct"/>
            <w:tcBorders>
              <w:top w:val="nil"/>
              <w:left w:val="nil"/>
              <w:bottom w:val="single" w:sz="4" w:space="0" w:color="auto"/>
              <w:right w:val="single" w:sz="4" w:space="0" w:color="auto"/>
            </w:tcBorders>
            <w:shd w:val="clear" w:color="auto" w:fill="auto"/>
            <w:noWrap/>
            <w:vAlign w:val="bottom"/>
            <w:hideMark/>
          </w:tcPr>
          <w:p w14:paraId="4F7E41C6"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r w:rsidR="004E6894" w:rsidRPr="007317B5" w14:paraId="0906F63A" w14:textId="77777777" w:rsidTr="004E6894">
        <w:trPr>
          <w:trHeight w:val="300"/>
        </w:trPr>
        <w:tc>
          <w:tcPr>
            <w:tcW w:w="461" w:type="pct"/>
            <w:vMerge/>
            <w:tcBorders>
              <w:top w:val="nil"/>
              <w:left w:val="single" w:sz="4" w:space="0" w:color="auto"/>
              <w:bottom w:val="single" w:sz="4" w:space="0" w:color="auto"/>
              <w:right w:val="single" w:sz="4" w:space="0" w:color="auto"/>
            </w:tcBorders>
            <w:vAlign w:val="center"/>
            <w:hideMark/>
          </w:tcPr>
          <w:p w14:paraId="6BA34CC4"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p>
        </w:tc>
        <w:tc>
          <w:tcPr>
            <w:tcW w:w="409" w:type="pct"/>
            <w:tcBorders>
              <w:top w:val="nil"/>
              <w:left w:val="nil"/>
              <w:bottom w:val="single" w:sz="4" w:space="0" w:color="auto"/>
              <w:right w:val="single" w:sz="4" w:space="0" w:color="auto"/>
            </w:tcBorders>
            <w:shd w:val="clear" w:color="auto" w:fill="auto"/>
            <w:vAlign w:val="bottom"/>
            <w:hideMark/>
          </w:tcPr>
          <w:p w14:paraId="72C4EFB7"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79" w:type="pct"/>
            <w:tcBorders>
              <w:top w:val="nil"/>
              <w:left w:val="nil"/>
              <w:bottom w:val="single" w:sz="4" w:space="0" w:color="auto"/>
              <w:right w:val="single" w:sz="4" w:space="0" w:color="auto"/>
            </w:tcBorders>
            <w:shd w:val="clear" w:color="auto" w:fill="auto"/>
            <w:vAlign w:val="bottom"/>
            <w:hideMark/>
          </w:tcPr>
          <w:p w14:paraId="082D2AB5"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47CC1288"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25" w:type="pct"/>
            <w:tcBorders>
              <w:top w:val="nil"/>
              <w:left w:val="nil"/>
              <w:bottom w:val="single" w:sz="4" w:space="0" w:color="auto"/>
              <w:right w:val="single" w:sz="4" w:space="0" w:color="auto"/>
            </w:tcBorders>
            <w:shd w:val="clear" w:color="auto" w:fill="auto"/>
            <w:vAlign w:val="bottom"/>
            <w:hideMark/>
          </w:tcPr>
          <w:p w14:paraId="7AEFCEC2"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71" w:type="pct"/>
            <w:tcBorders>
              <w:top w:val="nil"/>
              <w:left w:val="nil"/>
              <w:bottom w:val="single" w:sz="4" w:space="0" w:color="auto"/>
              <w:right w:val="single" w:sz="4" w:space="0" w:color="auto"/>
            </w:tcBorders>
            <w:shd w:val="clear" w:color="auto" w:fill="auto"/>
            <w:vAlign w:val="bottom"/>
            <w:hideMark/>
          </w:tcPr>
          <w:p w14:paraId="5CDBE322"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50" w:type="pct"/>
            <w:tcBorders>
              <w:top w:val="nil"/>
              <w:left w:val="nil"/>
              <w:bottom w:val="single" w:sz="4" w:space="0" w:color="auto"/>
              <w:right w:val="single" w:sz="4" w:space="0" w:color="auto"/>
            </w:tcBorders>
            <w:shd w:val="clear" w:color="auto" w:fill="auto"/>
            <w:vAlign w:val="bottom"/>
            <w:hideMark/>
          </w:tcPr>
          <w:p w14:paraId="7AA57686"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38C0F774"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6" w:type="pct"/>
            <w:tcBorders>
              <w:top w:val="nil"/>
              <w:left w:val="nil"/>
              <w:bottom w:val="single" w:sz="4" w:space="0" w:color="auto"/>
              <w:right w:val="single" w:sz="4" w:space="0" w:color="auto"/>
            </w:tcBorders>
            <w:shd w:val="clear" w:color="auto" w:fill="auto"/>
            <w:vAlign w:val="bottom"/>
            <w:hideMark/>
          </w:tcPr>
          <w:p w14:paraId="5DE1F1E2"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31" w:type="pct"/>
            <w:tcBorders>
              <w:top w:val="nil"/>
              <w:left w:val="nil"/>
              <w:bottom w:val="single" w:sz="4" w:space="0" w:color="auto"/>
              <w:right w:val="single" w:sz="4" w:space="0" w:color="auto"/>
            </w:tcBorders>
            <w:shd w:val="clear" w:color="auto" w:fill="auto"/>
            <w:vAlign w:val="bottom"/>
            <w:hideMark/>
          </w:tcPr>
          <w:p w14:paraId="400955A6"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345" w:type="pct"/>
            <w:tcBorders>
              <w:top w:val="nil"/>
              <w:left w:val="nil"/>
              <w:bottom w:val="single" w:sz="4" w:space="0" w:color="auto"/>
              <w:right w:val="single" w:sz="4" w:space="0" w:color="auto"/>
            </w:tcBorders>
            <w:shd w:val="clear" w:color="auto" w:fill="auto"/>
            <w:vAlign w:val="bottom"/>
            <w:hideMark/>
          </w:tcPr>
          <w:p w14:paraId="4127A662"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16" w:type="pct"/>
            <w:tcBorders>
              <w:top w:val="nil"/>
              <w:left w:val="nil"/>
              <w:bottom w:val="single" w:sz="4" w:space="0" w:color="auto"/>
              <w:right w:val="single" w:sz="4" w:space="0" w:color="auto"/>
            </w:tcBorders>
            <w:shd w:val="clear" w:color="auto" w:fill="auto"/>
            <w:noWrap/>
            <w:vAlign w:val="bottom"/>
            <w:hideMark/>
          </w:tcPr>
          <w:p w14:paraId="2926D8B7"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25" w:type="pct"/>
            <w:tcBorders>
              <w:top w:val="nil"/>
              <w:left w:val="nil"/>
              <w:bottom w:val="single" w:sz="4" w:space="0" w:color="auto"/>
              <w:right w:val="single" w:sz="4" w:space="0" w:color="auto"/>
            </w:tcBorders>
            <w:shd w:val="clear" w:color="auto" w:fill="auto"/>
            <w:vAlign w:val="bottom"/>
            <w:hideMark/>
          </w:tcPr>
          <w:p w14:paraId="5254B986"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265" w:type="pct"/>
            <w:tcBorders>
              <w:top w:val="nil"/>
              <w:left w:val="nil"/>
              <w:bottom w:val="single" w:sz="4" w:space="0" w:color="auto"/>
              <w:right w:val="single" w:sz="4" w:space="0" w:color="auto"/>
            </w:tcBorders>
            <w:shd w:val="clear" w:color="auto" w:fill="auto"/>
            <w:vAlign w:val="bottom"/>
            <w:hideMark/>
          </w:tcPr>
          <w:p w14:paraId="175E29BE"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c>
          <w:tcPr>
            <w:tcW w:w="448" w:type="pct"/>
            <w:tcBorders>
              <w:top w:val="nil"/>
              <w:left w:val="nil"/>
              <w:bottom w:val="single" w:sz="4" w:space="0" w:color="auto"/>
              <w:right w:val="single" w:sz="4" w:space="0" w:color="auto"/>
            </w:tcBorders>
            <w:shd w:val="clear" w:color="auto" w:fill="auto"/>
            <w:noWrap/>
            <w:vAlign w:val="bottom"/>
            <w:hideMark/>
          </w:tcPr>
          <w:p w14:paraId="12740C42" w14:textId="77777777" w:rsidR="004E6894" w:rsidRPr="007317B5" w:rsidRDefault="004E6894" w:rsidP="004E6894">
            <w:pPr>
              <w:spacing w:after="0" w:line="240" w:lineRule="auto"/>
              <w:ind w:left="0" w:firstLine="0"/>
              <w:jc w:val="left"/>
              <w:rPr>
                <w:rFonts w:ascii="Calibri" w:eastAsia="Times New Roman" w:hAnsi="Calibri" w:cs="Calibri"/>
                <w:szCs w:val="18"/>
                <w:lang w:eastAsia="en-US"/>
              </w:rPr>
            </w:pPr>
            <w:r w:rsidRPr="007317B5">
              <w:rPr>
                <w:rFonts w:ascii="Calibri" w:eastAsia="Times New Roman" w:hAnsi="Calibri" w:cs="Calibri"/>
                <w:szCs w:val="18"/>
                <w:lang w:eastAsia="en-US"/>
              </w:rPr>
              <w:t> </w:t>
            </w:r>
          </w:p>
        </w:tc>
      </w:tr>
    </w:tbl>
    <w:p w14:paraId="783855D6" w14:textId="09D1E5BE" w:rsidR="004E6894" w:rsidRPr="007317B5" w:rsidRDefault="004E6894" w:rsidP="009542D8">
      <w:pPr>
        <w:ind w:left="0" w:right="-360" w:firstLine="0"/>
        <w:rPr>
          <w:rFonts w:asciiTheme="minorHAnsi" w:hAnsiTheme="minorHAnsi" w:cstheme="minorHAnsi"/>
          <w:b/>
          <w:szCs w:val="18"/>
        </w:rPr>
      </w:pPr>
    </w:p>
    <w:p w14:paraId="54676AE9" w14:textId="5A7072A4" w:rsidR="004E6894" w:rsidRPr="007317B5" w:rsidRDefault="004E6894" w:rsidP="009542D8">
      <w:pPr>
        <w:ind w:left="0" w:right="-360" w:firstLine="0"/>
        <w:rPr>
          <w:rFonts w:asciiTheme="minorHAnsi" w:hAnsiTheme="minorHAnsi" w:cstheme="minorHAnsi"/>
          <w:b/>
          <w:szCs w:val="18"/>
        </w:rPr>
      </w:pPr>
    </w:p>
    <w:p w14:paraId="26EAE222" w14:textId="5A5B3EC9" w:rsidR="004E6894" w:rsidRPr="007317B5" w:rsidRDefault="004E6894" w:rsidP="009542D8">
      <w:pPr>
        <w:ind w:left="0" w:right="-360" w:firstLine="0"/>
        <w:rPr>
          <w:rFonts w:asciiTheme="minorHAnsi" w:hAnsiTheme="minorHAnsi" w:cstheme="minorHAnsi"/>
          <w:b/>
          <w:szCs w:val="18"/>
        </w:rPr>
      </w:pPr>
    </w:p>
    <w:p w14:paraId="79848500" w14:textId="4134F0F5" w:rsidR="004E6894" w:rsidRPr="007317B5" w:rsidRDefault="004E6894" w:rsidP="009542D8">
      <w:pPr>
        <w:ind w:left="0" w:right="-360" w:firstLine="0"/>
        <w:rPr>
          <w:rFonts w:asciiTheme="minorHAnsi" w:hAnsiTheme="minorHAnsi" w:cstheme="minorHAnsi"/>
          <w:b/>
          <w:szCs w:val="18"/>
        </w:rPr>
      </w:pPr>
    </w:p>
    <w:p w14:paraId="270CCFFB" w14:textId="5711D5DF" w:rsidR="004E6894" w:rsidRPr="007317B5" w:rsidRDefault="004E6894" w:rsidP="009542D8">
      <w:pPr>
        <w:ind w:left="0" w:right="-360" w:firstLine="0"/>
        <w:rPr>
          <w:rFonts w:asciiTheme="minorHAnsi" w:hAnsiTheme="minorHAnsi" w:cstheme="minorHAnsi"/>
          <w:b/>
          <w:szCs w:val="18"/>
        </w:rPr>
      </w:pPr>
    </w:p>
    <w:p w14:paraId="6246ABFE" w14:textId="2ED40D6C" w:rsidR="004E6894" w:rsidRPr="007317B5" w:rsidRDefault="004E6894" w:rsidP="009542D8">
      <w:pPr>
        <w:ind w:left="0" w:right="-360" w:firstLine="0"/>
        <w:rPr>
          <w:rFonts w:asciiTheme="minorHAnsi" w:hAnsiTheme="minorHAnsi" w:cstheme="minorHAnsi"/>
          <w:b/>
          <w:szCs w:val="18"/>
        </w:rPr>
      </w:pPr>
    </w:p>
    <w:p w14:paraId="1813BCAE" w14:textId="425D1150" w:rsidR="004E6894" w:rsidRPr="007317B5" w:rsidRDefault="004E6894" w:rsidP="009542D8">
      <w:pPr>
        <w:ind w:left="0" w:right="-360" w:firstLine="0"/>
        <w:rPr>
          <w:rFonts w:asciiTheme="minorHAnsi" w:hAnsiTheme="minorHAnsi" w:cstheme="minorHAnsi"/>
          <w:b/>
          <w:szCs w:val="18"/>
        </w:rPr>
      </w:pPr>
    </w:p>
    <w:p w14:paraId="076E0986" w14:textId="7BE865CD" w:rsidR="004E6894" w:rsidRPr="007317B5" w:rsidRDefault="004E6894" w:rsidP="009542D8">
      <w:pPr>
        <w:ind w:left="0" w:right="-360" w:firstLine="0"/>
        <w:rPr>
          <w:rFonts w:asciiTheme="minorHAnsi" w:hAnsiTheme="minorHAnsi" w:cstheme="minorHAnsi"/>
          <w:b/>
          <w:szCs w:val="18"/>
        </w:rPr>
      </w:pPr>
    </w:p>
    <w:p w14:paraId="1D966661" w14:textId="1EE79357" w:rsidR="004E6894" w:rsidRPr="007317B5" w:rsidRDefault="004E6894" w:rsidP="009542D8">
      <w:pPr>
        <w:ind w:left="0" w:right="-360" w:firstLine="0"/>
        <w:rPr>
          <w:rFonts w:asciiTheme="minorHAnsi" w:hAnsiTheme="minorHAnsi" w:cstheme="minorHAnsi"/>
          <w:b/>
          <w:szCs w:val="18"/>
        </w:rPr>
      </w:pPr>
    </w:p>
    <w:p w14:paraId="350C36E4" w14:textId="1A54EE72" w:rsidR="004E6894" w:rsidRPr="007317B5" w:rsidRDefault="004E6894" w:rsidP="009542D8">
      <w:pPr>
        <w:ind w:left="0" w:right="-360" w:firstLine="0"/>
        <w:rPr>
          <w:rFonts w:asciiTheme="minorHAnsi" w:hAnsiTheme="minorHAnsi" w:cstheme="minorHAnsi"/>
          <w:b/>
          <w:szCs w:val="18"/>
        </w:rPr>
      </w:pPr>
    </w:p>
    <w:p w14:paraId="474C4C14" w14:textId="0DAF47EA" w:rsidR="004E6894" w:rsidRPr="007317B5" w:rsidRDefault="004E6894" w:rsidP="009542D8">
      <w:pPr>
        <w:ind w:left="0" w:right="-360" w:firstLine="0"/>
        <w:rPr>
          <w:rFonts w:asciiTheme="minorHAnsi" w:hAnsiTheme="minorHAnsi" w:cstheme="minorHAnsi"/>
          <w:b/>
          <w:szCs w:val="18"/>
        </w:rPr>
      </w:pPr>
    </w:p>
    <w:p w14:paraId="1866940F" w14:textId="324AB1D5" w:rsidR="00515C52" w:rsidRPr="007317B5" w:rsidRDefault="00515C52" w:rsidP="009542D8">
      <w:pPr>
        <w:ind w:left="0" w:right="-360" w:firstLine="0"/>
        <w:rPr>
          <w:rFonts w:asciiTheme="minorHAnsi" w:hAnsiTheme="minorHAnsi" w:cstheme="minorHAnsi"/>
          <w:b/>
          <w:szCs w:val="18"/>
        </w:rPr>
      </w:pPr>
    </w:p>
    <w:p w14:paraId="7694FC90" w14:textId="77777777" w:rsidR="00515C52" w:rsidRPr="007317B5" w:rsidRDefault="00515C52" w:rsidP="009542D8">
      <w:pPr>
        <w:ind w:left="0" w:right="-360" w:firstLine="0"/>
        <w:rPr>
          <w:rFonts w:asciiTheme="minorHAnsi" w:hAnsiTheme="minorHAnsi" w:cstheme="minorHAnsi"/>
          <w:b/>
          <w:szCs w:val="18"/>
        </w:rPr>
      </w:pPr>
    </w:p>
    <w:p w14:paraId="6E0B1C9B" w14:textId="457567F5" w:rsidR="004E6894" w:rsidRPr="007317B5" w:rsidRDefault="004E6894" w:rsidP="009542D8">
      <w:pPr>
        <w:ind w:left="0" w:right="-360" w:firstLine="0"/>
        <w:rPr>
          <w:rFonts w:asciiTheme="minorHAnsi" w:hAnsiTheme="minorHAnsi" w:cstheme="minorHAnsi"/>
          <w:b/>
          <w:szCs w:val="18"/>
        </w:rPr>
      </w:pPr>
    </w:p>
    <w:p w14:paraId="4421EB49" w14:textId="4D42CEF1" w:rsidR="004E6894" w:rsidRPr="007317B5" w:rsidRDefault="004E6894" w:rsidP="009542D8">
      <w:pPr>
        <w:ind w:left="0" w:right="-360" w:firstLine="0"/>
        <w:rPr>
          <w:rFonts w:asciiTheme="minorHAnsi" w:hAnsiTheme="minorHAnsi" w:cstheme="minorHAnsi"/>
          <w:b/>
          <w:szCs w:val="18"/>
        </w:rPr>
      </w:pPr>
    </w:p>
    <w:p w14:paraId="1709DF60" w14:textId="0720708A" w:rsidR="004E6894" w:rsidRPr="007317B5" w:rsidRDefault="004E6894" w:rsidP="009542D8">
      <w:pPr>
        <w:ind w:left="0" w:right="-360" w:firstLine="0"/>
        <w:rPr>
          <w:rFonts w:asciiTheme="minorHAnsi" w:hAnsiTheme="minorHAnsi" w:cstheme="minorHAnsi"/>
          <w:b/>
          <w:szCs w:val="18"/>
        </w:rPr>
      </w:pPr>
    </w:p>
    <w:p w14:paraId="028A1F79" w14:textId="237F4A26" w:rsidR="004E6894" w:rsidRPr="007317B5" w:rsidRDefault="004E6894" w:rsidP="009542D8">
      <w:pPr>
        <w:ind w:left="0" w:right="-360" w:firstLine="0"/>
        <w:rPr>
          <w:rFonts w:asciiTheme="minorHAnsi" w:hAnsiTheme="minorHAnsi" w:cstheme="minorHAnsi"/>
          <w:b/>
          <w:szCs w:val="18"/>
        </w:rPr>
      </w:pPr>
    </w:p>
    <w:p w14:paraId="7DEF4952" w14:textId="20753414" w:rsidR="004E6894" w:rsidRPr="007317B5" w:rsidRDefault="004E6894" w:rsidP="004E6894">
      <w:pPr>
        <w:spacing w:after="0" w:line="240" w:lineRule="auto"/>
        <w:ind w:left="0" w:right="-360" w:firstLine="0"/>
        <w:rPr>
          <w:rFonts w:asciiTheme="minorHAnsi" w:hAnsiTheme="minorHAnsi" w:cstheme="minorHAnsi"/>
          <w:b/>
          <w:szCs w:val="18"/>
        </w:rPr>
      </w:pPr>
      <w:r w:rsidRPr="007317B5">
        <w:rPr>
          <w:rFonts w:asciiTheme="minorHAnsi" w:hAnsiTheme="minorHAnsi" w:cstheme="minorHAnsi"/>
          <w:b/>
          <w:szCs w:val="18"/>
        </w:rPr>
        <w:lastRenderedPageBreak/>
        <w:t>7.3. Identificación de Aspectos Sociales (Completar cuadros según corresponda</w:t>
      </w:r>
      <w:r w:rsidR="00C14223">
        <w:rPr>
          <w:rFonts w:asciiTheme="minorHAnsi" w:hAnsiTheme="minorHAnsi" w:cstheme="minorHAnsi"/>
          <w:b/>
          <w:szCs w:val="18"/>
        </w:rPr>
        <w:t>)</w:t>
      </w:r>
    </w:p>
    <w:p w14:paraId="1A9EC1E7" w14:textId="5EAADBC9" w:rsidR="004E6894" w:rsidRPr="007317B5" w:rsidRDefault="004E6894" w:rsidP="009542D8">
      <w:pPr>
        <w:ind w:left="0" w:right="-360" w:firstLine="0"/>
        <w:rPr>
          <w:rFonts w:asciiTheme="minorHAnsi" w:hAnsiTheme="minorHAnsi" w:cstheme="minorHAnsi"/>
          <w:b/>
          <w:szCs w:val="18"/>
        </w:rPr>
      </w:pPr>
    </w:p>
    <w:p w14:paraId="5BBE9724" w14:textId="5344FB8E" w:rsidR="004E6894" w:rsidRPr="007317B5" w:rsidRDefault="004E6894" w:rsidP="009542D8">
      <w:pPr>
        <w:ind w:left="0" w:right="-360" w:firstLine="0"/>
        <w:rPr>
          <w:rFonts w:asciiTheme="minorHAnsi" w:hAnsiTheme="minorHAnsi" w:cstheme="minorHAnsi"/>
          <w:b/>
          <w:szCs w:val="18"/>
        </w:rPr>
      </w:pPr>
    </w:p>
    <w:tbl>
      <w:tblPr>
        <w:tblW w:w="47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078"/>
        <w:gridCol w:w="1117"/>
        <w:gridCol w:w="902"/>
        <w:gridCol w:w="1084"/>
        <w:gridCol w:w="938"/>
        <w:gridCol w:w="938"/>
        <w:gridCol w:w="793"/>
        <w:gridCol w:w="1143"/>
        <w:gridCol w:w="1172"/>
        <w:gridCol w:w="1208"/>
        <w:gridCol w:w="1117"/>
        <w:gridCol w:w="1175"/>
      </w:tblGrid>
      <w:tr w:rsidR="007317B5" w:rsidRPr="007317B5" w14:paraId="6418F8CB" w14:textId="77777777" w:rsidTr="007317B5">
        <w:trPr>
          <w:trHeight w:val="397"/>
        </w:trPr>
        <w:tc>
          <w:tcPr>
            <w:tcW w:w="515" w:type="pct"/>
            <w:vMerge w:val="restart"/>
            <w:shd w:val="clear" w:color="auto" w:fill="auto"/>
            <w:vAlign w:val="center"/>
          </w:tcPr>
          <w:p w14:paraId="247867C7" w14:textId="38FCEA2A" w:rsidR="007317B5" w:rsidRPr="007317B5" w:rsidRDefault="007317B5" w:rsidP="007317B5">
            <w:pPr>
              <w:spacing w:after="0" w:line="240" w:lineRule="auto"/>
              <w:ind w:left="0"/>
              <w:jc w:val="center"/>
              <w:rPr>
                <w:rFonts w:asciiTheme="minorHAnsi" w:eastAsia="Times New Roman" w:hAnsiTheme="minorHAnsi" w:cstheme="minorHAnsi"/>
                <w:b/>
                <w:bCs/>
                <w:szCs w:val="18"/>
                <w:lang w:eastAsia="en-US"/>
              </w:rPr>
            </w:pPr>
            <w:r w:rsidRPr="007317B5">
              <w:rPr>
                <w:rFonts w:asciiTheme="minorHAnsi" w:eastAsia="Times New Roman" w:hAnsiTheme="minorHAnsi" w:cstheme="minorHAnsi"/>
                <w:b/>
                <w:bCs/>
                <w:szCs w:val="18"/>
                <w:lang w:eastAsia="en-US"/>
              </w:rPr>
              <w:t>Etapa del proyecto</w:t>
            </w:r>
          </w:p>
        </w:tc>
        <w:tc>
          <w:tcPr>
            <w:tcW w:w="397" w:type="pct"/>
            <w:vMerge w:val="restart"/>
            <w:shd w:val="clear" w:color="auto" w:fill="auto"/>
            <w:vAlign w:val="center"/>
          </w:tcPr>
          <w:p w14:paraId="3A31F20B" w14:textId="0D63A844" w:rsidR="007317B5" w:rsidRPr="007317B5" w:rsidRDefault="007317B5" w:rsidP="007317B5">
            <w:pPr>
              <w:spacing w:after="0" w:line="240" w:lineRule="auto"/>
              <w:ind w:left="0"/>
              <w:jc w:val="center"/>
              <w:rPr>
                <w:rFonts w:asciiTheme="minorHAnsi" w:eastAsia="Times New Roman" w:hAnsiTheme="minorHAnsi" w:cstheme="minorHAnsi"/>
                <w:b/>
                <w:bCs/>
                <w:szCs w:val="18"/>
                <w:lang w:eastAsia="en-US"/>
              </w:rPr>
            </w:pPr>
            <w:r w:rsidRPr="007317B5">
              <w:rPr>
                <w:rFonts w:asciiTheme="minorHAnsi" w:eastAsia="Times New Roman" w:hAnsiTheme="minorHAnsi" w:cstheme="minorHAnsi"/>
                <w:b/>
                <w:bCs/>
                <w:szCs w:val="18"/>
                <w:lang w:eastAsia="en-US"/>
              </w:rPr>
              <w:t>Actividades del proyecto</w:t>
            </w:r>
          </w:p>
        </w:tc>
        <w:tc>
          <w:tcPr>
            <w:tcW w:w="4089" w:type="pct"/>
            <w:gridSpan w:val="11"/>
            <w:shd w:val="clear" w:color="auto" w:fill="auto"/>
            <w:vAlign w:val="center"/>
          </w:tcPr>
          <w:p w14:paraId="1EC76FCE" w14:textId="72AA4CF9" w:rsidR="007317B5" w:rsidRPr="007317B5" w:rsidRDefault="007317B5" w:rsidP="007317B5">
            <w:pPr>
              <w:spacing w:after="0" w:line="240" w:lineRule="auto"/>
              <w:ind w:left="0" w:firstLine="0"/>
              <w:jc w:val="center"/>
              <w:rPr>
                <w:rFonts w:asciiTheme="minorHAnsi" w:eastAsia="Times New Roman" w:hAnsiTheme="minorHAnsi" w:cstheme="minorHAnsi"/>
                <w:b/>
                <w:bCs/>
                <w:szCs w:val="18"/>
                <w:lang w:eastAsia="en-US"/>
              </w:rPr>
            </w:pPr>
            <w:r w:rsidRPr="007317B5">
              <w:rPr>
                <w:rFonts w:asciiTheme="minorHAnsi" w:eastAsia="Times New Roman" w:hAnsiTheme="minorHAnsi" w:cstheme="minorHAnsi"/>
                <w:b/>
                <w:bCs/>
                <w:szCs w:val="18"/>
                <w:lang w:eastAsia="en-US"/>
              </w:rPr>
              <w:t>Aspecto Ambiental</w:t>
            </w:r>
          </w:p>
        </w:tc>
      </w:tr>
      <w:tr w:rsidR="007317B5" w:rsidRPr="007317B5" w14:paraId="5C53ACFA" w14:textId="38D08F8E" w:rsidTr="007317B5">
        <w:trPr>
          <w:trHeight w:val="397"/>
        </w:trPr>
        <w:tc>
          <w:tcPr>
            <w:tcW w:w="515" w:type="pct"/>
            <w:vMerge/>
            <w:shd w:val="clear" w:color="auto" w:fill="auto"/>
            <w:vAlign w:val="center"/>
          </w:tcPr>
          <w:p w14:paraId="5336586F" w14:textId="7B66FCCB" w:rsidR="007317B5" w:rsidRPr="007317B5" w:rsidRDefault="007317B5" w:rsidP="007317B5">
            <w:pPr>
              <w:spacing w:after="0" w:line="240" w:lineRule="auto"/>
              <w:ind w:left="0"/>
              <w:jc w:val="center"/>
              <w:rPr>
                <w:rFonts w:asciiTheme="minorHAnsi" w:eastAsia="Times New Roman" w:hAnsiTheme="minorHAnsi" w:cstheme="minorHAnsi"/>
                <w:b/>
                <w:bCs/>
                <w:szCs w:val="18"/>
                <w:lang w:eastAsia="en-US"/>
              </w:rPr>
            </w:pPr>
          </w:p>
        </w:tc>
        <w:tc>
          <w:tcPr>
            <w:tcW w:w="397" w:type="pct"/>
            <w:vMerge/>
            <w:shd w:val="clear" w:color="auto" w:fill="auto"/>
            <w:vAlign w:val="center"/>
          </w:tcPr>
          <w:p w14:paraId="66EB88EB" w14:textId="0387D784" w:rsidR="007317B5" w:rsidRPr="007317B5" w:rsidRDefault="007317B5" w:rsidP="007317B5">
            <w:pPr>
              <w:spacing w:after="0" w:line="240" w:lineRule="auto"/>
              <w:ind w:left="0"/>
              <w:jc w:val="center"/>
              <w:rPr>
                <w:rFonts w:asciiTheme="minorHAnsi" w:eastAsia="Times New Roman" w:hAnsiTheme="minorHAnsi" w:cstheme="minorHAnsi"/>
                <w:b/>
                <w:bCs/>
                <w:szCs w:val="18"/>
                <w:lang w:eastAsia="en-US"/>
              </w:rPr>
            </w:pPr>
          </w:p>
        </w:tc>
        <w:tc>
          <w:tcPr>
            <w:tcW w:w="681" w:type="pct"/>
            <w:gridSpan w:val="2"/>
            <w:shd w:val="clear" w:color="auto" w:fill="auto"/>
            <w:vAlign w:val="center"/>
          </w:tcPr>
          <w:p w14:paraId="48FC5790" w14:textId="2DBD7A9E" w:rsidR="007317B5" w:rsidRPr="007317B5" w:rsidRDefault="007317B5" w:rsidP="007317B5">
            <w:pPr>
              <w:spacing w:after="0" w:line="240" w:lineRule="auto"/>
              <w:ind w:left="0" w:firstLine="0"/>
              <w:jc w:val="center"/>
              <w:rPr>
                <w:rFonts w:asciiTheme="minorHAnsi" w:eastAsia="Times New Roman" w:hAnsiTheme="minorHAnsi" w:cstheme="minorHAnsi"/>
                <w:b/>
                <w:bCs/>
                <w:szCs w:val="18"/>
                <w:lang w:eastAsia="en-US"/>
              </w:rPr>
            </w:pPr>
            <w:r w:rsidRPr="007317B5">
              <w:rPr>
                <w:rFonts w:asciiTheme="minorHAnsi" w:eastAsia="Times New Roman" w:hAnsiTheme="minorHAnsi" w:cstheme="minorHAnsi"/>
                <w:b/>
                <w:bCs/>
                <w:szCs w:val="18"/>
                <w:lang w:eastAsia="en-US"/>
              </w:rPr>
              <w:t>Salud</w:t>
            </w:r>
          </w:p>
        </w:tc>
        <w:tc>
          <w:tcPr>
            <w:tcW w:w="2046" w:type="pct"/>
            <w:gridSpan w:val="5"/>
            <w:shd w:val="clear" w:color="auto" w:fill="auto"/>
            <w:vAlign w:val="center"/>
          </w:tcPr>
          <w:p w14:paraId="1218769D" w14:textId="40CC9C41" w:rsidR="007317B5" w:rsidRPr="007317B5" w:rsidRDefault="007317B5" w:rsidP="007317B5">
            <w:pPr>
              <w:spacing w:after="0" w:line="240" w:lineRule="auto"/>
              <w:ind w:left="0" w:firstLine="0"/>
              <w:jc w:val="center"/>
              <w:rPr>
                <w:rFonts w:asciiTheme="minorHAnsi" w:eastAsia="Times New Roman" w:hAnsiTheme="minorHAnsi" w:cstheme="minorHAnsi"/>
                <w:b/>
                <w:bCs/>
                <w:szCs w:val="18"/>
                <w:lang w:eastAsia="en-US"/>
              </w:rPr>
            </w:pPr>
            <w:r w:rsidRPr="007317B5">
              <w:rPr>
                <w:rFonts w:asciiTheme="minorHAnsi" w:eastAsia="Times New Roman" w:hAnsiTheme="minorHAnsi" w:cstheme="minorHAnsi"/>
                <w:b/>
                <w:bCs/>
                <w:szCs w:val="18"/>
                <w:lang w:eastAsia="en-US"/>
              </w:rPr>
              <w:t>Economía</w:t>
            </w:r>
          </w:p>
        </w:tc>
        <w:tc>
          <w:tcPr>
            <w:tcW w:w="998" w:type="pct"/>
            <w:gridSpan w:val="3"/>
            <w:shd w:val="clear" w:color="auto" w:fill="auto"/>
            <w:vAlign w:val="center"/>
          </w:tcPr>
          <w:p w14:paraId="4DAF621C" w14:textId="526096EE" w:rsidR="007317B5" w:rsidRPr="007317B5" w:rsidRDefault="007317B5" w:rsidP="007317B5">
            <w:pPr>
              <w:spacing w:after="0" w:line="240" w:lineRule="auto"/>
              <w:ind w:left="0" w:firstLine="0"/>
              <w:jc w:val="center"/>
              <w:rPr>
                <w:rFonts w:asciiTheme="minorHAnsi" w:eastAsia="Times New Roman" w:hAnsiTheme="minorHAnsi" w:cstheme="minorHAnsi"/>
                <w:b/>
                <w:bCs/>
                <w:szCs w:val="18"/>
                <w:lang w:eastAsia="en-US"/>
              </w:rPr>
            </w:pPr>
            <w:r w:rsidRPr="007317B5">
              <w:rPr>
                <w:rFonts w:asciiTheme="minorHAnsi" w:eastAsia="Times New Roman" w:hAnsiTheme="minorHAnsi" w:cstheme="minorHAnsi"/>
                <w:b/>
                <w:bCs/>
                <w:szCs w:val="18"/>
                <w:lang w:eastAsia="en-US"/>
              </w:rPr>
              <w:t>Social</w:t>
            </w:r>
          </w:p>
        </w:tc>
        <w:tc>
          <w:tcPr>
            <w:tcW w:w="363" w:type="pct"/>
            <w:vAlign w:val="center"/>
          </w:tcPr>
          <w:p w14:paraId="341FFD20" w14:textId="73CED9E5" w:rsidR="007317B5" w:rsidRPr="007317B5" w:rsidRDefault="007317B5" w:rsidP="007317B5">
            <w:pPr>
              <w:spacing w:after="0" w:line="240" w:lineRule="auto"/>
              <w:ind w:left="0" w:firstLine="0"/>
              <w:jc w:val="center"/>
              <w:rPr>
                <w:rFonts w:asciiTheme="minorHAnsi" w:eastAsia="Times New Roman" w:hAnsiTheme="minorHAnsi" w:cstheme="minorHAnsi"/>
                <w:b/>
                <w:bCs/>
                <w:szCs w:val="18"/>
                <w:lang w:eastAsia="en-US"/>
              </w:rPr>
            </w:pPr>
            <w:r w:rsidRPr="007317B5">
              <w:rPr>
                <w:rFonts w:asciiTheme="minorHAnsi" w:eastAsia="Times New Roman" w:hAnsiTheme="minorHAnsi" w:cstheme="minorHAnsi"/>
                <w:b/>
                <w:bCs/>
                <w:szCs w:val="18"/>
                <w:lang w:eastAsia="en-US"/>
              </w:rPr>
              <w:t>Propiedad</w:t>
            </w:r>
          </w:p>
        </w:tc>
      </w:tr>
      <w:tr w:rsidR="007317B5" w:rsidRPr="007317B5" w14:paraId="7BBB30FF" w14:textId="4A3E737D" w:rsidTr="007317B5">
        <w:trPr>
          <w:trHeight w:val="1142"/>
        </w:trPr>
        <w:tc>
          <w:tcPr>
            <w:tcW w:w="515" w:type="pct"/>
            <w:vMerge/>
            <w:shd w:val="clear" w:color="auto" w:fill="auto"/>
            <w:vAlign w:val="center"/>
            <w:hideMark/>
          </w:tcPr>
          <w:p w14:paraId="03126890" w14:textId="08DA53C0" w:rsidR="007317B5" w:rsidRPr="007317B5" w:rsidRDefault="007317B5" w:rsidP="007317B5">
            <w:pPr>
              <w:spacing w:after="0" w:line="240" w:lineRule="auto"/>
              <w:ind w:left="0" w:firstLine="0"/>
              <w:jc w:val="center"/>
              <w:rPr>
                <w:rFonts w:asciiTheme="minorHAnsi" w:eastAsia="Times New Roman" w:hAnsiTheme="minorHAnsi" w:cstheme="minorHAnsi"/>
                <w:b/>
                <w:bCs/>
                <w:szCs w:val="18"/>
                <w:lang w:eastAsia="en-US"/>
              </w:rPr>
            </w:pPr>
          </w:p>
        </w:tc>
        <w:tc>
          <w:tcPr>
            <w:tcW w:w="397" w:type="pct"/>
            <w:vMerge/>
            <w:shd w:val="clear" w:color="auto" w:fill="auto"/>
            <w:vAlign w:val="center"/>
            <w:hideMark/>
          </w:tcPr>
          <w:p w14:paraId="74420B5D" w14:textId="353D577E" w:rsidR="007317B5" w:rsidRPr="007317B5" w:rsidRDefault="007317B5" w:rsidP="007317B5">
            <w:pPr>
              <w:spacing w:after="0" w:line="240" w:lineRule="auto"/>
              <w:ind w:left="0" w:firstLine="0"/>
              <w:jc w:val="center"/>
              <w:rPr>
                <w:rFonts w:asciiTheme="minorHAnsi" w:eastAsia="Times New Roman" w:hAnsiTheme="minorHAnsi" w:cstheme="minorHAnsi"/>
                <w:b/>
                <w:bCs/>
                <w:szCs w:val="18"/>
                <w:lang w:eastAsia="en-US"/>
              </w:rPr>
            </w:pPr>
          </w:p>
        </w:tc>
        <w:tc>
          <w:tcPr>
            <w:tcW w:w="311" w:type="pct"/>
            <w:shd w:val="clear" w:color="auto" w:fill="auto"/>
            <w:vAlign w:val="center"/>
            <w:hideMark/>
          </w:tcPr>
          <w:p w14:paraId="24BAF1B0" w14:textId="727658BA" w:rsidR="007317B5" w:rsidRPr="00BF6D35" w:rsidRDefault="007317B5" w:rsidP="007317B5">
            <w:pPr>
              <w:spacing w:after="0" w:line="240" w:lineRule="auto"/>
              <w:ind w:left="0" w:firstLine="0"/>
              <w:jc w:val="center"/>
              <w:rPr>
                <w:rFonts w:asciiTheme="minorHAnsi" w:eastAsia="Times New Roman" w:hAnsiTheme="minorHAnsi" w:cstheme="minorHAnsi"/>
                <w:b/>
                <w:bCs/>
                <w:szCs w:val="18"/>
                <w:lang w:eastAsia="en-US"/>
              </w:rPr>
            </w:pPr>
            <w:r w:rsidRPr="00BF6D35">
              <w:rPr>
                <w:rFonts w:asciiTheme="minorHAnsi" w:eastAsia="Times New Roman" w:hAnsiTheme="minorHAnsi" w:cstheme="minorHAnsi"/>
                <w:b/>
                <w:bCs/>
                <w:szCs w:val="18"/>
              </w:rPr>
              <w:t>Generación de material particulado, ruido y gases</w:t>
            </w:r>
          </w:p>
        </w:tc>
        <w:tc>
          <w:tcPr>
            <w:tcW w:w="370" w:type="pct"/>
            <w:shd w:val="clear" w:color="auto" w:fill="auto"/>
            <w:vAlign w:val="center"/>
            <w:hideMark/>
          </w:tcPr>
          <w:p w14:paraId="32D6C3EE" w14:textId="3E986183" w:rsidR="007317B5" w:rsidRPr="00BF6D35" w:rsidRDefault="007317B5" w:rsidP="007317B5">
            <w:pPr>
              <w:spacing w:after="0" w:line="240" w:lineRule="auto"/>
              <w:ind w:left="0" w:firstLine="0"/>
              <w:jc w:val="center"/>
              <w:rPr>
                <w:rFonts w:asciiTheme="minorHAnsi" w:eastAsia="Times New Roman" w:hAnsiTheme="minorHAnsi" w:cstheme="minorHAnsi"/>
                <w:b/>
                <w:bCs/>
                <w:szCs w:val="18"/>
                <w:lang w:eastAsia="en-US"/>
              </w:rPr>
            </w:pPr>
            <w:r w:rsidRPr="00BF6D35">
              <w:rPr>
                <w:rFonts w:asciiTheme="minorHAnsi" w:eastAsia="Times New Roman" w:hAnsiTheme="minorHAnsi" w:cstheme="minorHAnsi"/>
                <w:b/>
                <w:bCs/>
                <w:szCs w:val="18"/>
              </w:rPr>
              <w:t>Posibles riesgos laborales</w:t>
            </w:r>
          </w:p>
        </w:tc>
        <w:tc>
          <w:tcPr>
            <w:tcW w:w="391" w:type="pct"/>
            <w:shd w:val="clear" w:color="auto" w:fill="auto"/>
            <w:vAlign w:val="center"/>
            <w:hideMark/>
          </w:tcPr>
          <w:p w14:paraId="74299002" w14:textId="7AECBA99" w:rsidR="007317B5" w:rsidRPr="00BF6D35" w:rsidRDefault="007317B5" w:rsidP="007317B5">
            <w:pPr>
              <w:spacing w:after="0" w:line="240" w:lineRule="auto"/>
              <w:ind w:left="0" w:firstLine="0"/>
              <w:jc w:val="center"/>
              <w:rPr>
                <w:rFonts w:asciiTheme="minorHAnsi" w:eastAsia="Times New Roman" w:hAnsiTheme="minorHAnsi" w:cstheme="minorHAnsi"/>
                <w:b/>
                <w:bCs/>
                <w:szCs w:val="18"/>
                <w:lang w:eastAsia="en-US"/>
              </w:rPr>
            </w:pPr>
            <w:r w:rsidRPr="00BF6D35">
              <w:rPr>
                <w:rFonts w:asciiTheme="minorHAnsi" w:eastAsia="Times New Roman" w:hAnsiTheme="minorHAnsi" w:cstheme="minorHAnsi"/>
                <w:b/>
                <w:bCs/>
                <w:szCs w:val="18"/>
              </w:rPr>
              <w:t>Incremento del consumo interno de bienes y/o servicios de negocios locales</w:t>
            </w:r>
          </w:p>
        </w:tc>
        <w:tc>
          <w:tcPr>
            <w:tcW w:w="359" w:type="pct"/>
            <w:shd w:val="clear" w:color="auto" w:fill="auto"/>
            <w:vAlign w:val="center"/>
            <w:hideMark/>
          </w:tcPr>
          <w:p w14:paraId="79869AAE" w14:textId="308BD56E" w:rsidR="007317B5" w:rsidRPr="00BF6D35" w:rsidRDefault="007317B5" w:rsidP="007317B5">
            <w:pPr>
              <w:spacing w:after="0" w:line="240" w:lineRule="auto"/>
              <w:ind w:left="0" w:firstLine="0"/>
              <w:jc w:val="center"/>
              <w:rPr>
                <w:rFonts w:asciiTheme="minorHAnsi" w:eastAsia="Times New Roman" w:hAnsiTheme="minorHAnsi" w:cstheme="minorHAnsi"/>
                <w:b/>
                <w:bCs/>
                <w:szCs w:val="18"/>
                <w:lang w:eastAsia="en-US"/>
              </w:rPr>
            </w:pPr>
            <w:r w:rsidRPr="00BF6D35">
              <w:rPr>
                <w:rFonts w:asciiTheme="minorHAnsi" w:eastAsia="Times New Roman" w:hAnsiTheme="minorHAnsi" w:cstheme="minorHAnsi"/>
                <w:b/>
                <w:bCs/>
                <w:szCs w:val="18"/>
              </w:rPr>
              <w:t>Demanda de mano de obra local</w:t>
            </w:r>
          </w:p>
        </w:tc>
        <w:tc>
          <w:tcPr>
            <w:tcW w:w="348" w:type="pct"/>
            <w:shd w:val="clear" w:color="auto" w:fill="auto"/>
            <w:vAlign w:val="center"/>
            <w:hideMark/>
          </w:tcPr>
          <w:p w14:paraId="3BE8EC17" w14:textId="6F17229B" w:rsidR="007317B5" w:rsidRPr="00BF6D35" w:rsidRDefault="007317B5" w:rsidP="007317B5">
            <w:pPr>
              <w:spacing w:after="0" w:line="240" w:lineRule="auto"/>
              <w:ind w:left="0" w:firstLine="0"/>
              <w:jc w:val="center"/>
              <w:rPr>
                <w:rFonts w:asciiTheme="minorHAnsi" w:eastAsia="Times New Roman" w:hAnsiTheme="minorHAnsi" w:cstheme="minorHAnsi"/>
                <w:b/>
                <w:bCs/>
                <w:szCs w:val="18"/>
                <w:lang w:eastAsia="en-US"/>
              </w:rPr>
            </w:pPr>
            <w:r w:rsidRPr="00BF6D35">
              <w:rPr>
                <w:rFonts w:asciiTheme="minorHAnsi" w:eastAsia="Times New Roman" w:hAnsiTheme="minorHAnsi" w:cstheme="minorHAnsi"/>
                <w:b/>
                <w:bCs/>
                <w:szCs w:val="18"/>
              </w:rPr>
              <w:t>Demanda de bienes y servicios con oferta local</w:t>
            </w:r>
          </w:p>
        </w:tc>
        <w:tc>
          <w:tcPr>
            <w:tcW w:w="508" w:type="pct"/>
            <w:shd w:val="clear" w:color="auto" w:fill="auto"/>
            <w:vAlign w:val="center"/>
            <w:hideMark/>
          </w:tcPr>
          <w:p w14:paraId="71B5F0F7" w14:textId="636D75C1" w:rsidR="007317B5" w:rsidRPr="00BF6D35" w:rsidRDefault="007317B5" w:rsidP="007317B5">
            <w:pPr>
              <w:spacing w:after="0" w:line="240" w:lineRule="auto"/>
              <w:ind w:left="0" w:firstLine="0"/>
              <w:jc w:val="center"/>
              <w:rPr>
                <w:rFonts w:asciiTheme="minorHAnsi" w:eastAsia="Times New Roman" w:hAnsiTheme="minorHAnsi" w:cstheme="minorHAnsi"/>
                <w:b/>
                <w:bCs/>
                <w:szCs w:val="18"/>
                <w:lang w:eastAsia="en-US"/>
              </w:rPr>
            </w:pPr>
            <w:r w:rsidRPr="00BF6D35">
              <w:rPr>
                <w:rFonts w:asciiTheme="minorHAnsi" w:eastAsia="Times New Roman" w:hAnsiTheme="minorHAnsi" w:cstheme="minorHAnsi"/>
                <w:b/>
                <w:bCs/>
                <w:szCs w:val="18"/>
              </w:rPr>
              <w:t>Perdida del empleo</w:t>
            </w:r>
          </w:p>
        </w:tc>
        <w:tc>
          <w:tcPr>
            <w:tcW w:w="440" w:type="pct"/>
            <w:shd w:val="clear" w:color="auto" w:fill="auto"/>
            <w:vAlign w:val="center"/>
            <w:hideMark/>
          </w:tcPr>
          <w:p w14:paraId="6BEA1FED" w14:textId="13F741DE" w:rsidR="007317B5" w:rsidRPr="00BF6D35" w:rsidRDefault="007317B5" w:rsidP="007317B5">
            <w:pPr>
              <w:spacing w:after="0" w:line="240" w:lineRule="auto"/>
              <w:ind w:left="0" w:firstLine="0"/>
              <w:jc w:val="center"/>
              <w:rPr>
                <w:rFonts w:asciiTheme="minorHAnsi" w:eastAsia="Times New Roman" w:hAnsiTheme="minorHAnsi" w:cstheme="minorHAnsi"/>
                <w:b/>
                <w:bCs/>
                <w:szCs w:val="18"/>
                <w:lang w:eastAsia="en-US"/>
              </w:rPr>
            </w:pPr>
            <w:r w:rsidRPr="00BF6D35">
              <w:rPr>
                <w:rFonts w:asciiTheme="minorHAnsi" w:eastAsia="Times New Roman" w:hAnsiTheme="minorHAnsi" w:cstheme="minorHAnsi"/>
                <w:b/>
                <w:bCs/>
                <w:szCs w:val="18"/>
              </w:rPr>
              <w:t>Disminución de los Ingresos de los negocios locales</w:t>
            </w:r>
          </w:p>
        </w:tc>
        <w:tc>
          <w:tcPr>
            <w:tcW w:w="418" w:type="pct"/>
            <w:shd w:val="clear" w:color="auto" w:fill="auto"/>
            <w:vAlign w:val="center"/>
            <w:hideMark/>
          </w:tcPr>
          <w:p w14:paraId="0FD7AC08" w14:textId="052A7683" w:rsidR="007317B5" w:rsidRPr="00BF6D35" w:rsidRDefault="007317B5" w:rsidP="007317B5">
            <w:pPr>
              <w:spacing w:after="0" w:line="240" w:lineRule="auto"/>
              <w:ind w:left="0" w:firstLine="0"/>
              <w:jc w:val="center"/>
              <w:rPr>
                <w:rFonts w:asciiTheme="minorHAnsi" w:eastAsia="Times New Roman" w:hAnsiTheme="minorHAnsi" w:cstheme="minorHAnsi"/>
                <w:b/>
                <w:bCs/>
                <w:szCs w:val="18"/>
                <w:lang w:eastAsia="en-US"/>
              </w:rPr>
            </w:pPr>
            <w:r w:rsidRPr="00BF6D35">
              <w:rPr>
                <w:rFonts w:asciiTheme="minorHAnsi" w:eastAsia="Times New Roman" w:hAnsiTheme="minorHAnsi" w:cstheme="minorHAnsi"/>
                <w:b/>
                <w:bCs/>
                <w:szCs w:val="18"/>
              </w:rPr>
              <w:t>Presencia de trabajadores foráneas en la zona</w:t>
            </w:r>
          </w:p>
        </w:tc>
        <w:tc>
          <w:tcPr>
            <w:tcW w:w="273" w:type="pct"/>
            <w:shd w:val="clear" w:color="auto" w:fill="auto"/>
            <w:vAlign w:val="center"/>
            <w:hideMark/>
          </w:tcPr>
          <w:p w14:paraId="5FEF55CB" w14:textId="27414335" w:rsidR="007317B5" w:rsidRPr="00BF6D35" w:rsidRDefault="007317B5" w:rsidP="007317B5">
            <w:pPr>
              <w:spacing w:after="0" w:line="240" w:lineRule="auto"/>
              <w:ind w:left="0" w:firstLine="0"/>
              <w:jc w:val="center"/>
              <w:rPr>
                <w:rFonts w:asciiTheme="minorHAnsi" w:eastAsia="Times New Roman" w:hAnsiTheme="minorHAnsi" w:cstheme="minorHAnsi"/>
                <w:b/>
                <w:bCs/>
                <w:szCs w:val="18"/>
                <w:lang w:eastAsia="en-US"/>
              </w:rPr>
            </w:pPr>
            <w:r w:rsidRPr="00BF6D35">
              <w:rPr>
                <w:rFonts w:asciiTheme="minorHAnsi" w:eastAsia="Times New Roman" w:hAnsiTheme="minorHAnsi" w:cstheme="minorHAnsi"/>
                <w:b/>
                <w:bCs/>
                <w:szCs w:val="18"/>
              </w:rPr>
              <w:t>Cierre temporal de la ruta fluvial por actividades constructivas</w:t>
            </w:r>
          </w:p>
        </w:tc>
        <w:tc>
          <w:tcPr>
            <w:tcW w:w="307" w:type="pct"/>
            <w:vAlign w:val="center"/>
          </w:tcPr>
          <w:p w14:paraId="66D23D10" w14:textId="55450DBE" w:rsidR="007317B5" w:rsidRPr="00BF6D35" w:rsidRDefault="007317B5" w:rsidP="007317B5">
            <w:pPr>
              <w:spacing w:after="0" w:line="240" w:lineRule="auto"/>
              <w:ind w:left="0" w:firstLine="0"/>
              <w:jc w:val="center"/>
              <w:rPr>
                <w:rFonts w:asciiTheme="minorHAnsi" w:eastAsia="Times New Roman" w:hAnsiTheme="minorHAnsi" w:cstheme="minorHAnsi"/>
                <w:b/>
                <w:bCs/>
                <w:szCs w:val="18"/>
                <w:lang w:eastAsia="en-US"/>
              </w:rPr>
            </w:pPr>
            <w:r w:rsidRPr="00BF6D35">
              <w:rPr>
                <w:rFonts w:asciiTheme="minorHAnsi" w:eastAsia="Times New Roman" w:hAnsiTheme="minorHAnsi" w:cstheme="minorHAnsi"/>
                <w:b/>
                <w:bCs/>
                <w:szCs w:val="18"/>
              </w:rPr>
              <w:t>Generación de material particulado, ruido y vibraciones</w:t>
            </w:r>
          </w:p>
        </w:tc>
        <w:tc>
          <w:tcPr>
            <w:tcW w:w="363" w:type="pct"/>
            <w:vAlign w:val="center"/>
          </w:tcPr>
          <w:p w14:paraId="58E16B75" w14:textId="54089743" w:rsidR="007317B5" w:rsidRPr="00BF6D35" w:rsidRDefault="007317B5" w:rsidP="007317B5">
            <w:pPr>
              <w:spacing w:after="0" w:line="240" w:lineRule="auto"/>
              <w:ind w:left="0" w:firstLine="0"/>
              <w:jc w:val="center"/>
              <w:rPr>
                <w:rFonts w:asciiTheme="minorHAnsi" w:eastAsia="Times New Roman" w:hAnsiTheme="minorHAnsi" w:cstheme="minorHAnsi"/>
                <w:b/>
                <w:bCs/>
                <w:szCs w:val="18"/>
                <w:lang w:eastAsia="en-US"/>
              </w:rPr>
            </w:pPr>
            <w:r w:rsidRPr="00BF6D35">
              <w:rPr>
                <w:rFonts w:asciiTheme="minorHAnsi" w:eastAsia="Times New Roman" w:hAnsiTheme="minorHAnsi" w:cstheme="minorHAnsi"/>
                <w:b/>
                <w:bCs/>
                <w:szCs w:val="18"/>
              </w:rPr>
              <w:t>Afectaciones prediales</w:t>
            </w:r>
          </w:p>
        </w:tc>
      </w:tr>
      <w:tr w:rsidR="007317B5" w:rsidRPr="007317B5" w14:paraId="49352558" w14:textId="5AE45AAB" w:rsidTr="007317B5">
        <w:trPr>
          <w:trHeight w:val="304"/>
        </w:trPr>
        <w:tc>
          <w:tcPr>
            <w:tcW w:w="515" w:type="pct"/>
            <w:vMerge w:val="restart"/>
            <w:shd w:val="clear" w:color="auto" w:fill="auto"/>
            <w:vAlign w:val="center"/>
            <w:hideMark/>
          </w:tcPr>
          <w:p w14:paraId="5753A830"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r w:rsidRPr="007317B5">
              <w:rPr>
                <w:rFonts w:asciiTheme="minorHAnsi" w:eastAsia="Times New Roman" w:hAnsiTheme="minorHAnsi" w:cstheme="minorHAnsi"/>
                <w:szCs w:val="18"/>
                <w:lang w:eastAsia="en-US"/>
              </w:rPr>
              <w:t>Actividades de Planificación</w:t>
            </w:r>
          </w:p>
        </w:tc>
        <w:tc>
          <w:tcPr>
            <w:tcW w:w="397" w:type="pct"/>
            <w:shd w:val="clear" w:color="auto" w:fill="auto"/>
            <w:vAlign w:val="center"/>
            <w:hideMark/>
          </w:tcPr>
          <w:p w14:paraId="3F681586" w14:textId="77B9B826"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11" w:type="pct"/>
            <w:shd w:val="clear" w:color="auto" w:fill="auto"/>
            <w:vAlign w:val="center"/>
            <w:hideMark/>
          </w:tcPr>
          <w:p w14:paraId="170E9896" w14:textId="2ADA8045"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70" w:type="pct"/>
            <w:shd w:val="clear" w:color="auto" w:fill="auto"/>
            <w:vAlign w:val="center"/>
            <w:hideMark/>
          </w:tcPr>
          <w:p w14:paraId="26008357" w14:textId="1B77914A"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91" w:type="pct"/>
            <w:shd w:val="clear" w:color="auto" w:fill="auto"/>
            <w:vAlign w:val="center"/>
            <w:hideMark/>
          </w:tcPr>
          <w:p w14:paraId="70FAFEAE" w14:textId="550D7C8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59" w:type="pct"/>
            <w:shd w:val="clear" w:color="auto" w:fill="auto"/>
            <w:vAlign w:val="center"/>
            <w:hideMark/>
          </w:tcPr>
          <w:p w14:paraId="680958D0" w14:textId="016F2D2D"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48" w:type="pct"/>
            <w:shd w:val="clear" w:color="auto" w:fill="auto"/>
            <w:vAlign w:val="center"/>
            <w:hideMark/>
          </w:tcPr>
          <w:p w14:paraId="49A10A4A" w14:textId="2124BA91"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508" w:type="pct"/>
            <w:shd w:val="clear" w:color="auto" w:fill="auto"/>
            <w:vAlign w:val="center"/>
            <w:hideMark/>
          </w:tcPr>
          <w:p w14:paraId="421493D9" w14:textId="19160E64"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440" w:type="pct"/>
            <w:shd w:val="clear" w:color="auto" w:fill="auto"/>
            <w:noWrap/>
            <w:vAlign w:val="center"/>
            <w:hideMark/>
          </w:tcPr>
          <w:p w14:paraId="2A78B2F1" w14:textId="7E32DCC4"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418" w:type="pct"/>
            <w:shd w:val="clear" w:color="auto" w:fill="auto"/>
            <w:vAlign w:val="center"/>
            <w:hideMark/>
          </w:tcPr>
          <w:p w14:paraId="7375897C" w14:textId="004C49E0"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273" w:type="pct"/>
            <w:shd w:val="clear" w:color="auto" w:fill="auto"/>
            <w:vAlign w:val="center"/>
            <w:hideMark/>
          </w:tcPr>
          <w:p w14:paraId="7F285440" w14:textId="09BAB938"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07" w:type="pct"/>
            <w:vAlign w:val="center"/>
          </w:tcPr>
          <w:p w14:paraId="2AE7C087"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63" w:type="pct"/>
            <w:vAlign w:val="center"/>
          </w:tcPr>
          <w:p w14:paraId="057732EF"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r>
      <w:tr w:rsidR="007317B5" w:rsidRPr="007317B5" w14:paraId="1C4B047B" w14:textId="48E9A203" w:rsidTr="007317B5">
        <w:trPr>
          <w:trHeight w:val="304"/>
        </w:trPr>
        <w:tc>
          <w:tcPr>
            <w:tcW w:w="515" w:type="pct"/>
            <w:vMerge/>
            <w:vAlign w:val="center"/>
            <w:hideMark/>
          </w:tcPr>
          <w:p w14:paraId="16E671D2"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97" w:type="pct"/>
            <w:shd w:val="clear" w:color="auto" w:fill="auto"/>
            <w:vAlign w:val="center"/>
            <w:hideMark/>
          </w:tcPr>
          <w:p w14:paraId="21A93864" w14:textId="5B605E94"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11" w:type="pct"/>
            <w:shd w:val="clear" w:color="auto" w:fill="auto"/>
            <w:vAlign w:val="center"/>
            <w:hideMark/>
          </w:tcPr>
          <w:p w14:paraId="73E52985" w14:textId="1B1935B1"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70" w:type="pct"/>
            <w:shd w:val="clear" w:color="auto" w:fill="auto"/>
            <w:vAlign w:val="center"/>
            <w:hideMark/>
          </w:tcPr>
          <w:p w14:paraId="3976C150" w14:textId="312D7B01"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91" w:type="pct"/>
            <w:shd w:val="clear" w:color="auto" w:fill="auto"/>
            <w:vAlign w:val="center"/>
            <w:hideMark/>
          </w:tcPr>
          <w:p w14:paraId="39E5129D" w14:textId="38D49594"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59" w:type="pct"/>
            <w:shd w:val="clear" w:color="auto" w:fill="auto"/>
            <w:vAlign w:val="center"/>
            <w:hideMark/>
          </w:tcPr>
          <w:p w14:paraId="2407F0DF" w14:textId="4E7B1BCB"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48" w:type="pct"/>
            <w:shd w:val="clear" w:color="auto" w:fill="auto"/>
            <w:vAlign w:val="center"/>
            <w:hideMark/>
          </w:tcPr>
          <w:p w14:paraId="5FB05AB3" w14:textId="63E60A18"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508" w:type="pct"/>
            <w:shd w:val="clear" w:color="auto" w:fill="auto"/>
            <w:vAlign w:val="center"/>
            <w:hideMark/>
          </w:tcPr>
          <w:p w14:paraId="0B946E01" w14:textId="0B1E2246"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440" w:type="pct"/>
            <w:shd w:val="clear" w:color="auto" w:fill="auto"/>
            <w:noWrap/>
            <w:vAlign w:val="center"/>
            <w:hideMark/>
          </w:tcPr>
          <w:p w14:paraId="584CE232" w14:textId="1E158BF5"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418" w:type="pct"/>
            <w:shd w:val="clear" w:color="auto" w:fill="auto"/>
            <w:vAlign w:val="center"/>
            <w:hideMark/>
          </w:tcPr>
          <w:p w14:paraId="188E7D18" w14:textId="3BA6F625"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273" w:type="pct"/>
            <w:shd w:val="clear" w:color="auto" w:fill="auto"/>
            <w:vAlign w:val="center"/>
            <w:hideMark/>
          </w:tcPr>
          <w:p w14:paraId="2D61CEE5" w14:textId="0F3DAF81"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07" w:type="pct"/>
            <w:vAlign w:val="center"/>
          </w:tcPr>
          <w:p w14:paraId="655CD0BE"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63" w:type="pct"/>
            <w:vAlign w:val="center"/>
          </w:tcPr>
          <w:p w14:paraId="45F926DB"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r>
      <w:tr w:rsidR="007317B5" w:rsidRPr="007317B5" w14:paraId="3235A652" w14:textId="02546A44" w:rsidTr="007317B5">
        <w:trPr>
          <w:trHeight w:val="304"/>
        </w:trPr>
        <w:tc>
          <w:tcPr>
            <w:tcW w:w="515" w:type="pct"/>
            <w:vMerge/>
            <w:vAlign w:val="center"/>
            <w:hideMark/>
          </w:tcPr>
          <w:p w14:paraId="04F79BA2"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97" w:type="pct"/>
            <w:shd w:val="clear" w:color="auto" w:fill="auto"/>
            <w:vAlign w:val="center"/>
            <w:hideMark/>
          </w:tcPr>
          <w:p w14:paraId="2A1A4B21" w14:textId="4C8294F8"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11" w:type="pct"/>
            <w:shd w:val="clear" w:color="auto" w:fill="auto"/>
            <w:vAlign w:val="center"/>
            <w:hideMark/>
          </w:tcPr>
          <w:p w14:paraId="4DC0EA15" w14:textId="4899D545"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70" w:type="pct"/>
            <w:shd w:val="clear" w:color="auto" w:fill="auto"/>
            <w:vAlign w:val="center"/>
            <w:hideMark/>
          </w:tcPr>
          <w:p w14:paraId="7CE11133" w14:textId="5097967A"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91" w:type="pct"/>
            <w:shd w:val="clear" w:color="auto" w:fill="auto"/>
            <w:vAlign w:val="center"/>
            <w:hideMark/>
          </w:tcPr>
          <w:p w14:paraId="368E7528" w14:textId="62749B10"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59" w:type="pct"/>
            <w:shd w:val="clear" w:color="auto" w:fill="auto"/>
            <w:vAlign w:val="center"/>
            <w:hideMark/>
          </w:tcPr>
          <w:p w14:paraId="12315374" w14:textId="2E6D9F5D"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48" w:type="pct"/>
            <w:shd w:val="clear" w:color="auto" w:fill="auto"/>
            <w:vAlign w:val="center"/>
            <w:hideMark/>
          </w:tcPr>
          <w:p w14:paraId="095B4D67" w14:textId="3E877180"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508" w:type="pct"/>
            <w:shd w:val="clear" w:color="auto" w:fill="auto"/>
            <w:vAlign w:val="center"/>
            <w:hideMark/>
          </w:tcPr>
          <w:p w14:paraId="0EB52E1B" w14:textId="6D1A169C"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440" w:type="pct"/>
            <w:shd w:val="clear" w:color="auto" w:fill="auto"/>
            <w:noWrap/>
            <w:vAlign w:val="center"/>
            <w:hideMark/>
          </w:tcPr>
          <w:p w14:paraId="57B67270" w14:textId="1CE25A15"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418" w:type="pct"/>
            <w:shd w:val="clear" w:color="auto" w:fill="auto"/>
            <w:vAlign w:val="center"/>
            <w:hideMark/>
          </w:tcPr>
          <w:p w14:paraId="0D51081C" w14:textId="32A69166"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273" w:type="pct"/>
            <w:shd w:val="clear" w:color="auto" w:fill="auto"/>
            <w:vAlign w:val="center"/>
            <w:hideMark/>
          </w:tcPr>
          <w:p w14:paraId="78B0D058" w14:textId="3B24D19E"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07" w:type="pct"/>
            <w:vAlign w:val="center"/>
          </w:tcPr>
          <w:p w14:paraId="6716C698"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63" w:type="pct"/>
            <w:vAlign w:val="center"/>
          </w:tcPr>
          <w:p w14:paraId="7B7D69D9"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r>
      <w:tr w:rsidR="007317B5" w:rsidRPr="007317B5" w14:paraId="2D61A5AA" w14:textId="15529E0D" w:rsidTr="007317B5">
        <w:trPr>
          <w:trHeight w:val="304"/>
        </w:trPr>
        <w:tc>
          <w:tcPr>
            <w:tcW w:w="515" w:type="pct"/>
            <w:vMerge w:val="restart"/>
            <w:shd w:val="clear" w:color="auto" w:fill="auto"/>
            <w:vAlign w:val="center"/>
            <w:hideMark/>
          </w:tcPr>
          <w:p w14:paraId="4F3A766C"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r w:rsidRPr="007317B5">
              <w:rPr>
                <w:rFonts w:asciiTheme="minorHAnsi" w:eastAsia="Times New Roman" w:hAnsiTheme="minorHAnsi" w:cstheme="minorHAnsi"/>
                <w:szCs w:val="18"/>
                <w:lang w:eastAsia="en-US"/>
              </w:rPr>
              <w:t>Construcción</w:t>
            </w:r>
          </w:p>
        </w:tc>
        <w:tc>
          <w:tcPr>
            <w:tcW w:w="397" w:type="pct"/>
            <w:shd w:val="clear" w:color="auto" w:fill="auto"/>
            <w:vAlign w:val="center"/>
            <w:hideMark/>
          </w:tcPr>
          <w:p w14:paraId="10DDF6E3" w14:textId="0E8A72E4"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11" w:type="pct"/>
            <w:shd w:val="clear" w:color="auto" w:fill="auto"/>
            <w:vAlign w:val="center"/>
            <w:hideMark/>
          </w:tcPr>
          <w:p w14:paraId="2E551A4A" w14:textId="70665C28"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70" w:type="pct"/>
            <w:shd w:val="clear" w:color="auto" w:fill="auto"/>
            <w:vAlign w:val="center"/>
            <w:hideMark/>
          </w:tcPr>
          <w:p w14:paraId="11DE48BA" w14:textId="21EA67BD"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91" w:type="pct"/>
            <w:shd w:val="clear" w:color="auto" w:fill="auto"/>
            <w:vAlign w:val="center"/>
            <w:hideMark/>
          </w:tcPr>
          <w:p w14:paraId="403769B1" w14:textId="389A8538"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59" w:type="pct"/>
            <w:shd w:val="clear" w:color="auto" w:fill="auto"/>
            <w:vAlign w:val="center"/>
            <w:hideMark/>
          </w:tcPr>
          <w:p w14:paraId="28DE85BE" w14:textId="1AF57ABB"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48" w:type="pct"/>
            <w:shd w:val="clear" w:color="auto" w:fill="auto"/>
            <w:vAlign w:val="center"/>
            <w:hideMark/>
          </w:tcPr>
          <w:p w14:paraId="7BBD86B6" w14:textId="5672130D"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508" w:type="pct"/>
            <w:shd w:val="clear" w:color="auto" w:fill="auto"/>
            <w:vAlign w:val="center"/>
            <w:hideMark/>
          </w:tcPr>
          <w:p w14:paraId="30E5F944" w14:textId="7151BF9F"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440" w:type="pct"/>
            <w:shd w:val="clear" w:color="auto" w:fill="auto"/>
            <w:noWrap/>
            <w:vAlign w:val="center"/>
            <w:hideMark/>
          </w:tcPr>
          <w:p w14:paraId="01987701" w14:textId="68313829"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418" w:type="pct"/>
            <w:shd w:val="clear" w:color="auto" w:fill="auto"/>
            <w:vAlign w:val="center"/>
            <w:hideMark/>
          </w:tcPr>
          <w:p w14:paraId="511A17E9" w14:textId="43447168"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273" w:type="pct"/>
            <w:shd w:val="clear" w:color="auto" w:fill="auto"/>
            <w:vAlign w:val="center"/>
            <w:hideMark/>
          </w:tcPr>
          <w:p w14:paraId="71142879" w14:textId="33BF8DEE"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07" w:type="pct"/>
            <w:vAlign w:val="center"/>
          </w:tcPr>
          <w:p w14:paraId="3D157730"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63" w:type="pct"/>
            <w:vAlign w:val="center"/>
          </w:tcPr>
          <w:p w14:paraId="1D8618A4"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r>
      <w:tr w:rsidR="007317B5" w:rsidRPr="007317B5" w14:paraId="28C9BD85" w14:textId="3C6BFCBB" w:rsidTr="007317B5">
        <w:trPr>
          <w:trHeight w:val="304"/>
        </w:trPr>
        <w:tc>
          <w:tcPr>
            <w:tcW w:w="515" w:type="pct"/>
            <w:vMerge/>
            <w:vAlign w:val="center"/>
            <w:hideMark/>
          </w:tcPr>
          <w:p w14:paraId="161D4067"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97" w:type="pct"/>
            <w:shd w:val="clear" w:color="auto" w:fill="auto"/>
            <w:vAlign w:val="center"/>
            <w:hideMark/>
          </w:tcPr>
          <w:p w14:paraId="7B3C7A7E" w14:textId="56B4B38F"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11" w:type="pct"/>
            <w:shd w:val="clear" w:color="auto" w:fill="auto"/>
            <w:vAlign w:val="center"/>
            <w:hideMark/>
          </w:tcPr>
          <w:p w14:paraId="5A343420" w14:textId="6D595574"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70" w:type="pct"/>
            <w:shd w:val="clear" w:color="auto" w:fill="auto"/>
            <w:vAlign w:val="center"/>
            <w:hideMark/>
          </w:tcPr>
          <w:p w14:paraId="1FC08F50" w14:textId="1730418C"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91" w:type="pct"/>
            <w:shd w:val="clear" w:color="auto" w:fill="auto"/>
            <w:vAlign w:val="center"/>
            <w:hideMark/>
          </w:tcPr>
          <w:p w14:paraId="1B3508A2" w14:textId="314F5BD2"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59" w:type="pct"/>
            <w:shd w:val="clear" w:color="auto" w:fill="auto"/>
            <w:vAlign w:val="center"/>
            <w:hideMark/>
          </w:tcPr>
          <w:p w14:paraId="5C98FEE0" w14:textId="4C825776"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48" w:type="pct"/>
            <w:shd w:val="clear" w:color="auto" w:fill="auto"/>
            <w:vAlign w:val="center"/>
            <w:hideMark/>
          </w:tcPr>
          <w:p w14:paraId="7476B0E9" w14:textId="3F623158"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508" w:type="pct"/>
            <w:shd w:val="clear" w:color="auto" w:fill="auto"/>
            <w:vAlign w:val="center"/>
            <w:hideMark/>
          </w:tcPr>
          <w:p w14:paraId="086DDD2C" w14:textId="350BD0E4"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440" w:type="pct"/>
            <w:shd w:val="clear" w:color="auto" w:fill="auto"/>
            <w:noWrap/>
            <w:vAlign w:val="center"/>
            <w:hideMark/>
          </w:tcPr>
          <w:p w14:paraId="79CAA4A4" w14:textId="21597F1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418" w:type="pct"/>
            <w:shd w:val="clear" w:color="auto" w:fill="auto"/>
            <w:vAlign w:val="center"/>
            <w:hideMark/>
          </w:tcPr>
          <w:p w14:paraId="6E1B289A" w14:textId="016D5B0B"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273" w:type="pct"/>
            <w:shd w:val="clear" w:color="auto" w:fill="auto"/>
            <w:vAlign w:val="center"/>
            <w:hideMark/>
          </w:tcPr>
          <w:p w14:paraId="22F1940F" w14:textId="5B4A65A0"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07" w:type="pct"/>
            <w:vAlign w:val="center"/>
          </w:tcPr>
          <w:p w14:paraId="0426D2EA"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63" w:type="pct"/>
            <w:vAlign w:val="center"/>
          </w:tcPr>
          <w:p w14:paraId="15CB71C5"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r>
      <w:tr w:rsidR="007317B5" w:rsidRPr="007317B5" w14:paraId="67400449" w14:textId="38D85242" w:rsidTr="007317B5">
        <w:trPr>
          <w:trHeight w:val="304"/>
        </w:trPr>
        <w:tc>
          <w:tcPr>
            <w:tcW w:w="515" w:type="pct"/>
            <w:vMerge/>
            <w:vAlign w:val="center"/>
            <w:hideMark/>
          </w:tcPr>
          <w:p w14:paraId="5E786863"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97" w:type="pct"/>
            <w:shd w:val="clear" w:color="auto" w:fill="auto"/>
            <w:vAlign w:val="center"/>
            <w:hideMark/>
          </w:tcPr>
          <w:p w14:paraId="4C498C55" w14:textId="5029808B"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11" w:type="pct"/>
            <w:shd w:val="clear" w:color="auto" w:fill="auto"/>
            <w:vAlign w:val="center"/>
            <w:hideMark/>
          </w:tcPr>
          <w:p w14:paraId="3C998813" w14:textId="63353C7F"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70" w:type="pct"/>
            <w:shd w:val="clear" w:color="auto" w:fill="auto"/>
            <w:vAlign w:val="center"/>
            <w:hideMark/>
          </w:tcPr>
          <w:p w14:paraId="690609A8" w14:textId="0C5EB27A"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91" w:type="pct"/>
            <w:shd w:val="clear" w:color="auto" w:fill="auto"/>
            <w:vAlign w:val="center"/>
            <w:hideMark/>
          </w:tcPr>
          <w:p w14:paraId="7292C5AE" w14:textId="27F199BC"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59" w:type="pct"/>
            <w:shd w:val="clear" w:color="auto" w:fill="auto"/>
            <w:vAlign w:val="center"/>
            <w:hideMark/>
          </w:tcPr>
          <w:p w14:paraId="03B6A83D" w14:textId="7AA38999"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48" w:type="pct"/>
            <w:shd w:val="clear" w:color="auto" w:fill="auto"/>
            <w:vAlign w:val="center"/>
            <w:hideMark/>
          </w:tcPr>
          <w:p w14:paraId="1160E1BD" w14:textId="6EE2BDA5"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508" w:type="pct"/>
            <w:shd w:val="clear" w:color="auto" w:fill="auto"/>
            <w:vAlign w:val="center"/>
            <w:hideMark/>
          </w:tcPr>
          <w:p w14:paraId="4CC0BE44" w14:textId="0B9267F1"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440" w:type="pct"/>
            <w:shd w:val="clear" w:color="auto" w:fill="auto"/>
            <w:noWrap/>
            <w:vAlign w:val="center"/>
            <w:hideMark/>
          </w:tcPr>
          <w:p w14:paraId="19500FCC" w14:textId="0AAA4BEA"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418" w:type="pct"/>
            <w:shd w:val="clear" w:color="auto" w:fill="auto"/>
            <w:vAlign w:val="center"/>
            <w:hideMark/>
          </w:tcPr>
          <w:p w14:paraId="2F7AB776" w14:textId="422F0ECC"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273" w:type="pct"/>
            <w:shd w:val="clear" w:color="auto" w:fill="auto"/>
            <w:vAlign w:val="center"/>
            <w:hideMark/>
          </w:tcPr>
          <w:p w14:paraId="11DD061B" w14:textId="22578A31"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07" w:type="pct"/>
            <w:vAlign w:val="center"/>
          </w:tcPr>
          <w:p w14:paraId="2D7AECAF"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63" w:type="pct"/>
            <w:vAlign w:val="center"/>
          </w:tcPr>
          <w:p w14:paraId="5DD87096"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r>
      <w:tr w:rsidR="007317B5" w:rsidRPr="007317B5" w14:paraId="7FF8438E" w14:textId="536416B0" w:rsidTr="007317B5">
        <w:trPr>
          <w:trHeight w:val="304"/>
        </w:trPr>
        <w:tc>
          <w:tcPr>
            <w:tcW w:w="515" w:type="pct"/>
            <w:vMerge w:val="restart"/>
            <w:shd w:val="clear" w:color="auto" w:fill="auto"/>
            <w:vAlign w:val="center"/>
            <w:hideMark/>
          </w:tcPr>
          <w:p w14:paraId="1DF1537E"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r w:rsidRPr="007317B5">
              <w:rPr>
                <w:rFonts w:asciiTheme="minorHAnsi" w:eastAsia="Times New Roman" w:hAnsiTheme="minorHAnsi" w:cstheme="minorHAnsi"/>
                <w:szCs w:val="18"/>
                <w:lang w:eastAsia="en-US"/>
              </w:rPr>
              <w:t>Cierre</w:t>
            </w:r>
          </w:p>
        </w:tc>
        <w:tc>
          <w:tcPr>
            <w:tcW w:w="397" w:type="pct"/>
            <w:shd w:val="clear" w:color="auto" w:fill="auto"/>
            <w:vAlign w:val="center"/>
            <w:hideMark/>
          </w:tcPr>
          <w:p w14:paraId="4E1CBCA0" w14:textId="135D4ABA"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11" w:type="pct"/>
            <w:shd w:val="clear" w:color="auto" w:fill="auto"/>
            <w:vAlign w:val="center"/>
            <w:hideMark/>
          </w:tcPr>
          <w:p w14:paraId="3F7D1447" w14:textId="7D087BA3"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70" w:type="pct"/>
            <w:shd w:val="clear" w:color="auto" w:fill="auto"/>
            <w:vAlign w:val="center"/>
            <w:hideMark/>
          </w:tcPr>
          <w:p w14:paraId="3C7FAC94" w14:textId="497C13A6"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91" w:type="pct"/>
            <w:shd w:val="clear" w:color="auto" w:fill="auto"/>
            <w:vAlign w:val="center"/>
            <w:hideMark/>
          </w:tcPr>
          <w:p w14:paraId="5A3D2B44" w14:textId="380AB5D3"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59" w:type="pct"/>
            <w:shd w:val="clear" w:color="auto" w:fill="auto"/>
            <w:vAlign w:val="center"/>
            <w:hideMark/>
          </w:tcPr>
          <w:p w14:paraId="77B1BF45" w14:textId="0DEE366C"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48" w:type="pct"/>
            <w:shd w:val="clear" w:color="auto" w:fill="auto"/>
            <w:vAlign w:val="center"/>
            <w:hideMark/>
          </w:tcPr>
          <w:p w14:paraId="7903A5A9" w14:textId="06AA8DC0"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508" w:type="pct"/>
            <w:shd w:val="clear" w:color="auto" w:fill="auto"/>
            <w:vAlign w:val="center"/>
            <w:hideMark/>
          </w:tcPr>
          <w:p w14:paraId="1BF73E4E" w14:textId="580CC149"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440" w:type="pct"/>
            <w:shd w:val="clear" w:color="auto" w:fill="auto"/>
            <w:noWrap/>
            <w:vAlign w:val="center"/>
            <w:hideMark/>
          </w:tcPr>
          <w:p w14:paraId="771DFE30" w14:textId="7C5FF2BF"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418" w:type="pct"/>
            <w:shd w:val="clear" w:color="auto" w:fill="auto"/>
            <w:vAlign w:val="center"/>
            <w:hideMark/>
          </w:tcPr>
          <w:p w14:paraId="54AD7F0F" w14:textId="07F07271"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273" w:type="pct"/>
            <w:shd w:val="clear" w:color="auto" w:fill="auto"/>
            <w:vAlign w:val="center"/>
            <w:hideMark/>
          </w:tcPr>
          <w:p w14:paraId="1EF03399" w14:textId="2E62FFA4"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07" w:type="pct"/>
            <w:vAlign w:val="center"/>
          </w:tcPr>
          <w:p w14:paraId="4CF73D2A"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63" w:type="pct"/>
            <w:vAlign w:val="center"/>
          </w:tcPr>
          <w:p w14:paraId="41C742DE"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r>
      <w:tr w:rsidR="007317B5" w:rsidRPr="007317B5" w14:paraId="2909B52D" w14:textId="145D0BD4" w:rsidTr="007317B5">
        <w:trPr>
          <w:trHeight w:val="304"/>
        </w:trPr>
        <w:tc>
          <w:tcPr>
            <w:tcW w:w="515" w:type="pct"/>
            <w:vMerge/>
            <w:vAlign w:val="center"/>
            <w:hideMark/>
          </w:tcPr>
          <w:p w14:paraId="724489A8"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97" w:type="pct"/>
            <w:shd w:val="clear" w:color="auto" w:fill="auto"/>
            <w:vAlign w:val="center"/>
            <w:hideMark/>
          </w:tcPr>
          <w:p w14:paraId="4A61E199" w14:textId="26F5FEF6"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11" w:type="pct"/>
            <w:shd w:val="clear" w:color="auto" w:fill="auto"/>
            <w:vAlign w:val="center"/>
            <w:hideMark/>
          </w:tcPr>
          <w:p w14:paraId="28189641" w14:textId="4642E8AD"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70" w:type="pct"/>
            <w:shd w:val="clear" w:color="auto" w:fill="auto"/>
            <w:vAlign w:val="center"/>
            <w:hideMark/>
          </w:tcPr>
          <w:p w14:paraId="52491620" w14:textId="0FE50F5D"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91" w:type="pct"/>
            <w:shd w:val="clear" w:color="auto" w:fill="auto"/>
            <w:vAlign w:val="center"/>
            <w:hideMark/>
          </w:tcPr>
          <w:p w14:paraId="39C810B9" w14:textId="618B2672"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59" w:type="pct"/>
            <w:shd w:val="clear" w:color="auto" w:fill="auto"/>
            <w:vAlign w:val="center"/>
            <w:hideMark/>
          </w:tcPr>
          <w:p w14:paraId="4B365B8E" w14:textId="324EBE14"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48" w:type="pct"/>
            <w:shd w:val="clear" w:color="auto" w:fill="auto"/>
            <w:vAlign w:val="center"/>
            <w:hideMark/>
          </w:tcPr>
          <w:p w14:paraId="7F6321F6" w14:textId="11DED6DE"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508" w:type="pct"/>
            <w:shd w:val="clear" w:color="auto" w:fill="auto"/>
            <w:vAlign w:val="center"/>
            <w:hideMark/>
          </w:tcPr>
          <w:p w14:paraId="191AD03B" w14:textId="2CE5AEB5"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440" w:type="pct"/>
            <w:shd w:val="clear" w:color="auto" w:fill="auto"/>
            <w:noWrap/>
            <w:vAlign w:val="center"/>
            <w:hideMark/>
          </w:tcPr>
          <w:p w14:paraId="34B336A2" w14:textId="026C281B"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418" w:type="pct"/>
            <w:shd w:val="clear" w:color="auto" w:fill="auto"/>
            <w:vAlign w:val="center"/>
            <w:hideMark/>
          </w:tcPr>
          <w:p w14:paraId="5A43BE77" w14:textId="0A4B38D4"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273" w:type="pct"/>
            <w:shd w:val="clear" w:color="auto" w:fill="auto"/>
            <w:vAlign w:val="center"/>
            <w:hideMark/>
          </w:tcPr>
          <w:p w14:paraId="73EEBE5C" w14:textId="02CFC628"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07" w:type="pct"/>
            <w:vAlign w:val="center"/>
          </w:tcPr>
          <w:p w14:paraId="431AD633"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63" w:type="pct"/>
            <w:vAlign w:val="center"/>
          </w:tcPr>
          <w:p w14:paraId="509B7AF0"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r>
      <w:tr w:rsidR="007317B5" w:rsidRPr="007317B5" w14:paraId="507406AB" w14:textId="77C8287E" w:rsidTr="007317B5">
        <w:trPr>
          <w:trHeight w:val="304"/>
        </w:trPr>
        <w:tc>
          <w:tcPr>
            <w:tcW w:w="515" w:type="pct"/>
            <w:vMerge/>
            <w:vAlign w:val="center"/>
            <w:hideMark/>
          </w:tcPr>
          <w:p w14:paraId="74784C99"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97" w:type="pct"/>
            <w:shd w:val="clear" w:color="auto" w:fill="auto"/>
            <w:vAlign w:val="center"/>
            <w:hideMark/>
          </w:tcPr>
          <w:p w14:paraId="461F6DD6" w14:textId="77F1AC48"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11" w:type="pct"/>
            <w:shd w:val="clear" w:color="auto" w:fill="auto"/>
            <w:vAlign w:val="center"/>
            <w:hideMark/>
          </w:tcPr>
          <w:p w14:paraId="3EC58615" w14:textId="0D6B4D36"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70" w:type="pct"/>
            <w:shd w:val="clear" w:color="auto" w:fill="auto"/>
            <w:vAlign w:val="center"/>
            <w:hideMark/>
          </w:tcPr>
          <w:p w14:paraId="3AB59737" w14:textId="687DC849"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91" w:type="pct"/>
            <w:shd w:val="clear" w:color="auto" w:fill="auto"/>
            <w:vAlign w:val="center"/>
            <w:hideMark/>
          </w:tcPr>
          <w:p w14:paraId="21D85914" w14:textId="3C799726"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59" w:type="pct"/>
            <w:shd w:val="clear" w:color="auto" w:fill="auto"/>
            <w:vAlign w:val="center"/>
            <w:hideMark/>
          </w:tcPr>
          <w:p w14:paraId="03DE0DE4" w14:textId="1FA86599"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48" w:type="pct"/>
            <w:shd w:val="clear" w:color="auto" w:fill="auto"/>
            <w:vAlign w:val="center"/>
            <w:hideMark/>
          </w:tcPr>
          <w:p w14:paraId="78C78B16" w14:textId="1A4E5B6D"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508" w:type="pct"/>
            <w:shd w:val="clear" w:color="auto" w:fill="auto"/>
            <w:vAlign w:val="center"/>
            <w:hideMark/>
          </w:tcPr>
          <w:p w14:paraId="1A2FD217" w14:textId="4B162AF4"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440" w:type="pct"/>
            <w:shd w:val="clear" w:color="auto" w:fill="auto"/>
            <w:noWrap/>
            <w:vAlign w:val="center"/>
            <w:hideMark/>
          </w:tcPr>
          <w:p w14:paraId="379B8304" w14:textId="2C7AC1FC"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418" w:type="pct"/>
            <w:shd w:val="clear" w:color="auto" w:fill="auto"/>
            <w:vAlign w:val="center"/>
            <w:hideMark/>
          </w:tcPr>
          <w:p w14:paraId="63FDEEF1" w14:textId="7C70B73C"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273" w:type="pct"/>
            <w:shd w:val="clear" w:color="auto" w:fill="auto"/>
            <w:vAlign w:val="center"/>
            <w:hideMark/>
          </w:tcPr>
          <w:p w14:paraId="1FC48020" w14:textId="0B327F12"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07" w:type="pct"/>
            <w:vAlign w:val="center"/>
          </w:tcPr>
          <w:p w14:paraId="27AF640B"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63" w:type="pct"/>
            <w:vAlign w:val="center"/>
          </w:tcPr>
          <w:p w14:paraId="54C66BC6"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r>
      <w:tr w:rsidR="007317B5" w:rsidRPr="007317B5" w14:paraId="13E1330E" w14:textId="5B216A76" w:rsidTr="007317B5">
        <w:trPr>
          <w:trHeight w:val="304"/>
        </w:trPr>
        <w:tc>
          <w:tcPr>
            <w:tcW w:w="515" w:type="pct"/>
            <w:vMerge w:val="restart"/>
            <w:shd w:val="clear" w:color="auto" w:fill="auto"/>
            <w:vAlign w:val="center"/>
            <w:hideMark/>
          </w:tcPr>
          <w:p w14:paraId="0E30AD0F"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r w:rsidRPr="007317B5">
              <w:rPr>
                <w:rFonts w:asciiTheme="minorHAnsi" w:eastAsia="Times New Roman" w:hAnsiTheme="minorHAnsi" w:cstheme="minorHAnsi"/>
                <w:szCs w:val="18"/>
                <w:lang w:eastAsia="en-US"/>
              </w:rPr>
              <w:t>Operación y Mantenimiento</w:t>
            </w:r>
          </w:p>
        </w:tc>
        <w:tc>
          <w:tcPr>
            <w:tcW w:w="397" w:type="pct"/>
            <w:shd w:val="clear" w:color="auto" w:fill="auto"/>
            <w:vAlign w:val="center"/>
            <w:hideMark/>
          </w:tcPr>
          <w:p w14:paraId="7C6BD13E" w14:textId="2B419C33"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11" w:type="pct"/>
            <w:shd w:val="clear" w:color="auto" w:fill="auto"/>
            <w:vAlign w:val="center"/>
            <w:hideMark/>
          </w:tcPr>
          <w:p w14:paraId="4F472B96" w14:textId="0F120F05"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70" w:type="pct"/>
            <w:shd w:val="clear" w:color="auto" w:fill="auto"/>
            <w:vAlign w:val="center"/>
            <w:hideMark/>
          </w:tcPr>
          <w:p w14:paraId="78600144" w14:textId="42D6F906"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91" w:type="pct"/>
            <w:shd w:val="clear" w:color="auto" w:fill="auto"/>
            <w:vAlign w:val="center"/>
            <w:hideMark/>
          </w:tcPr>
          <w:p w14:paraId="5F8DA4B9" w14:textId="4C1C3C96"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59" w:type="pct"/>
            <w:shd w:val="clear" w:color="auto" w:fill="auto"/>
            <w:vAlign w:val="center"/>
            <w:hideMark/>
          </w:tcPr>
          <w:p w14:paraId="57F5434B" w14:textId="724D256C"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48" w:type="pct"/>
            <w:shd w:val="clear" w:color="auto" w:fill="auto"/>
            <w:vAlign w:val="center"/>
            <w:hideMark/>
          </w:tcPr>
          <w:p w14:paraId="77237846" w14:textId="14A1A5C2"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508" w:type="pct"/>
            <w:shd w:val="clear" w:color="auto" w:fill="auto"/>
            <w:vAlign w:val="center"/>
            <w:hideMark/>
          </w:tcPr>
          <w:p w14:paraId="26CA0214" w14:textId="1860D154"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440" w:type="pct"/>
            <w:shd w:val="clear" w:color="auto" w:fill="auto"/>
            <w:noWrap/>
            <w:vAlign w:val="center"/>
            <w:hideMark/>
          </w:tcPr>
          <w:p w14:paraId="2EBE7B6E" w14:textId="554B52CA"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418" w:type="pct"/>
            <w:shd w:val="clear" w:color="auto" w:fill="auto"/>
            <w:vAlign w:val="center"/>
            <w:hideMark/>
          </w:tcPr>
          <w:p w14:paraId="5C91ED59" w14:textId="45B3EFF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273" w:type="pct"/>
            <w:shd w:val="clear" w:color="auto" w:fill="auto"/>
            <w:vAlign w:val="center"/>
            <w:hideMark/>
          </w:tcPr>
          <w:p w14:paraId="654B469F" w14:textId="2309B5BE"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07" w:type="pct"/>
            <w:vAlign w:val="center"/>
          </w:tcPr>
          <w:p w14:paraId="5728122C"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63" w:type="pct"/>
            <w:vAlign w:val="center"/>
          </w:tcPr>
          <w:p w14:paraId="2BFE2169"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r>
      <w:tr w:rsidR="007317B5" w:rsidRPr="007317B5" w14:paraId="34F3103A" w14:textId="4F548C3D" w:rsidTr="007317B5">
        <w:trPr>
          <w:trHeight w:val="304"/>
        </w:trPr>
        <w:tc>
          <w:tcPr>
            <w:tcW w:w="515" w:type="pct"/>
            <w:vMerge/>
            <w:vAlign w:val="center"/>
            <w:hideMark/>
          </w:tcPr>
          <w:p w14:paraId="41706C23"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97" w:type="pct"/>
            <w:shd w:val="clear" w:color="auto" w:fill="auto"/>
            <w:vAlign w:val="center"/>
            <w:hideMark/>
          </w:tcPr>
          <w:p w14:paraId="10F16292" w14:textId="468DF9CA"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11" w:type="pct"/>
            <w:shd w:val="clear" w:color="auto" w:fill="auto"/>
            <w:vAlign w:val="center"/>
            <w:hideMark/>
          </w:tcPr>
          <w:p w14:paraId="175F2514" w14:textId="4FB483F6"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70" w:type="pct"/>
            <w:shd w:val="clear" w:color="auto" w:fill="auto"/>
            <w:vAlign w:val="center"/>
            <w:hideMark/>
          </w:tcPr>
          <w:p w14:paraId="381E1FEC" w14:textId="5B375C71"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91" w:type="pct"/>
            <w:shd w:val="clear" w:color="auto" w:fill="auto"/>
            <w:vAlign w:val="center"/>
            <w:hideMark/>
          </w:tcPr>
          <w:p w14:paraId="660BC6BC" w14:textId="75E2405A"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59" w:type="pct"/>
            <w:shd w:val="clear" w:color="auto" w:fill="auto"/>
            <w:vAlign w:val="center"/>
            <w:hideMark/>
          </w:tcPr>
          <w:p w14:paraId="6CD41374" w14:textId="03CBACB8"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48" w:type="pct"/>
            <w:shd w:val="clear" w:color="auto" w:fill="auto"/>
            <w:vAlign w:val="center"/>
            <w:hideMark/>
          </w:tcPr>
          <w:p w14:paraId="1EFB3E55" w14:textId="37ADB13D"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508" w:type="pct"/>
            <w:shd w:val="clear" w:color="auto" w:fill="auto"/>
            <w:vAlign w:val="center"/>
            <w:hideMark/>
          </w:tcPr>
          <w:p w14:paraId="2792F9A7" w14:textId="1D7532F3"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440" w:type="pct"/>
            <w:shd w:val="clear" w:color="auto" w:fill="auto"/>
            <w:noWrap/>
            <w:vAlign w:val="center"/>
            <w:hideMark/>
          </w:tcPr>
          <w:p w14:paraId="4C804D0A" w14:textId="34305A30"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418" w:type="pct"/>
            <w:shd w:val="clear" w:color="auto" w:fill="auto"/>
            <w:vAlign w:val="center"/>
            <w:hideMark/>
          </w:tcPr>
          <w:p w14:paraId="71185C82" w14:textId="3E00A8F9"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273" w:type="pct"/>
            <w:shd w:val="clear" w:color="auto" w:fill="auto"/>
            <w:vAlign w:val="center"/>
            <w:hideMark/>
          </w:tcPr>
          <w:p w14:paraId="4EA1EC4C" w14:textId="3A5F2183"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07" w:type="pct"/>
            <w:vAlign w:val="center"/>
          </w:tcPr>
          <w:p w14:paraId="4840C29D"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63" w:type="pct"/>
            <w:vAlign w:val="center"/>
          </w:tcPr>
          <w:p w14:paraId="7994EADB"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r>
      <w:tr w:rsidR="007317B5" w:rsidRPr="007317B5" w14:paraId="4A5E01FB" w14:textId="6102C692" w:rsidTr="007317B5">
        <w:trPr>
          <w:trHeight w:val="304"/>
        </w:trPr>
        <w:tc>
          <w:tcPr>
            <w:tcW w:w="515" w:type="pct"/>
            <w:vMerge/>
            <w:vAlign w:val="center"/>
            <w:hideMark/>
          </w:tcPr>
          <w:p w14:paraId="6BC25B22"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97" w:type="pct"/>
            <w:shd w:val="clear" w:color="auto" w:fill="auto"/>
            <w:vAlign w:val="center"/>
            <w:hideMark/>
          </w:tcPr>
          <w:p w14:paraId="1A2F0DEE" w14:textId="6E957C3F"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11" w:type="pct"/>
            <w:shd w:val="clear" w:color="auto" w:fill="auto"/>
            <w:vAlign w:val="center"/>
            <w:hideMark/>
          </w:tcPr>
          <w:p w14:paraId="1A363091" w14:textId="77CC7F09"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70" w:type="pct"/>
            <w:shd w:val="clear" w:color="auto" w:fill="auto"/>
            <w:vAlign w:val="center"/>
            <w:hideMark/>
          </w:tcPr>
          <w:p w14:paraId="2BF1DAA2" w14:textId="7B3269BD"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91" w:type="pct"/>
            <w:shd w:val="clear" w:color="auto" w:fill="auto"/>
            <w:vAlign w:val="center"/>
            <w:hideMark/>
          </w:tcPr>
          <w:p w14:paraId="1A0A92F0" w14:textId="580F6009"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59" w:type="pct"/>
            <w:shd w:val="clear" w:color="auto" w:fill="auto"/>
            <w:vAlign w:val="center"/>
            <w:hideMark/>
          </w:tcPr>
          <w:p w14:paraId="22B3CE71" w14:textId="60E41428"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48" w:type="pct"/>
            <w:shd w:val="clear" w:color="auto" w:fill="auto"/>
            <w:vAlign w:val="center"/>
            <w:hideMark/>
          </w:tcPr>
          <w:p w14:paraId="670382F1" w14:textId="28E62909"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508" w:type="pct"/>
            <w:shd w:val="clear" w:color="auto" w:fill="auto"/>
            <w:vAlign w:val="center"/>
            <w:hideMark/>
          </w:tcPr>
          <w:p w14:paraId="0CC332BE" w14:textId="20C10454"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440" w:type="pct"/>
            <w:shd w:val="clear" w:color="auto" w:fill="auto"/>
            <w:noWrap/>
            <w:vAlign w:val="center"/>
            <w:hideMark/>
          </w:tcPr>
          <w:p w14:paraId="377E58AC" w14:textId="27CFDDFD"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418" w:type="pct"/>
            <w:shd w:val="clear" w:color="auto" w:fill="auto"/>
            <w:vAlign w:val="center"/>
            <w:hideMark/>
          </w:tcPr>
          <w:p w14:paraId="051C9A6D" w14:textId="6C83F3B9"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273" w:type="pct"/>
            <w:shd w:val="clear" w:color="auto" w:fill="auto"/>
            <w:vAlign w:val="center"/>
            <w:hideMark/>
          </w:tcPr>
          <w:p w14:paraId="355CF634" w14:textId="1D29DE9E"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07" w:type="pct"/>
            <w:vAlign w:val="center"/>
          </w:tcPr>
          <w:p w14:paraId="26868BBD"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c>
          <w:tcPr>
            <w:tcW w:w="363" w:type="pct"/>
            <w:vAlign w:val="center"/>
          </w:tcPr>
          <w:p w14:paraId="4288C859" w14:textId="77777777" w:rsidR="00E13FA6" w:rsidRPr="007317B5" w:rsidRDefault="00E13FA6" w:rsidP="007317B5">
            <w:pPr>
              <w:spacing w:after="0" w:line="240" w:lineRule="auto"/>
              <w:ind w:left="0" w:firstLine="0"/>
              <w:jc w:val="center"/>
              <w:rPr>
                <w:rFonts w:asciiTheme="minorHAnsi" w:eastAsia="Times New Roman" w:hAnsiTheme="minorHAnsi" w:cstheme="minorHAnsi"/>
                <w:szCs w:val="18"/>
                <w:lang w:eastAsia="en-US"/>
              </w:rPr>
            </w:pPr>
          </w:p>
        </w:tc>
      </w:tr>
    </w:tbl>
    <w:p w14:paraId="13AA886C" w14:textId="77777777" w:rsidR="00FE468D" w:rsidRPr="007317B5" w:rsidRDefault="00FE468D" w:rsidP="009542D8">
      <w:pPr>
        <w:ind w:left="0" w:right="-360" w:firstLine="0"/>
        <w:rPr>
          <w:rFonts w:asciiTheme="minorHAnsi" w:hAnsiTheme="minorHAnsi" w:cstheme="minorHAnsi"/>
          <w:b/>
          <w:szCs w:val="18"/>
        </w:rPr>
      </w:pPr>
    </w:p>
    <w:p w14:paraId="18735380" w14:textId="007701A1" w:rsidR="004E6894" w:rsidRPr="007317B5" w:rsidRDefault="00FE468D" w:rsidP="009542D8">
      <w:pPr>
        <w:ind w:left="0" w:right="-360" w:firstLine="0"/>
        <w:rPr>
          <w:rFonts w:asciiTheme="minorHAnsi" w:hAnsiTheme="minorHAnsi" w:cstheme="minorHAnsi"/>
          <w:szCs w:val="18"/>
        </w:rPr>
      </w:pPr>
      <w:r w:rsidRPr="007317B5">
        <w:rPr>
          <w:rFonts w:asciiTheme="minorHAnsi" w:hAnsiTheme="minorHAnsi" w:cstheme="minorHAnsi"/>
          <w:szCs w:val="18"/>
        </w:rPr>
        <w:t>Los impactos deberán ser discutidos con el equipo especialista multidisciplinario involucrado en el proyecto, a fin de establecer si existen medidas de manejo, modificaciones y alternativas al diseño que contrarresten los impactos.</w:t>
      </w:r>
    </w:p>
    <w:p w14:paraId="70863DED" w14:textId="3EB36DC5" w:rsidR="00FE468D" w:rsidRPr="007317B5" w:rsidRDefault="00FE468D" w:rsidP="009542D8">
      <w:pPr>
        <w:ind w:left="0" w:right="-360" w:firstLine="0"/>
        <w:rPr>
          <w:rFonts w:asciiTheme="minorHAnsi" w:hAnsiTheme="minorHAnsi" w:cstheme="minorHAnsi"/>
          <w:szCs w:val="18"/>
        </w:rPr>
      </w:pPr>
    </w:p>
    <w:p w14:paraId="0486EF7E" w14:textId="3A6E15A4" w:rsidR="00FE468D" w:rsidRPr="007317B5" w:rsidRDefault="00FE468D" w:rsidP="009542D8">
      <w:pPr>
        <w:ind w:left="0" w:right="-360" w:firstLine="0"/>
        <w:rPr>
          <w:rFonts w:asciiTheme="minorHAnsi" w:hAnsiTheme="minorHAnsi" w:cstheme="minorHAnsi"/>
          <w:szCs w:val="18"/>
        </w:rPr>
      </w:pPr>
    </w:p>
    <w:p w14:paraId="2C40F95D" w14:textId="34098A1B" w:rsidR="00FE468D" w:rsidRPr="007317B5" w:rsidRDefault="00FE468D" w:rsidP="009542D8">
      <w:pPr>
        <w:ind w:left="0" w:right="-360" w:firstLine="0"/>
        <w:rPr>
          <w:rFonts w:asciiTheme="minorHAnsi" w:hAnsiTheme="minorHAnsi" w:cstheme="minorHAnsi"/>
          <w:szCs w:val="18"/>
        </w:rPr>
      </w:pPr>
    </w:p>
    <w:p w14:paraId="6D04100A" w14:textId="77777777" w:rsidR="00FE468D" w:rsidRPr="007317B5" w:rsidRDefault="00FE468D" w:rsidP="009542D8">
      <w:pPr>
        <w:ind w:left="0" w:right="-360" w:firstLine="0"/>
        <w:rPr>
          <w:rFonts w:asciiTheme="minorHAnsi" w:hAnsiTheme="minorHAnsi" w:cstheme="minorHAnsi"/>
          <w:szCs w:val="18"/>
        </w:rPr>
        <w:sectPr w:rsidR="00FE468D" w:rsidRPr="007317B5" w:rsidSect="00C103FF">
          <w:headerReference w:type="even" r:id="rId64"/>
          <w:headerReference w:type="default" r:id="rId65"/>
          <w:footerReference w:type="even" r:id="rId66"/>
          <w:footerReference w:type="default" r:id="rId67"/>
          <w:pgSz w:w="16675" w:h="11772" w:orient="landscape"/>
          <w:pgMar w:top="1276" w:right="1134" w:bottom="993" w:left="1259" w:header="425" w:footer="604" w:gutter="0"/>
          <w:cols w:space="720"/>
          <w:docGrid w:linePitch="245"/>
        </w:sectPr>
      </w:pPr>
    </w:p>
    <w:p w14:paraId="4702C950" w14:textId="27E7C91B" w:rsidR="00FE468D" w:rsidRPr="007317B5" w:rsidRDefault="00FE468D" w:rsidP="00FE468D">
      <w:pPr>
        <w:ind w:left="708" w:right="-360" w:hanging="425"/>
        <w:jc w:val="center"/>
        <w:rPr>
          <w:rFonts w:asciiTheme="minorHAnsi" w:hAnsiTheme="minorHAnsi" w:cstheme="minorHAnsi"/>
          <w:b/>
          <w:szCs w:val="18"/>
          <w:u w:val="single"/>
        </w:rPr>
      </w:pPr>
      <w:r w:rsidRPr="007317B5">
        <w:rPr>
          <w:rFonts w:asciiTheme="minorHAnsi" w:hAnsiTheme="minorHAnsi" w:cstheme="minorHAnsi"/>
          <w:b/>
          <w:szCs w:val="18"/>
          <w:u w:val="single"/>
        </w:rPr>
        <w:lastRenderedPageBreak/>
        <w:t>ANEXO 8</w:t>
      </w:r>
    </w:p>
    <w:p w14:paraId="50F1DF33" w14:textId="6500183E" w:rsidR="00FE468D" w:rsidRPr="007317B5" w:rsidRDefault="00FE468D" w:rsidP="00FE468D">
      <w:pPr>
        <w:ind w:left="708" w:right="-360" w:hanging="425"/>
        <w:jc w:val="center"/>
        <w:rPr>
          <w:rFonts w:asciiTheme="minorHAnsi" w:hAnsiTheme="minorHAnsi" w:cstheme="minorHAnsi"/>
          <w:b/>
          <w:szCs w:val="18"/>
          <w:u w:val="single"/>
        </w:rPr>
      </w:pPr>
      <w:r w:rsidRPr="007317B5">
        <w:rPr>
          <w:rFonts w:asciiTheme="minorHAnsi" w:hAnsiTheme="minorHAnsi" w:cstheme="minorHAnsi"/>
          <w:b/>
          <w:szCs w:val="18"/>
          <w:u w:val="single"/>
        </w:rPr>
        <w:t>FORMATO DE CUADRO RESUMEN DE MEDIDAS DE PREVENCIÓN, CONTROL Y/O MITIGACIÓN</w:t>
      </w:r>
    </w:p>
    <w:p w14:paraId="4FAEFF21" w14:textId="4E705A3C" w:rsidR="00FE468D" w:rsidRPr="007317B5" w:rsidRDefault="00FE468D" w:rsidP="00FE468D">
      <w:pPr>
        <w:ind w:left="708" w:right="-360" w:hanging="425"/>
        <w:jc w:val="center"/>
        <w:rPr>
          <w:rFonts w:asciiTheme="minorHAnsi" w:hAnsiTheme="minorHAnsi" w:cstheme="minorHAnsi"/>
          <w:b/>
          <w:szCs w:val="18"/>
          <w:u w:val="single"/>
        </w:rPr>
      </w:pPr>
    </w:p>
    <w:p w14:paraId="0BA4A2C8" w14:textId="77777777" w:rsidR="00FE468D" w:rsidRPr="007317B5" w:rsidRDefault="00FE468D" w:rsidP="00FE468D">
      <w:pPr>
        <w:ind w:left="284" w:right="-360" w:hanging="1"/>
        <w:rPr>
          <w:rFonts w:asciiTheme="minorHAnsi" w:hAnsiTheme="minorHAnsi" w:cstheme="minorHAnsi"/>
          <w:szCs w:val="18"/>
        </w:rPr>
      </w:pPr>
      <w:r w:rsidRPr="007317B5">
        <w:rPr>
          <w:rFonts w:asciiTheme="minorHAnsi" w:hAnsiTheme="minorHAnsi" w:cstheme="minorHAnsi"/>
          <w:szCs w:val="18"/>
        </w:rPr>
        <w:t>El titular deberá establecer, implementar y reportar las medidas de protección, prevención, atenuación, restauración y/o compensación por los Impactos socio ambientales que pudieran resultar de la ejecución de las actividades de planificación, construcción, operación y mantenimiento y cierre de la intervención en los componentes ambientales y sociales. El reporte deberá incluir los costos y los medios de verificación para las acciones (fotografías, actas, entre otros) de fiscalización correspondientes.</w:t>
      </w:r>
    </w:p>
    <w:p w14:paraId="7A472953" w14:textId="77777777" w:rsidR="00FE468D" w:rsidRPr="007317B5" w:rsidRDefault="00FE468D" w:rsidP="00FE468D">
      <w:pPr>
        <w:ind w:left="284" w:right="-360" w:hanging="1"/>
        <w:rPr>
          <w:rFonts w:asciiTheme="minorHAnsi" w:hAnsiTheme="minorHAnsi" w:cstheme="minorHAnsi"/>
          <w:szCs w:val="18"/>
        </w:rPr>
      </w:pPr>
    </w:p>
    <w:p w14:paraId="6C827435" w14:textId="77777777" w:rsidR="00FE468D" w:rsidRPr="007317B5" w:rsidRDefault="00FE468D" w:rsidP="00FE468D">
      <w:pPr>
        <w:ind w:left="284" w:right="-360" w:hanging="1"/>
        <w:rPr>
          <w:rFonts w:asciiTheme="minorHAnsi" w:hAnsiTheme="minorHAnsi" w:cstheme="minorHAnsi"/>
          <w:szCs w:val="18"/>
        </w:rPr>
      </w:pPr>
      <w:r w:rsidRPr="007317B5">
        <w:rPr>
          <w:rFonts w:asciiTheme="minorHAnsi" w:hAnsiTheme="minorHAnsi" w:cstheme="minorHAnsi"/>
          <w:szCs w:val="18"/>
        </w:rPr>
        <w:t>Para fines del reporte de medidas el titular deberá completar la información considerando lo siguiente.</w:t>
      </w:r>
    </w:p>
    <w:p w14:paraId="15A03D21" w14:textId="77777777" w:rsidR="00FE468D" w:rsidRPr="007317B5" w:rsidRDefault="00FE468D" w:rsidP="00FE468D">
      <w:pPr>
        <w:ind w:left="284" w:right="-360" w:hanging="1"/>
        <w:rPr>
          <w:rFonts w:asciiTheme="minorHAnsi" w:hAnsiTheme="minorHAnsi" w:cstheme="minorHAnsi"/>
          <w:szCs w:val="18"/>
        </w:rPr>
      </w:pPr>
    </w:p>
    <w:p w14:paraId="47429ACB" w14:textId="61F22479" w:rsidR="00FE468D" w:rsidRPr="007317B5" w:rsidRDefault="00FE468D" w:rsidP="00CC3653">
      <w:pPr>
        <w:pStyle w:val="Prrafodelista"/>
        <w:numPr>
          <w:ilvl w:val="0"/>
          <w:numId w:val="38"/>
        </w:numPr>
        <w:ind w:right="-360"/>
        <w:rPr>
          <w:rFonts w:asciiTheme="minorHAnsi" w:hAnsiTheme="minorHAnsi" w:cstheme="minorHAnsi"/>
          <w:szCs w:val="18"/>
        </w:rPr>
      </w:pPr>
      <w:r w:rsidRPr="007317B5">
        <w:rPr>
          <w:rFonts w:asciiTheme="minorHAnsi" w:hAnsiTheme="minorHAnsi" w:cstheme="minorHAnsi"/>
          <w:szCs w:val="18"/>
        </w:rPr>
        <w:t>Actividades: listado de las actividades de planificación, de construcción, operación, mantenimiento y cierre, que generan impactos por la implementación de la obra.</w:t>
      </w:r>
    </w:p>
    <w:p w14:paraId="216E2F45" w14:textId="4C482085" w:rsidR="00FE468D" w:rsidRPr="007317B5" w:rsidRDefault="00FE468D" w:rsidP="00CC3653">
      <w:pPr>
        <w:pStyle w:val="Prrafodelista"/>
        <w:numPr>
          <w:ilvl w:val="0"/>
          <w:numId w:val="38"/>
        </w:numPr>
        <w:ind w:right="-360"/>
        <w:rPr>
          <w:rFonts w:asciiTheme="minorHAnsi" w:hAnsiTheme="minorHAnsi" w:cstheme="minorHAnsi"/>
          <w:szCs w:val="18"/>
        </w:rPr>
      </w:pPr>
      <w:r w:rsidRPr="007317B5">
        <w:rPr>
          <w:rFonts w:asciiTheme="minorHAnsi" w:hAnsiTheme="minorHAnsi" w:cstheme="minorHAnsi"/>
          <w:szCs w:val="18"/>
        </w:rPr>
        <w:t>Impacto: Listar los impactos que se producirán por la implementación de la inversión, cada actividad podrá generar uno o más impactos, los cuales deberán esta indicados en el cuadro.</w:t>
      </w:r>
    </w:p>
    <w:p w14:paraId="5DAACFA6" w14:textId="56B20635" w:rsidR="00FE468D" w:rsidRPr="007317B5" w:rsidRDefault="00FE468D" w:rsidP="00CC3653">
      <w:pPr>
        <w:pStyle w:val="Prrafodelista"/>
        <w:numPr>
          <w:ilvl w:val="0"/>
          <w:numId w:val="38"/>
        </w:numPr>
        <w:ind w:right="-360"/>
        <w:rPr>
          <w:rFonts w:asciiTheme="minorHAnsi" w:hAnsiTheme="minorHAnsi" w:cstheme="minorHAnsi"/>
          <w:szCs w:val="18"/>
        </w:rPr>
      </w:pPr>
      <w:r w:rsidRPr="007317B5">
        <w:rPr>
          <w:rFonts w:asciiTheme="minorHAnsi" w:hAnsiTheme="minorHAnsi" w:cstheme="minorHAnsi"/>
          <w:szCs w:val="18"/>
        </w:rPr>
        <w:t>Medidas de prevención, control y mitigación: Se consignarán la(s) medidas(s) para mitigar los impactos socio-ambientales</w:t>
      </w:r>
      <w:r w:rsidR="00B3628F" w:rsidRPr="007317B5">
        <w:rPr>
          <w:rFonts w:asciiTheme="minorHAnsi" w:hAnsiTheme="minorHAnsi" w:cstheme="minorHAnsi"/>
          <w:szCs w:val="18"/>
        </w:rPr>
        <w:t xml:space="preserve"> producidos por el desarrollo de la actividad, las cuales podrán ser tomadas del “Catálogo de medidas de manejo ambiental para las intervenciones de transportes”.</w:t>
      </w:r>
    </w:p>
    <w:p w14:paraId="06A4FE7E" w14:textId="5F253C52" w:rsidR="00B3628F" w:rsidRPr="007317B5" w:rsidRDefault="00B3628F" w:rsidP="00CC3653">
      <w:pPr>
        <w:pStyle w:val="Prrafodelista"/>
        <w:numPr>
          <w:ilvl w:val="0"/>
          <w:numId w:val="38"/>
        </w:numPr>
        <w:ind w:right="-360"/>
        <w:rPr>
          <w:rFonts w:asciiTheme="minorHAnsi" w:hAnsiTheme="minorHAnsi" w:cstheme="minorHAnsi"/>
          <w:szCs w:val="18"/>
        </w:rPr>
      </w:pPr>
      <w:r w:rsidRPr="007317B5">
        <w:rPr>
          <w:rFonts w:asciiTheme="minorHAnsi" w:hAnsiTheme="minorHAnsi" w:cstheme="minorHAnsi"/>
          <w:szCs w:val="18"/>
        </w:rPr>
        <w:t>Medidos de verificación: Se deberán indicar los medios de verificación de la implementación de la medida (fotografías, actas, etc.), los cuales serán para fines de supervisión.</w:t>
      </w:r>
    </w:p>
    <w:p w14:paraId="3287FE3E" w14:textId="07705924" w:rsidR="00B3628F" w:rsidRPr="007317B5" w:rsidRDefault="00B3628F" w:rsidP="00CC3653">
      <w:pPr>
        <w:pStyle w:val="Prrafodelista"/>
        <w:numPr>
          <w:ilvl w:val="0"/>
          <w:numId w:val="38"/>
        </w:numPr>
        <w:ind w:right="-360"/>
        <w:rPr>
          <w:rFonts w:asciiTheme="minorHAnsi" w:hAnsiTheme="minorHAnsi" w:cstheme="minorHAnsi"/>
          <w:szCs w:val="18"/>
        </w:rPr>
      </w:pPr>
      <w:r w:rsidRPr="007317B5">
        <w:rPr>
          <w:rFonts w:asciiTheme="minorHAnsi" w:hAnsiTheme="minorHAnsi" w:cstheme="minorHAnsi"/>
          <w:szCs w:val="18"/>
        </w:rPr>
        <w:t>Partida presupuestal para atender la medida: El titular deberá indicar la partida presupuestal a la que corresponde la implementación de la medida. De acuerdo a lo señalado en el expediente técnico.</w:t>
      </w:r>
    </w:p>
    <w:p w14:paraId="66E1D58D" w14:textId="120F0220" w:rsidR="00BE76BD" w:rsidRPr="007317B5" w:rsidRDefault="00BE76BD" w:rsidP="009542D8">
      <w:pPr>
        <w:ind w:left="0" w:right="-360" w:firstLine="0"/>
        <w:rPr>
          <w:rFonts w:asciiTheme="minorHAnsi" w:hAnsiTheme="minorHAnsi" w:cstheme="minorHAnsi"/>
          <w:b/>
          <w:szCs w:val="18"/>
        </w:rPr>
      </w:pPr>
    </w:p>
    <w:p w14:paraId="64D136C7" w14:textId="77777777" w:rsidR="00B3628F" w:rsidRPr="007317B5" w:rsidRDefault="00B3628F" w:rsidP="009542D8">
      <w:pPr>
        <w:ind w:left="0" w:right="-360" w:firstLine="0"/>
        <w:rPr>
          <w:rFonts w:asciiTheme="minorHAnsi" w:hAnsiTheme="minorHAnsi" w:cstheme="minorHAnsi"/>
          <w:b/>
          <w:szCs w:val="18"/>
        </w:rPr>
      </w:pPr>
    </w:p>
    <w:tbl>
      <w:tblPr>
        <w:tblW w:w="5000" w:type="pct"/>
        <w:jc w:val="center"/>
        <w:tblLook w:val="04A0" w:firstRow="1" w:lastRow="0" w:firstColumn="1" w:lastColumn="0" w:noHBand="0" w:noVBand="1"/>
      </w:tblPr>
      <w:tblGrid>
        <w:gridCol w:w="1362"/>
        <w:gridCol w:w="1110"/>
        <w:gridCol w:w="1105"/>
        <w:gridCol w:w="1618"/>
        <w:gridCol w:w="1563"/>
        <w:gridCol w:w="1602"/>
      </w:tblGrid>
      <w:tr w:rsidR="00B3628F" w:rsidRPr="007317B5" w14:paraId="10AA030F" w14:textId="77777777" w:rsidTr="00B3628F">
        <w:trPr>
          <w:trHeight w:val="380"/>
          <w:jc w:val="center"/>
        </w:trPr>
        <w:tc>
          <w:tcPr>
            <w:tcW w:w="8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3B9486" w14:textId="77777777" w:rsidR="00B3628F" w:rsidRPr="007317B5" w:rsidRDefault="00B3628F" w:rsidP="00B3628F">
            <w:pPr>
              <w:spacing w:after="0" w:line="240" w:lineRule="auto"/>
              <w:ind w:left="0" w:firstLine="0"/>
              <w:jc w:val="center"/>
              <w:rPr>
                <w:rFonts w:ascii="Calibri" w:eastAsia="Times New Roman" w:hAnsi="Calibri" w:cs="Calibri"/>
                <w:b/>
                <w:bCs/>
                <w:szCs w:val="16"/>
                <w:lang w:eastAsia="en-US"/>
              </w:rPr>
            </w:pPr>
            <w:r w:rsidRPr="007317B5">
              <w:rPr>
                <w:rFonts w:ascii="Calibri" w:eastAsia="Times New Roman" w:hAnsi="Calibri" w:cs="Calibri"/>
                <w:b/>
                <w:bCs/>
                <w:szCs w:val="16"/>
                <w:lang w:eastAsia="en-US"/>
              </w:rPr>
              <w:t>Etapa</w:t>
            </w:r>
          </w:p>
        </w:tc>
        <w:tc>
          <w:tcPr>
            <w:tcW w:w="6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BDB5BE" w14:textId="77777777" w:rsidR="00B3628F" w:rsidRPr="007317B5" w:rsidRDefault="00B3628F" w:rsidP="00B3628F">
            <w:pPr>
              <w:spacing w:after="0" w:line="240" w:lineRule="auto"/>
              <w:ind w:left="0" w:firstLine="0"/>
              <w:jc w:val="center"/>
              <w:rPr>
                <w:rFonts w:ascii="Calibri" w:eastAsia="Times New Roman" w:hAnsi="Calibri" w:cs="Calibri"/>
                <w:b/>
                <w:bCs/>
                <w:szCs w:val="16"/>
                <w:lang w:eastAsia="en-US"/>
              </w:rPr>
            </w:pPr>
            <w:r w:rsidRPr="007317B5">
              <w:rPr>
                <w:rFonts w:ascii="Calibri" w:eastAsia="Times New Roman" w:hAnsi="Calibri" w:cs="Calibri"/>
                <w:b/>
                <w:bCs/>
                <w:szCs w:val="16"/>
                <w:lang w:eastAsia="en-US"/>
              </w:rPr>
              <w:t>Aspecto Ambiental</w:t>
            </w:r>
          </w:p>
        </w:tc>
        <w:tc>
          <w:tcPr>
            <w:tcW w:w="66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F2046D" w14:textId="77777777" w:rsidR="00B3628F" w:rsidRPr="007317B5" w:rsidRDefault="00B3628F" w:rsidP="00B3628F">
            <w:pPr>
              <w:spacing w:after="0" w:line="240" w:lineRule="auto"/>
              <w:ind w:left="0" w:firstLine="0"/>
              <w:jc w:val="center"/>
              <w:rPr>
                <w:rFonts w:ascii="Calibri" w:eastAsia="Times New Roman" w:hAnsi="Calibri" w:cs="Calibri"/>
                <w:b/>
                <w:bCs/>
                <w:szCs w:val="16"/>
                <w:lang w:eastAsia="en-US"/>
              </w:rPr>
            </w:pPr>
            <w:r w:rsidRPr="007317B5">
              <w:rPr>
                <w:rFonts w:ascii="Calibri" w:eastAsia="Times New Roman" w:hAnsi="Calibri" w:cs="Calibri"/>
                <w:b/>
                <w:bCs/>
                <w:szCs w:val="16"/>
                <w:lang w:eastAsia="en-US"/>
              </w:rPr>
              <w:t>Impacto</w:t>
            </w:r>
          </w:p>
        </w:tc>
        <w:tc>
          <w:tcPr>
            <w:tcW w:w="9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A0B198" w14:textId="77777777" w:rsidR="00B3628F" w:rsidRPr="007317B5" w:rsidRDefault="00B3628F" w:rsidP="00B3628F">
            <w:pPr>
              <w:spacing w:after="0" w:line="240" w:lineRule="auto"/>
              <w:ind w:left="0" w:firstLine="0"/>
              <w:jc w:val="center"/>
              <w:rPr>
                <w:rFonts w:ascii="Calibri" w:eastAsia="Times New Roman" w:hAnsi="Calibri" w:cs="Calibri"/>
                <w:b/>
                <w:bCs/>
                <w:szCs w:val="16"/>
                <w:lang w:eastAsia="en-US"/>
              </w:rPr>
            </w:pPr>
            <w:r w:rsidRPr="007317B5">
              <w:rPr>
                <w:rFonts w:ascii="Calibri" w:eastAsia="Times New Roman" w:hAnsi="Calibri" w:cs="Calibri"/>
                <w:b/>
                <w:bCs/>
                <w:szCs w:val="16"/>
                <w:lang w:eastAsia="en-US"/>
              </w:rPr>
              <w:t>Medida de prevención, control y/o mitigación</w:t>
            </w:r>
          </w:p>
        </w:tc>
        <w:tc>
          <w:tcPr>
            <w:tcW w:w="93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CA18EA" w14:textId="77777777" w:rsidR="00B3628F" w:rsidRPr="007317B5" w:rsidRDefault="00B3628F" w:rsidP="00B3628F">
            <w:pPr>
              <w:spacing w:after="0" w:line="240" w:lineRule="auto"/>
              <w:ind w:left="0" w:firstLine="0"/>
              <w:jc w:val="center"/>
              <w:rPr>
                <w:rFonts w:ascii="Calibri" w:eastAsia="Times New Roman" w:hAnsi="Calibri" w:cs="Calibri"/>
                <w:b/>
                <w:bCs/>
                <w:szCs w:val="16"/>
                <w:lang w:eastAsia="en-US"/>
              </w:rPr>
            </w:pPr>
            <w:r w:rsidRPr="007317B5">
              <w:rPr>
                <w:rFonts w:ascii="Calibri" w:eastAsia="Times New Roman" w:hAnsi="Calibri" w:cs="Calibri"/>
                <w:b/>
                <w:bCs/>
                <w:szCs w:val="16"/>
                <w:lang w:eastAsia="en-US"/>
              </w:rPr>
              <w:t>Medio de verificación del cumplimiento</w:t>
            </w:r>
          </w:p>
        </w:tc>
        <w:tc>
          <w:tcPr>
            <w:tcW w:w="9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2ABD38" w14:textId="77777777" w:rsidR="00B3628F" w:rsidRPr="007317B5" w:rsidRDefault="00B3628F" w:rsidP="00B3628F">
            <w:pPr>
              <w:spacing w:after="0" w:line="240" w:lineRule="auto"/>
              <w:ind w:left="0" w:firstLine="0"/>
              <w:jc w:val="center"/>
              <w:rPr>
                <w:rFonts w:ascii="Calibri" w:eastAsia="Times New Roman" w:hAnsi="Calibri" w:cs="Calibri"/>
                <w:b/>
                <w:bCs/>
                <w:szCs w:val="16"/>
                <w:lang w:eastAsia="en-US"/>
              </w:rPr>
            </w:pPr>
            <w:r w:rsidRPr="007317B5">
              <w:rPr>
                <w:rFonts w:ascii="Calibri" w:eastAsia="Times New Roman" w:hAnsi="Calibri" w:cs="Calibri"/>
                <w:b/>
                <w:bCs/>
                <w:szCs w:val="16"/>
                <w:lang w:eastAsia="en-US"/>
              </w:rPr>
              <w:t>Partida presupuestal que atiende la medida</w:t>
            </w:r>
          </w:p>
        </w:tc>
      </w:tr>
      <w:tr w:rsidR="00B3628F" w:rsidRPr="007317B5" w14:paraId="7A94C18D" w14:textId="77777777" w:rsidTr="00B3628F">
        <w:trPr>
          <w:trHeight w:val="408"/>
          <w:jc w:val="center"/>
        </w:trPr>
        <w:tc>
          <w:tcPr>
            <w:tcW w:w="814" w:type="pct"/>
            <w:vMerge/>
            <w:tcBorders>
              <w:top w:val="single" w:sz="4" w:space="0" w:color="auto"/>
              <w:left w:val="single" w:sz="4" w:space="0" w:color="auto"/>
              <w:bottom w:val="single" w:sz="4" w:space="0" w:color="auto"/>
              <w:right w:val="single" w:sz="4" w:space="0" w:color="auto"/>
            </w:tcBorders>
            <w:vAlign w:val="center"/>
            <w:hideMark/>
          </w:tcPr>
          <w:p w14:paraId="654417A3" w14:textId="77777777" w:rsidR="00B3628F" w:rsidRPr="007317B5" w:rsidRDefault="00B3628F" w:rsidP="00B3628F">
            <w:pPr>
              <w:spacing w:after="0" w:line="240" w:lineRule="auto"/>
              <w:ind w:left="0" w:firstLine="0"/>
              <w:jc w:val="left"/>
              <w:rPr>
                <w:rFonts w:ascii="Calibri" w:eastAsia="Times New Roman" w:hAnsi="Calibri" w:cs="Calibri"/>
                <w:b/>
                <w:bCs/>
                <w:szCs w:val="16"/>
                <w:lang w:eastAsia="en-US"/>
              </w:rPr>
            </w:pPr>
          </w:p>
        </w:tc>
        <w:tc>
          <w:tcPr>
            <w:tcW w:w="663" w:type="pct"/>
            <w:vMerge/>
            <w:tcBorders>
              <w:top w:val="single" w:sz="4" w:space="0" w:color="auto"/>
              <w:left w:val="single" w:sz="4" w:space="0" w:color="auto"/>
              <w:bottom w:val="single" w:sz="4" w:space="0" w:color="auto"/>
              <w:right w:val="single" w:sz="4" w:space="0" w:color="auto"/>
            </w:tcBorders>
            <w:vAlign w:val="center"/>
            <w:hideMark/>
          </w:tcPr>
          <w:p w14:paraId="004BA31B" w14:textId="77777777" w:rsidR="00B3628F" w:rsidRPr="007317B5" w:rsidRDefault="00B3628F" w:rsidP="00B3628F">
            <w:pPr>
              <w:spacing w:after="0" w:line="240" w:lineRule="auto"/>
              <w:ind w:left="0" w:firstLine="0"/>
              <w:jc w:val="left"/>
              <w:rPr>
                <w:rFonts w:ascii="Calibri" w:eastAsia="Times New Roman" w:hAnsi="Calibri" w:cs="Calibri"/>
                <w:b/>
                <w:bCs/>
                <w:szCs w:val="16"/>
                <w:lang w:eastAsia="en-US"/>
              </w:rPr>
            </w:pPr>
          </w:p>
        </w:tc>
        <w:tc>
          <w:tcPr>
            <w:tcW w:w="661" w:type="pct"/>
            <w:vMerge/>
            <w:tcBorders>
              <w:top w:val="single" w:sz="4" w:space="0" w:color="auto"/>
              <w:left w:val="single" w:sz="4" w:space="0" w:color="auto"/>
              <w:bottom w:val="single" w:sz="4" w:space="0" w:color="auto"/>
              <w:right w:val="single" w:sz="4" w:space="0" w:color="auto"/>
            </w:tcBorders>
            <w:vAlign w:val="center"/>
            <w:hideMark/>
          </w:tcPr>
          <w:p w14:paraId="70BD02F2" w14:textId="77777777" w:rsidR="00B3628F" w:rsidRPr="007317B5" w:rsidRDefault="00B3628F" w:rsidP="00B3628F">
            <w:pPr>
              <w:spacing w:after="0" w:line="240" w:lineRule="auto"/>
              <w:ind w:left="0" w:firstLine="0"/>
              <w:jc w:val="left"/>
              <w:rPr>
                <w:rFonts w:ascii="Calibri" w:eastAsia="Times New Roman" w:hAnsi="Calibri" w:cs="Calibri"/>
                <w:b/>
                <w:bCs/>
                <w:szCs w:val="16"/>
                <w:lang w:eastAsia="en-US"/>
              </w:rPr>
            </w:pPr>
          </w:p>
        </w:tc>
        <w:tc>
          <w:tcPr>
            <w:tcW w:w="968" w:type="pct"/>
            <w:vMerge/>
            <w:tcBorders>
              <w:top w:val="single" w:sz="4" w:space="0" w:color="auto"/>
              <w:left w:val="single" w:sz="4" w:space="0" w:color="auto"/>
              <w:bottom w:val="single" w:sz="4" w:space="0" w:color="auto"/>
              <w:right w:val="single" w:sz="4" w:space="0" w:color="auto"/>
            </w:tcBorders>
            <w:vAlign w:val="center"/>
            <w:hideMark/>
          </w:tcPr>
          <w:p w14:paraId="1E26EA57" w14:textId="77777777" w:rsidR="00B3628F" w:rsidRPr="007317B5" w:rsidRDefault="00B3628F" w:rsidP="00B3628F">
            <w:pPr>
              <w:spacing w:after="0" w:line="240" w:lineRule="auto"/>
              <w:ind w:left="0" w:firstLine="0"/>
              <w:jc w:val="left"/>
              <w:rPr>
                <w:rFonts w:ascii="Calibri" w:eastAsia="Times New Roman" w:hAnsi="Calibri" w:cs="Calibri"/>
                <w:b/>
                <w:bCs/>
                <w:szCs w:val="16"/>
                <w:lang w:eastAsia="en-US"/>
              </w:rPr>
            </w:pPr>
          </w:p>
        </w:tc>
        <w:tc>
          <w:tcPr>
            <w:tcW w:w="935" w:type="pct"/>
            <w:vMerge/>
            <w:tcBorders>
              <w:top w:val="single" w:sz="4" w:space="0" w:color="auto"/>
              <w:left w:val="single" w:sz="4" w:space="0" w:color="auto"/>
              <w:bottom w:val="single" w:sz="4" w:space="0" w:color="auto"/>
              <w:right w:val="single" w:sz="4" w:space="0" w:color="auto"/>
            </w:tcBorders>
            <w:vAlign w:val="center"/>
            <w:hideMark/>
          </w:tcPr>
          <w:p w14:paraId="55F8C72C" w14:textId="77777777" w:rsidR="00B3628F" w:rsidRPr="007317B5" w:rsidRDefault="00B3628F" w:rsidP="00B3628F">
            <w:pPr>
              <w:spacing w:after="0" w:line="240" w:lineRule="auto"/>
              <w:ind w:left="0" w:firstLine="0"/>
              <w:jc w:val="left"/>
              <w:rPr>
                <w:rFonts w:ascii="Calibri" w:eastAsia="Times New Roman" w:hAnsi="Calibri" w:cs="Calibri"/>
                <w:b/>
                <w:bCs/>
                <w:szCs w:val="16"/>
                <w:lang w:eastAsia="en-US"/>
              </w:rPr>
            </w:pPr>
          </w:p>
        </w:tc>
        <w:tc>
          <w:tcPr>
            <w:tcW w:w="958" w:type="pct"/>
            <w:vMerge/>
            <w:tcBorders>
              <w:top w:val="single" w:sz="4" w:space="0" w:color="auto"/>
              <w:left w:val="single" w:sz="4" w:space="0" w:color="auto"/>
              <w:bottom w:val="single" w:sz="4" w:space="0" w:color="auto"/>
              <w:right w:val="single" w:sz="4" w:space="0" w:color="auto"/>
            </w:tcBorders>
            <w:vAlign w:val="center"/>
            <w:hideMark/>
          </w:tcPr>
          <w:p w14:paraId="43FDCC55" w14:textId="77777777" w:rsidR="00B3628F" w:rsidRPr="007317B5" w:rsidRDefault="00B3628F" w:rsidP="00B3628F">
            <w:pPr>
              <w:spacing w:after="0" w:line="240" w:lineRule="auto"/>
              <w:ind w:left="0" w:firstLine="0"/>
              <w:jc w:val="left"/>
              <w:rPr>
                <w:rFonts w:ascii="Calibri" w:eastAsia="Times New Roman" w:hAnsi="Calibri" w:cs="Calibri"/>
                <w:b/>
                <w:bCs/>
                <w:szCs w:val="16"/>
                <w:lang w:eastAsia="en-US"/>
              </w:rPr>
            </w:pPr>
          </w:p>
        </w:tc>
      </w:tr>
      <w:tr w:rsidR="00B3628F" w:rsidRPr="007317B5" w14:paraId="2D695D47" w14:textId="77777777" w:rsidTr="00B3628F">
        <w:trPr>
          <w:trHeight w:val="450"/>
          <w:jc w:val="center"/>
        </w:trPr>
        <w:tc>
          <w:tcPr>
            <w:tcW w:w="814" w:type="pct"/>
            <w:vMerge w:val="restart"/>
            <w:tcBorders>
              <w:top w:val="nil"/>
              <w:left w:val="single" w:sz="4" w:space="0" w:color="auto"/>
              <w:bottom w:val="single" w:sz="4" w:space="0" w:color="auto"/>
              <w:right w:val="single" w:sz="4" w:space="0" w:color="auto"/>
            </w:tcBorders>
            <w:shd w:val="clear" w:color="auto" w:fill="auto"/>
            <w:vAlign w:val="center"/>
            <w:hideMark/>
          </w:tcPr>
          <w:p w14:paraId="37D234E9"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Etapa de Planificación</w:t>
            </w:r>
          </w:p>
        </w:tc>
        <w:tc>
          <w:tcPr>
            <w:tcW w:w="663" w:type="pct"/>
            <w:tcBorders>
              <w:top w:val="nil"/>
              <w:left w:val="nil"/>
              <w:bottom w:val="single" w:sz="4" w:space="0" w:color="auto"/>
              <w:right w:val="single" w:sz="4" w:space="0" w:color="auto"/>
            </w:tcBorders>
            <w:shd w:val="clear" w:color="auto" w:fill="auto"/>
            <w:vAlign w:val="center"/>
            <w:hideMark/>
          </w:tcPr>
          <w:p w14:paraId="16449DB2"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Actividad 1</w:t>
            </w:r>
          </w:p>
        </w:tc>
        <w:tc>
          <w:tcPr>
            <w:tcW w:w="661" w:type="pct"/>
            <w:tcBorders>
              <w:top w:val="nil"/>
              <w:left w:val="nil"/>
              <w:bottom w:val="single" w:sz="4" w:space="0" w:color="auto"/>
              <w:right w:val="single" w:sz="4" w:space="0" w:color="auto"/>
            </w:tcBorders>
            <w:shd w:val="clear" w:color="auto" w:fill="auto"/>
            <w:vAlign w:val="center"/>
            <w:hideMark/>
          </w:tcPr>
          <w:p w14:paraId="61628157"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Impacto 1</w:t>
            </w:r>
          </w:p>
        </w:tc>
        <w:tc>
          <w:tcPr>
            <w:tcW w:w="968" w:type="pct"/>
            <w:tcBorders>
              <w:top w:val="nil"/>
              <w:left w:val="nil"/>
              <w:bottom w:val="single" w:sz="4" w:space="0" w:color="auto"/>
              <w:right w:val="single" w:sz="4" w:space="0" w:color="auto"/>
            </w:tcBorders>
            <w:shd w:val="clear" w:color="auto" w:fill="auto"/>
            <w:vAlign w:val="center"/>
            <w:hideMark/>
          </w:tcPr>
          <w:p w14:paraId="1B08D1FB"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Medida 1</w:t>
            </w:r>
          </w:p>
        </w:tc>
        <w:tc>
          <w:tcPr>
            <w:tcW w:w="935" w:type="pct"/>
            <w:tcBorders>
              <w:top w:val="nil"/>
              <w:left w:val="nil"/>
              <w:bottom w:val="single" w:sz="4" w:space="0" w:color="auto"/>
              <w:right w:val="single" w:sz="4" w:space="0" w:color="auto"/>
            </w:tcBorders>
            <w:shd w:val="clear" w:color="auto" w:fill="auto"/>
            <w:vAlign w:val="center"/>
            <w:hideMark/>
          </w:tcPr>
          <w:p w14:paraId="3C6C48D3"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Oficio, acta, informe, fotografías, etc.</w:t>
            </w:r>
          </w:p>
        </w:tc>
        <w:tc>
          <w:tcPr>
            <w:tcW w:w="958" w:type="pct"/>
            <w:tcBorders>
              <w:top w:val="nil"/>
              <w:left w:val="nil"/>
              <w:bottom w:val="single" w:sz="4" w:space="0" w:color="auto"/>
              <w:right w:val="single" w:sz="4" w:space="0" w:color="auto"/>
            </w:tcBorders>
            <w:shd w:val="clear" w:color="auto" w:fill="auto"/>
            <w:vAlign w:val="center"/>
            <w:hideMark/>
          </w:tcPr>
          <w:p w14:paraId="21329ACD"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Presupuesto 1</w:t>
            </w:r>
          </w:p>
        </w:tc>
      </w:tr>
      <w:tr w:rsidR="00B3628F" w:rsidRPr="007317B5" w14:paraId="5885CB08" w14:textId="77777777" w:rsidTr="00B3628F">
        <w:trPr>
          <w:trHeight w:val="450"/>
          <w:jc w:val="center"/>
        </w:trPr>
        <w:tc>
          <w:tcPr>
            <w:tcW w:w="814" w:type="pct"/>
            <w:vMerge/>
            <w:tcBorders>
              <w:top w:val="nil"/>
              <w:left w:val="single" w:sz="4" w:space="0" w:color="auto"/>
              <w:bottom w:val="single" w:sz="4" w:space="0" w:color="auto"/>
              <w:right w:val="single" w:sz="4" w:space="0" w:color="auto"/>
            </w:tcBorders>
            <w:vAlign w:val="center"/>
            <w:hideMark/>
          </w:tcPr>
          <w:p w14:paraId="3E2C261D"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p>
        </w:tc>
        <w:tc>
          <w:tcPr>
            <w:tcW w:w="663" w:type="pct"/>
            <w:tcBorders>
              <w:top w:val="nil"/>
              <w:left w:val="nil"/>
              <w:bottom w:val="single" w:sz="4" w:space="0" w:color="auto"/>
              <w:right w:val="single" w:sz="4" w:space="0" w:color="auto"/>
            </w:tcBorders>
            <w:shd w:val="clear" w:color="auto" w:fill="auto"/>
            <w:vAlign w:val="center"/>
            <w:hideMark/>
          </w:tcPr>
          <w:p w14:paraId="3EBEFEA7"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Actividad 2</w:t>
            </w:r>
          </w:p>
        </w:tc>
        <w:tc>
          <w:tcPr>
            <w:tcW w:w="661" w:type="pct"/>
            <w:tcBorders>
              <w:top w:val="nil"/>
              <w:left w:val="nil"/>
              <w:bottom w:val="single" w:sz="4" w:space="0" w:color="auto"/>
              <w:right w:val="single" w:sz="4" w:space="0" w:color="auto"/>
            </w:tcBorders>
            <w:shd w:val="clear" w:color="auto" w:fill="auto"/>
            <w:vAlign w:val="center"/>
            <w:hideMark/>
          </w:tcPr>
          <w:p w14:paraId="403C1786"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Impacto 2</w:t>
            </w:r>
          </w:p>
        </w:tc>
        <w:tc>
          <w:tcPr>
            <w:tcW w:w="968" w:type="pct"/>
            <w:tcBorders>
              <w:top w:val="nil"/>
              <w:left w:val="nil"/>
              <w:bottom w:val="single" w:sz="4" w:space="0" w:color="auto"/>
              <w:right w:val="single" w:sz="4" w:space="0" w:color="auto"/>
            </w:tcBorders>
            <w:shd w:val="clear" w:color="auto" w:fill="auto"/>
            <w:vAlign w:val="center"/>
            <w:hideMark/>
          </w:tcPr>
          <w:p w14:paraId="5C5F34C3"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Medida 2</w:t>
            </w:r>
          </w:p>
        </w:tc>
        <w:tc>
          <w:tcPr>
            <w:tcW w:w="935" w:type="pct"/>
            <w:tcBorders>
              <w:top w:val="nil"/>
              <w:left w:val="nil"/>
              <w:bottom w:val="single" w:sz="4" w:space="0" w:color="auto"/>
              <w:right w:val="single" w:sz="4" w:space="0" w:color="auto"/>
            </w:tcBorders>
            <w:shd w:val="clear" w:color="auto" w:fill="auto"/>
            <w:vAlign w:val="center"/>
            <w:hideMark/>
          </w:tcPr>
          <w:p w14:paraId="4B7808D0"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Oficio, acta, informe, fotografías, etc.</w:t>
            </w:r>
          </w:p>
        </w:tc>
        <w:tc>
          <w:tcPr>
            <w:tcW w:w="958" w:type="pct"/>
            <w:tcBorders>
              <w:top w:val="nil"/>
              <w:left w:val="nil"/>
              <w:bottom w:val="single" w:sz="4" w:space="0" w:color="auto"/>
              <w:right w:val="single" w:sz="4" w:space="0" w:color="auto"/>
            </w:tcBorders>
            <w:shd w:val="clear" w:color="auto" w:fill="auto"/>
            <w:vAlign w:val="center"/>
            <w:hideMark/>
          </w:tcPr>
          <w:p w14:paraId="56F6E396"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Presupuesto 2</w:t>
            </w:r>
          </w:p>
        </w:tc>
      </w:tr>
      <w:tr w:rsidR="00B3628F" w:rsidRPr="007317B5" w14:paraId="01EA62B1" w14:textId="77777777" w:rsidTr="00B3628F">
        <w:trPr>
          <w:trHeight w:val="450"/>
          <w:jc w:val="center"/>
        </w:trPr>
        <w:tc>
          <w:tcPr>
            <w:tcW w:w="814" w:type="pct"/>
            <w:vMerge/>
            <w:tcBorders>
              <w:top w:val="nil"/>
              <w:left w:val="single" w:sz="4" w:space="0" w:color="auto"/>
              <w:bottom w:val="single" w:sz="4" w:space="0" w:color="auto"/>
              <w:right w:val="single" w:sz="4" w:space="0" w:color="auto"/>
            </w:tcBorders>
            <w:vAlign w:val="center"/>
            <w:hideMark/>
          </w:tcPr>
          <w:p w14:paraId="1FCACE12"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p>
        </w:tc>
        <w:tc>
          <w:tcPr>
            <w:tcW w:w="663" w:type="pct"/>
            <w:tcBorders>
              <w:top w:val="nil"/>
              <w:left w:val="nil"/>
              <w:bottom w:val="single" w:sz="4" w:space="0" w:color="auto"/>
              <w:right w:val="single" w:sz="4" w:space="0" w:color="auto"/>
            </w:tcBorders>
            <w:shd w:val="clear" w:color="auto" w:fill="auto"/>
            <w:vAlign w:val="center"/>
            <w:hideMark/>
          </w:tcPr>
          <w:p w14:paraId="42504C0D"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Actividad 3</w:t>
            </w:r>
          </w:p>
        </w:tc>
        <w:tc>
          <w:tcPr>
            <w:tcW w:w="661" w:type="pct"/>
            <w:tcBorders>
              <w:top w:val="nil"/>
              <w:left w:val="nil"/>
              <w:bottom w:val="single" w:sz="4" w:space="0" w:color="auto"/>
              <w:right w:val="single" w:sz="4" w:space="0" w:color="auto"/>
            </w:tcBorders>
            <w:shd w:val="clear" w:color="auto" w:fill="auto"/>
            <w:vAlign w:val="center"/>
            <w:hideMark/>
          </w:tcPr>
          <w:p w14:paraId="1D825B74"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Impacto 3</w:t>
            </w:r>
          </w:p>
        </w:tc>
        <w:tc>
          <w:tcPr>
            <w:tcW w:w="968" w:type="pct"/>
            <w:tcBorders>
              <w:top w:val="nil"/>
              <w:left w:val="nil"/>
              <w:bottom w:val="single" w:sz="4" w:space="0" w:color="auto"/>
              <w:right w:val="single" w:sz="4" w:space="0" w:color="auto"/>
            </w:tcBorders>
            <w:shd w:val="clear" w:color="auto" w:fill="auto"/>
            <w:vAlign w:val="center"/>
            <w:hideMark/>
          </w:tcPr>
          <w:p w14:paraId="2CFB249E"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Medida 3</w:t>
            </w:r>
          </w:p>
        </w:tc>
        <w:tc>
          <w:tcPr>
            <w:tcW w:w="935" w:type="pct"/>
            <w:tcBorders>
              <w:top w:val="nil"/>
              <w:left w:val="nil"/>
              <w:bottom w:val="single" w:sz="4" w:space="0" w:color="auto"/>
              <w:right w:val="single" w:sz="4" w:space="0" w:color="auto"/>
            </w:tcBorders>
            <w:shd w:val="clear" w:color="auto" w:fill="auto"/>
            <w:vAlign w:val="center"/>
            <w:hideMark/>
          </w:tcPr>
          <w:p w14:paraId="39B89312"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Oficio, acta, informe, fotografías, etc.</w:t>
            </w:r>
          </w:p>
        </w:tc>
        <w:tc>
          <w:tcPr>
            <w:tcW w:w="958" w:type="pct"/>
            <w:tcBorders>
              <w:top w:val="nil"/>
              <w:left w:val="nil"/>
              <w:bottom w:val="single" w:sz="4" w:space="0" w:color="auto"/>
              <w:right w:val="single" w:sz="4" w:space="0" w:color="auto"/>
            </w:tcBorders>
            <w:shd w:val="clear" w:color="auto" w:fill="auto"/>
            <w:vAlign w:val="center"/>
            <w:hideMark/>
          </w:tcPr>
          <w:p w14:paraId="78EEF2ED"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Presupuesto 3</w:t>
            </w:r>
          </w:p>
        </w:tc>
      </w:tr>
      <w:tr w:rsidR="00B3628F" w:rsidRPr="007317B5" w14:paraId="56198FEC" w14:textId="77777777" w:rsidTr="00B3628F">
        <w:trPr>
          <w:trHeight w:val="300"/>
          <w:jc w:val="center"/>
        </w:trPr>
        <w:tc>
          <w:tcPr>
            <w:tcW w:w="814" w:type="pct"/>
            <w:vMerge w:val="restart"/>
            <w:tcBorders>
              <w:top w:val="nil"/>
              <w:left w:val="single" w:sz="4" w:space="0" w:color="auto"/>
              <w:bottom w:val="single" w:sz="4" w:space="0" w:color="auto"/>
              <w:right w:val="single" w:sz="4" w:space="0" w:color="auto"/>
            </w:tcBorders>
            <w:shd w:val="clear" w:color="auto" w:fill="auto"/>
            <w:vAlign w:val="center"/>
            <w:hideMark/>
          </w:tcPr>
          <w:p w14:paraId="17D8C5B1"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Construcción</w:t>
            </w:r>
          </w:p>
        </w:tc>
        <w:tc>
          <w:tcPr>
            <w:tcW w:w="663" w:type="pct"/>
            <w:tcBorders>
              <w:top w:val="nil"/>
              <w:left w:val="nil"/>
              <w:bottom w:val="single" w:sz="4" w:space="0" w:color="auto"/>
              <w:right w:val="single" w:sz="4" w:space="0" w:color="auto"/>
            </w:tcBorders>
            <w:shd w:val="clear" w:color="auto" w:fill="auto"/>
            <w:vAlign w:val="bottom"/>
            <w:hideMark/>
          </w:tcPr>
          <w:p w14:paraId="7224E347"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661" w:type="pct"/>
            <w:tcBorders>
              <w:top w:val="nil"/>
              <w:left w:val="nil"/>
              <w:bottom w:val="single" w:sz="4" w:space="0" w:color="auto"/>
              <w:right w:val="single" w:sz="4" w:space="0" w:color="auto"/>
            </w:tcBorders>
            <w:shd w:val="clear" w:color="auto" w:fill="auto"/>
            <w:vAlign w:val="bottom"/>
            <w:hideMark/>
          </w:tcPr>
          <w:p w14:paraId="0C3012AF"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68" w:type="pct"/>
            <w:tcBorders>
              <w:top w:val="nil"/>
              <w:left w:val="nil"/>
              <w:bottom w:val="single" w:sz="4" w:space="0" w:color="auto"/>
              <w:right w:val="single" w:sz="4" w:space="0" w:color="auto"/>
            </w:tcBorders>
            <w:shd w:val="clear" w:color="auto" w:fill="auto"/>
            <w:vAlign w:val="bottom"/>
            <w:hideMark/>
          </w:tcPr>
          <w:p w14:paraId="2B4968AA"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35" w:type="pct"/>
            <w:tcBorders>
              <w:top w:val="nil"/>
              <w:left w:val="nil"/>
              <w:bottom w:val="single" w:sz="4" w:space="0" w:color="auto"/>
              <w:right w:val="single" w:sz="4" w:space="0" w:color="auto"/>
            </w:tcBorders>
            <w:shd w:val="clear" w:color="auto" w:fill="auto"/>
            <w:vAlign w:val="bottom"/>
            <w:hideMark/>
          </w:tcPr>
          <w:p w14:paraId="3A41183A"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58" w:type="pct"/>
            <w:tcBorders>
              <w:top w:val="nil"/>
              <w:left w:val="nil"/>
              <w:bottom w:val="single" w:sz="4" w:space="0" w:color="auto"/>
              <w:right w:val="single" w:sz="4" w:space="0" w:color="auto"/>
            </w:tcBorders>
            <w:shd w:val="clear" w:color="auto" w:fill="auto"/>
            <w:vAlign w:val="bottom"/>
            <w:hideMark/>
          </w:tcPr>
          <w:p w14:paraId="6E4B3412"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r>
      <w:tr w:rsidR="00B3628F" w:rsidRPr="007317B5" w14:paraId="6DFBB4FD" w14:textId="77777777" w:rsidTr="00B3628F">
        <w:trPr>
          <w:trHeight w:val="300"/>
          <w:jc w:val="center"/>
        </w:trPr>
        <w:tc>
          <w:tcPr>
            <w:tcW w:w="814" w:type="pct"/>
            <w:vMerge/>
            <w:tcBorders>
              <w:top w:val="nil"/>
              <w:left w:val="single" w:sz="4" w:space="0" w:color="auto"/>
              <w:bottom w:val="single" w:sz="4" w:space="0" w:color="auto"/>
              <w:right w:val="single" w:sz="4" w:space="0" w:color="auto"/>
            </w:tcBorders>
            <w:vAlign w:val="center"/>
            <w:hideMark/>
          </w:tcPr>
          <w:p w14:paraId="2DB33477"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p>
        </w:tc>
        <w:tc>
          <w:tcPr>
            <w:tcW w:w="663" w:type="pct"/>
            <w:tcBorders>
              <w:top w:val="nil"/>
              <w:left w:val="nil"/>
              <w:bottom w:val="single" w:sz="4" w:space="0" w:color="auto"/>
              <w:right w:val="single" w:sz="4" w:space="0" w:color="auto"/>
            </w:tcBorders>
            <w:shd w:val="clear" w:color="auto" w:fill="auto"/>
            <w:vAlign w:val="bottom"/>
            <w:hideMark/>
          </w:tcPr>
          <w:p w14:paraId="4EF08A01"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661" w:type="pct"/>
            <w:tcBorders>
              <w:top w:val="nil"/>
              <w:left w:val="nil"/>
              <w:bottom w:val="single" w:sz="4" w:space="0" w:color="auto"/>
              <w:right w:val="single" w:sz="4" w:space="0" w:color="auto"/>
            </w:tcBorders>
            <w:shd w:val="clear" w:color="auto" w:fill="auto"/>
            <w:vAlign w:val="bottom"/>
            <w:hideMark/>
          </w:tcPr>
          <w:p w14:paraId="7CEB1ADB"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68" w:type="pct"/>
            <w:tcBorders>
              <w:top w:val="nil"/>
              <w:left w:val="nil"/>
              <w:bottom w:val="single" w:sz="4" w:space="0" w:color="auto"/>
              <w:right w:val="single" w:sz="4" w:space="0" w:color="auto"/>
            </w:tcBorders>
            <w:shd w:val="clear" w:color="auto" w:fill="auto"/>
            <w:vAlign w:val="bottom"/>
            <w:hideMark/>
          </w:tcPr>
          <w:p w14:paraId="6272433C"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35" w:type="pct"/>
            <w:tcBorders>
              <w:top w:val="nil"/>
              <w:left w:val="nil"/>
              <w:bottom w:val="single" w:sz="4" w:space="0" w:color="auto"/>
              <w:right w:val="single" w:sz="4" w:space="0" w:color="auto"/>
            </w:tcBorders>
            <w:shd w:val="clear" w:color="auto" w:fill="auto"/>
            <w:vAlign w:val="bottom"/>
            <w:hideMark/>
          </w:tcPr>
          <w:p w14:paraId="548A426B"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58" w:type="pct"/>
            <w:tcBorders>
              <w:top w:val="nil"/>
              <w:left w:val="nil"/>
              <w:bottom w:val="single" w:sz="4" w:space="0" w:color="auto"/>
              <w:right w:val="single" w:sz="4" w:space="0" w:color="auto"/>
            </w:tcBorders>
            <w:shd w:val="clear" w:color="auto" w:fill="auto"/>
            <w:vAlign w:val="bottom"/>
            <w:hideMark/>
          </w:tcPr>
          <w:p w14:paraId="5722D2BE"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r>
      <w:tr w:rsidR="00B3628F" w:rsidRPr="007317B5" w14:paraId="30E9E06A" w14:textId="77777777" w:rsidTr="00B3628F">
        <w:trPr>
          <w:trHeight w:val="300"/>
          <w:jc w:val="center"/>
        </w:trPr>
        <w:tc>
          <w:tcPr>
            <w:tcW w:w="814" w:type="pct"/>
            <w:vMerge/>
            <w:tcBorders>
              <w:top w:val="nil"/>
              <w:left w:val="single" w:sz="4" w:space="0" w:color="auto"/>
              <w:bottom w:val="single" w:sz="4" w:space="0" w:color="auto"/>
              <w:right w:val="single" w:sz="4" w:space="0" w:color="auto"/>
            </w:tcBorders>
            <w:vAlign w:val="center"/>
            <w:hideMark/>
          </w:tcPr>
          <w:p w14:paraId="6C5B3250"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p>
        </w:tc>
        <w:tc>
          <w:tcPr>
            <w:tcW w:w="663" w:type="pct"/>
            <w:tcBorders>
              <w:top w:val="nil"/>
              <w:left w:val="nil"/>
              <w:bottom w:val="single" w:sz="4" w:space="0" w:color="auto"/>
              <w:right w:val="single" w:sz="4" w:space="0" w:color="auto"/>
            </w:tcBorders>
            <w:shd w:val="clear" w:color="auto" w:fill="auto"/>
            <w:vAlign w:val="bottom"/>
            <w:hideMark/>
          </w:tcPr>
          <w:p w14:paraId="01A61031"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661" w:type="pct"/>
            <w:tcBorders>
              <w:top w:val="nil"/>
              <w:left w:val="nil"/>
              <w:bottom w:val="single" w:sz="4" w:space="0" w:color="auto"/>
              <w:right w:val="single" w:sz="4" w:space="0" w:color="auto"/>
            </w:tcBorders>
            <w:shd w:val="clear" w:color="auto" w:fill="auto"/>
            <w:vAlign w:val="bottom"/>
            <w:hideMark/>
          </w:tcPr>
          <w:p w14:paraId="5AC7D548"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68" w:type="pct"/>
            <w:tcBorders>
              <w:top w:val="nil"/>
              <w:left w:val="nil"/>
              <w:bottom w:val="single" w:sz="4" w:space="0" w:color="auto"/>
              <w:right w:val="single" w:sz="4" w:space="0" w:color="auto"/>
            </w:tcBorders>
            <w:shd w:val="clear" w:color="auto" w:fill="auto"/>
            <w:vAlign w:val="bottom"/>
            <w:hideMark/>
          </w:tcPr>
          <w:p w14:paraId="3F4E0ED0"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35" w:type="pct"/>
            <w:tcBorders>
              <w:top w:val="nil"/>
              <w:left w:val="nil"/>
              <w:bottom w:val="single" w:sz="4" w:space="0" w:color="auto"/>
              <w:right w:val="single" w:sz="4" w:space="0" w:color="auto"/>
            </w:tcBorders>
            <w:shd w:val="clear" w:color="auto" w:fill="auto"/>
            <w:vAlign w:val="bottom"/>
            <w:hideMark/>
          </w:tcPr>
          <w:p w14:paraId="309B16D5"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58" w:type="pct"/>
            <w:tcBorders>
              <w:top w:val="nil"/>
              <w:left w:val="nil"/>
              <w:bottom w:val="single" w:sz="4" w:space="0" w:color="auto"/>
              <w:right w:val="single" w:sz="4" w:space="0" w:color="auto"/>
            </w:tcBorders>
            <w:shd w:val="clear" w:color="auto" w:fill="auto"/>
            <w:vAlign w:val="bottom"/>
            <w:hideMark/>
          </w:tcPr>
          <w:p w14:paraId="48C7B7FA"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r>
      <w:tr w:rsidR="00B3628F" w:rsidRPr="007317B5" w14:paraId="23B9752C" w14:textId="77777777" w:rsidTr="00B3628F">
        <w:trPr>
          <w:trHeight w:val="300"/>
          <w:jc w:val="center"/>
        </w:trPr>
        <w:tc>
          <w:tcPr>
            <w:tcW w:w="814" w:type="pct"/>
            <w:vMerge w:val="restart"/>
            <w:tcBorders>
              <w:top w:val="nil"/>
              <w:left w:val="single" w:sz="4" w:space="0" w:color="auto"/>
              <w:bottom w:val="single" w:sz="4" w:space="0" w:color="auto"/>
              <w:right w:val="single" w:sz="4" w:space="0" w:color="auto"/>
            </w:tcBorders>
            <w:shd w:val="clear" w:color="auto" w:fill="auto"/>
            <w:vAlign w:val="center"/>
            <w:hideMark/>
          </w:tcPr>
          <w:p w14:paraId="1753203F"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Cierre</w:t>
            </w:r>
          </w:p>
        </w:tc>
        <w:tc>
          <w:tcPr>
            <w:tcW w:w="663" w:type="pct"/>
            <w:tcBorders>
              <w:top w:val="nil"/>
              <w:left w:val="nil"/>
              <w:bottom w:val="single" w:sz="4" w:space="0" w:color="auto"/>
              <w:right w:val="single" w:sz="4" w:space="0" w:color="auto"/>
            </w:tcBorders>
            <w:shd w:val="clear" w:color="auto" w:fill="auto"/>
            <w:vAlign w:val="bottom"/>
            <w:hideMark/>
          </w:tcPr>
          <w:p w14:paraId="6B08CD47"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661" w:type="pct"/>
            <w:tcBorders>
              <w:top w:val="nil"/>
              <w:left w:val="nil"/>
              <w:bottom w:val="single" w:sz="4" w:space="0" w:color="auto"/>
              <w:right w:val="single" w:sz="4" w:space="0" w:color="auto"/>
            </w:tcBorders>
            <w:shd w:val="clear" w:color="auto" w:fill="auto"/>
            <w:vAlign w:val="bottom"/>
            <w:hideMark/>
          </w:tcPr>
          <w:p w14:paraId="4BB80611"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68" w:type="pct"/>
            <w:tcBorders>
              <w:top w:val="nil"/>
              <w:left w:val="nil"/>
              <w:bottom w:val="single" w:sz="4" w:space="0" w:color="auto"/>
              <w:right w:val="single" w:sz="4" w:space="0" w:color="auto"/>
            </w:tcBorders>
            <w:shd w:val="clear" w:color="auto" w:fill="auto"/>
            <w:vAlign w:val="bottom"/>
            <w:hideMark/>
          </w:tcPr>
          <w:p w14:paraId="6DCD9BF4"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35" w:type="pct"/>
            <w:tcBorders>
              <w:top w:val="nil"/>
              <w:left w:val="nil"/>
              <w:bottom w:val="single" w:sz="4" w:space="0" w:color="auto"/>
              <w:right w:val="single" w:sz="4" w:space="0" w:color="auto"/>
            </w:tcBorders>
            <w:shd w:val="clear" w:color="auto" w:fill="auto"/>
            <w:vAlign w:val="bottom"/>
            <w:hideMark/>
          </w:tcPr>
          <w:p w14:paraId="03E4E16C"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58" w:type="pct"/>
            <w:tcBorders>
              <w:top w:val="nil"/>
              <w:left w:val="nil"/>
              <w:bottom w:val="single" w:sz="4" w:space="0" w:color="auto"/>
              <w:right w:val="single" w:sz="4" w:space="0" w:color="auto"/>
            </w:tcBorders>
            <w:shd w:val="clear" w:color="auto" w:fill="auto"/>
            <w:vAlign w:val="bottom"/>
            <w:hideMark/>
          </w:tcPr>
          <w:p w14:paraId="7EA8906C"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r>
      <w:tr w:rsidR="00B3628F" w:rsidRPr="007317B5" w14:paraId="7941276F" w14:textId="77777777" w:rsidTr="00B3628F">
        <w:trPr>
          <w:trHeight w:val="300"/>
          <w:jc w:val="center"/>
        </w:trPr>
        <w:tc>
          <w:tcPr>
            <w:tcW w:w="814" w:type="pct"/>
            <w:vMerge/>
            <w:tcBorders>
              <w:top w:val="nil"/>
              <w:left w:val="single" w:sz="4" w:space="0" w:color="auto"/>
              <w:bottom w:val="single" w:sz="4" w:space="0" w:color="auto"/>
              <w:right w:val="single" w:sz="4" w:space="0" w:color="auto"/>
            </w:tcBorders>
            <w:vAlign w:val="center"/>
            <w:hideMark/>
          </w:tcPr>
          <w:p w14:paraId="1CD0EF3B"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p>
        </w:tc>
        <w:tc>
          <w:tcPr>
            <w:tcW w:w="663" w:type="pct"/>
            <w:tcBorders>
              <w:top w:val="nil"/>
              <w:left w:val="nil"/>
              <w:bottom w:val="single" w:sz="4" w:space="0" w:color="auto"/>
              <w:right w:val="single" w:sz="4" w:space="0" w:color="auto"/>
            </w:tcBorders>
            <w:shd w:val="clear" w:color="auto" w:fill="auto"/>
            <w:vAlign w:val="bottom"/>
            <w:hideMark/>
          </w:tcPr>
          <w:p w14:paraId="16766089"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661" w:type="pct"/>
            <w:tcBorders>
              <w:top w:val="nil"/>
              <w:left w:val="nil"/>
              <w:bottom w:val="single" w:sz="4" w:space="0" w:color="auto"/>
              <w:right w:val="single" w:sz="4" w:space="0" w:color="auto"/>
            </w:tcBorders>
            <w:shd w:val="clear" w:color="auto" w:fill="auto"/>
            <w:vAlign w:val="bottom"/>
            <w:hideMark/>
          </w:tcPr>
          <w:p w14:paraId="566220CA"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68" w:type="pct"/>
            <w:tcBorders>
              <w:top w:val="nil"/>
              <w:left w:val="nil"/>
              <w:bottom w:val="single" w:sz="4" w:space="0" w:color="auto"/>
              <w:right w:val="single" w:sz="4" w:space="0" w:color="auto"/>
            </w:tcBorders>
            <w:shd w:val="clear" w:color="auto" w:fill="auto"/>
            <w:vAlign w:val="bottom"/>
            <w:hideMark/>
          </w:tcPr>
          <w:p w14:paraId="0D90C7FE"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35" w:type="pct"/>
            <w:tcBorders>
              <w:top w:val="nil"/>
              <w:left w:val="nil"/>
              <w:bottom w:val="single" w:sz="4" w:space="0" w:color="auto"/>
              <w:right w:val="single" w:sz="4" w:space="0" w:color="auto"/>
            </w:tcBorders>
            <w:shd w:val="clear" w:color="auto" w:fill="auto"/>
            <w:vAlign w:val="bottom"/>
            <w:hideMark/>
          </w:tcPr>
          <w:p w14:paraId="06551040"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58" w:type="pct"/>
            <w:tcBorders>
              <w:top w:val="nil"/>
              <w:left w:val="nil"/>
              <w:bottom w:val="single" w:sz="4" w:space="0" w:color="auto"/>
              <w:right w:val="single" w:sz="4" w:space="0" w:color="auto"/>
            </w:tcBorders>
            <w:shd w:val="clear" w:color="auto" w:fill="auto"/>
            <w:vAlign w:val="bottom"/>
            <w:hideMark/>
          </w:tcPr>
          <w:p w14:paraId="085D2AD7"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r>
      <w:tr w:rsidR="00B3628F" w:rsidRPr="007317B5" w14:paraId="05D481F0" w14:textId="77777777" w:rsidTr="00B3628F">
        <w:trPr>
          <w:trHeight w:val="300"/>
          <w:jc w:val="center"/>
        </w:trPr>
        <w:tc>
          <w:tcPr>
            <w:tcW w:w="814" w:type="pct"/>
            <w:vMerge/>
            <w:tcBorders>
              <w:top w:val="nil"/>
              <w:left w:val="single" w:sz="4" w:space="0" w:color="auto"/>
              <w:bottom w:val="single" w:sz="4" w:space="0" w:color="auto"/>
              <w:right w:val="single" w:sz="4" w:space="0" w:color="auto"/>
            </w:tcBorders>
            <w:vAlign w:val="center"/>
            <w:hideMark/>
          </w:tcPr>
          <w:p w14:paraId="5392C968"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p>
        </w:tc>
        <w:tc>
          <w:tcPr>
            <w:tcW w:w="663" w:type="pct"/>
            <w:tcBorders>
              <w:top w:val="nil"/>
              <w:left w:val="nil"/>
              <w:bottom w:val="single" w:sz="4" w:space="0" w:color="auto"/>
              <w:right w:val="single" w:sz="4" w:space="0" w:color="auto"/>
            </w:tcBorders>
            <w:shd w:val="clear" w:color="auto" w:fill="auto"/>
            <w:vAlign w:val="bottom"/>
            <w:hideMark/>
          </w:tcPr>
          <w:p w14:paraId="41456CD4"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661" w:type="pct"/>
            <w:tcBorders>
              <w:top w:val="nil"/>
              <w:left w:val="nil"/>
              <w:bottom w:val="single" w:sz="4" w:space="0" w:color="auto"/>
              <w:right w:val="single" w:sz="4" w:space="0" w:color="auto"/>
            </w:tcBorders>
            <w:shd w:val="clear" w:color="auto" w:fill="auto"/>
            <w:vAlign w:val="bottom"/>
            <w:hideMark/>
          </w:tcPr>
          <w:p w14:paraId="1F6CD6E3"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68" w:type="pct"/>
            <w:tcBorders>
              <w:top w:val="nil"/>
              <w:left w:val="nil"/>
              <w:bottom w:val="single" w:sz="4" w:space="0" w:color="auto"/>
              <w:right w:val="single" w:sz="4" w:space="0" w:color="auto"/>
            </w:tcBorders>
            <w:shd w:val="clear" w:color="auto" w:fill="auto"/>
            <w:vAlign w:val="bottom"/>
            <w:hideMark/>
          </w:tcPr>
          <w:p w14:paraId="2D7C7C16"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35" w:type="pct"/>
            <w:tcBorders>
              <w:top w:val="nil"/>
              <w:left w:val="nil"/>
              <w:bottom w:val="single" w:sz="4" w:space="0" w:color="auto"/>
              <w:right w:val="single" w:sz="4" w:space="0" w:color="auto"/>
            </w:tcBorders>
            <w:shd w:val="clear" w:color="auto" w:fill="auto"/>
            <w:vAlign w:val="bottom"/>
            <w:hideMark/>
          </w:tcPr>
          <w:p w14:paraId="1BB1259F"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58" w:type="pct"/>
            <w:tcBorders>
              <w:top w:val="nil"/>
              <w:left w:val="nil"/>
              <w:bottom w:val="single" w:sz="4" w:space="0" w:color="auto"/>
              <w:right w:val="single" w:sz="4" w:space="0" w:color="auto"/>
            </w:tcBorders>
            <w:shd w:val="clear" w:color="auto" w:fill="auto"/>
            <w:vAlign w:val="bottom"/>
            <w:hideMark/>
          </w:tcPr>
          <w:p w14:paraId="75FCFF21"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r>
      <w:tr w:rsidR="00B3628F" w:rsidRPr="007317B5" w14:paraId="7EA3C0B2" w14:textId="77777777" w:rsidTr="00B3628F">
        <w:trPr>
          <w:trHeight w:val="300"/>
          <w:jc w:val="center"/>
        </w:trPr>
        <w:tc>
          <w:tcPr>
            <w:tcW w:w="814" w:type="pct"/>
            <w:vMerge w:val="restart"/>
            <w:tcBorders>
              <w:top w:val="nil"/>
              <w:left w:val="single" w:sz="4" w:space="0" w:color="auto"/>
              <w:bottom w:val="single" w:sz="4" w:space="0" w:color="auto"/>
              <w:right w:val="single" w:sz="4" w:space="0" w:color="auto"/>
            </w:tcBorders>
            <w:shd w:val="clear" w:color="auto" w:fill="auto"/>
            <w:vAlign w:val="center"/>
            <w:hideMark/>
          </w:tcPr>
          <w:p w14:paraId="44898BDC"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Operación y Mantenimiento</w:t>
            </w:r>
          </w:p>
        </w:tc>
        <w:tc>
          <w:tcPr>
            <w:tcW w:w="663" w:type="pct"/>
            <w:tcBorders>
              <w:top w:val="nil"/>
              <w:left w:val="nil"/>
              <w:bottom w:val="single" w:sz="4" w:space="0" w:color="auto"/>
              <w:right w:val="single" w:sz="4" w:space="0" w:color="auto"/>
            </w:tcBorders>
            <w:shd w:val="clear" w:color="auto" w:fill="auto"/>
            <w:vAlign w:val="bottom"/>
            <w:hideMark/>
          </w:tcPr>
          <w:p w14:paraId="6BC74F2F"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661" w:type="pct"/>
            <w:tcBorders>
              <w:top w:val="nil"/>
              <w:left w:val="nil"/>
              <w:bottom w:val="single" w:sz="4" w:space="0" w:color="auto"/>
              <w:right w:val="single" w:sz="4" w:space="0" w:color="auto"/>
            </w:tcBorders>
            <w:shd w:val="clear" w:color="auto" w:fill="auto"/>
            <w:vAlign w:val="bottom"/>
            <w:hideMark/>
          </w:tcPr>
          <w:p w14:paraId="5835BD3A"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68" w:type="pct"/>
            <w:tcBorders>
              <w:top w:val="nil"/>
              <w:left w:val="nil"/>
              <w:bottom w:val="single" w:sz="4" w:space="0" w:color="auto"/>
              <w:right w:val="single" w:sz="4" w:space="0" w:color="auto"/>
            </w:tcBorders>
            <w:shd w:val="clear" w:color="auto" w:fill="auto"/>
            <w:vAlign w:val="bottom"/>
            <w:hideMark/>
          </w:tcPr>
          <w:p w14:paraId="20A93D5A"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35" w:type="pct"/>
            <w:tcBorders>
              <w:top w:val="nil"/>
              <w:left w:val="nil"/>
              <w:bottom w:val="single" w:sz="4" w:space="0" w:color="auto"/>
              <w:right w:val="single" w:sz="4" w:space="0" w:color="auto"/>
            </w:tcBorders>
            <w:shd w:val="clear" w:color="auto" w:fill="auto"/>
            <w:vAlign w:val="bottom"/>
            <w:hideMark/>
          </w:tcPr>
          <w:p w14:paraId="17A37306"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58" w:type="pct"/>
            <w:tcBorders>
              <w:top w:val="nil"/>
              <w:left w:val="nil"/>
              <w:bottom w:val="single" w:sz="4" w:space="0" w:color="auto"/>
              <w:right w:val="single" w:sz="4" w:space="0" w:color="auto"/>
            </w:tcBorders>
            <w:shd w:val="clear" w:color="auto" w:fill="auto"/>
            <w:vAlign w:val="bottom"/>
            <w:hideMark/>
          </w:tcPr>
          <w:p w14:paraId="74807209"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r>
      <w:tr w:rsidR="00B3628F" w:rsidRPr="007317B5" w14:paraId="41B3C3CD" w14:textId="77777777" w:rsidTr="00B3628F">
        <w:trPr>
          <w:trHeight w:val="300"/>
          <w:jc w:val="center"/>
        </w:trPr>
        <w:tc>
          <w:tcPr>
            <w:tcW w:w="814" w:type="pct"/>
            <w:vMerge/>
            <w:tcBorders>
              <w:top w:val="nil"/>
              <w:left w:val="single" w:sz="4" w:space="0" w:color="auto"/>
              <w:bottom w:val="single" w:sz="4" w:space="0" w:color="auto"/>
              <w:right w:val="single" w:sz="4" w:space="0" w:color="auto"/>
            </w:tcBorders>
            <w:vAlign w:val="center"/>
            <w:hideMark/>
          </w:tcPr>
          <w:p w14:paraId="6B246F90"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p>
        </w:tc>
        <w:tc>
          <w:tcPr>
            <w:tcW w:w="663" w:type="pct"/>
            <w:tcBorders>
              <w:top w:val="nil"/>
              <w:left w:val="nil"/>
              <w:bottom w:val="single" w:sz="4" w:space="0" w:color="auto"/>
              <w:right w:val="single" w:sz="4" w:space="0" w:color="auto"/>
            </w:tcBorders>
            <w:shd w:val="clear" w:color="auto" w:fill="auto"/>
            <w:vAlign w:val="bottom"/>
            <w:hideMark/>
          </w:tcPr>
          <w:p w14:paraId="6FD8CDBD"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661" w:type="pct"/>
            <w:tcBorders>
              <w:top w:val="nil"/>
              <w:left w:val="nil"/>
              <w:bottom w:val="single" w:sz="4" w:space="0" w:color="auto"/>
              <w:right w:val="single" w:sz="4" w:space="0" w:color="auto"/>
            </w:tcBorders>
            <w:shd w:val="clear" w:color="auto" w:fill="auto"/>
            <w:vAlign w:val="bottom"/>
            <w:hideMark/>
          </w:tcPr>
          <w:p w14:paraId="6B59B130"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68" w:type="pct"/>
            <w:tcBorders>
              <w:top w:val="nil"/>
              <w:left w:val="nil"/>
              <w:bottom w:val="single" w:sz="4" w:space="0" w:color="auto"/>
              <w:right w:val="single" w:sz="4" w:space="0" w:color="auto"/>
            </w:tcBorders>
            <w:shd w:val="clear" w:color="auto" w:fill="auto"/>
            <w:vAlign w:val="bottom"/>
            <w:hideMark/>
          </w:tcPr>
          <w:p w14:paraId="6AEF5D12"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35" w:type="pct"/>
            <w:tcBorders>
              <w:top w:val="nil"/>
              <w:left w:val="nil"/>
              <w:bottom w:val="single" w:sz="4" w:space="0" w:color="auto"/>
              <w:right w:val="single" w:sz="4" w:space="0" w:color="auto"/>
            </w:tcBorders>
            <w:shd w:val="clear" w:color="auto" w:fill="auto"/>
            <w:vAlign w:val="bottom"/>
            <w:hideMark/>
          </w:tcPr>
          <w:p w14:paraId="7BD26542"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58" w:type="pct"/>
            <w:tcBorders>
              <w:top w:val="nil"/>
              <w:left w:val="nil"/>
              <w:bottom w:val="single" w:sz="4" w:space="0" w:color="auto"/>
              <w:right w:val="single" w:sz="4" w:space="0" w:color="auto"/>
            </w:tcBorders>
            <w:shd w:val="clear" w:color="auto" w:fill="auto"/>
            <w:vAlign w:val="bottom"/>
            <w:hideMark/>
          </w:tcPr>
          <w:p w14:paraId="5183A091"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r>
      <w:tr w:rsidR="00B3628F" w:rsidRPr="007317B5" w14:paraId="68E0848B" w14:textId="77777777" w:rsidTr="00B3628F">
        <w:trPr>
          <w:trHeight w:val="300"/>
          <w:jc w:val="center"/>
        </w:trPr>
        <w:tc>
          <w:tcPr>
            <w:tcW w:w="814" w:type="pct"/>
            <w:vMerge/>
            <w:tcBorders>
              <w:top w:val="nil"/>
              <w:left w:val="single" w:sz="4" w:space="0" w:color="auto"/>
              <w:bottom w:val="single" w:sz="4" w:space="0" w:color="auto"/>
              <w:right w:val="single" w:sz="4" w:space="0" w:color="auto"/>
            </w:tcBorders>
            <w:vAlign w:val="center"/>
            <w:hideMark/>
          </w:tcPr>
          <w:p w14:paraId="286B633F"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p>
        </w:tc>
        <w:tc>
          <w:tcPr>
            <w:tcW w:w="663" w:type="pct"/>
            <w:tcBorders>
              <w:top w:val="nil"/>
              <w:left w:val="nil"/>
              <w:bottom w:val="single" w:sz="4" w:space="0" w:color="auto"/>
              <w:right w:val="single" w:sz="4" w:space="0" w:color="auto"/>
            </w:tcBorders>
            <w:shd w:val="clear" w:color="auto" w:fill="auto"/>
            <w:vAlign w:val="bottom"/>
            <w:hideMark/>
          </w:tcPr>
          <w:p w14:paraId="3ACB1E36"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661" w:type="pct"/>
            <w:tcBorders>
              <w:top w:val="nil"/>
              <w:left w:val="nil"/>
              <w:bottom w:val="single" w:sz="4" w:space="0" w:color="auto"/>
              <w:right w:val="single" w:sz="4" w:space="0" w:color="auto"/>
            </w:tcBorders>
            <w:shd w:val="clear" w:color="auto" w:fill="auto"/>
            <w:vAlign w:val="bottom"/>
            <w:hideMark/>
          </w:tcPr>
          <w:p w14:paraId="1D52CB8C"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68" w:type="pct"/>
            <w:tcBorders>
              <w:top w:val="nil"/>
              <w:left w:val="nil"/>
              <w:bottom w:val="single" w:sz="4" w:space="0" w:color="auto"/>
              <w:right w:val="single" w:sz="4" w:space="0" w:color="auto"/>
            </w:tcBorders>
            <w:shd w:val="clear" w:color="auto" w:fill="auto"/>
            <w:vAlign w:val="bottom"/>
            <w:hideMark/>
          </w:tcPr>
          <w:p w14:paraId="0C5769BE"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35" w:type="pct"/>
            <w:tcBorders>
              <w:top w:val="nil"/>
              <w:left w:val="nil"/>
              <w:bottom w:val="single" w:sz="4" w:space="0" w:color="auto"/>
              <w:right w:val="single" w:sz="4" w:space="0" w:color="auto"/>
            </w:tcBorders>
            <w:shd w:val="clear" w:color="auto" w:fill="auto"/>
            <w:vAlign w:val="bottom"/>
            <w:hideMark/>
          </w:tcPr>
          <w:p w14:paraId="10805420"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c>
          <w:tcPr>
            <w:tcW w:w="958" w:type="pct"/>
            <w:tcBorders>
              <w:top w:val="nil"/>
              <w:left w:val="nil"/>
              <w:bottom w:val="single" w:sz="4" w:space="0" w:color="auto"/>
              <w:right w:val="single" w:sz="4" w:space="0" w:color="auto"/>
            </w:tcBorders>
            <w:shd w:val="clear" w:color="auto" w:fill="auto"/>
            <w:vAlign w:val="bottom"/>
            <w:hideMark/>
          </w:tcPr>
          <w:p w14:paraId="262808A6" w14:textId="77777777" w:rsidR="00B3628F" w:rsidRPr="007317B5" w:rsidRDefault="00B3628F" w:rsidP="00B3628F">
            <w:pPr>
              <w:spacing w:after="0" w:line="240" w:lineRule="auto"/>
              <w:ind w:left="0" w:firstLine="0"/>
              <w:jc w:val="left"/>
              <w:rPr>
                <w:rFonts w:ascii="Calibri" w:eastAsia="Times New Roman" w:hAnsi="Calibri" w:cs="Calibri"/>
                <w:szCs w:val="16"/>
                <w:lang w:eastAsia="en-US"/>
              </w:rPr>
            </w:pPr>
            <w:r w:rsidRPr="007317B5">
              <w:rPr>
                <w:rFonts w:ascii="Calibri" w:eastAsia="Times New Roman" w:hAnsi="Calibri" w:cs="Calibri"/>
                <w:szCs w:val="16"/>
                <w:lang w:eastAsia="en-US"/>
              </w:rPr>
              <w:t> </w:t>
            </w:r>
          </w:p>
        </w:tc>
      </w:tr>
    </w:tbl>
    <w:p w14:paraId="5BCE5C3E" w14:textId="7FA1CB64" w:rsidR="00B3628F" w:rsidRPr="007317B5" w:rsidRDefault="00B3628F" w:rsidP="009542D8">
      <w:pPr>
        <w:ind w:left="0" w:right="-360" w:firstLine="0"/>
        <w:rPr>
          <w:rFonts w:asciiTheme="minorHAnsi" w:hAnsiTheme="minorHAnsi" w:cstheme="minorHAnsi"/>
          <w:b/>
          <w:szCs w:val="18"/>
        </w:rPr>
      </w:pPr>
    </w:p>
    <w:p w14:paraId="7D04A99F" w14:textId="3DBF3615" w:rsidR="00B3628F" w:rsidRPr="007317B5" w:rsidRDefault="00B3628F" w:rsidP="009542D8">
      <w:pPr>
        <w:ind w:left="0" w:right="-360" w:firstLine="0"/>
        <w:rPr>
          <w:rFonts w:asciiTheme="minorHAnsi" w:hAnsiTheme="minorHAnsi" w:cstheme="minorHAnsi"/>
          <w:b/>
          <w:szCs w:val="18"/>
        </w:rPr>
      </w:pPr>
    </w:p>
    <w:p w14:paraId="6B8A86FD" w14:textId="66A61592" w:rsidR="00B3628F" w:rsidRPr="007317B5" w:rsidRDefault="00B3628F" w:rsidP="009542D8">
      <w:pPr>
        <w:ind w:left="0" w:right="-360" w:firstLine="0"/>
        <w:rPr>
          <w:rFonts w:asciiTheme="minorHAnsi" w:hAnsiTheme="minorHAnsi" w:cstheme="minorHAnsi"/>
          <w:b/>
          <w:szCs w:val="18"/>
        </w:rPr>
      </w:pPr>
    </w:p>
    <w:p w14:paraId="0C96695E" w14:textId="6D96879C" w:rsidR="00B3628F" w:rsidRPr="007317B5" w:rsidRDefault="00B3628F" w:rsidP="009542D8">
      <w:pPr>
        <w:ind w:left="0" w:right="-360" w:firstLine="0"/>
        <w:rPr>
          <w:rFonts w:asciiTheme="minorHAnsi" w:hAnsiTheme="minorHAnsi" w:cstheme="minorHAnsi"/>
          <w:b/>
          <w:szCs w:val="18"/>
        </w:rPr>
      </w:pPr>
    </w:p>
    <w:p w14:paraId="42DD6B3D" w14:textId="345D6932" w:rsidR="00B3628F" w:rsidRPr="007317B5" w:rsidRDefault="00B3628F" w:rsidP="009542D8">
      <w:pPr>
        <w:ind w:left="0" w:right="-360" w:firstLine="0"/>
        <w:rPr>
          <w:rFonts w:asciiTheme="minorHAnsi" w:hAnsiTheme="minorHAnsi" w:cstheme="minorHAnsi"/>
          <w:b/>
          <w:szCs w:val="18"/>
        </w:rPr>
      </w:pPr>
    </w:p>
    <w:p w14:paraId="7E996061" w14:textId="785794AB" w:rsidR="00B3628F" w:rsidRPr="007317B5" w:rsidRDefault="00B3628F" w:rsidP="009542D8">
      <w:pPr>
        <w:ind w:left="0" w:right="-360" w:firstLine="0"/>
        <w:rPr>
          <w:rFonts w:asciiTheme="minorHAnsi" w:hAnsiTheme="minorHAnsi" w:cstheme="minorHAnsi"/>
          <w:b/>
          <w:szCs w:val="18"/>
        </w:rPr>
      </w:pPr>
    </w:p>
    <w:p w14:paraId="52EF5257" w14:textId="5CD4E7AB" w:rsidR="00B3628F" w:rsidRPr="007317B5" w:rsidRDefault="00B3628F" w:rsidP="009542D8">
      <w:pPr>
        <w:ind w:left="0" w:right="-360" w:firstLine="0"/>
        <w:rPr>
          <w:rFonts w:asciiTheme="minorHAnsi" w:hAnsiTheme="minorHAnsi" w:cstheme="minorHAnsi"/>
          <w:b/>
          <w:szCs w:val="18"/>
        </w:rPr>
      </w:pPr>
    </w:p>
    <w:p w14:paraId="6EC86243" w14:textId="04714C86" w:rsidR="00B3628F" w:rsidRPr="007317B5" w:rsidRDefault="00B3628F" w:rsidP="009542D8">
      <w:pPr>
        <w:ind w:left="0" w:right="-360" w:firstLine="0"/>
        <w:rPr>
          <w:rFonts w:asciiTheme="minorHAnsi" w:hAnsiTheme="minorHAnsi" w:cstheme="minorHAnsi"/>
          <w:b/>
          <w:szCs w:val="18"/>
        </w:rPr>
      </w:pPr>
    </w:p>
    <w:p w14:paraId="09916D73" w14:textId="4B3B766F" w:rsidR="00B3628F" w:rsidRPr="007317B5" w:rsidRDefault="00B3628F" w:rsidP="009542D8">
      <w:pPr>
        <w:ind w:left="0" w:right="-360" w:firstLine="0"/>
        <w:rPr>
          <w:rFonts w:asciiTheme="minorHAnsi" w:hAnsiTheme="minorHAnsi" w:cstheme="minorHAnsi"/>
          <w:b/>
          <w:szCs w:val="18"/>
        </w:rPr>
      </w:pPr>
    </w:p>
    <w:p w14:paraId="433B6374" w14:textId="3599AE49" w:rsidR="00B3628F" w:rsidRPr="007317B5" w:rsidRDefault="00B3628F" w:rsidP="009542D8">
      <w:pPr>
        <w:ind w:left="0" w:right="-360" w:firstLine="0"/>
        <w:rPr>
          <w:rFonts w:asciiTheme="minorHAnsi" w:hAnsiTheme="minorHAnsi" w:cstheme="minorHAnsi"/>
          <w:b/>
          <w:szCs w:val="18"/>
        </w:rPr>
      </w:pPr>
    </w:p>
    <w:p w14:paraId="73E8D277" w14:textId="77777777" w:rsidR="00B3628F" w:rsidRPr="007317B5" w:rsidRDefault="00B3628F" w:rsidP="00B3628F">
      <w:pPr>
        <w:ind w:left="708" w:right="-360" w:hanging="425"/>
        <w:jc w:val="center"/>
        <w:rPr>
          <w:rFonts w:asciiTheme="minorHAnsi" w:hAnsiTheme="minorHAnsi" w:cstheme="minorHAnsi"/>
          <w:b/>
          <w:szCs w:val="18"/>
          <w:u w:val="single"/>
        </w:rPr>
      </w:pPr>
    </w:p>
    <w:p w14:paraId="67DA2427" w14:textId="699C6FE6" w:rsidR="00B3628F" w:rsidRPr="007317B5" w:rsidRDefault="00B3628F" w:rsidP="00B3628F">
      <w:pPr>
        <w:ind w:left="708" w:right="-360" w:hanging="425"/>
        <w:jc w:val="center"/>
        <w:rPr>
          <w:rFonts w:asciiTheme="minorHAnsi" w:hAnsiTheme="minorHAnsi" w:cstheme="minorHAnsi"/>
          <w:b/>
          <w:szCs w:val="18"/>
          <w:u w:val="single"/>
        </w:rPr>
      </w:pPr>
      <w:r w:rsidRPr="007317B5">
        <w:rPr>
          <w:rFonts w:asciiTheme="minorHAnsi" w:hAnsiTheme="minorHAnsi" w:cstheme="minorHAnsi"/>
          <w:b/>
          <w:szCs w:val="18"/>
          <w:u w:val="single"/>
        </w:rPr>
        <w:lastRenderedPageBreak/>
        <w:t>ANEXO 9</w:t>
      </w:r>
    </w:p>
    <w:p w14:paraId="36A9E6D4" w14:textId="77777777" w:rsidR="00B3628F" w:rsidRPr="007317B5" w:rsidRDefault="00B3628F" w:rsidP="00B3628F">
      <w:pPr>
        <w:ind w:left="708" w:right="-360" w:hanging="425"/>
        <w:jc w:val="center"/>
        <w:rPr>
          <w:rFonts w:asciiTheme="minorHAnsi" w:hAnsiTheme="minorHAnsi" w:cstheme="minorHAnsi"/>
          <w:b/>
          <w:szCs w:val="18"/>
          <w:u w:val="single"/>
        </w:rPr>
      </w:pPr>
      <w:r w:rsidRPr="007317B5">
        <w:rPr>
          <w:rFonts w:asciiTheme="minorHAnsi" w:hAnsiTheme="minorHAnsi" w:cstheme="minorHAnsi"/>
          <w:b/>
          <w:szCs w:val="18"/>
          <w:u w:val="single"/>
        </w:rPr>
        <w:t>FORMATO DE CUADRO RESUMEN DE MEDIDAS DE PREVENCIÓN, CONTROL Y/O MITIGACIÓN</w:t>
      </w:r>
    </w:p>
    <w:p w14:paraId="63C0097F" w14:textId="69572B5C" w:rsidR="00B3628F" w:rsidRPr="007317B5" w:rsidRDefault="00B3628F" w:rsidP="009542D8">
      <w:pPr>
        <w:ind w:left="0" w:right="-360" w:firstLine="0"/>
        <w:rPr>
          <w:rFonts w:asciiTheme="minorHAnsi" w:hAnsiTheme="minorHAnsi" w:cstheme="minorHAnsi"/>
          <w:b/>
          <w:szCs w:val="18"/>
        </w:rPr>
      </w:pPr>
    </w:p>
    <w:p w14:paraId="50275178" w14:textId="13F36C2E" w:rsidR="00B3628F" w:rsidRPr="007317B5" w:rsidRDefault="00B3628F" w:rsidP="009542D8">
      <w:pPr>
        <w:ind w:left="0" w:right="-360" w:firstLine="0"/>
        <w:rPr>
          <w:rFonts w:asciiTheme="minorHAnsi" w:hAnsiTheme="minorHAnsi" w:cstheme="minorHAnsi"/>
          <w:szCs w:val="18"/>
        </w:rPr>
      </w:pPr>
      <w:r w:rsidRPr="007317B5">
        <w:rPr>
          <w:rFonts w:asciiTheme="minorHAnsi" w:hAnsiTheme="minorHAnsi" w:cstheme="minorHAnsi"/>
          <w:szCs w:val="18"/>
        </w:rPr>
        <w:t>El contenido mínimo a presentar deberá ser:</w:t>
      </w:r>
    </w:p>
    <w:p w14:paraId="7C89E677" w14:textId="18B99788" w:rsidR="00B3628F" w:rsidRPr="007317B5" w:rsidRDefault="00B3628F" w:rsidP="009542D8">
      <w:pPr>
        <w:ind w:left="0" w:right="-360" w:firstLine="0"/>
        <w:rPr>
          <w:rFonts w:asciiTheme="minorHAnsi" w:hAnsiTheme="minorHAnsi" w:cstheme="minorHAnsi"/>
          <w:szCs w:val="18"/>
        </w:rPr>
      </w:pPr>
    </w:p>
    <w:p w14:paraId="22F6FA00" w14:textId="27CEB9E0" w:rsidR="00B3628F" w:rsidRPr="007317B5" w:rsidRDefault="00B3628F" w:rsidP="00CC3653">
      <w:pPr>
        <w:pStyle w:val="Prrafodelista"/>
        <w:numPr>
          <w:ilvl w:val="0"/>
          <w:numId w:val="39"/>
        </w:numPr>
        <w:ind w:right="-360"/>
        <w:rPr>
          <w:rFonts w:asciiTheme="minorHAnsi" w:hAnsiTheme="minorHAnsi" w:cstheme="minorHAnsi"/>
          <w:szCs w:val="18"/>
        </w:rPr>
      </w:pPr>
      <w:r w:rsidRPr="007317B5">
        <w:rPr>
          <w:rFonts w:asciiTheme="minorHAnsi" w:hAnsiTheme="minorHAnsi" w:cstheme="minorHAnsi"/>
          <w:szCs w:val="18"/>
        </w:rPr>
        <w:t>Objetivo</w:t>
      </w:r>
    </w:p>
    <w:p w14:paraId="40BD9C3E" w14:textId="37AEB310" w:rsidR="00B3628F" w:rsidRPr="007317B5" w:rsidRDefault="00B3628F" w:rsidP="00B3628F">
      <w:pPr>
        <w:pStyle w:val="Prrafodelista"/>
        <w:ind w:right="-360" w:firstLine="0"/>
        <w:rPr>
          <w:rFonts w:asciiTheme="minorHAnsi" w:hAnsiTheme="minorHAnsi" w:cstheme="minorHAnsi"/>
          <w:szCs w:val="18"/>
        </w:rPr>
      </w:pPr>
    </w:p>
    <w:p w14:paraId="44183C16" w14:textId="173AF7BF" w:rsidR="00B3628F" w:rsidRPr="007317B5" w:rsidRDefault="00B3628F" w:rsidP="00B3628F">
      <w:pPr>
        <w:pStyle w:val="Prrafodelista"/>
        <w:ind w:right="-360" w:firstLine="0"/>
        <w:rPr>
          <w:rFonts w:asciiTheme="minorHAnsi" w:hAnsiTheme="minorHAnsi" w:cstheme="minorHAnsi"/>
          <w:szCs w:val="18"/>
        </w:rPr>
      </w:pPr>
      <w:r w:rsidRPr="007317B5">
        <w:rPr>
          <w:rFonts w:asciiTheme="minorHAnsi" w:hAnsiTheme="minorHAnsi" w:cstheme="minorHAnsi"/>
          <w:szCs w:val="18"/>
        </w:rPr>
        <w:t>El objetivo de la revegetación es recuperar las áreas afectadas por las actividades del Proyecto (componentes) a las condiciones iniciales de la cobertura vegetal. Para esto se identificarán los ecosistemas, hábitats y formaciones vegetales a revegetar, se considerará la estacionalidad, recomendándose que el proceso se realice al inicio de la estación lluviosa y se utilizarán especies nativas.</w:t>
      </w:r>
    </w:p>
    <w:p w14:paraId="4C3F21A5" w14:textId="7BEC3963" w:rsidR="00B3628F" w:rsidRPr="007317B5" w:rsidRDefault="00B3628F" w:rsidP="00B3628F">
      <w:pPr>
        <w:pStyle w:val="Prrafodelista"/>
        <w:ind w:right="-360" w:firstLine="0"/>
        <w:rPr>
          <w:rFonts w:asciiTheme="minorHAnsi" w:hAnsiTheme="minorHAnsi" w:cstheme="minorHAnsi"/>
          <w:szCs w:val="18"/>
        </w:rPr>
      </w:pPr>
    </w:p>
    <w:p w14:paraId="30628A0B" w14:textId="5089CBBE" w:rsidR="00B3628F" w:rsidRPr="007317B5" w:rsidRDefault="00142356" w:rsidP="00CC3653">
      <w:pPr>
        <w:pStyle w:val="Prrafodelista"/>
        <w:numPr>
          <w:ilvl w:val="0"/>
          <w:numId w:val="40"/>
        </w:numPr>
        <w:ind w:right="-360"/>
        <w:rPr>
          <w:rFonts w:asciiTheme="minorHAnsi" w:hAnsiTheme="minorHAnsi" w:cstheme="minorHAnsi"/>
          <w:szCs w:val="18"/>
        </w:rPr>
      </w:pPr>
      <w:r w:rsidRPr="007317B5">
        <w:rPr>
          <w:rFonts w:asciiTheme="minorHAnsi" w:hAnsiTheme="minorHAnsi" w:cstheme="minorHAnsi"/>
          <w:szCs w:val="18"/>
        </w:rPr>
        <w:t>Se deberá conocer la composición y estructura de las comunidades vegetales a ser afectadas.</w:t>
      </w:r>
    </w:p>
    <w:p w14:paraId="515A09C5" w14:textId="0FEB6EE5" w:rsidR="00142356" w:rsidRPr="007317B5" w:rsidRDefault="00142356" w:rsidP="00CC3653">
      <w:pPr>
        <w:pStyle w:val="Prrafodelista"/>
        <w:numPr>
          <w:ilvl w:val="0"/>
          <w:numId w:val="40"/>
        </w:numPr>
        <w:ind w:right="-360"/>
        <w:rPr>
          <w:rFonts w:asciiTheme="minorHAnsi" w:hAnsiTheme="minorHAnsi" w:cstheme="minorHAnsi"/>
          <w:szCs w:val="18"/>
        </w:rPr>
      </w:pPr>
      <w:r w:rsidRPr="007317B5">
        <w:rPr>
          <w:rFonts w:asciiTheme="minorHAnsi" w:hAnsiTheme="minorHAnsi" w:cstheme="minorHAnsi"/>
          <w:szCs w:val="18"/>
        </w:rPr>
        <w:t>S e establecerá el área de superficie a revegetar según el tipo de afectación y tipo de ecosistema.</w:t>
      </w:r>
    </w:p>
    <w:p w14:paraId="5609FD97" w14:textId="2FCD0B63" w:rsidR="00142356" w:rsidRPr="007317B5" w:rsidRDefault="00142356" w:rsidP="00CC3653">
      <w:pPr>
        <w:pStyle w:val="Prrafodelista"/>
        <w:numPr>
          <w:ilvl w:val="0"/>
          <w:numId w:val="40"/>
        </w:numPr>
        <w:ind w:right="-360"/>
        <w:rPr>
          <w:rFonts w:asciiTheme="minorHAnsi" w:hAnsiTheme="minorHAnsi" w:cstheme="minorHAnsi"/>
          <w:szCs w:val="18"/>
        </w:rPr>
      </w:pPr>
      <w:r w:rsidRPr="007317B5">
        <w:rPr>
          <w:rFonts w:asciiTheme="minorHAnsi" w:hAnsiTheme="minorHAnsi" w:cstheme="minorHAnsi"/>
          <w:szCs w:val="18"/>
        </w:rPr>
        <w:t>Definir la temporada en la que se realizará la revegetación en función a las especies que se emplearán.</w:t>
      </w:r>
    </w:p>
    <w:p w14:paraId="683A9F37" w14:textId="445320A3" w:rsidR="00142356" w:rsidRPr="007317B5" w:rsidRDefault="00142356" w:rsidP="00CC3653">
      <w:pPr>
        <w:pStyle w:val="Prrafodelista"/>
        <w:numPr>
          <w:ilvl w:val="0"/>
          <w:numId w:val="40"/>
        </w:numPr>
        <w:ind w:right="-360"/>
        <w:rPr>
          <w:rFonts w:asciiTheme="minorHAnsi" w:hAnsiTheme="minorHAnsi" w:cstheme="minorHAnsi"/>
          <w:szCs w:val="18"/>
        </w:rPr>
      </w:pPr>
      <w:r w:rsidRPr="007317B5">
        <w:rPr>
          <w:rFonts w:asciiTheme="minorHAnsi" w:hAnsiTheme="minorHAnsi" w:cstheme="minorHAnsi"/>
          <w:szCs w:val="18"/>
        </w:rPr>
        <w:t>Describir el procedimiento de manejo y conservación del top soil.</w:t>
      </w:r>
    </w:p>
    <w:p w14:paraId="4417F00C" w14:textId="77777777" w:rsidR="00142356" w:rsidRPr="007317B5" w:rsidRDefault="00142356" w:rsidP="00142356">
      <w:pPr>
        <w:pStyle w:val="Prrafodelista"/>
        <w:ind w:left="1440" w:right="-360" w:firstLine="0"/>
        <w:rPr>
          <w:rFonts w:asciiTheme="minorHAnsi" w:hAnsiTheme="minorHAnsi" w:cstheme="minorHAnsi"/>
          <w:szCs w:val="18"/>
        </w:rPr>
      </w:pPr>
    </w:p>
    <w:p w14:paraId="19F20E88" w14:textId="07E6983C" w:rsidR="00B3628F" w:rsidRPr="007317B5" w:rsidRDefault="00B3628F" w:rsidP="00CC3653">
      <w:pPr>
        <w:pStyle w:val="Prrafodelista"/>
        <w:numPr>
          <w:ilvl w:val="0"/>
          <w:numId w:val="39"/>
        </w:numPr>
        <w:ind w:right="-360"/>
        <w:rPr>
          <w:rFonts w:asciiTheme="minorHAnsi" w:hAnsiTheme="minorHAnsi" w:cstheme="minorHAnsi"/>
          <w:szCs w:val="18"/>
        </w:rPr>
      </w:pPr>
      <w:r w:rsidRPr="007317B5">
        <w:rPr>
          <w:rFonts w:asciiTheme="minorHAnsi" w:hAnsiTheme="minorHAnsi" w:cstheme="minorHAnsi"/>
          <w:szCs w:val="18"/>
        </w:rPr>
        <w:t>Actividades para la revegetación</w:t>
      </w:r>
    </w:p>
    <w:p w14:paraId="346AF530" w14:textId="241B7A30" w:rsidR="00142356" w:rsidRPr="007317B5" w:rsidRDefault="00142356" w:rsidP="00142356">
      <w:pPr>
        <w:pStyle w:val="Prrafodelista"/>
        <w:ind w:right="-360" w:firstLine="0"/>
        <w:rPr>
          <w:rFonts w:asciiTheme="minorHAnsi" w:hAnsiTheme="minorHAnsi" w:cstheme="minorHAnsi"/>
          <w:szCs w:val="18"/>
        </w:rPr>
      </w:pPr>
    </w:p>
    <w:p w14:paraId="4D2B3856" w14:textId="085673A0" w:rsidR="00142356" w:rsidRPr="007317B5" w:rsidRDefault="00142356" w:rsidP="00CC3653">
      <w:pPr>
        <w:pStyle w:val="Prrafodelista"/>
        <w:numPr>
          <w:ilvl w:val="0"/>
          <w:numId w:val="41"/>
        </w:numPr>
        <w:ind w:right="-360"/>
        <w:rPr>
          <w:rFonts w:asciiTheme="minorHAnsi" w:hAnsiTheme="minorHAnsi" w:cstheme="minorHAnsi"/>
          <w:szCs w:val="18"/>
        </w:rPr>
      </w:pPr>
      <w:r w:rsidRPr="007317B5">
        <w:rPr>
          <w:rFonts w:asciiTheme="minorHAnsi" w:hAnsiTheme="minorHAnsi" w:cstheme="minorHAnsi"/>
          <w:szCs w:val="18"/>
        </w:rPr>
        <w:t>Equipo de trabajo.</w:t>
      </w:r>
    </w:p>
    <w:p w14:paraId="4EAD2403" w14:textId="73B4B37A" w:rsidR="00142356" w:rsidRPr="007317B5" w:rsidRDefault="00142356" w:rsidP="00CC3653">
      <w:pPr>
        <w:pStyle w:val="Prrafodelista"/>
        <w:numPr>
          <w:ilvl w:val="0"/>
          <w:numId w:val="41"/>
        </w:numPr>
        <w:ind w:right="-360"/>
        <w:rPr>
          <w:rFonts w:asciiTheme="minorHAnsi" w:hAnsiTheme="minorHAnsi" w:cstheme="minorHAnsi"/>
          <w:szCs w:val="18"/>
        </w:rPr>
      </w:pPr>
      <w:r w:rsidRPr="007317B5">
        <w:rPr>
          <w:rFonts w:asciiTheme="minorHAnsi" w:hAnsiTheme="minorHAnsi" w:cstheme="minorHAnsi"/>
          <w:szCs w:val="18"/>
        </w:rPr>
        <w:t>Especies consideradas para la revegetación. Se deberá hacer uso de especies nativas del lugar para la revegetación de las áreas impactadas. Se tendrá en cuenta la tasa de supervivencia y crecimiento en sitios impactados de las especies a plantar.</w:t>
      </w:r>
    </w:p>
    <w:p w14:paraId="7656404F" w14:textId="030ABDB7" w:rsidR="00142356" w:rsidRPr="007317B5" w:rsidRDefault="00142356" w:rsidP="00CC3653">
      <w:pPr>
        <w:pStyle w:val="Prrafodelista"/>
        <w:numPr>
          <w:ilvl w:val="0"/>
          <w:numId w:val="41"/>
        </w:numPr>
        <w:ind w:right="-360"/>
        <w:rPr>
          <w:rFonts w:asciiTheme="minorHAnsi" w:hAnsiTheme="minorHAnsi" w:cstheme="minorHAnsi"/>
          <w:szCs w:val="18"/>
        </w:rPr>
      </w:pPr>
      <w:r w:rsidRPr="007317B5">
        <w:rPr>
          <w:rFonts w:asciiTheme="minorHAnsi" w:hAnsiTheme="minorHAnsi" w:cstheme="minorHAnsi"/>
          <w:szCs w:val="18"/>
        </w:rPr>
        <w:t>Preparación del terreno.</w:t>
      </w:r>
    </w:p>
    <w:p w14:paraId="7DB05BF9" w14:textId="7B2D485D" w:rsidR="00142356" w:rsidRPr="007317B5" w:rsidRDefault="00142356" w:rsidP="00CC3653">
      <w:pPr>
        <w:pStyle w:val="Prrafodelista"/>
        <w:numPr>
          <w:ilvl w:val="0"/>
          <w:numId w:val="41"/>
        </w:numPr>
        <w:ind w:right="-360"/>
        <w:rPr>
          <w:rFonts w:asciiTheme="minorHAnsi" w:hAnsiTheme="minorHAnsi" w:cstheme="minorHAnsi"/>
          <w:szCs w:val="18"/>
        </w:rPr>
      </w:pPr>
      <w:r w:rsidRPr="007317B5">
        <w:rPr>
          <w:rFonts w:asciiTheme="minorHAnsi" w:hAnsiTheme="minorHAnsi" w:cstheme="minorHAnsi"/>
          <w:szCs w:val="18"/>
        </w:rPr>
        <w:t>Se tendrá en cuenta las condiciones físicas necesarias para el desarrollo de las especies seleccionadas para la revegetación.</w:t>
      </w:r>
    </w:p>
    <w:p w14:paraId="21C6FCC3" w14:textId="4DC75C88" w:rsidR="00142356" w:rsidRPr="007317B5" w:rsidRDefault="00142356" w:rsidP="00CC3653">
      <w:pPr>
        <w:pStyle w:val="Prrafodelista"/>
        <w:numPr>
          <w:ilvl w:val="0"/>
          <w:numId w:val="41"/>
        </w:numPr>
        <w:ind w:right="-360"/>
        <w:rPr>
          <w:rFonts w:asciiTheme="minorHAnsi" w:hAnsiTheme="minorHAnsi" w:cstheme="minorHAnsi"/>
          <w:szCs w:val="18"/>
        </w:rPr>
      </w:pPr>
      <w:r w:rsidRPr="007317B5">
        <w:rPr>
          <w:rFonts w:asciiTheme="minorHAnsi" w:hAnsiTheme="minorHAnsi" w:cstheme="minorHAnsi"/>
          <w:szCs w:val="18"/>
        </w:rPr>
        <w:t>Siembra y/o trasplante.</w:t>
      </w:r>
    </w:p>
    <w:p w14:paraId="7435A239" w14:textId="77777777" w:rsidR="00142356" w:rsidRPr="007317B5" w:rsidRDefault="00142356" w:rsidP="00142356">
      <w:pPr>
        <w:pStyle w:val="Prrafodelista"/>
        <w:ind w:left="1440" w:right="-360" w:firstLine="0"/>
        <w:rPr>
          <w:rFonts w:asciiTheme="minorHAnsi" w:hAnsiTheme="minorHAnsi" w:cstheme="minorHAnsi"/>
          <w:szCs w:val="18"/>
        </w:rPr>
      </w:pPr>
    </w:p>
    <w:p w14:paraId="79F4B2AE" w14:textId="779FDDA2" w:rsidR="00B3628F" w:rsidRPr="007317B5" w:rsidRDefault="00B3628F" w:rsidP="00CC3653">
      <w:pPr>
        <w:pStyle w:val="Prrafodelista"/>
        <w:numPr>
          <w:ilvl w:val="0"/>
          <w:numId w:val="39"/>
        </w:numPr>
        <w:ind w:right="-360"/>
        <w:rPr>
          <w:rFonts w:asciiTheme="minorHAnsi" w:hAnsiTheme="minorHAnsi" w:cstheme="minorHAnsi"/>
          <w:szCs w:val="18"/>
        </w:rPr>
      </w:pPr>
      <w:r w:rsidRPr="007317B5">
        <w:rPr>
          <w:rFonts w:asciiTheme="minorHAnsi" w:hAnsiTheme="minorHAnsi" w:cstheme="minorHAnsi"/>
          <w:szCs w:val="18"/>
        </w:rPr>
        <w:t>Actividades para el mantenimiento de la revegetación</w:t>
      </w:r>
    </w:p>
    <w:p w14:paraId="4B068E8E" w14:textId="3D4D725C" w:rsidR="00142356" w:rsidRPr="007317B5" w:rsidRDefault="00142356" w:rsidP="00142356">
      <w:pPr>
        <w:pStyle w:val="Prrafodelista"/>
        <w:ind w:right="-360" w:firstLine="0"/>
        <w:rPr>
          <w:rFonts w:asciiTheme="minorHAnsi" w:hAnsiTheme="minorHAnsi" w:cstheme="minorHAnsi"/>
          <w:szCs w:val="18"/>
        </w:rPr>
      </w:pPr>
    </w:p>
    <w:p w14:paraId="5F2902EB" w14:textId="61AB176D" w:rsidR="00142356" w:rsidRPr="007317B5" w:rsidRDefault="00142356" w:rsidP="00CC3653">
      <w:pPr>
        <w:pStyle w:val="Prrafodelista"/>
        <w:numPr>
          <w:ilvl w:val="0"/>
          <w:numId w:val="42"/>
        </w:numPr>
        <w:ind w:right="-360"/>
        <w:rPr>
          <w:rFonts w:asciiTheme="minorHAnsi" w:hAnsiTheme="minorHAnsi" w:cstheme="minorHAnsi"/>
          <w:szCs w:val="18"/>
        </w:rPr>
      </w:pPr>
      <w:r w:rsidRPr="007317B5">
        <w:rPr>
          <w:rFonts w:asciiTheme="minorHAnsi" w:hAnsiTheme="minorHAnsi" w:cstheme="minorHAnsi"/>
          <w:szCs w:val="18"/>
        </w:rPr>
        <w:t>Lugar de procedencia de las semillas y/o plántulas.</w:t>
      </w:r>
    </w:p>
    <w:p w14:paraId="7BAE94EC" w14:textId="0EEE3DBC" w:rsidR="00142356" w:rsidRPr="007317B5" w:rsidRDefault="00142356" w:rsidP="00CC3653">
      <w:pPr>
        <w:pStyle w:val="Prrafodelista"/>
        <w:numPr>
          <w:ilvl w:val="0"/>
          <w:numId w:val="42"/>
        </w:numPr>
        <w:ind w:right="-360"/>
        <w:rPr>
          <w:rFonts w:asciiTheme="minorHAnsi" w:hAnsiTheme="minorHAnsi" w:cstheme="minorHAnsi"/>
          <w:szCs w:val="18"/>
        </w:rPr>
      </w:pPr>
      <w:r w:rsidRPr="007317B5">
        <w:rPr>
          <w:rFonts w:asciiTheme="minorHAnsi" w:hAnsiTheme="minorHAnsi" w:cstheme="minorHAnsi"/>
          <w:szCs w:val="18"/>
        </w:rPr>
        <w:t>Monitoreo del éxito de la revegetación.</w:t>
      </w:r>
    </w:p>
    <w:p w14:paraId="64C2FB5C" w14:textId="454526AD" w:rsidR="00142356" w:rsidRPr="007317B5" w:rsidRDefault="00142356" w:rsidP="00CC3653">
      <w:pPr>
        <w:pStyle w:val="Prrafodelista"/>
        <w:numPr>
          <w:ilvl w:val="0"/>
          <w:numId w:val="42"/>
        </w:numPr>
        <w:ind w:right="-360"/>
        <w:rPr>
          <w:rFonts w:asciiTheme="minorHAnsi" w:hAnsiTheme="minorHAnsi" w:cstheme="minorHAnsi"/>
          <w:szCs w:val="18"/>
        </w:rPr>
      </w:pPr>
      <w:r w:rsidRPr="007317B5">
        <w:rPr>
          <w:rFonts w:asciiTheme="minorHAnsi" w:hAnsiTheme="minorHAnsi" w:cstheme="minorHAnsi"/>
          <w:szCs w:val="18"/>
        </w:rPr>
        <w:t>Presupuesto destinado a la revegetación.</w:t>
      </w:r>
    </w:p>
    <w:p w14:paraId="08E982EF" w14:textId="24A26CFD" w:rsidR="00142356" w:rsidRPr="007317B5" w:rsidRDefault="00142356" w:rsidP="00142356">
      <w:pPr>
        <w:ind w:left="1080" w:right="-360" w:firstLine="0"/>
        <w:rPr>
          <w:rFonts w:asciiTheme="minorHAnsi" w:hAnsiTheme="minorHAnsi" w:cstheme="minorHAnsi"/>
          <w:szCs w:val="18"/>
        </w:rPr>
      </w:pPr>
    </w:p>
    <w:p w14:paraId="063BDA5D" w14:textId="27E44F71" w:rsidR="00142356" w:rsidRPr="007317B5" w:rsidRDefault="00142356" w:rsidP="00142356">
      <w:pPr>
        <w:ind w:left="1080" w:right="-360" w:firstLine="0"/>
        <w:rPr>
          <w:rFonts w:asciiTheme="minorHAnsi" w:hAnsiTheme="minorHAnsi" w:cstheme="minorHAnsi"/>
          <w:szCs w:val="18"/>
        </w:rPr>
      </w:pPr>
    </w:p>
    <w:p w14:paraId="7CC874EB" w14:textId="6D1018FC" w:rsidR="00142356" w:rsidRPr="007317B5" w:rsidRDefault="00142356" w:rsidP="00142356">
      <w:pPr>
        <w:ind w:left="1080" w:right="-360" w:firstLine="0"/>
        <w:rPr>
          <w:rFonts w:asciiTheme="minorHAnsi" w:hAnsiTheme="minorHAnsi" w:cstheme="minorHAnsi"/>
          <w:szCs w:val="18"/>
        </w:rPr>
      </w:pPr>
    </w:p>
    <w:p w14:paraId="1D9B760F" w14:textId="36805404" w:rsidR="00142356" w:rsidRPr="007317B5" w:rsidRDefault="00142356" w:rsidP="00142356">
      <w:pPr>
        <w:ind w:left="1080" w:right="-360" w:firstLine="0"/>
        <w:rPr>
          <w:rFonts w:asciiTheme="minorHAnsi" w:hAnsiTheme="minorHAnsi" w:cstheme="minorHAnsi"/>
          <w:szCs w:val="18"/>
        </w:rPr>
      </w:pPr>
    </w:p>
    <w:p w14:paraId="7423F591" w14:textId="6E5946CA" w:rsidR="00142356" w:rsidRPr="007317B5" w:rsidRDefault="00142356" w:rsidP="00142356">
      <w:pPr>
        <w:ind w:left="1080" w:right="-360" w:firstLine="0"/>
        <w:rPr>
          <w:rFonts w:asciiTheme="minorHAnsi" w:hAnsiTheme="minorHAnsi" w:cstheme="minorHAnsi"/>
          <w:szCs w:val="18"/>
        </w:rPr>
      </w:pPr>
    </w:p>
    <w:p w14:paraId="71FDB262" w14:textId="5E9A57F0" w:rsidR="00142356" w:rsidRPr="007317B5" w:rsidRDefault="00142356" w:rsidP="00142356">
      <w:pPr>
        <w:ind w:left="1080" w:right="-360" w:firstLine="0"/>
        <w:rPr>
          <w:rFonts w:asciiTheme="minorHAnsi" w:hAnsiTheme="minorHAnsi" w:cstheme="minorHAnsi"/>
          <w:szCs w:val="18"/>
        </w:rPr>
      </w:pPr>
    </w:p>
    <w:p w14:paraId="622C89B2" w14:textId="11C29A84" w:rsidR="00142356" w:rsidRPr="007317B5" w:rsidRDefault="00142356" w:rsidP="00142356">
      <w:pPr>
        <w:ind w:left="1080" w:right="-360" w:firstLine="0"/>
        <w:rPr>
          <w:rFonts w:asciiTheme="minorHAnsi" w:hAnsiTheme="minorHAnsi" w:cstheme="minorHAnsi"/>
          <w:szCs w:val="18"/>
        </w:rPr>
      </w:pPr>
    </w:p>
    <w:p w14:paraId="71AE61F6" w14:textId="41265F5C" w:rsidR="00142356" w:rsidRPr="007317B5" w:rsidRDefault="00142356" w:rsidP="00142356">
      <w:pPr>
        <w:ind w:left="1080" w:right="-360" w:firstLine="0"/>
        <w:rPr>
          <w:rFonts w:asciiTheme="minorHAnsi" w:hAnsiTheme="minorHAnsi" w:cstheme="minorHAnsi"/>
          <w:szCs w:val="18"/>
        </w:rPr>
      </w:pPr>
    </w:p>
    <w:p w14:paraId="782517B9" w14:textId="06E4E130" w:rsidR="00142356" w:rsidRPr="007317B5" w:rsidRDefault="00142356" w:rsidP="00142356">
      <w:pPr>
        <w:ind w:left="1080" w:right="-360" w:firstLine="0"/>
        <w:rPr>
          <w:rFonts w:asciiTheme="minorHAnsi" w:hAnsiTheme="minorHAnsi" w:cstheme="minorHAnsi"/>
          <w:szCs w:val="18"/>
        </w:rPr>
      </w:pPr>
    </w:p>
    <w:p w14:paraId="159F96D4" w14:textId="38FA048F" w:rsidR="00142356" w:rsidRPr="007317B5" w:rsidRDefault="00142356" w:rsidP="00142356">
      <w:pPr>
        <w:ind w:left="1080" w:right="-360" w:firstLine="0"/>
        <w:rPr>
          <w:rFonts w:asciiTheme="minorHAnsi" w:hAnsiTheme="minorHAnsi" w:cstheme="minorHAnsi"/>
          <w:szCs w:val="18"/>
        </w:rPr>
      </w:pPr>
    </w:p>
    <w:p w14:paraId="6A8DC11B" w14:textId="1A23B55F" w:rsidR="00142356" w:rsidRPr="007317B5" w:rsidRDefault="00142356" w:rsidP="00142356">
      <w:pPr>
        <w:ind w:left="1080" w:right="-360" w:firstLine="0"/>
        <w:rPr>
          <w:rFonts w:asciiTheme="minorHAnsi" w:hAnsiTheme="minorHAnsi" w:cstheme="minorHAnsi"/>
          <w:szCs w:val="18"/>
        </w:rPr>
      </w:pPr>
    </w:p>
    <w:p w14:paraId="66F1C9F0" w14:textId="5F11A312" w:rsidR="00142356" w:rsidRPr="007317B5" w:rsidRDefault="00142356" w:rsidP="00142356">
      <w:pPr>
        <w:ind w:left="1080" w:right="-360" w:firstLine="0"/>
        <w:rPr>
          <w:rFonts w:asciiTheme="minorHAnsi" w:hAnsiTheme="minorHAnsi" w:cstheme="minorHAnsi"/>
          <w:szCs w:val="18"/>
        </w:rPr>
      </w:pPr>
    </w:p>
    <w:p w14:paraId="42A9D463" w14:textId="5F9F4570" w:rsidR="00142356" w:rsidRPr="007317B5" w:rsidRDefault="00142356" w:rsidP="00142356">
      <w:pPr>
        <w:ind w:left="1080" w:right="-360" w:firstLine="0"/>
        <w:rPr>
          <w:rFonts w:asciiTheme="minorHAnsi" w:hAnsiTheme="minorHAnsi" w:cstheme="minorHAnsi"/>
          <w:szCs w:val="18"/>
        </w:rPr>
      </w:pPr>
    </w:p>
    <w:p w14:paraId="7C37B9D1" w14:textId="5B64ADBE" w:rsidR="00142356" w:rsidRPr="007317B5" w:rsidRDefault="00142356" w:rsidP="00142356">
      <w:pPr>
        <w:ind w:left="1080" w:right="-360" w:firstLine="0"/>
        <w:rPr>
          <w:rFonts w:asciiTheme="minorHAnsi" w:hAnsiTheme="minorHAnsi" w:cstheme="minorHAnsi"/>
          <w:szCs w:val="18"/>
        </w:rPr>
      </w:pPr>
    </w:p>
    <w:p w14:paraId="406A456A" w14:textId="7EC4CCD7" w:rsidR="00142356" w:rsidRPr="007317B5" w:rsidRDefault="00142356" w:rsidP="00142356">
      <w:pPr>
        <w:ind w:left="1080" w:right="-360" w:firstLine="0"/>
        <w:rPr>
          <w:rFonts w:asciiTheme="minorHAnsi" w:hAnsiTheme="minorHAnsi" w:cstheme="minorHAnsi"/>
          <w:szCs w:val="18"/>
        </w:rPr>
      </w:pPr>
    </w:p>
    <w:p w14:paraId="5EF34A57" w14:textId="435DF253" w:rsidR="00142356" w:rsidRPr="007317B5" w:rsidRDefault="00142356" w:rsidP="00142356">
      <w:pPr>
        <w:ind w:left="1080" w:right="-360" w:firstLine="0"/>
        <w:rPr>
          <w:rFonts w:asciiTheme="minorHAnsi" w:hAnsiTheme="minorHAnsi" w:cstheme="minorHAnsi"/>
          <w:szCs w:val="18"/>
        </w:rPr>
      </w:pPr>
    </w:p>
    <w:p w14:paraId="0626253C" w14:textId="3C92EECC" w:rsidR="00142356" w:rsidRPr="007317B5" w:rsidRDefault="00142356" w:rsidP="00142356">
      <w:pPr>
        <w:ind w:left="1080" w:right="-360" w:firstLine="0"/>
        <w:rPr>
          <w:rFonts w:asciiTheme="minorHAnsi" w:hAnsiTheme="minorHAnsi" w:cstheme="minorHAnsi"/>
          <w:szCs w:val="18"/>
        </w:rPr>
      </w:pPr>
    </w:p>
    <w:p w14:paraId="6BDFE6E4" w14:textId="1615D6CC" w:rsidR="00142356" w:rsidRPr="007317B5" w:rsidRDefault="00142356" w:rsidP="00142356">
      <w:pPr>
        <w:ind w:left="1080" w:right="-360" w:firstLine="0"/>
        <w:rPr>
          <w:rFonts w:asciiTheme="minorHAnsi" w:hAnsiTheme="minorHAnsi" w:cstheme="minorHAnsi"/>
          <w:szCs w:val="18"/>
        </w:rPr>
      </w:pPr>
    </w:p>
    <w:p w14:paraId="5EDE132B" w14:textId="1491CB6A" w:rsidR="00142356" w:rsidRPr="007317B5" w:rsidRDefault="00142356" w:rsidP="00142356">
      <w:pPr>
        <w:ind w:left="1080" w:right="-360" w:firstLine="0"/>
        <w:rPr>
          <w:rFonts w:asciiTheme="minorHAnsi" w:hAnsiTheme="minorHAnsi" w:cstheme="minorHAnsi"/>
          <w:szCs w:val="18"/>
        </w:rPr>
      </w:pPr>
    </w:p>
    <w:p w14:paraId="38356206" w14:textId="743495E9" w:rsidR="00142356" w:rsidRPr="007317B5" w:rsidRDefault="00142356" w:rsidP="00142356">
      <w:pPr>
        <w:ind w:left="1080" w:right="-360" w:firstLine="0"/>
        <w:rPr>
          <w:rFonts w:asciiTheme="minorHAnsi" w:hAnsiTheme="minorHAnsi" w:cstheme="minorHAnsi"/>
          <w:szCs w:val="18"/>
        </w:rPr>
      </w:pPr>
    </w:p>
    <w:p w14:paraId="2067FFEF" w14:textId="755CBAC6" w:rsidR="00142356" w:rsidRPr="007317B5" w:rsidRDefault="00142356" w:rsidP="00142356">
      <w:pPr>
        <w:ind w:left="1080" w:right="-360" w:firstLine="0"/>
        <w:rPr>
          <w:rFonts w:asciiTheme="minorHAnsi" w:hAnsiTheme="minorHAnsi" w:cstheme="minorHAnsi"/>
          <w:szCs w:val="18"/>
        </w:rPr>
      </w:pPr>
    </w:p>
    <w:p w14:paraId="017627E2" w14:textId="18687029" w:rsidR="00142356" w:rsidRPr="007317B5" w:rsidRDefault="00142356" w:rsidP="00142356">
      <w:pPr>
        <w:ind w:left="1080" w:right="-360" w:firstLine="0"/>
        <w:rPr>
          <w:rFonts w:asciiTheme="minorHAnsi" w:hAnsiTheme="minorHAnsi" w:cstheme="minorHAnsi"/>
          <w:szCs w:val="18"/>
        </w:rPr>
      </w:pPr>
    </w:p>
    <w:p w14:paraId="79A39D92" w14:textId="6DD13FC0" w:rsidR="00142356" w:rsidRPr="007317B5" w:rsidRDefault="00142356" w:rsidP="00142356">
      <w:pPr>
        <w:ind w:left="1080" w:right="-360" w:firstLine="0"/>
        <w:rPr>
          <w:rFonts w:asciiTheme="minorHAnsi" w:hAnsiTheme="minorHAnsi" w:cstheme="minorHAnsi"/>
          <w:szCs w:val="18"/>
        </w:rPr>
      </w:pPr>
    </w:p>
    <w:p w14:paraId="0539A53C" w14:textId="603A55A5" w:rsidR="00142356" w:rsidRPr="007317B5" w:rsidRDefault="00142356" w:rsidP="00142356">
      <w:pPr>
        <w:ind w:left="708" w:right="-360" w:hanging="425"/>
        <w:jc w:val="center"/>
        <w:rPr>
          <w:rFonts w:asciiTheme="minorHAnsi" w:hAnsiTheme="minorHAnsi" w:cstheme="minorHAnsi"/>
          <w:b/>
          <w:szCs w:val="18"/>
          <w:u w:val="single"/>
        </w:rPr>
      </w:pPr>
    </w:p>
    <w:p w14:paraId="38F49740" w14:textId="3C84F6E7" w:rsidR="00142356" w:rsidRPr="007317B5" w:rsidRDefault="00142356" w:rsidP="00142356">
      <w:pPr>
        <w:ind w:left="708" w:right="-360" w:hanging="425"/>
        <w:jc w:val="center"/>
        <w:rPr>
          <w:rFonts w:asciiTheme="minorHAnsi" w:hAnsiTheme="minorHAnsi" w:cstheme="minorHAnsi"/>
          <w:b/>
          <w:szCs w:val="18"/>
          <w:u w:val="single"/>
        </w:rPr>
      </w:pPr>
    </w:p>
    <w:p w14:paraId="5400D741" w14:textId="77777777" w:rsidR="00142356" w:rsidRPr="007317B5" w:rsidRDefault="00142356" w:rsidP="00142356">
      <w:pPr>
        <w:ind w:left="708" w:right="-360" w:hanging="425"/>
        <w:jc w:val="center"/>
        <w:rPr>
          <w:rFonts w:asciiTheme="minorHAnsi" w:hAnsiTheme="minorHAnsi" w:cstheme="minorHAnsi"/>
          <w:b/>
          <w:szCs w:val="18"/>
          <w:u w:val="single"/>
        </w:rPr>
      </w:pPr>
    </w:p>
    <w:p w14:paraId="488A26CE" w14:textId="33EE3471" w:rsidR="00142356" w:rsidRPr="007317B5" w:rsidRDefault="00142356" w:rsidP="00142356">
      <w:pPr>
        <w:ind w:left="708" w:right="-360" w:hanging="425"/>
        <w:jc w:val="center"/>
        <w:rPr>
          <w:rFonts w:asciiTheme="minorHAnsi" w:hAnsiTheme="minorHAnsi" w:cstheme="minorHAnsi"/>
          <w:b/>
          <w:szCs w:val="18"/>
          <w:u w:val="single"/>
        </w:rPr>
      </w:pPr>
      <w:r w:rsidRPr="007317B5">
        <w:rPr>
          <w:rFonts w:asciiTheme="minorHAnsi" w:hAnsiTheme="minorHAnsi" w:cstheme="minorHAnsi"/>
          <w:b/>
          <w:szCs w:val="18"/>
          <w:u w:val="single"/>
        </w:rPr>
        <w:lastRenderedPageBreak/>
        <w:t>ANEXO 10</w:t>
      </w:r>
    </w:p>
    <w:p w14:paraId="76FF75F7" w14:textId="22F5347A" w:rsidR="00142356" w:rsidRPr="007317B5" w:rsidRDefault="00142356" w:rsidP="00142356">
      <w:pPr>
        <w:ind w:left="708" w:right="-360" w:hanging="425"/>
        <w:jc w:val="center"/>
        <w:rPr>
          <w:rFonts w:asciiTheme="minorHAnsi" w:hAnsiTheme="minorHAnsi" w:cstheme="minorHAnsi"/>
          <w:b/>
          <w:szCs w:val="18"/>
          <w:u w:val="single"/>
        </w:rPr>
      </w:pPr>
      <w:r w:rsidRPr="007317B5">
        <w:rPr>
          <w:rFonts w:asciiTheme="minorHAnsi" w:hAnsiTheme="minorHAnsi" w:cstheme="minorHAnsi"/>
          <w:b/>
          <w:szCs w:val="18"/>
          <w:u w:val="single"/>
        </w:rPr>
        <w:t>EJEMPLO DE PLAN DE INVERSIONES – PRESUPUESTO DE LA EMA</w:t>
      </w:r>
    </w:p>
    <w:p w14:paraId="33EAE14C" w14:textId="7ACC2EFD" w:rsidR="00142356" w:rsidRPr="007317B5" w:rsidRDefault="00142356" w:rsidP="00142356">
      <w:pPr>
        <w:ind w:left="708" w:right="-360" w:hanging="425"/>
        <w:jc w:val="center"/>
        <w:rPr>
          <w:rFonts w:asciiTheme="minorHAnsi" w:hAnsiTheme="minorHAnsi" w:cstheme="minorHAnsi"/>
          <w:b/>
          <w:szCs w:val="18"/>
          <w:u w:val="single"/>
        </w:rPr>
      </w:pPr>
    </w:p>
    <w:tbl>
      <w:tblPr>
        <w:tblW w:w="5725" w:type="pct"/>
        <w:tblInd w:w="-572" w:type="dxa"/>
        <w:tblLook w:val="04A0" w:firstRow="1" w:lastRow="0" w:firstColumn="1" w:lastColumn="0" w:noHBand="0" w:noVBand="1"/>
      </w:tblPr>
      <w:tblGrid>
        <w:gridCol w:w="487"/>
        <w:gridCol w:w="4755"/>
        <w:gridCol w:w="496"/>
        <w:gridCol w:w="727"/>
        <w:gridCol w:w="812"/>
        <w:gridCol w:w="804"/>
        <w:gridCol w:w="1491"/>
      </w:tblGrid>
      <w:tr w:rsidR="00FB13DB" w:rsidRPr="007317B5" w14:paraId="2C10ADDB" w14:textId="77777777" w:rsidTr="00DC4B36">
        <w:trPr>
          <w:trHeight w:val="20"/>
          <w:tblHeader/>
        </w:trPr>
        <w:tc>
          <w:tcPr>
            <w:tcW w:w="2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3E9733"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Ítem</w:t>
            </w:r>
          </w:p>
        </w:tc>
        <w:tc>
          <w:tcPr>
            <w:tcW w:w="2484" w:type="pct"/>
            <w:tcBorders>
              <w:top w:val="single" w:sz="4" w:space="0" w:color="auto"/>
              <w:left w:val="nil"/>
              <w:bottom w:val="single" w:sz="4" w:space="0" w:color="auto"/>
              <w:right w:val="single" w:sz="4" w:space="0" w:color="auto"/>
            </w:tcBorders>
            <w:shd w:val="clear" w:color="auto" w:fill="auto"/>
            <w:vAlign w:val="center"/>
            <w:hideMark/>
          </w:tcPr>
          <w:p w14:paraId="183B5EEA"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Descripción</w:t>
            </w:r>
          </w:p>
        </w:tc>
        <w:tc>
          <w:tcPr>
            <w:tcW w:w="259" w:type="pct"/>
            <w:tcBorders>
              <w:top w:val="single" w:sz="4" w:space="0" w:color="auto"/>
              <w:left w:val="nil"/>
              <w:bottom w:val="single" w:sz="4" w:space="0" w:color="auto"/>
              <w:right w:val="single" w:sz="4" w:space="0" w:color="auto"/>
            </w:tcBorders>
            <w:shd w:val="clear" w:color="auto" w:fill="auto"/>
            <w:vAlign w:val="center"/>
            <w:hideMark/>
          </w:tcPr>
          <w:p w14:paraId="38B4F340"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Und.</w:t>
            </w:r>
          </w:p>
        </w:tc>
        <w:tc>
          <w:tcPr>
            <w:tcW w:w="380" w:type="pct"/>
            <w:tcBorders>
              <w:top w:val="single" w:sz="4" w:space="0" w:color="auto"/>
              <w:left w:val="nil"/>
              <w:bottom w:val="single" w:sz="4" w:space="0" w:color="auto"/>
              <w:right w:val="single" w:sz="4" w:space="0" w:color="auto"/>
            </w:tcBorders>
            <w:shd w:val="clear" w:color="auto" w:fill="auto"/>
            <w:vAlign w:val="center"/>
            <w:hideMark/>
          </w:tcPr>
          <w:p w14:paraId="10E4B997"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Metrado</w:t>
            </w:r>
          </w:p>
        </w:tc>
        <w:tc>
          <w:tcPr>
            <w:tcW w:w="423" w:type="pct"/>
            <w:tcBorders>
              <w:top w:val="single" w:sz="4" w:space="0" w:color="auto"/>
              <w:left w:val="nil"/>
              <w:bottom w:val="single" w:sz="4" w:space="0" w:color="auto"/>
              <w:right w:val="single" w:sz="4" w:space="0" w:color="auto"/>
            </w:tcBorders>
            <w:shd w:val="clear" w:color="auto" w:fill="auto"/>
            <w:vAlign w:val="center"/>
            <w:hideMark/>
          </w:tcPr>
          <w:p w14:paraId="31B09971"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P.Unitario</w:t>
            </w:r>
          </w:p>
        </w:tc>
        <w:tc>
          <w:tcPr>
            <w:tcW w:w="420" w:type="pct"/>
            <w:tcBorders>
              <w:top w:val="single" w:sz="4" w:space="0" w:color="auto"/>
              <w:left w:val="nil"/>
              <w:bottom w:val="single" w:sz="4" w:space="0" w:color="auto"/>
              <w:right w:val="single" w:sz="4" w:space="0" w:color="auto"/>
            </w:tcBorders>
            <w:shd w:val="clear" w:color="auto" w:fill="auto"/>
            <w:vAlign w:val="center"/>
            <w:hideMark/>
          </w:tcPr>
          <w:p w14:paraId="5EFB57BE"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Parcial</w:t>
            </w:r>
          </w:p>
        </w:tc>
        <w:tc>
          <w:tcPr>
            <w:tcW w:w="779" w:type="pct"/>
            <w:tcBorders>
              <w:top w:val="single" w:sz="4" w:space="0" w:color="auto"/>
              <w:left w:val="nil"/>
              <w:bottom w:val="single" w:sz="4" w:space="0" w:color="auto"/>
              <w:right w:val="single" w:sz="4" w:space="0" w:color="auto"/>
            </w:tcBorders>
            <w:shd w:val="clear" w:color="auto" w:fill="auto"/>
            <w:vAlign w:val="center"/>
            <w:hideMark/>
          </w:tcPr>
          <w:p w14:paraId="6B62101A"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Forma de Pago</w:t>
            </w:r>
          </w:p>
        </w:tc>
      </w:tr>
      <w:tr w:rsidR="00FB13DB" w:rsidRPr="007317B5" w14:paraId="63D963D8"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16EA8081"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1</w:t>
            </w:r>
          </w:p>
        </w:tc>
        <w:tc>
          <w:tcPr>
            <w:tcW w:w="2484" w:type="pct"/>
            <w:tcBorders>
              <w:top w:val="nil"/>
              <w:left w:val="nil"/>
              <w:bottom w:val="single" w:sz="4" w:space="0" w:color="auto"/>
              <w:right w:val="single" w:sz="4" w:space="0" w:color="auto"/>
            </w:tcBorders>
            <w:shd w:val="clear" w:color="auto" w:fill="auto"/>
            <w:vAlign w:val="bottom"/>
            <w:hideMark/>
          </w:tcPr>
          <w:p w14:paraId="3D509574"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PROGRAMA DE MEDIDAS PREVENTIVAS, MITIGADORAS Y/O CORRECTIVAS</w:t>
            </w:r>
          </w:p>
        </w:tc>
        <w:tc>
          <w:tcPr>
            <w:tcW w:w="259" w:type="pct"/>
            <w:tcBorders>
              <w:top w:val="nil"/>
              <w:left w:val="nil"/>
              <w:bottom w:val="single" w:sz="4" w:space="0" w:color="auto"/>
              <w:right w:val="single" w:sz="4" w:space="0" w:color="auto"/>
            </w:tcBorders>
            <w:shd w:val="clear" w:color="auto" w:fill="auto"/>
            <w:vAlign w:val="center"/>
            <w:hideMark/>
          </w:tcPr>
          <w:p w14:paraId="57824CA5"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380" w:type="pct"/>
            <w:tcBorders>
              <w:top w:val="nil"/>
              <w:left w:val="nil"/>
              <w:bottom w:val="single" w:sz="4" w:space="0" w:color="auto"/>
              <w:right w:val="single" w:sz="4" w:space="0" w:color="auto"/>
            </w:tcBorders>
            <w:shd w:val="clear" w:color="auto" w:fill="auto"/>
            <w:vAlign w:val="bottom"/>
            <w:hideMark/>
          </w:tcPr>
          <w:p w14:paraId="3CC3370D"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2823B0C9"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7C41D84C"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0.00</w:t>
            </w:r>
          </w:p>
        </w:tc>
        <w:tc>
          <w:tcPr>
            <w:tcW w:w="779" w:type="pct"/>
            <w:tcBorders>
              <w:top w:val="nil"/>
              <w:left w:val="nil"/>
              <w:bottom w:val="single" w:sz="4" w:space="0" w:color="auto"/>
              <w:right w:val="single" w:sz="4" w:space="0" w:color="auto"/>
            </w:tcBorders>
            <w:shd w:val="clear" w:color="auto" w:fill="auto"/>
            <w:vAlign w:val="bottom"/>
            <w:hideMark/>
          </w:tcPr>
          <w:p w14:paraId="0513CE2E"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r>
      <w:tr w:rsidR="00FB13DB" w:rsidRPr="007317B5" w14:paraId="2A321958"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25D84AF5"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75C06BA6"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Sub programa Manejo de Residuos Sólidos, Líquidos y Efluentes</w:t>
            </w:r>
          </w:p>
        </w:tc>
        <w:tc>
          <w:tcPr>
            <w:tcW w:w="259" w:type="pct"/>
            <w:tcBorders>
              <w:top w:val="nil"/>
              <w:left w:val="nil"/>
              <w:bottom w:val="single" w:sz="4" w:space="0" w:color="auto"/>
              <w:right w:val="single" w:sz="4" w:space="0" w:color="auto"/>
            </w:tcBorders>
            <w:shd w:val="clear" w:color="auto" w:fill="auto"/>
            <w:vAlign w:val="center"/>
            <w:hideMark/>
          </w:tcPr>
          <w:p w14:paraId="71EEA68E"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380" w:type="pct"/>
            <w:tcBorders>
              <w:top w:val="nil"/>
              <w:left w:val="nil"/>
              <w:bottom w:val="single" w:sz="4" w:space="0" w:color="auto"/>
              <w:right w:val="single" w:sz="4" w:space="0" w:color="auto"/>
            </w:tcBorders>
            <w:shd w:val="clear" w:color="auto" w:fill="auto"/>
            <w:vAlign w:val="bottom"/>
            <w:hideMark/>
          </w:tcPr>
          <w:p w14:paraId="6B787B1D"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0817E62C"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17E5E959"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tcBorders>
              <w:top w:val="nil"/>
              <w:left w:val="nil"/>
              <w:bottom w:val="single" w:sz="4" w:space="0" w:color="auto"/>
              <w:right w:val="single" w:sz="4" w:space="0" w:color="auto"/>
            </w:tcBorders>
            <w:shd w:val="clear" w:color="auto" w:fill="auto"/>
            <w:vAlign w:val="bottom"/>
            <w:hideMark/>
          </w:tcPr>
          <w:p w14:paraId="6A35BA1F"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r>
      <w:tr w:rsidR="00FB13DB" w:rsidRPr="007317B5" w14:paraId="045B300D"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5F0315E4"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146BAC44"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Manejo de Residuos Sólidos Domésticos</w:t>
            </w:r>
          </w:p>
        </w:tc>
        <w:tc>
          <w:tcPr>
            <w:tcW w:w="259" w:type="pct"/>
            <w:tcBorders>
              <w:top w:val="nil"/>
              <w:left w:val="nil"/>
              <w:bottom w:val="single" w:sz="4" w:space="0" w:color="auto"/>
              <w:right w:val="single" w:sz="4" w:space="0" w:color="auto"/>
            </w:tcBorders>
            <w:shd w:val="clear" w:color="auto" w:fill="auto"/>
            <w:vAlign w:val="center"/>
            <w:hideMark/>
          </w:tcPr>
          <w:p w14:paraId="01BC576B"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380" w:type="pct"/>
            <w:tcBorders>
              <w:top w:val="nil"/>
              <w:left w:val="nil"/>
              <w:bottom w:val="single" w:sz="4" w:space="0" w:color="auto"/>
              <w:right w:val="single" w:sz="4" w:space="0" w:color="auto"/>
            </w:tcBorders>
            <w:shd w:val="clear" w:color="auto" w:fill="auto"/>
            <w:vAlign w:val="bottom"/>
            <w:hideMark/>
          </w:tcPr>
          <w:p w14:paraId="31724584"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07E1A1CA"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76087BC6"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tcBorders>
              <w:top w:val="nil"/>
              <w:left w:val="nil"/>
              <w:bottom w:val="single" w:sz="4" w:space="0" w:color="auto"/>
              <w:right w:val="single" w:sz="4" w:space="0" w:color="auto"/>
            </w:tcBorders>
            <w:shd w:val="clear" w:color="auto" w:fill="auto"/>
            <w:vAlign w:val="bottom"/>
            <w:hideMark/>
          </w:tcPr>
          <w:p w14:paraId="3E816061"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r>
      <w:tr w:rsidR="00FB13DB" w:rsidRPr="007317B5" w14:paraId="3DD0D35B"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394F08C9"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2810EB5A"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Contenedores de Residuos Sólidos</w:t>
            </w:r>
          </w:p>
        </w:tc>
        <w:tc>
          <w:tcPr>
            <w:tcW w:w="259" w:type="pct"/>
            <w:tcBorders>
              <w:top w:val="nil"/>
              <w:left w:val="nil"/>
              <w:bottom w:val="single" w:sz="4" w:space="0" w:color="auto"/>
              <w:right w:val="single" w:sz="4" w:space="0" w:color="auto"/>
            </w:tcBorders>
            <w:shd w:val="clear" w:color="auto" w:fill="auto"/>
            <w:vAlign w:val="center"/>
            <w:hideMark/>
          </w:tcPr>
          <w:p w14:paraId="2C21977D"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u</w:t>
            </w:r>
          </w:p>
        </w:tc>
        <w:tc>
          <w:tcPr>
            <w:tcW w:w="380" w:type="pct"/>
            <w:tcBorders>
              <w:top w:val="nil"/>
              <w:left w:val="nil"/>
              <w:bottom w:val="single" w:sz="4" w:space="0" w:color="auto"/>
              <w:right w:val="single" w:sz="4" w:space="0" w:color="auto"/>
            </w:tcBorders>
            <w:shd w:val="clear" w:color="auto" w:fill="auto"/>
            <w:vAlign w:val="bottom"/>
            <w:hideMark/>
          </w:tcPr>
          <w:p w14:paraId="1FBD6E4E"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413D5C49"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6A0A2DF7"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val="restart"/>
            <w:tcBorders>
              <w:top w:val="nil"/>
              <w:left w:val="single" w:sz="4" w:space="0" w:color="auto"/>
              <w:bottom w:val="single" w:sz="4" w:space="0" w:color="auto"/>
              <w:right w:val="single" w:sz="4" w:space="0" w:color="auto"/>
            </w:tcBorders>
            <w:shd w:val="clear" w:color="auto" w:fill="auto"/>
            <w:vAlign w:val="center"/>
            <w:hideMark/>
          </w:tcPr>
          <w:p w14:paraId="23924795"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Gastos Generales Fijos</w:t>
            </w:r>
          </w:p>
        </w:tc>
      </w:tr>
      <w:tr w:rsidR="00FB13DB" w:rsidRPr="007317B5" w14:paraId="651A2821"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0F4914B1"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01AB7A7C"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Loza de concreto para cilindros 175 kg/cm3 (100 m2) - e=10 cm.</w:t>
            </w:r>
          </w:p>
        </w:tc>
        <w:tc>
          <w:tcPr>
            <w:tcW w:w="259" w:type="pct"/>
            <w:tcBorders>
              <w:top w:val="nil"/>
              <w:left w:val="nil"/>
              <w:bottom w:val="single" w:sz="4" w:space="0" w:color="auto"/>
              <w:right w:val="single" w:sz="4" w:space="0" w:color="auto"/>
            </w:tcBorders>
            <w:shd w:val="clear" w:color="auto" w:fill="auto"/>
            <w:vAlign w:val="center"/>
            <w:hideMark/>
          </w:tcPr>
          <w:p w14:paraId="2A8692A8"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m2</w:t>
            </w:r>
          </w:p>
        </w:tc>
        <w:tc>
          <w:tcPr>
            <w:tcW w:w="380" w:type="pct"/>
            <w:tcBorders>
              <w:top w:val="nil"/>
              <w:left w:val="nil"/>
              <w:bottom w:val="single" w:sz="4" w:space="0" w:color="auto"/>
              <w:right w:val="single" w:sz="4" w:space="0" w:color="auto"/>
            </w:tcBorders>
            <w:shd w:val="clear" w:color="auto" w:fill="auto"/>
            <w:vAlign w:val="bottom"/>
            <w:hideMark/>
          </w:tcPr>
          <w:p w14:paraId="07B505F0"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46B17691"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211E833A"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2A9D06C9"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58EE176C"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37827565"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22DE83C0"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Techado</w:t>
            </w:r>
          </w:p>
        </w:tc>
        <w:tc>
          <w:tcPr>
            <w:tcW w:w="259" w:type="pct"/>
            <w:tcBorders>
              <w:top w:val="nil"/>
              <w:left w:val="nil"/>
              <w:bottom w:val="single" w:sz="4" w:space="0" w:color="auto"/>
              <w:right w:val="single" w:sz="4" w:space="0" w:color="auto"/>
            </w:tcBorders>
            <w:shd w:val="clear" w:color="auto" w:fill="auto"/>
            <w:vAlign w:val="center"/>
            <w:hideMark/>
          </w:tcPr>
          <w:p w14:paraId="4D713158"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m2</w:t>
            </w:r>
          </w:p>
        </w:tc>
        <w:tc>
          <w:tcPr>
            <w:tcW w:w="380" w:type="pct"/>
            <w:tcBorders>
              <w:top w:val="nil"/>
              <w:left w:val="nil"/>
              <w:bottom w:val="single" w:sz="4" w:space="0" w:color="auto"/>
              <w:right w:val="single" w:sz="4" w:space="0" w:color="auto"/>
            </w:tcBorders>
            <w:shd w:val="clear" w:color="auto" w:fill="auto"/>
            <w:vAlign w:val="bottom"/>
            <w:hideMark/>
          </w:tcPr>
          <w:p w14:paraId="0A7ED995"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3F6DF016"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77A0565A"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5D1DBD25"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031C1A0C"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4105620D"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068F6212"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Micro Relleno Sanitario</w:t>
            </w:r>
          </w:p>
        </w:tc>
        <w:tc>
          <w:tcPr>
            <w:tcW w:w="259" w:type="pct"/>
            <w:tcBorders>
              <w:top w:val="nil"/>
              <w:left w:val="nil"/>
              <w:bottom w:val="single" w:sz="4" w:space="0" w:color="auto"/>
              <w:right w:val="single" w:sz="4" w:space="0" w:color="auto"/>
            </w:tcBorders>
            <w:shd w:val="clear" w:color="auto" w:fill="auto"/>
            <w:vAlign w:val="center"/>
            <w:hideMark/>
          </w:tcPr>
          <w:p w14:paraId="45B1FBBE"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380" w:type="pct"/>
            <w:tcBorders>
              <w:top w:val="nil"/>
              <w:left w:val="nil"/>
              <w:bottom w:val="single" w:sz="4" w:space="0" w:color="auto"/>
              <w:right w:val="single" w:sz="4" w:space="0" w:color="auto"/>
            </w:tcBorders>
            <w:shd w:val="clear" w:color="auto" w:fill="auto"/>
            <w:vAlign w:val="bottom"/>
            <w:hideMark/>
          </w:tcPr>
          <w:p w14:paraId="5813927F"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01E7F040"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39F8801F"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0D57F9F0"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684357FB"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681FF821"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2D7EE58E"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Cercado perimétrico y techo (área 50 m2)</w:t>
            </w:r>
          </w:p>
        </w:tc>
        <w:tc>
          <w:tcPr>
            <w:tcW w:w="259" w:type="pct"/>
            <w:tcBorders>
              <w:top w:val="nil"/>
              <w:left w:val="nil"/>
              <w:bottom w:val="single" w:sz="4" w:space="0" w:color="auto"/>
              <w:right w:val="single" w:sz="4" w:space="0" w:color="auto"/>
            </w:tcBorders>
            <w:shd w:val="clear" w:color="auto" w:fill="auto"/>
            <w:vAlign w:val="center"/>
            <w:hideMark/>
          </w:tcPr>
          <w:p w14:paraId="783941B6"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m2</w:t>
            </w:r>
          </w:p>
        </w:tc>
        <w:tc>
          <w:tcPr>
            <w:tcW w:w="380" w:type="pct"/>
            <w:tcBorders>
              <w:top w:val="nil"/>
              <w:left w:val="nil"/>
              <w:bottom w:val="single" w:sz="4" w:space="0" w:color="auto"/>
              <w:right w:val="single" w:sz="4" w:space="0" w:color="auto"/>
            </w:tcBorders>
            <w:shd w:val="clear" w:color="auto" w:fill="auto"/>
            <w:vAlign w:val="bottom"/>
            <w:hideMark/>
          </w:tcPr>
          <w:p w14:paraId="479AEE1C"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1DAD7FEA"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24110263"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3B95434B"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595C1F15"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7A9319D0"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78523466"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Caseta y balanza manual (Personal)</w:t>
            </w:r>
          </w:p>
        </w:tc>
        <w:tc>
          <w:tcPr>
            <w:tcW w:w="259" w:type="pct"/>
            <w:tcBorders>
              <w:top w:val="nil"/>
              <w:left w:val="nil"/>
              <w:bottom w:val="single" w:sz="4" w:space="0" w:color="auto"/>
              <w:right w:val="single" w:sz="4" w:space="0" w:color="auto"/>
            </w:tcBorders>
            <w:shd w:val="clear" w:color="auto" w:fill="auto"/>
            <w:vAlign w:val="center"/>
            <w:hideMark/>
          </w:tcPr>
          <w:p w14:paraId="04B1265E"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1B199AA0"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404DA1A0"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7D3E451F"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58EEB9D6"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3090D9F5"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3E214863"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1DE2DD0D"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Construcción de Zanja, drenes de agua y chimenea de gases</w:t>
            </w:r>
          </w:p>
        </w:tc>
        <w:tc>
          <w:tcPr>
            <w:tcW w:w="259" w:type="pct"/>
            <w:tcBorders>
              <w:top w:val="nil"/>
              <w:left w:val="nil"/>
              <w:bottom w:val="single" w:sz="4" w:space="0" w:color="auto"/>
              <w:right w:val="single" w:sz="4" w:space="0" w:color="auto"/>
            </w:tcBorders>
            <w:shd w:val="clear" w:color="auto" w:fill="auto"/>
            <w:vAlign w:val="center"/>
            <w:hideMark/>
          </w:tcPr>
          <w:p w14:paraId="23470275"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763607F6"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11DC50D2"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4C1543DB"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66D911E8"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5B1D670A"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40065C54"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4F10D190"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Materiales de limpieza y desinfección</w:t>
            </w:r>
          </w:p>
        </w:tc>
        <w:tc>
          <w:tcPr>
            <w:tcW w:w="259" w:type="pct"/>
            <w:tcBorders>
              <w:top w:val="nil"/>
              <w:left w:val="nil"/>
              <w:bottom w:val="single" w:sz="4" w:space="0" w:color="auto"/>
              <w:right w:val="single" w:sz="4" w:space="0" w:color="auto"/>
            </w:tcBorders>
            <w:shd w:val="clear" w:color="auto" w:fill="auto"/>
            <w:vAlign w:val="center"/>
            <w:hideMark/>
          </w:tcPr>
          <w:p w14:paraId="5344735A"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040A2F12"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15BC842F"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7C27ACDA"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191F26BA"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539D9CAB"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1206D0B0"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2A80B28D"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Manejo de Residuos Sólidos Peligrosos</w:t>
            </w:r>
          </w:p>
        </w:tc>
        <w:tc>
          <w:tcPr>
            <w:tcW w:w="259" w:type="pct"/>
            <w:tcBorders>
              <w:top w:val="nil"/>
              <w:left w:val="nil"/>
              <w:bottom w:val="single" w:sz="4" w:space="0" w:color="auto"/>
              <w:right w:val="single" w:sz="4" w:space="0" w:color="auto"/>
            </w:tcBorders>
            <w:shd w:val="clear" w:color="auto" w:fill="auto"/>
            <w:vAlign w:val="center"/>
            <w:hideMark/>
          </w:tcPr>
          <w:p w14:paraId="264E910F"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380" w:type="pct"/>
            <w:tcBorders>
              <w:top w:val="nil"/>
              <w:left w:val="nil"/>
              <w:bottom w:val="single" w:sz="4" w:space="0" w:color="auto"/>
              <w:right w:val="single" w:sz="4" w:space="0" w:color="auto"/>
            </w:tcBorders>
            <w:shd w:val="clear" w:color="auto" w:fill="auto"/>
            <w:vAlign w:val="bottom"/>
            <w:hideMark/>
          </w:tcPr>
          <w:p w14:paraId="2F1FAB04"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6CF085A0"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62434EC6"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tcBorders>
              <w:top w:val="nil"/>
              <w:left w:val="nil"/>
              <w:bottom w:val="single" w:sz="4" w:space="0" w:color="auto"/>
              <w:right w:val="single" w:sz="4" w:space="0" w:color="auto"/>
            </w:tcBorders>
            <w:shd w:val="clear" w:color="auto" w:fill="auto"/>
            <w:vAlign w:val="bottom"/>
            <w:hideMark/>
          </w:tcPr>
          <w:p w14:paraId="4B31E150"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r>
      <w:tr w:rsidR="00FB13DB" w:rsidRPr="007317B5" w14:paraId="7FB3B70B"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60902775"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15469D75"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Loza de concreto de 210 kg/cm3 (200 m2) - e=10 cm.</w:t>
            </w:r>
          </w:p>
        </w:tc>
        <w:tc>
          <w:tcPr>
            <w:tcW w:w="259" w:type="pct"/>
            <w:tcBorders>
              <w:top w:val="nil"/>
              <w:left w:val="nil"/>
              <w:bottom w:val="single" w:sz="4" w:space="0" w:color="auto"/>
              <w:right w:val="single" w:sz="4" w:space="0" w:color="auto"/>
            </w:tcBorders>
            <w:shd w:val="clear" w:color="auto" w:fill="auto"/>
            <w:vAlign w:val="center"/>
            <w:hideMark/>
          </w:tcPr>
          <w:p w14:paraId="51133ED6"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m2</w:t>
            </w:r>
          </w:p>
        </w:tc>
        <w:tc>
          <w:tcPr>
            <w:tcW w:w="380" w:type="pct"/>
            <w:tcBorders>
              <w:top w:val="nil"/>
              <w:left w:val="nil"/>
              <w:bottom w:val="single" w:sz="4" w:space="0" w:color="auto"/>
              <w:right w:val="single" w:sz="4" w:space="0" w:color="auto"/>
            </w:tcBorders>
            <w:shd w:val="clear" w:color="auto" w:fill="auto"/>
            <w:vAlign w:val="bottom"/>
            <w:hideMark/>
          </w:tcPr>
          <w:p w14:paraId="6A5E6D75"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439A19EA"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09E0FBE1"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val="restart"/>
            <w:tcBorders>
              <w:top w:val="nil"/>
              <w:left w:val="single" w:sz="4" w:space="0" w:color="auto"/>
              <w:bottom w:val="single" w:sz="4" w:space="0" w:color="auto"/>
              <w:right w:val="single" w:sz="4" w:space="0" w:color="auto"/>
            </w:tcBorders>
            <w:shd w:val="clear" w:color="auto" w:fill="auto"/>
            <w:vAlign w:val="center"/>
            <w:hideMark/>
          </w:tcPr>
          <w:p w14:paraId="172BA05C"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Gastos Generales Fijos</w:t>
            </w:r>
          </w:p>
        </w:tc>
      </w:tr>
      <w:tr w:rsidR="00FB13DB" w:rsidRPr="007317B5" w14:paraId="621288AB"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2C822818"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1848E761"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Almacenamiento de Residuos Sólidos Peligrosos</w:t>
            </w:r>
          </w:p>
        </w:tc>
        <w:tc>
          <w:tcPr>
            <w:tcW w:w="259" w:type="pct"/>
            <w:tcBorders>
              <w:top w:val="nil"/>
              <w:left w:val="nil"/>
              <w:bottom w:val="single" w:sz="4" w:space="0" w:color="auto"/>
              <w:right w:val="single" w:sz="4" w:space="0" w:color="auto"/>
            </w:tcBorders>
            <w:shd w:val="clear" w:color="auto" w:fill="auto"/>
            <w:vAlign w:val="center"/>
            <w:hideMark/>
          </w:tcPr>
          <w:p w14:paraId="3FE132BB"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3D63F624"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3EE6A47C"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314107FB"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26DC0758"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73DCDA43"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7C11EFD2"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572A341D"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Disposición Final de Residuos Peligrosos</w:t>
            </w:r>
          </w:p>
        </w:tc>
        <w:tc>
          <w:tcPr>
            <w:tcW w:w="259" w:type="pct"/>
            <w:tcBorders>
              <w:top w:val="nil"/>
              <w:left w:val="nil"/>
              <w:bottom w:val="single" w:sz="4" w:space="0" w:color="auto"/>
              <w:right w:val="single" w:sz="4" w:space="0" w:color="auto"/>
            </w:tcBorders>
            <w:shd w:val="clear" w:color="auto" w:fill="auto"/>
            <w:vAlign w:val="center"/>
            <w:hideMark/>
          </w:tcPr>
          <w:p w14:paraId="091E1AE0"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62F9AAC9"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1F19CFB1"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3C4177A4"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3697AD37"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6AB8A44C"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7AAE40E2"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09FC2ABF"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Transporte Especializado de Residuos Peligrosos (EPS) - 20 Tn</w:t>
            </w:r>
          </w:p>
        </w:tc>
        <w:tc>
          <w:tcPr>
            <w:tcW w:w="259" w:type="pct"/>
            <w:tcBorders>
              <w:top w:val="nil"/>
              <w:left w:val="nil"/>
              <w:bottom w:val="single" w:sz="4" w:space="0" w:color="auto"/>
              <w:right w:val="single" w:sz="4" w:space="0" w:color="auto"/>
            </w:tcBorders>
            <w:shd w:val="clear" w:color="auto" w:fill="auto"/>
            <w:vAlign w:val="center"/>
            <w:hideMark/>
          </w:tcPr>
          <w:p w14:paraId="2A00929E"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730577D5"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33D32EAD"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47B265E9"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tcBorders>
              <w:top w:val="nil"/>
              <w:left w:val="nil"/>
              <w:bottom w:val="single" w:sz="4" w:space="0" w:color="auto"/>
              <w:right w:val="single" w:sz="4" w:space="0" w:color="auto"/>
            </w:tcBorders>
            <w:shd w:val="clear" w:color="auto" w:fill="auto"/>
            <w:vAlign w:val="bottom"/>
            <w:hideMark/>
          </w:tcPr>
          <w:p w14:paraId="21FC64ED"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Gasto General Variable</w:t>
            </w:r>
          </w:p>
        </w:tc>
      </w:tr>
      <w:tr w:rsidR="00FB13DB" w:rsidRPr="007317B5" w14:paraId="7CB9CD27"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4883ED65"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08372A37"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Manejo de Aguas Residuales</w:t>
            </w:r>
          </w:p>
        </w:tc>
        <w:tc>
          <w:tcPr>
            <w:tcW w:w="259" w:type="pct"/>
            <w:tcBorders>
              <w:top w:val="nil"/>
              <w:left w:val="nil"/>
              <w:bottom w:val="single" w:sz="4" w:space="0" w:color="auto"/>
              <w:right w:val="single" w:sz="4" w:space="0" w:color="auto"/>
            </w:tcBorders>
            <w:shd w:val="clear" w:color="auto" w:fill="auto"/>
            <w:vAlign w:val="center"/>
            <w:hideMark/>
          </w:tcPr>
          <w:p w14:paraId="475B3062"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380" w:type="pct"/>
            <w:tcBorders>
              <w:top w:val="nil"/>
              <w:left w:val="nil"/>
              <w:bottom w:val="single" w:sz="4" w:space="0" w:color="auto"/>
              <w:right w:val="single" w:sz="4" w:space="0" w:color="auto"/>
            </w:tcBorders>
            <w:shd w:val="clear" w:color="auto" w:fill="auto"/>
            <w:vAlign w:val="bottom"/>
            <w:hideMark/>
          </w:tcPr>
          <w:p w14:paraId="105C067B"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35715F39"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595ECC92"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tcBorders>
              <w:top w:val="nil"/>
              <w:left w:val="nil"/>
              <w:bottom w:val="single" w:sz="4" w:space="0" w:color="auto"/>
              <w:right w:val="single" w:sz="4" w:space="0" w:color="auto"/>
            </w:tcBorders>
            <w:shd w:val="clear" w:color="auto" w:fill="auto"/>
            <w:vAlign w:val="bottom"/>
            <w:hideMark/>
          </w:tcPr>
          <w:p w14:paraId="24DAE617"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r>
      <w:tr w:rsidR="00FB13DB" w:rsidRPr="007317B5" w14:paraId="51AB3FF4"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7F005856"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4B49CF28" w14:textId="5672ED6E"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Servicios Higiénicos Portátiles e insumos, para los frentes de obra</w:t>
            </w:r>
            <w:r w:rsidR="00321A6B" w:rsidRPr="007317B5">
              <w:rPr>
                <w:rFonts w:ascii="Calibri" w:eastAsia="Times New Roman" w:hAnsi="Calibri" w:cs="Calibri"/>
                <w:sz w:val="14"/>
                <w:szCs w:val="18"/>
                <w:lang w:eastAsia="en-US"/>
              </w:rPr>
              <w:t xml:space="preserve"> </w:t>
            </w:r>
            <w:r w:rsidRPr="007317B5">
              <w:rPr>
                <w:rFonts w:ascii="Calibri" w:eastAsia="Times New Roman" w:hAnsi="Calibri" w:cs="Calibri"/>
                <w:sz w:val="14"/>
                <w:szCs w:val="18"/>
                <w:lang w:eastAsia="en-US"/>
              </w:rPr>
              <w:t>(15 und. 18 meses)</w:t>
            </w:r>
          </w:p>
        </w:tc>
        <w:tc>
          <w:tcPr>
            <w:tcW w:w="259" w:type="pct"/>
            <w:tcBorders>
              <w:top w:val="nil"/>
              <w:left w:val="nil"/>
              <w:bottom w:val="single" w:sz="4" w:space="0" w:color="auto"/>
              <w:right w:val="single" w:sz="4" w:space="0" w:color="auto"/>
            </w:tcBorders>
            <w:shd w:val="clear" w:color="auto" w:fill="auto"/>
            <w:vAlign w:val="center"/>
            <w:hideMark/>
          </w:tcPr>
          <w:p w14:paraId="699D0B5E"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u</w:t>
            </w:r>
          </w:p>
        </w:tc>
        <w:tc>
          <w:tcPr>
            <w:tcW w:w="380" w:type="pct"/>
            <w:tcBorders>
              <w:top w:val="nil"/>
              <w:left w:val="nil"/>
              <w:bottom w:val="single" w:sz="4" w:space="0" w:color="auto"/>
              <w:right w:val="single" w:sz="4" w:space="0" w:color="auto"/>
            </w:tcBorders>
            <w:shd w:val="clear" w:color="auto" w:fill="auto"/>
            <w:vAlign w:val="bottom"/>
            <w:hideMark/>
          </w:tcPr>
          <w:p w14:paraId="48CA0D2F"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0A689D78"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6A6DAC74"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val="restart"/>
            <w:tcBorders>
              <w:top w:val="nil"/>
              <w:left w:val="single" w:sz="4" w:space="0" w:color="auto"/>
              <w:bottom w:val="single" w:sz="4" w:space="0" w:color="auto"/>
              <w:right w:val="single" w:sz="4" w:space="0" w:color="auto"/>
            </w:tcBorders>
            <w:shd w:val="clear" w:color="auto" w:fill="auto"/>
            <w:vAlign w:val="center"/>
            <w:hideMark/>
          </w:tcPr>
          <w:p w14:paraId="0C7DD043"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Gastos Generales Fijos</w:t>
            </w:r>
          </w:p>
        </w:tc>
      </w:tr>
      <w:tr w:rsidR="00FB13DB" w:rsidRPr="007317B5" w14:paraId="15F5FC45"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31C15486"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60D46D32"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Mantenimiento de Servicios Portátiles Higiénicos</w:t>
            </w:r>
          </w:p>
        </w:tc>
        <w:tc>
          <w:tcPr>
            <w:tcW w:w="259" w:type="pct"/>
            <w:tcBorders>
              <w:top w:val="nil"/>
              <w:left w:val="nil"/>
              <w:bottom w:val="single" w:sz="4" w:space="0" w:color="auto"/>
              <w:right w:val="single" w:sz="4" w:space="0" w:color="auto"/>
            </w:tcBorders>
            <w:shd w:val="clear" w:color="auto" w:fill="auto"/>
            <w:vAlign w:val="center"/>
            <w:hideMark/>
          </w:tcPr>
          <w:p w14:paraId="506E132B"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u</w:t>
            </w:r>
          </w:p>
        </w:tc>
        <w:tc>
          <w:tcPr>
            <w:tcW w:w="380" w:type="pct"/>
            <w:tcBorders>
              <w:top w:val="nil"/>
              <w:left w:val="nil"/>
              <w:bottom w:val="single" w:sz="4" w:space="0" w:color="auto"/>
              <w:right w:val="single" w:sz="4" w:space="0" w:color="auto"/>
            </w:tcBorders>
            <w:shd w:val="clear" w:color="auto" w:fill="auto"/>
            <w:vAlign w:val="bottom"/>
            <w:hideMark/>
          </w:tcPr>
          <w:p w14:paraId="29E24A10"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694021CD"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5C5D9514"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0D2D17C8"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0E443204"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18DBA7C7"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3DC0466C"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Trampa de Grasa</w:t>
            </w:r>
          </w:p>
        </w:tc>
        <w:tc>
          <w:tcPr>
            <w:tcW w:w="259" w:type="pct"/>
            <w:tcBorders>
              <w:top w:val="nil"/>
              <w:left w:val="nil"/>
              <w:bottom w:val="single" w:sz="4" w:space="0" w:color="auto"/>
              <w:right w:val="single" w:sz="4" w:space="0" w:color="auto"/>
            </w:tcBorders>
            <w:shd w:val="clear" w:color="auto" w:fill="auto"/>
            <w:vAlign w:val="center"/>
            <w:hideMark/>
          </w:tcPr>
          <w:p w14:paraId="145A81DE"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u</w:t>
            </w:r>
          </w:p>
        </w:tc>
        <w:tc>
          <w:tcPr>
            <w:tcW w:w="380" w:type="pct"/>
            <w:tcBorders>
              <w:top w:val="nil"/>
              <w:left w:val="nil"/>
              <w:bottom w:val="single" w:sz="4" w:space="0" w:color="auto"/>
              <w:right w:val="single" w:sz="4" w:space="0" w:color="auto"/>
            </w:tcBorders>
            <w:shd w:val="clear" w:color="auto" w:fill="auto"/>
            <w:vAlign w:val="bottom"/>
            <w:hideMark/>
          </w:tcPr>
          <w:p w14:paraId="6F34D2F3"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588DA20C"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4C8E843E"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12742F38"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5EE30F16"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693F7F8B"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440CEB43"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Tanque Séptico y pozo de Percolación</w:t>
            </w:r>
          </w:p>
        </w:tc>
        <w:tc>
          <w:tcPr>
            <w:tcW w:w="259" w:type="pct"/>
            <w:tcBorders>
              <w:top w:val="nil"/>
              <w:left w:val="nil"/>
              <w:bottom w:val="single" w:sz="4" w:space="0" w:color="auto"/>
              <w:right w:val="single" w:sz="4" w:space="0" w:color="auto"/>
            </w:tcBorders>
            <w:shd w:val="clear" w:color="auto" w:fill="auto"/>
            <w:vAlign w:val="center"/>
            <w:hideMark/>
          </w:tcPr>
          <w:p w14:paraId="3EAA352B"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u</w:t>
            </w:r>
          </w:p>
        </w:tc>
        <w:tc>
          <w:tcPr>
            <w:tcW w:w="380" w:type="pct"/>
            <w:tcBorders>
              <w:top w:val="nil"/>
              <w:left w:val="nil"/>
              <w:bottom w:val="single" w:sz="4" w:space="0" w:color="auto"/>
              <w:right w:val="single" w:sz="4" w:space="0" w:color="auto"/>
            </w:tcBorders>
            <w:shd w:val="clear" w:color="auto" w:fill="auto"/>
            <w:vAlign w:val="bottom"/>
            <w:hideMark/>
          </w:tcPr>
          <w:p w14:paraId="22C68592"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34FEE870"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3227E595"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3F9F5740"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788BAECD"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47C69ADB"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292F9190"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Movilización y Desmovilización de Servicios Higiénicos Portátiles</w:t>
            </w:r>
          </w:p>
        </w:tc>
        <w:tc>
          <w:tcPr>
            <w:tcW w:w="259" w:type="pct"/>
            <w:tcBorders>
              <w:top w:val="nil"/>
              <w:left w:val="nil"/>
              <w:bottom w:val="single" w:sz="4" w:space="0" w:color="auto"/>
              <w:right w:val="single" w:sz="4" w:space="0" w:color="auto"/>
            </w:tcBorders>
            <w:shd w:val="clear" w:color="auto" w:fill="auto"/>
            <w:vAlign w:val="center"/>
            <w:hideMark/>
          </w:tcPr>
          <w:p w14:paraId="20EFF82A"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u</w:t>
            </w:r>
          </w:p>
        </w:tc>
        <w:tc>
          <w:tcPr>
            <w:tcW w:w="380" w:type="pct"/>
            <w:tcBorders>
              <w:top w:val="nil"/>
              <w:left w:val="nil"/>
              <w:bottom w:val="single" w:sz="4" w:space="0" w:color="auto"/>
              <w:right w:val="single" w:sz="4" w:space="0" w:color="auto"/>
            </w:tcBorders>
            <w:shd w:val="clear" w:color="auto" w:fill="auto"/>
            <w:vAlign w:val="bottom"/>
            <w:hideMark/>
          </w:tcPr>
          <w:p w14:paraId="3110153C"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510B7E8E"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4102ECAC"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tcBorders>
              <w:top w:val="nil"/>
              <w:left w:val="nil"/>
              <w:bottom w:val="single" w:sz="4" w:space="0" w:color="auto"/>
              <w:right w:val="single" w:sz="4" w:space="0" w:color="auto"/>
            </w:tcBorders>
            <w:shd w:val="clear" w:color="auto" w:fill="auto"/>
            <w:vAlign w:val="bottom"/>
            <w:hideMark/>
          </w:tcPr>
          <w:p w14:paraId="283E4938"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Gasto General Variable</w:t>
            </w:r>
          </w:p>
        </w:tc>
      </w:tr>
      <w:tr w:rsidR="00FB13DB" w:rsidRPr="007317B5" w14:paraId="3BFF3E60"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21BDD6ED"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0AEAFDAB"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Sub Programa de Salud Local</w:t>
            </w:r>
          </w:p>
        </w:tc>
        <w:tc>
          <w:tcPr>
            <w:tcW w:w="259" w:type="pct"/>
            <w:tcBorders>
              <w:top w:val="nil"/>
              <w:left w:val="nil"/>
              <w:bottom w:val="single" w:sz="4" w:space="0" w:color="auto"/>
              <w:right w:val="single" w:sz="4" w:space="0" w:color="auto"/>
            </w:tcBorders>
            <w:shd w:val="clear" w:color="auto" w:fill="auto"/>
            <w:vAlign w:val="center"/>
            <w:hideMark/>
          </w:tcPr>
          <w:p w14:paraId="74124C1B"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380" w:type="pct"/>
            <w:tcBorders>
              <w:top w:val="nil"/>
              <w:left w:val="nil"/>
              <w:bottom w:val="single" w:sz="4" w:space="0" w:color="auto"/>
              <w:right w:val="single" w:sz="4" w:space="0" w:color="auto"/>
            </w:tcBorders>
            <w:shd w:val="clear" w:color="auto" w:fill="auto"/>
            <w:vAlign w:val="bottom"/>
            <w:hideMark/>
          </w:tcPr>
          <w:p w14:paraId="7CFE907B"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4CF9B572"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22B2AC82"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tcBorders>
              <w:top w:val="nil"/>
              <w:left w:val="nil"/>
              <w:bottom w:val="single" w:sz="4" w:space="0" w:color="auto"/>
              <w:right w:val="single" w:sz="4" w:space="0" w:color="auto"/>
            </w:tcBorders>
            <w:shd w:val="clear" w:color="auto" w:fill="auto"/>
            <w:vAlign w:val="bottom"/>
            <w:hideMark/>
          </w:tcPr>
          <w:p w14:paraId="3B90C5C1"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r>
      <w:tr w:rsidR="00FB13DB" w:rsidRPr="007317B5" w14:paraId="2ACBE631"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4A08CABB"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4E564A50"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Exámenes médicos ocupacionales (al personal de obra)</w:t>
            </w:r>
          </w:p>
        </w:tc>
        <w:tc>
          <w:tcPr>
            <w:tcW w:w="259" w:type="pct"/>
            <w:tcBorders>
              <w:top w:val="nil"/>
              <w:left w:val="nil"/>
              <w:bottom w:val="single" w:sz="4" w:space="0" w:color="auto"/>
              <w:right w:val="single" w:sz="4" w:space="0" w:color="auto"/>
            </w:tcBorders>
            <w:shd w:val="clear" w:color="auto" w:fill="auto"/>
            <w:vAlign w:val="center"/>
            <w:hideMark/>
          </w:tcPr>
          <w:p w14:paraId="5F6DCBDB"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123286E0"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376CEB95"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68969369"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tcBorders>
              <w:top w:val="nil"/>
              <w:left w:val="nil"/>
              <w:bottom w:val="single" w:sz="4" w:space="0" w:color="auto"/>
              <w:right w:val="single" w:sz="4" w:space="0" w:color="auto"/>
            </w:tcBorders>
            <w:shd w:val="clear" w:color="auto" w:fill="auto"/>
            <w:vAlign w:val="bottom"/>
            <w:hideMark/>
          </w:tcPr>
          <w:p w14:paraId="73A20CA4"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Gastos Generales Fijos</w:t>
            </w:r>
          </w:p>
        </w:tc>
      </w:tr>
      <w:tr w:rsidR="00FB13DB" w:rsidRPr="007317B5" w14:paraId="1AD507B6"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6B4AADF4"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2B0066C6"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Sub Programa de Señalización, Seguridad ambiental</w:t>
            </w:r>
          </w:p>
        </w:tc>
        <w:tc>
          <w:tcPr>
            <w:tcW w:w="259" w:type="pct"/>
            <w:tcBorders>
              <w:top w:val="nil"/>
              <w:left w:val="nil"/>
              <w:bottom w:val="single" w:sz="4" w:space="0" w:color="auto"/>
              <w:right w:val="single" w:sz="4" w:space="0" w:color="auto"/>
            </w:tcBorders>
            <w:shd w:val="clear" w:color="auto" w:fill="auto"/>
            <w:vAlign w:val="center"/>
            <w:hideMark/>
          </w:tcPr>
          <w:p w14:paraId="49737A98"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380" w:type="pct"/>
            <w:tcBorders>
              <w:top w:val="nil"/>
              <w:left w:val="nil"/>
              <w:bottom w:val="single" w:sz="4" w:space="0" w:color="auto"/>
              <w:right w:val="single" w:sz="4" w:space="0" w:color="auto"/>
            </w:tcBorders>
            <w:shd w:val="clear" w:color="auto" w:fill="auto"/>
            <w:vAlign w:val="bottom"/>
            <w:hideMark/>
          </w:tcPr>
          <w:p w14:paraId="6E32E9B0"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323C084A"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4416C265"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tcBorders>
              <w:top w:val="nil"/>
              <w:left w:val="nil"/>
              <w:bottom w:val="single" w:sz="4" w:space="0" w:color="auto"/>
              <w:right w:val="single" w:sz="4" w:space="0" w:color="auto"/>
            </w:tcBorders>
            <w:shd w:val="clear" w:color="auto" w:fill="auto"/>
            <w:vAlign w:val="bottom"/>
            <w:hideMark/>
          </w:tcPr>
          <w:p w14:paraId="382C696B"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r>
      <w:tr w:rsidR="00FB13DB" w:rsidRPr="007317B5" w14:paraId="13D3482A"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7995A2C9"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7C92F8C5"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Señales temporales (durante la ejecución de la obra)</w:t>
            </w:r>
          </w:p>
        </w:tc>
        <w:tc>
          <w:tcPr>
            <w:tcW w:w="259" w:type="pct"/>
            <w:tcBorders>
              <w:top w:val="nil"/>
              <w:left w:val="nil"/>
              <w:bottom w:val="single" w:sz="4" w:space="0" w:color="auto"/>
              <w:right w:val="single" w:sz="4" w:space="0" w:color="auto"/>
            </w:tcBorders>
            <w:shd w:val="clear" w:color="auto" w:fill="auto"/>
            <w:vAlign w:val="center"/>
            <w:hideMark/>
          </w:tcPr>
          <w:p w14:paraId="2D5E923B"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u</w:t>
            </w:r>
          </w:p>
        </w:tc>
        <w:tc>
          <w:tcPr>
            <w:tcW w:w="380" w:type="pct"/>
            <w:tcBorders>
              <w:top w:val="nil"/>
              <w:left w:val="nil"/>
              <w:bottom w:val="single" w:sz="4" w:space="0" w:color="auto"/>
              <w:right w:val="single" w:sz="4" w:space="0" w:color="auto"/>
            </w:tcBorders>
            <w:shd w:val="clear" w:color="auto" w:fill="auto"/>
            <w:vAlign w:val="bottom"/>
            <w:hideMark/>
          </w:tcPr>
          <w:p w14:paraId="201CB43B"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083B0A43"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5C05631C"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tcBorders>
              <w:top w:val="nil"/>
              <w:left w:val="nil"/>
              <w:bottom w:val="single" w:sz="4" w:space="0" w:color="auto"/>
              <w:right w:val="single" w:sz="4" w:space="0" w:color="auto"/>
            </w:tcBorders>
            <w:shd w:val="clear" w:color="auto" w:fill="auto"/>
            <w:vAlign w:val="bottom"/>
            <w:hideMark/>
          </w:tcPr>
          <w:p w14:paraId="55B820E8"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Gastos Generales Fijos</w:t>
            </w:r>
          </w:p>
        </w:tc>
      </w:tr>
      <w:tr w:rsidR="00FB13DB" w:rsidRPr="007317B5" w14:paraId="3E6E130B"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2B842B9B"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0889A391"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Señales Ambientales Permanentes</w:t>
            </w:r>
          </w:p>
        </w:tc>
        <w:tc>
          <w:tcPr>
            <w:tcW w:w="259" w:type="pct"/>
            <w:tcBorders>
              <w:top w:val="nil"/>
              <w:left w:val="nil"/>
              <w:bottom w:val="single" w:sz="4" w:space="0" w:color="auto"/>
              <w:right w:val="single" w:sz="4" w:space="0" w:color="auto"/>
            </w:tcBorders>
            <w:shd w:val="clear" w:color="auto" w:fill="auto"/>
            <w:vAlign w:val="center"/>
            <w:hideMark/>
          </w:tcPr>
          <w:p w14:paraId="2354A561"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m2</w:t>
            </w:r>
          </w:p>
        </w:tc>
        <w:tc>
          <w:tcPr>
            <w:tcW w:w="380" w:type="pct"/>
            <w:tcBorders>
              <w:top w:val="nil"/>
              <w:left w:val="nil"/>
              <w:bottom w:val="single" w:sz="4" w:space="0" w:color="auto"/>
              <w:right w:val="single" w:sz="4" w:space="0" w:color="auto"/>
            </w:tcBorders>
            <w:shd w:val="clear" w:color="auto" w:fill="auto"/>
            <w:vAlign w:val="bottom"/>
            <w:hideMark/>
          </w:tcPr>
          <w:p w14:paraId="01593A75"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5724412A"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24E4DDF9"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val="restart"/>
            <w:tcBorders>
              <w:top w:val="nil"/>
              <w:left w:val="single" w:sz="4" w:space="0" w:color="auto"/>
              <w:bottom w:val="single" w:sz="4" w:space="0" w:color="auto"/>
              <w:right w:val="single" w:sz="4" w:space="0" w:color="auto"/>
            </w:tcBorders>
            <w:shd w:val="clear" w:color="auto" w:fill="auto"/>
            <w:vAlign w:val="center"/>
            <w:hideMark/>
          </w:tcPr>
          <w:p w14:paraId="7B24661B"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Costo Directo</w:t>
            </w:r>
          </w:p>
        </w:tc>
      </w:tr>
      <w:tr w:rsidR="00FB13DB" w:rsidRPr="007317B5" w14:paraId="3BA68709"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1FDD62F1"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0B297824"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Estructura de soporte de señales Tipo E-1</w:t>
            </w:r>
          </w:p>
        </w:tc>
        <w:tc>
          <w:tcPr>
            <w:tcW w:w="259" w:type="pct"/>
            <w:tcBorders>
              <w:top w:val="nil"/>
              <w:left w:val="nil"/>
              <w:bottom w:val="single" w:sz="4" w:space="0" w:color="auto"/>
              <w:right w:val="single" w:sz="4" w:space="0" w:color="auto"/>
            </w:tcBorders>
            <w:shd w:val="clear" w:color="auto" w:fill="auto"/>
            <w:vAlign w:val="center"/>
            <w:hideMark/>
          </w:tcPr>
          <w:p w14:paraId="50F2C695"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u</w:t>
            </w:r>
          </w:p>
        </w:tc>
        <w:tc>
          <w:tcPr>
            <w:tcW w:w="380" w:type="pct"/>
            <w:tcBorders>
              <w:top w:val="nil"/>
              <w:left w:val="nil"/>
              <w:bottom w:val="single" w:sz="4" w:space="0" w:color="auto"/>
              <w:right w:val="single" w:sz="4" w:space="0" w:color="auto"/>
            </w:tcBorders>
            <w:shd w:val="clear" w:color="auto" w:fill="auto"/>
            <w:vAlign w:val="bottom"/>
            <w:hideMark/>
          </w:tcPr>
          <w:p w14:paraId="0CB9233D"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35899E39"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7B87B9FC"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20F6EB1D"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4D27949B"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7E973364"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2</w:t>
            </w:r>
          </w:p>
        </w:tc>
        <w:tc>
          <w:tcPr>
            <w:tcW w:w="2484" w:type="pct"/>
            <w:tcBorders>
              <w:top w:val="nil"/>
              <w:left w:val="nil"/>
              <w:bottom w:val="single" w:sz="4" w:space="0" w:color="auto"/>
              <w:right w:val="single" w:sz="4" w:space="0" w:color="auto"/>
            </w:tcBorders>
            <w:shd w:val="clear" w:color="auto" w:fill="auto"/>
            <w:vAlign w:val="bottom"/>
            <w:hideMark/>
          </w:tcPr>
          <w:p w14:paraId="099B7C57"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PROGRAMA DE SEGUIMIENTO Y MONITOREO AMBIENTAL</w:t>
            </w:r>
          </w:p>
        </w:tc>
        <w:tc>
          <w:tcPr>
            <w:tcW w:w="259" w:type="pct"/>
            <w:tcBorders>
              <w:top w:val="nil"/>
              <w:left w:val="nil"/>
              <w:bottom w:val="single" w:sz="4" w:space="0" w:color="auto"/>
              <w:right w:val="single" w:sz="4" w:space="0" w:color="auto"/>
            </w:tcBorders>
            <w:shd w:val="clear" w:color="auto" w:fill="auto"/>
            <w:vAlign w:val="center"/>
            <w:hideMark/>
          </w:tcPr>
          <w:p w14:paraId="2CFDD692"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380" w:type="pct"/>
            <w:tcBorders>
              <w:top w:val="nil"/>
              <w:left w:val="nil"/>
              <w:bottom w:val="single" w:sz="4" w:space="0" w:color="auto"/>
              <w:right w:val="single" w:sz="4" w:space="0" w:color="auto"/>
            </w:tcBorders>
            <w:shd w:val="clear" w:color="auto" w:fill="auto"/>
            <w:vAlign w:val="bottom"/>
            <w:hideMark/>
          </w:tcPr>
          <w:p w14:paraId="211D6506"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7FB963AE"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0631F583"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tcBorders>
              <w:top w:val="nil"/>
              <w:left w:val="nil"/>
              <w:bottom w:val="single" w:sz="4" w:space="0" w:color="auto"/>
              <w:right w:val="single" w:sz="4" w:space="0" w:color="auto"/>
            </w:tcBorders>
            <w:shd w:val="clear" w:color="auto" w:fill="auto"/>
            <w:vAlign w:val="bottom"/>
            <w:hideMark/>
          </w:tcPr>
          <w:p w14:paraId="45A45A43"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G. Generales Variables</w:t>
            </w:r>
          </w:p>
        </w:tc>
      </w:tr>
      <w:tr w:rsidR="00FB13DB" w:rsidRPr="007317B5" w14:paraId="47240B16"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027CD71A"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0A54BD4A"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Monitoreo de la Calidad del Agua</w:t>
            </w:r>
          </w:p>
        </w:tc>
        <w:tc>
          <w:tcPr>
            <w:tcW w:w="259" w:type="pct"/>
            <w:tcBorders>
              <w:top w:val="nil"/>
              <w:left w:val="nil"/>
              <w:bottom w:val="single" w:sz="4" w:space="0" w:color="auto"/>
              <w:right w:val="single" w:sz="4" w:space="0" w:color="auto"/>
            </w:tcBorders>
            <w:shd w:val="clear" w:color="auto" w:fill="auto"/>
            <w:vAlign w:val="center"/>
            <w:hideMark/>
          </w:tcPr>
          <w:p w14:paraId="6FEE863D"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pto</w:t>
            </w:r>
          </w:p>
        </w:tc>
        <w:tc>
          <w:tcPr>
            <w:tcW w:w="380" w:type="pct"/>
            <w:tcBorders>
              <w:top w:val="nil"/>
              <w:left w:val="nil"/>
              <w:bottom w:val="single" w:sz="4" w:space="0" w:color="auto"/>
              <w:right w:val="single" w:sz="4" w:space="0" w:color="auto"/>
            </w:tcBorders>
            <w:shd w:val="clear" w:color="auto" w:fill="auto"/>
            <w:vAlign w:val="bottom"/>
            <w:hideMark/>
          </w:tcPr>
          <w:p w14:paraId="2CA0D880"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319E64EB"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24924A9D"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tcBorders>
              <w:top w:val="nil"/>
              <w:left w:val="nil"/>
              <w:bottom w:val="single" w:sz="4" w:space="0" w:color="auto"/>
              <w:right w:val="single" w:sz="4" w:space="0" w:color="auto"/>
            </w:tcBorders>
            <w:shd w:val="clear" w:color="auto" w:fill="auto"/>
            <w:vAlign w:val="bottom"/>
            <w:hideMark/>
          </w:tcPr>
          <w:p w14:paraId="1B452834"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r>
      <w:tr w:rsidR="00FB13DB" w:rsidRPr="007317B5" w14:paraId="1D20D10E"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4CCA2DAC"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034701CB"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Monitoreo de la Calidad del Aire</w:t>
            </w:r>
          </w:p>
        </w:tc>
        <w:tc>
          <w:tcPr>
            <w:tcW w:w="259" w:type="pct"/>
            <w:tcBorders>
              <w:top w:val="nil"/>
              <w:left w:val="nil"/>
              <w:bottom w:val="single" w:sz="4" w:space="0" w:color="auto"/>
              <w:right w:val="single" w:sz="4" w:space="0" w:color="auto"/>
            </w:tcBorders>
            <w:shd w:val="clear" w:color="auto" w:fill="auto"/>
            <w:vAlign w:val="center"/>
            <w:hideMark/>
          </w:tcPr>
          <w:p w14:paraId="561C8836"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pto</w:t>
            </w:r>
          </w:p>
        </w:tc>
        <w:tc>
          <w:tcPr>
            <w:tcW w:w="380" w:type="pct"/>
            <w:tcBorders>
              <w:top w:val="nil"/>
              <w:left w:val="nil"/>
              <w:bottom w:val="single" w:sz="4" w:space="0" w:color="auto"/>
              <w:right w:val="single" w:sz="4" w:space="0" w:color="auto"/>
            </w:tcBorders>
            <w:shd w:val="clear" w:color="auto" w:fill="auto"/>
            <w:vAlign w:val="bottom"/>
            <w:hideMark/>
          </w:tcPr>
          <w:p w14:paraId="1FA253B1"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31717023"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67E7C973"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vMerge w:val="restart"/>
            <w:tcBorders>
              <w:top w:val="nil"/>
              <w:left w:val="single" w:sz="4" w:space="0" w:color="auto"/>
              <w:bottom w:val="single" w:sz="4" w:space="0" w:color="auto"/>
              <w:right w:val="single" w:sz="4" w:space="0" w:color="auto"/>
            </w:tcBorders>
            <w:shd w:val="clear" w:color="auto" w:fill="auto"/>
            <w:vAlign w:val="center"/>
            <w:hideMark/>
          </w:tcPr>
          <w:p w14:paraId="42283FB5" w14:textId="77777777" w:rsidR="00FB13DB" w:rsidRPr="007317B5" w:rsidRDefault="00FB13DB" w:rsidP="00FB13DB">
            <w:pPr>
              <w:spacing w:after="0" w:line="240" w:lineRule="auto"/>
              <w:ind w:left="0" w:firstLine="0"/>
              <w:jc w:val="center"/>
              <w:rPr>
                <w:rFonts w:ascii="Calibri" w:eastAsia="Times New Roman" w:hAnsi="Calibri" w:cs="Calibri"/>
                <w:b/>
                <w:bCs/>
                <w:sz w:val="14"/>
                <w:szCs w:val="16"/>
                <w:lang w:eastAsia="en-US"/>
              </w:rPr>
            </w:pPr>
            <w:r w:rsidRPr="007317B5">
              <w:rPr>
                <w:rFonts w:ascii="Calibri" w:eastAsia="Times New Roman" w:hAnsi="Calibri" w:cs="Calibri"/>
                <w:b/>
                <w:bCs/>
                <w:sz w:val="14"/>
                <w:szCs w:val="16"/>
                <w:lang w:eastAsia="en-US"/>
              </w:rPr>
              <w:t>Gastos Generales Fijos</w:t>
            </w:r>
          </w:p>
        </w:tc>
      </w:tr>
      <w:tr w:rsidR="00FB13DB" w:rsidRPr="007317B5" w14:paraId="6ACE6305"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0F00D8CF"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2E8A450F"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Monitoreo de Ruidos</w:t>
            </w:r>
          </w:p>
        </w:tc>
        <w:tc>
          <w:tcPr>
            <w:tcW w:w="259" w:type="pct"/>
            <w:tcBorders>
              <w:top w:val="nil"/>
              <w:left w:val="nil"/>
              <w:bottom w:val="single" w:sz="4" w:space="0" w:color="auto"/>
              <w:right w:val="single" w:sz="4" w:space="0" w:color="auto"/>
            </w:tcBorders>
            <w:shd w:val="clear" w:color="auto" w:fill="auto"/>
            <w:vAlign w:val="center"/>
            <w:hideMark/>
          </w:tcPr>
          <w:p w14:paraId="09880B59"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pto</w:t>
            </w:r>
          </w:p>
        </w:tc>
        <w:tc>
          <w:tcPr>
            <w:tcW w:w="380" w:type="pct"/>
            <w:tcBorders>
              <w:top w:val="nil"/>
              <w:left w:val="nil"/>
              <w:bottom w:val="single" w:sz="4" w:space="0" w:color="auto"/>
              <w:right w:val="single" w:sz="4" w:space="0" w:color="auto"/>
            </w:tcBorders>
            <w:shd w:val="clear" w:color="auto" w:fill="auto"/>
            <w:vAlign w:val="bottom"/>
            <w:hideMark/>
          </w:tcPr>
          <w:p w14:paraId="4327FFF7"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70938E21"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67C07B4D"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5E4727CA" w14:textId="77777777" w:rsidR="00FB13DB" w:rsidRPr="007317B5" w:rsidRDefault="00FB13DB" w:rsidP="00FB13DB">
            <w:pPr>
              <w:spacing w:after="0" w:line="240" w:lineRule="auto"/>
              <w:ind w:left="0" w:firstLine="0"/>
              <w:jc w:val="left"/>
              <w:rPr>
                <w:rFonts w:ascii="Calibri" w:eastAsia="Times New Roman" w:hAnsi="Calibri" w:cs="Calibri"/>
                <w:b/>
                <w:bCs/>
                <w:sz w:val="14"/>
                <w:szCs w:val="16"/>
                <w:lang w:eastAsia="en-US"/>
              </w:rPr>
            </w:pPr>
          </w:p>
        </w:tc>
      </w:tr>
      <w:tr w:rsidR="00FB13DB" w:rsidRPr="007317B5" w14:paraId="586A6982"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0AB9B393"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112AD284"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Monitoreo de Suelo</w:t>
            </w:r>
          </w:p>
        </w:tc>
        <w:tc>
          <w:tcPr>
            <w:tcW w:w="259" w:type="pct"/>
            <w:tcBorders>
              <w:top w:val="nil"/>
              <w:left w:val="nil"/>
              <w:bottom w:val="single" w:sz="4" w:space="0" w:color="auto"/>
              <w:right w:val="single" w:sz="4" w:space="0" w:color="auto"/>
            </w:tcBorders>
            <w:shd w:val="clear" w:color="auto" w:fill="auto"/>
            <w:vAlign w:val="center"/>
            <w:hideMark/>
          </w:tcPr>
          <w:p w14:paraId="32DAC9B3"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pto</w:t>
            </w:r>
          </w:p>
        </w:tc>
        <w:tc>
          <w:tcPr>
            <w:tcW w:w="380" w:type="pct"/>
            <w:tcBorders>
              <w:top w:val="nil"/>
              <w:left w:val="nil"/>
              <w:bottom w:val="single" w:sz="4" w:space="0" w:color="auto"/>
              <w:right w:val="single" w:sz="4" w:space="0" w:color="auto"/>
            </w:tcBorders>
            <w:shd w:val="clear" w:color="auto" w:fill="auto"/>
            <w:vAlign w:val="bottom"/>
            <w:hideMark/>
          </w:tcPr>
          <w:p w14:paraId="0E78B744"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481B5A02"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5C58E24E"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58EEB389" w14:textId="77777777" w:rsidR="00FB13DB" w:rsidRPr="007317B5" w:rsidRDefault="00FB13DB" w:rsidP="00FB13DB">
            <w:pPr>
              <w:spacing w:after="0" w:line="240" w:lineRule="auto"/>
              <w:ind w:left="0" w:firstLine="0"/>
              <w:jc w:val="left"/>
              <w:rPr>
                <w:rFonts w:ascii="Calibri" w:eastAsia="Times New Roman" w:hAnsi="Calibri" w:cs="Calibri"/>
                <w:b/>
                <w:bCs/>
                <w:sz w:val="14"/>
                <w:szCs w:val="16"/>
                <w:lang w:eastAsia="en-US"/>
              </w:rPr>
            </w:pPr>
          </w:p>
        </w:tc>
      </w:tr>
      <w:tr w:rsidR="00FB13DB" w:rsidRPr="007317B5" w14:paraId="1460A7C3"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055E78CC"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noWrap/>
            <w:vAlign w:val="bottom"/>
            <w:hideMark/>
          </w:tcPr>
          <w:p w14:paraId="144CD20D"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Transporte de Equipos, Movilidad para profesionales, estadía y viáticos</w:t>
            </w:r>
          </w:p>
        </w:tc>
        <w:tc>
          <w:tcPr>
            <w:tcW w:w="259" w:type="pct"/>
            <w:tcBorders>
              <w:top w:val="nil"/>
              <w:left w:val="nil"/>
              <w:bottom w:val="single" w:sz="4" w:space="0" w:color="auto"/>
              <w:right w:val="single" w:sz="4" w:space="0" w:color="auto"/>
            </w:tcBorders>
            <w:shd w:val="clear" w:color="auto" w:fill="auto"/>
            <w:vAlign w:val="center"/>
            <w:hideMark/>
          </w:tcPr>
          <w:p w14:paraId="6222E914"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7054927C"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7784804D"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313B017C"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3FB4C119" w14:textId="77777777" w:rsidR="00FB13DB" w:rsidRPr="007317B5" w:rsidRDefault="00FB13DB" w:rsidP="00FB13DB">
            <w:pPr>
              <w:spacing w:after="0" w:line="240" w:lineRule="auto"/>
              <w:ind w:left="0" w:firstLine="0"/>
              <w:jc w:val="left"/>
              <w:rPr>
                <w:rFonts w:ascii="Calibri" w:eastAsia="Times New Roman" w:hAnsi="Calibri" w:cs="Calibri"/>
                <w:b/>
                <w:bCs/>
                <w:sz w:val="14"/>
                <w:szCs w:val="16"/>
                <w:lang w:eastAsia="en-US"/>
              </w:rPr>
            </w:pPr>
          </w:p>
        </w:tc>
      </w:tr>
      <w:tr w:rsidR="00FB13DB" w:rsidRPr="007317B5" w14:paraId="2ED2A622"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5B10A8D9"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3</w:t>
            </w:r>
          </w:p>
        </w:tc>
        <w:tc>
          <w:tcPr>
            <w:tcW w:w="2484" w:type="pct"/>
            <w:tcBorders>
              <w:top w:val="nil"/>
              <w:left w:val="nil"/>
              <w:bottom w:val="single" w:sz="4" w:space="0" w:color="auto"/>
              <w:right w:val="single" w:sz="4" w:space="0" w:color="auto"/>
            </w:tcBorders>
            <w:shd w:val="clear" w:color="auto" w:fill="auto"/>
            <w:vAlign w:val="bottom"/>
            <w:hideMark/>
          </w:tcPr>
          <w:p w14:paraId="292A71D6"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PROGRAMA DE ASUNTOS SOCIALES</w:t>
            </w:r>
          </w:p>
        </w:tc>
        <w:tc>
          <w:tcPr>
            <w:tcW w:w="259" w:type="pct"/>
            <w:tcBorders>
              <w:top w:val="nil"/>
              <w:left w:val="nil"/>
              <w:bottom w:val="single" w:sz="4" w:space="0" w:color="auto"/>
              <w:right w:val="single" w:sz="4" w:space="0" w:color="auto"/>
            </w:tcBorders>
            <w:shd w:val="clear" w:color="auto" w:fill="auto"/>
            <w:vAlign w:val="center"/>
            <w:hideMark/>
          </w:tcPr>
          <w:p w14:paraId="5C5DF2E3"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380" w:type="pct"/>
            <w:tcBorders>
              <w:top w:val="nil"/>
              <w:left w:val="nil"/>
              <w:bottom w:val="single" w:sz="4" w:space="0" w:color="auto"/>
              <w:right w:val="single" w:sz="4" w:space="0" w:color="auto"/>
            </w:tcBorders>
            <w:shd w:val="clear" w:color="auto" w:fill="auto"/>
            <w:vAlign w:val="bottom"/>
            <w:hideMark/>
          </w:tcPr>
          <w:p w14:paraId="1B3BC7A2"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5F664B2C"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725EAF19"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3570434D" w14:textId="77777777" w:rsidR="00FB13DB" w:rsidRPr="007317B5" w:rsidRDefault="00FB13DB" w:rsidP="00FB13DB">
            <w:pPr>
              <w:spacing w:after="0" w:line="240" w:lineRule="auto"/>
              <w:ind w:left="0" w:firstLine="0"/>
              <w:jc w:val="left"/>
              <w:rPr>
                <w:rFonts w:ascii="Calibri" w:eastAsia="Times New Roman" w:hAnsi="Calibri" w:cs="Calibri"/>
                <w:b/>
                <w:bCs/>
                <w:sz w:val="14"/>
                <w:szCs w:val="16"/>
                <w:lang w:eastAsia="en-US"/>
              </w:rPr>
            </w:pPr>
          </w:p>
        </w:tc>
      </w:tr>
      <w:tr w:rsidR="00FB13DB" w:rsidRPr="007317B5" w14:paraId="0C5A010A"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623C32ED"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3A7AA05D"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Sub-Programa de Relaciones Comunitarias</w:t>
            </w:r>
          </w:p>
        </w:tc>
        <w:tc>
          <w:tcPr>
            <w:tcW w:w="259" w:type="pct"/>
            <w:tcBorders>
              <w:top w:val="nil"/>
              <w:left w:val="nil"/>
              <w:bottom w:val="single" w:sz="4" w:space="0" w:color="auto"/>
              <w:right w:val="single" w:sz="4" w:space="0" w:color="auto"/>
            </w:tcBorders>
            <w:shd w:val="clear" w:color="auto" w:fill="auto"/>
            <w:vAlign w:val="center"/>
            <w:hideMark/>
          </w:tcPr>
          <w:p w14:paraId="0D66E9B4"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402050AB"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32C38564"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11E11BEE"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tcBorders>
              <w:top w:val="nil"/>
              <w:left w:val="nil"/>
              <w:bottom w:val="single" w:sz="4" w:space="0" w:color="auto"/>
              <w:right w:val="single" w:sz="4" w:space="0" w:color="auto"/>
            </w:tcBorders>
            <w:shd w:val="clear" w:color="auto" w:fill="auto"/>
            <w:vAlign w:val="bottom"/>
            <w:hideMark/>
          </w:tcPr>
          <w:p w14:paraId="03F941B2"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r>
      <w:tr w:rsidR="00FB13DB" w:rsidRPr="007317B5" w14:paraId="3FA31FD4"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73E69906"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noWrap/>
            <w:vAlign w:val="bottom"/>
            <w:hideMark/>
          </w:tcPr>
          <w:p w14:paraId="70896474" w14:textId="77777777" w:rsidR="00FB13DB" w:rsidRPr="007317B5" w:rsidRDefault="00FB13DB" w:rsidP="00FB13DB">
            <w:pPr>
              <w:spacing w:after="0" w:line="240" w:lineRule="auto"/>
              <w:ind w:left="0" w:firstLineChars="100" w:firstLine="14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Código de conducta</w:t>
            </w:r>
          </w:p>
        </w:tc>
        <w:tc>
          <w:tcPr>
            <w:tcW w:w="259" w:type="pct"/>
            <w:tcBorders>
              <w:top w:val="nil"/>
              <w:left w:val="nil"/>
              <w:bottom w:val="single" w:sz="4" w:space="0" w:color="auto"/>
              <w:right w:val="single" w:sz="4" w:space="0" w:color="auto"/>
            </w:tcBorders>
            <w:shd w:val="clear" w:color="auto" w:fill="auto"/>
            <w:vAlign w:val="center"/>
            <w:hideMark/>
          </w:tcPr>
          <w:p w14:paraId="61DF97EC"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59D41438"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3818A03B"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23C7C2E3"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val="restart"/>
            <w:tcBorders>
              <w:top w:val="nil"/>
              <w:left w:val="single" w:sz="4" w:space="0" w:color="auto"/>
              <w:bottom w:val="single" w:sz="4" w:space="0" w:color="auto"/>
              <w:right w:val="single" w:sz="4" w:space="0" w:color="auto"/>
            </w:tcBorders>
            <w:shd w:val="clear" w:color="auto" w:fill="auto"/>
            <w:vAlign w:val="center"/>
            <w:hideMark/>
          </w:tcPr>
          <w:p w14:paraId="418C54EF"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Gastos Generales Fijos</w:t>
            </w:r>
          </w:p>
        </w:tc>
      </w:tr>
      <w:tr w:rsidR="00FB13DB" w:rsidRPr="007317B5" w14:paraId="694F746C"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7008DB09"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noWrap/>
            <w:vAlign w:val="bottom"/>
            <w:hideMark/>
          </w:tcPr>
          <w:p w14:paraId="1EC7CC00" w14:textId="77777777" w:rsidR="00FB13DB" w:rsidRPr="007317B5" w:rsidRDefault="00FB13DB" w:rsidP="00FB13DB">
            <w:pPr>
              <w:spacing w:after="0" w:line="240" w:lineRule="auto"/>
              <w:ind w:left="0" w:firstLineChars="100" w:firstLine="14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Mecanismos de Comunicación e Información entre pobladores y empresa</w:t>
            </w:r>
          </w:p>
        </w:tc>
        <w:tc>
          <w:tcPr>
            <w:tcW w:w="259" w:type="pct"/>
            <w:tcBorders>
              <w:top w:val="nil"/>
              <w:left w:val="nil"/>
              <w:bottom w:val="single" w:sz="4" w:space="0" w:color="auto"/>
              <w:right w:val="single" w:sz="4" w:space="0" w:color="auto"/>
            </w:tcBorders>
            <w:shd w:val="clear" w:color="auto" w:fill="auto"/>
            <w:vAlign w:val="center"/>
            <w:hideMark/>
          </w:tcPr>
          <w:p w14:paraId="71E9ECD8"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36301A4C"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6E6DAAF3"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00442837"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51C763E0"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5DE4C332"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2832389D"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noWrap/>
            <w:vAlign w:val="bottom"/>
            <w:hideMark/>
          </w:tcPr>
          <w:p w14:paraId="29B2AFA9" w14:textId="77777777" w:rsidR="00FB13DB" w:rsidRPr="007317B5" w:rsidRDefault="00FB13DB" w:rsidP="00FB13DB">
            <w:pPr>
              <w:spacing w:after="0" w:line="240" w:lineRule="auto"/>
              <w:ind w:left="0" w:firstLineChars="100" w:firstLine="14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Mecanismos de Prevención y Resolución de conflictos</w:t>
            </w:r>
          </w:p>
        </w:tc>
        <w:tc>
          <w:tcPr>
            <w:tcW w:w="259" w:type="pct"/>
            <w:tcBorders>
              <w:top w:val="nil"/>
              <w:left w:val="nil"/>
              <w:bottom w:val="single" w:sz="4" w:space="0" w:color="auto"/>
              <w:right w:val="single" w:sz="4" w:space="0" w:color="auto"/>
            </w:tcBorders>
            <w:shd w:val="clear" w:color="auto" w:fill="auto"/>
            <w:vAlign w:val="center"/>
            <w:hideMark/>
          </w:tcPr>
          <w:p w14:paraId="4709AAF4"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58F03432"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120F4F0A"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7057E32F"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tcBorders>
              <w:top w:val="nil"/>
              <w:left w:val="nil"/>
              <w:bottom w:val="single" w:sz="4" w:space="0" w:color="auto"/>
              <w:right w:val="single" w:sz="4" w:space="0" w:color="auto"/>
            </w:tcBorders>
            <w:shd w:val="clear" w:color="auto" w:fill="auto"/>
            <w:vAlign w:val="bottom"/>
            <w:hideMark/>
          </w:tcPr>
          <w:p w14:paraId="76B376E2"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r>
      <w:tr w:rsidR="00FB13DB" w:rsidRPr="007317B5" w14:paraId="6F5743CD"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2C214230"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12F4E9EE"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Sub-Programa de Contratación de Mano de Obra Local</w:t>
            </w:r>
          </w:p>
        </w:tc>
        <w:tc>
          <w:tcPr>
            <w:tcW w:w="259" w:type="pct"/>
            <w:tcBorders>
              <w:top w:val="nil"/>
              <w:left w:val="nil"/>
              <w:bottom w:val="single" w:sz="4" w:space="0" w:color="auto"/>
              <w:right w:val="single" w:sz="4" w:space="0" w:color="auto"/>
            </w:tcBorders>
            <w:shd w:val="clear" w:color="auto" w:fill="auto"/>
            <w:vAlign w:val="center"/>
            <w:hideMark/>
          </w:tcPr>
          <w:p w14:paraId="58BF15AB"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35AF2287"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1ACC73FB"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308A1CFB"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val="restart"/>
            <w:tcBorders>
              <w:top w:val="nil"/>
              <w:left w:val="single" w:sz="4" w:space="0" w:color="auto"/>
              <w:bottom w:val="single" w:sz="4" w:space="0" w:color="auto"/>
              <w:right w:val="single" w:sz="4" w:space="0" w:color="auto"/>
            </w:tcBorders>
            <w:shd w:val="clear" w:color="auto" w:fill="auto"/>
            <w:vAlign w:val="center"/>
            <w:hideMark/>
          </w:tcPr>
          <w:p w14:paraId="3D8696E2"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Gastos Generales Fijos</w:t>
            </w:r>
          </w:p>
        </w:tc>
      </w:tr>
      <w:tr w:rsidR="00FB13DB" w:rsidRPr="007317B5" w14:paraId="02492007"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01D0F84D"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4</w:t>
            </w:r>
          </w:p>
        </w:tc>
        <w:tc>
          <w:tcPr>
            <w:tcW w:w="2484" w:type="pct"/>
            <w:tcBorders>
              <w:top w:val="nil"/>
              <w:left w:val="nil"/>
              <w:bottom w:val="single" w:sz="4" w:space="0" w:color="auto"/>
              <w:right w:val="single" w:sz="4" w:space="0" w:color="auto"/>
            </w:tcBorders>
            <w:shd w:val="clear" w:color="auto" w:fill="auto"/>
            <w:vAlign w:val="bottom"/>
            <w:hideMark/>
          </w:tcPr>
          <w:p w14:paraId="48D259F2"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PROGRAMA DE EDUCACIÓN AMBIENTAL Y SEGURIDAD VIAL</w:t>
            </w:r>
          </w:p>
        </w:tc>
        <w:tc>
          <w:tcPr>
            <w:tcW w:w="259" w:type="pct"/>
            <w:tcBorders>
              <w:top w:val="nil"/>
              <w:left w:val="nil"/>
              <w:bottom w:val="single" w:sz="4" w:space="0" w:color="auto"/>
              <w:right w:val="single" w:sz="4" w:space="0" w:color="auto"/>
            </w:tcBorders>
            <w:shd w:val="clear" w:color="auto" w:fill="auto"/>
            <w:vAlign w:val="center"/>
            <w:hideMark/>
          </w:tcPr>
          <w:p w14:paraId="48D166B1"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380" w:type="pct"/>
            <w:tcBorders>
              <w:top w:val="nil"/>
              <w:left w:val="nil"/>
              <w:bottom w:val="single" w:sz="4" w:space="0" w:color="auto"/>
              <w:right w:val="single" w:sz="4" w:space="0" w:color="auto"/>
            </w:tcBorders>
            <w:shd w:val="clear" w:color="auto" w:fill="auto"/>
            <w:vAlign w:val="bottom"/>
            <w:hideMark/>
          </w:tcPr>
          <w:p w14:paraId="245D739D"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3029034F"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3070CD29"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727B611A"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36EA702D"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4A5E7081"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240ED50A"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Subprograma de Educación Ambiental y Seguridad Vial</w:t>
            </w:r>
          </w:p>
        </w:tc>
        <w:tc>
          <w:tcPr>
            <w:tcW w:w="259" w:type="pct"/>
            <w:tcBorders>
              <w:top w:val="nil"/>
              <w:left w:val="nil"/>
              <w:bottom w:val="single" w:sz="4" w:space="0" w:color="auto"/>
              <w:right w:val="single" w:sz="4" w:space="0" w:color="auto"/>
            </w:tcBorders>
            <w:shd w:val="clear" w:color="auto" w:fill="auto"/>
            <w:vAlign w:val="center"/>
            <w:hideMark/>
          </w:tcPr>
          <w:p w14:paraId="680FB8BF"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3E2F689B"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3BCCC765"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3A0A334D"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345EE0FF"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48A52A29"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5ADE4A82"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1CDD471A"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Subprograma de Capacitación y Seguridad Vial</w:t>
            </w:r>
          </w:p>
        </w:tc>
        <w:tc>
          <w:tcPr>
            <w:tcW w:w="259" w:type="pct"/>
            <w:tcBorders>
              <w:top w:val="nil"/>
              <w:left w:val="nil"/>
              <w:bottom w:val="single" w:sz="4" w:space="0" w:color="auto"/>
              <w:right w:val="single" w:sz="4" w:space="0" w:color="auto"/>
            </w:tcBorders>
            <w:shd w:val="clear" w:color="auto" w:fill="auto"/>
            <w:vAlign w:val="center"/>
            <w:hideMark/>
          </w:tcPr>
          <w:p w14:paraId="6FFD7D2B"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6AB7DAD2"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2A52A267"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3F2D036A"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3CE8C39D"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1A71E995"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034F55B8"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5</w:t>
            </w:r>
          </w:p>
        </w:tc>
        <w:tc>
          <w:tcPr>
            <w:tcW w:w="2484" w:type="pct"/>
            <w:tcBorders>
              <w:top w:val="nil"/>
              <w:left w:val="nil"/>
              <w:bottom w:val="single" w:sz="4" w:space="0" w:color="auto"/>
              <w:right w:val="single" w:sz="4" w:space="0" w:color="auto"/>
            </w:tcBorders>
            <w:shd w:val="clear" w:color="auto" w:fill="auto"/>
            <w:vAlign w:val="bottom"/>
            <w:hideMark/>
          </w:tcPr>
          <w:p w14:paraId="159819C3"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PROGRAMA DE PREVENCIÓN DE PÉRDIDAS Y CONTINGENCIAS</w:t>
            </w:r>
          </w:p>
        </w:tc>
        <w:tc>
          <w:tcPr>
            <w:tcW w:w="259" w:type="pct"/>
            <w:tcBorders>
              <w:top w:val="nil"/>
              <w:left w:val="nil"/>
              <w:bottom w:val="single" w:sz="4" w:space="0" w:color="auto"/>
              <w:right w:val="single" w:sz="4" w:space="0" w:color="auto"/>
            </w:tcBorders>
            <w:shd w:val="clear" w:color="auto" w:fill="auto"/>
            <w:vAlign w:val="center"/>
            <w:hideMark/>
          </w:tcPr>
          <w:p w14:paraId="0720FDE0"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380" w:type="pct"/>
            <w:tcBorders>
              <w:top w:val="nil"/>
              <w:left w:val="nil"/>
              <w:bottom w:val="single" w:sz="4" w:space="0" w:color="auto"/>
              <w:right w:val="single" w:sz="4" w:space="0" w:color="auto"/>
            </w:tcBorders>
            <w:shd w:val="clear" w:color="auto" w:fill="auto"/>
            <w:vAlign w:val="bottom"/>
            <w:hideMark/>
          </w:tcPr>
          <w:p w14:paraId="17B82F0D"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0FF1D3CD"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4B571D4A"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680B741A"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014CB45B"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1F1AAE55"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5D9EA501"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Fumigación cada 6 meses - (solo Campamento (apróx. 5000 m2))</w:t>
            </w:r>
          </w:p>
        </w:tc>
        <w:tc>
          <w:tcPr>
            <w:tcW w:w="259" w:type="pct"/>
            <w:tcBorders>
              <w:top w:val="nil"/>
              <w:left w:val="nil"/>
              <w:bottom w:val="single" w:sz="4" w:space="0" w:color="auto"/>
              <w:right w:val="single" w:sz="4" w:space="0" w:color="auto"/>
            </w:tcBorders>
            <w:shd w:val="clear" w:color="auto" w:fill="auto"/>
            <w:vAlign w:val="center"/>
            <w:hideMark/>
          </w:tcPr>
          <w:p w14:paraId="2A2D050F"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380" w:type="pct"/>
            <w:tcBorders>
              <w:top w:val="nil"/>
              <w:left w:val="nil"/>
              <w:bottom w:val="single" w:sz="4" w:space="0" w:color="auto"/>
              <w:right w:val="single" w:sz="4" w:space="0" w:color="auto"/>
            </w:tcBorders>
            <w:shd w:val="clear" w:color="auto" w:fill="auto"/>
            <w:vAlign w:val="bottom"/>
            <w:hideMark/>
          </w:tcPr>
          <w:p w14:paraId="1C27E74B"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41E0EFBA"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6D599759"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211016F0"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43773C30"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76AFBF40"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4F49034B"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Implementos de control sanitario (trampas y ahuyentadores de roedores)</w:t>
            </w:r>
          </w:p>
        </w:tc>
        <w:tc>
          <w:tcPr>
            <w:tcW w:w="259" w:type="pct"/>
            <w:tcBorders>
              <w:top w:val="nil"/>
              <w:left w:val="nil"/>
              <w:bottom w:val="single" w:sz="4" w:space="0" w:color="auto"/>
              <w:right w:val="single" w:sz="4" w:space="0" w:color="auto"/>
            </w:tcBorders>
            <w:shd w:val="clear" w:color="auto" w:fill="auto"/>
            <w:vAlign w:val="center"/>
            <w:hideMark/>
          </w:tcPr>
          <w:p w14:paraId="3F10422B"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6DC73101"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0DAFD4D9"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2D854873"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6D391F6B"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61FE0428"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504CE211"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30897DD8"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Sub-Programa de Prevención y Control de Riesgos Laborales</w:t>
            </w:r>
          </w:p>
        </w:tc>
        <w:tc>
          <w:tcPr>
            <w:tcW w:w="259" w:type="pct"/>
            <w:tcBorders>
              <w:top w:val="nil"/>
              <w:left w:val="nil"/>
              <w:bottom w:val="single" w:sz="4" w:space="0" w:color="auto"/>
              <w:right w:val="single" w:sz="4" w:space="0" w:color="auto"/>
            </w:tcBorders>
            <w:shd w:val="clear" w:color="auto" w:fill="auto"/>
            <w:vAlign w:val="center"/>
            <w:hideMark/>
          </w:tcPr>
          <w:p w14:paraId="25AD8EE1"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380" w:type="pct"/>
            <w:tcBorders>
              <w:top w:val="nil"/>
              <w:left w:val="nil"/>
              <w:bottom w:val="single" w:sz="4" w:space="0" w:color="auto"/>
              <w:right w:val="single" w:sz="4" w:space="0" w:color="auto"/>
            </w:tcBorders>
            <w:shd w:val="clear" w:color="auto" w:fill="auto"/>
            <w:vAlign w:val="bottom"/>
            <w:hideMark/>
          </w:tcPr>
          <w:p w14:paraId="0E4F0530"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0886C5CD"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355F0843"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19CCD46C"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6F45336E"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68F252F6"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33659ECE"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Exámenes médicos de salud ocupacional</w:t>
            </w:r>
          </w:p>
        </w:tc>
        <w:tc>
          <w:tcPr>
            <w:tcW w:w="259" w:type="pct"/>
            <w:tcBorders>
              <w:top w:val="nil"/>
              <w:left w:val="nil"/>
              <w:bottom w:val="single" w:sz="4" w:space="0" w:color="auto"/>
              <w:right w:val="single" w:sz="4" w:space="0" w:color="auto"/>
            </w:tcBorders>
            <w:shd w:val="clear" w:color="auto" w:fill="auto"/>
            <w:vAlign w:val="center"/>
            <w:hideMark/>
          </w:tcPr>
          <w:p w14:paraId="5C8A0CD7"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380" w:type="pct"/>
            <w:tcBorders>
              <w:top w:val="nil"/>
              <w:left w:val="nil"/>
              <w:bottom w:val="single" w:sz="4" w:space="0" w:color="auto"/>
              <w:right w:val="single" w:sz="4" w:space="0" w:color="auto"/>
            </w:tcBorders>
            <w:shd w:val="clear" w:color="auto" w:fill="auto"/>
            <w:vAlign w:val="bottom"/>
            <w:hideMark/>
          </w:tcPr>
          <w:p w14:paraId="371B834D"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3588E9BB"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607B6CB8"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7A06BB1D"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6196D761"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4CD2F261"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53A950F9"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Cartillas y Folletos de  Seguridad</w:t>
            </w:r>
          </w:p>
        </w:tc>
        <w:tc>
          <w:tcPr>
            <w:tcW w:w="259" w:type="pct"/>
            <w:tcBorders>
              <w:top w:val="nil"/>
              <w:left w:val="nil"/>
              <w:bottom w:val="single" w:sz="4" w:space="0" w:color="auto"/>
              <w:right w:val="single" w:sz="4" w:space="0" w:color="auto"/>
            </w:tcBorders>
            <w:shd w:val="clear" w:color="auto" w:fill="auto"/>
            <w:vAlign w:val="center"/>
            <w:hideMark/>
          </w:tcPr>
          <w:p w14:paraId="21944337"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4FE357E4"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5FAFA788"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70BB0736"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521097A8"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11D9024B"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72D18BC9"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6BEC9F45"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Sub-Programa de contingencias</w:t>
            </w:r>
          </w:p>
        </w:tc>
        <w:tc>
          <w:tcPr>
            <w:tcW w:w="259" w:type="pct"/>
            <w:tcBorders>
              <w:top w:val="nil"/>
              <w:left w:val="nil"/>
              <w:bottom w:val="single" w:sz="4" w:space="0" w:color="auto"/>
              <w:right w:val="single" w:sz="4" w:space="0" w:color="auto"/>
            </w:tcBorders>
            <w:shd w:val="clear" w:color="auto" w:fill="auto"/>
            <w:vAlign w:val="center"/>
            <w:hideMark/>
          </w:tcPr>
          <w:p w14:paraId="6FA700A4"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380" w:type="pct"/>
            <w:tcBorders>
              <w:top w:val="nil"/>
              <w:left w:val="nil"/>
              <w:bottom w:val="single" w:sz="4" w:space="0" w:color="auto"/>
              <w:right w:val="single" w:sz="4" w:space="0" w:color="auto"/>
            </w:tcBorders>
            <w:shd w:val="clear" w:color="auto" w:fill="auto"/>
            <w:vAlign w:val="bottom"/>
            <w:hideMark/>
          </w:tcPr>
          <w:p w14:paraId="74D0870A"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7ED98763"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7A2BCB6F"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7D2865DE"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2D0401E4"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4D39A879"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380110C2" w14:textId="77777777" w:rsidR="00FB13DB" w:rsidRPr="007317B5" w:rsidRDefault="00FB13DB" w:rsidP="00FB13DB">
            <w:pPr>
              <w:spacing w:after="0" w:line="240" w:lineRule="auto"/>
              <w:ind w:left="0" w:firstLineChars="100" w:firstLine="14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Equipos de primeros auxilios y de socorro</w:t>
            </w:r>
          </w:p>
        </w:tc>
        <w:tc>
          <w:tcPr>
            <w:tcW w:w="259" w:type="pct"/>
            <w:tcBorders>
              <w:top w:val="nil"/>
              <w:left w:val="nil"/>
              <w:bottom w:val="single" w:sz="4" w:space="0" w:color="auto"/>
              <w:right w:val="single" w:sz="4" w:space="0" w:color="auto"/>
            </w:tcBorders>
            <w:shd w:val="clear" w:color="auto" w:fill="auto"/>
            <w:vAlign w:val="center"/>
            <w:hideMark/>
          </w:tcPr>
          <w:p w14:paraId="1BECC469"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6537B321"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24DFE1AA"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3BE10715"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42D97FAE"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5CB4042E"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0DC94CD7"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7E9592BE" w14:textId="77777777" w:rsidR="00FB13DB" w:rsidRPr="007317B5" w:rsidRDefault="00FB13DB" w:rsidP="00FB13DB">
            <w:pPr>
              <w:spacing w:after="0" w:line="240" w:lineRule="auto"/>
              <w:ind w:left="0" w:firstLineChars="100" w:firstLine="14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Señalización Preventiva y Equipos contra incendio</w:t>
            </w:r>
          </w:p>
        </w:tc>
        <w:tc>
          <w:tcPr>
            <w:tcW w:w="259" w:type="pct"/>
            <w:tcBorders>
              <w:top w:val="nil"/>
              <w:left w:val="nil"/>
              <w:bottom w:val="single" w:sz="4" w:space="0" w:color="auto"/>
              <w:right w:val="single" w:sz="4" w:space="0" w:color="auto"/>
            </w:tcBorders>
            <w:shd w:val="clear" w:color="auto" w:fill="auto"/>
            <w:vAlign w:val="center"/>
            <w:hideMark/>
          </w:tcPr>
          <w:p w14:paraId="4B2B7D88"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5E7BA3A5"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4841D798"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20F8B637"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00732736"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76441658"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01113015"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0B6E4CA1" w14:textId="77777777" w:rsidR="00FB13DB" w:rsidRPr="007317B5" w:rsidRDefault="00FB13DB" w:rsidP="00FB13DB">
            <w:pPr>
              <w:spacing w:after="0" w:line="240" w:lineRule="auto"/>
              <w:ind w:left="0" w:firstLineChars="100" w:firstLine="14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Equipos para los derrames de sustancias químicas</w:t>
            </w:r>
          </w:p>
        </w:tc>
        <w:tc>
          <w:tcPr>
            <w:tcW w:w="259" w:type="pct"/>
            <w:tcBorders>
              <w:top w:val="nil"/>
              <w:left w:val="nil"/>
              <w:bottom w:val="single" w:sz="4" w:space="0" w:color="auto"/>
              <w:right w:val="single" w:sz="4" w:space="0" w:color="auto"/>
            </w:tcBorders>
            <w:shd w:val="clear" w:color="auto" w:fill="auto"/>
            <w:vAlign w:val="center"/>
            <w:hideMark/>
          </w:tcPr>
          <w:p w14:paraId="217E7C68"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0C775E70"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5A6EB6CE"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6467E34C"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0087D6B2"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p>
        </w:tc>
      </w:tr>
      <w:tr w:rsidR="00FB13DB" w:rsidRPr="007317B5" w14:paraId="439255E1"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2D1A2A34"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6</w:t>
            </w:r>
          </w:p>
        </w:tc>
        <w:tc>
          <w:tcPr>
            <w:tcW w:w="2484" w:type="pct"/>
            <w:tcBorders>
              <w:top w:val="nil"/>
              <w:left w:val="nil"/>
              <w:bottom w:val="single" w:sz="4" w:space="0" w:color="auto"/>
              <w:right w:val="single" w:sz="4" w:space="0" w:color="auto"/>
            </w:tcBorders>
            <w:shd w:val="clear" w:color="auto" w:fill="auto"/>
            <w:vAlign w:val="bottom"/>
            <w:hideMark/>
          </w:tcPr>
          <w:p w14:paraId="5FD1D20C"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PROGRAMA DE CIERRE O ABANDONO</w:t>
            </w:r>
          </w:p>
        </w:tc>
        <w:tc>
          <w:tcPr>
            <w:tcW w:w="259" w:type="pct"/>
            <w:tcBorders>
              <w:top w:val="nil"/>
              <w:left w:val="nil"/>
              <w:bottom w:val="single" w:sz="4" w:space="0" w:color="auto"/>
              <w:right w:val="single" w:sz="4" w:space="0" w:color="auto"/>
            </w:tcBorders>
            <w:shd w:val="clear" w:color="auto" w:fill="auto"/>
            <w:vAlign w:val="center"/>
            <w:hideMark/>
          </w:tcPr>
          <w:p w14:paraId="0F74094D"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380" w:type="pct"/>
            <w:tcBorders>
              <w:top w:val="nil"/>
              <w:left w:val="nil"/>
              <w:bottom w:val="single" w:sz="4" w:space="0" w:color="auto"/>
              <w:right w:val="single" w:sz="4" w:space="0" w:color="auto"/>
            </w:tcBorders>
            <w:shd w:val="clear" w:color="auto" w:fill="auto"/>
            <w:vAlign w:val="bottom"/>
            <w:hideMark/>
          </w:tcPr>
          <w:p w14:paraId="71959ADF"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13635D4B"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65FEB885"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tcBorders>
              <w:top w:val="nil"/>
              <w:left w:val="nil"/>
              <w:bottom w:val="single" w:sz="4" w:space="0" w:color="auto"/>
              <w:right w:val="single" w:sz="4" w:space="0" w:color="auto"/>
            </w:tcBorders>
            <w:shd w:val="clear" w:color="auto" w:fill="auto"/>
            <w:vAlign w:val="bottom"/>
            <w:hideMark/>
          </w:tcPr>
          <w:p w14:paraId="77F9C1F2"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r>
      <w:tr w:rsidR="00FB13DB" w:rsidRPr="007317B5" w14:paraId="5FB2CFF2"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5FF5610B"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6398C7B3" w14:textId="77777777" w:rsidR="00FB13DB" w:rsidRPr="007317B5" w:rsidRDefault="00FB13DB" w:rsidP="00FB13DB">
            <w:pPr>
              <w:spacing w:after="0" w:line="240" w:lineRule="auto"/>
              <w:ind w:left="0" w:firstLine="0"/>
              <w:jc w:val="left"/>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Retiro y almacenamiento temporal de top soil de instalaciones auxiliares</w:t>
            </w:r>
          </w:p>
        </w:tc>
        <w:tc>
          <w:tcPr>
            <w:tcW w:w="259" w:type="pct"/>
            <w:tcBorders>
              <w:top w:val="nil"/>
              <w:left w:val="nil"/>
              <w:bottom w:val="single" w:sz="4" w:space="0" w:color="auto"/>
              <w:right w:val="single" w:sz="4" w:space="0" w:color="auto"/>
            </w:tcBorders>
            <w:shd w:val="clear" w:color="auto" w:fill="auto"/>
            <w:vAlign w:val="center"/>
            <w:hideMark/>
          </w:tcPr>
          <w:p w14:paraId="7731FCA9"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m2</w:t>
            </w:r>
          </w:p>
        </w:tc>
        <w:tc>
          <w:tcPr>
            <w:tcW w:w="380" w:type="pct"/>
            <w:tcBorders>
              <w:top w:val="nil"/>
              <w:left w:val="nil"/>
              <w:bottom w:val="single" w:sz="4" w:space="0" w:color="auto"/>
              <w:right w:val="single" w:sz="4" w:space="0" w:color="auto"/>
            </w:tcBorders>
            <w:shd w:val="clear" w:color="auto" w:fill="auto"/>
            <w:vAlign w:val="bottom"/>
            <w:hideMark/>
          </w:tcPr>
          <w:p w14:paraId="53B6C90B"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264B8955"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3AE04FA8"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tcBorders>
              <w:top w:val="nil"/>
              <w:left w:val="nil"/>
              <w:bottom w:val="single" w:sz="4" w:space="0" w:color="auto"/>
              <w:right w:val="single" w:sz="4" w:space="0" w:color="auto"/>
            </w:tcBorders>
            <w:shd w:val="clear" w:color="auto" w:fill="auto"/>
            <w:vAlign w:val="bottom"/>
            <w:hideMark/>
          </w:tcPr>
          <w:p w14:paraId="4A5CA856"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r>
      <w:tr w:rsidR="00FB13DB" w:rsidRPr="007317B5" w14:paraId="4FAD9751"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69E0558C"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5E3EC582"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Reposición de top soil de instalaciones auxiliares</w:t>
            </w:r>
          </w:p>
        </w:tc>
        <w:tc>
          <w:tcPr>
            <w:tcW w:w="259" w:type="pct"/>
            <w:tcBorders>
              <w:top w:val="nil"/>
              <w:left w:val="nil"/>
              <w:bottom w:val="single" w:sz="4" w:space="0" w:color="auto"/>
              <w:right w:val="single" w:sz="4" w:space="0" w:color="auto"/>
            </w:tcBorders>
            <w:shd w:val="clear" w:color="auto" w:fill="auto"/>
            <w:vAlign w:val="center"/>
            <w:hideMark/>
          </w:tcPr>
          <w:p w14:paraId="292BEA6A"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m2</w:t>
            </w:r>
          </w:p>
        </w:tc>
        <w:tc>
          <w:tcPr>
            <w:tcW w:w="380" w:type="pct"/>
            <w:tcBorders>
              <w:top w:val="nil"/>
              <w:left w:val="nil"/>
              <w:bottom w:val="single" w:sz="4" w:space="0" w:color="auto"/>
              <w:right w:val="single" w:sz="4" w:space="0" w:color="auto"/>
            </w:tcBorders>
            <w:shd w:val="clear" w:color="auto" w:fill="auto"/>
            <w:vAlign w:val="bottom"/>
            <w:hideMark/>
          </w:tcPr>
          <w:p w14:paraId="14CCA45A"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09C9BAE2"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1B132DB2"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vMerge w:val="restart"/>
            <w:tcBorders>
              <w:top w:val="nil"/>
              <w:left w:val="single" w:sz="4" w:space="0" w:color="auto"/>
              <w:bottom w:val="single" w:sz="4" w:space="0" w:color="auto"/>
              <w:right w:val="single" w:sz="4" w:space="0" w:color="auto"/>
            </w:tcBorders>
            <w:shd w:val="clear" w:color="auto" w:fill="auto"/>
            <w:vAlign w:val="center"/>
            <w:hideMark/>
          </w:tcPr>
          <w:p w14:paraId="49CCC4FA" w14:textId="77777777" w:rsidR="00FB13DB" w:rsidRPr="007317B5" w:rsidRDefault="00FB13DB" w:rsidP="00FB13DB">
            <w:pPr>
              <w:spacing w:after="0" w:line="240" w:lineRule="auto"/>
              <w:ind w:left="0" w:firstLine="0"/>
              <w:jc w:val="center"/>
              <w:rPr>
                <w:rFonts w:ascii="Calibri" w:eastAsia="Times New Roman" w:hAnsi="Calibri" w:cs="Calibri"/>
                <w:b/>
                <w:bCs/>
                <w:sz w:val="14"/>
                <w:szCs w:val="16"/>
                <w:lang w:eastAsia="en-US"/>
              </w:rPr>
            </w:pPr>
            <w:r w:rsidRPr="007317B5">
              <w:rPr>
                <w:rFonts w:ascii="Calibri" w:eastAsia="Times New Roman" w:hAnsi="Calibri" w:cs="Calibri"/>
                <w:b/>
                <w:bCs/>
                <w:sz w:val="14"/>
                <w:szCs w:val="16"/>
                <w:lang w:eastAsia="en-US"/>
              </w:rPr>
              <w:t>Costo Directo</w:t>
            </w:r>
          </w:p>
        </w:tc>
      </w:tr>
      <w:tr w:rsidR="00FB13DB" w:rsidRPr="007317B5" w14:paraId="3A364E5F"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5192D8DD"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09967958"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Conformación de material excedente en DME</w:t>
            </w:r>
          </w:p>
        </w:tc>
        <w:tc>
          <w:tcPr>
            <w:tcW w:w="259" w:type="pct"/>
            <w:tcBorders>
              <w:top w:val="nil"/>
              <w:left w:val="nil"/>
              <w:bottom w:val="single" w:sz="4" w:space="0" w:color="auto"/>
              <w:right w:val="single" w:sz="4" w:space="0" w:color="auto"/>
            </w:tcBorders>
            <w:shd w:val="clear" w:color="auto" w:fill="auto"/>
            <w:vAlign w:val="center"/>
            <w:hideMark/>
          </w:tcPr>
          <w:p w14:paraId="6CB9DD63"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m3</w:t>
            </w:r>
          </w:p>
        </w:tc>
        <w:tc>
          <w:tcPr>
            <w:tcW w:w="380" w:type="pct"/>
            <w:tcBorders>
              <w:top w:val="nil"/>
              <w:left w:val="nil"/>
              <w:bottom w:val="single" w:sz="4" w:space="0" w:color="auto"/>
              <w:right w:val="single" w:sz="4" w:space="0" w:color="auto"/>
            </w:tcBorders>
            <w:shd w:val="clear" w:color="auto" w:fill="auto"/>
            <w:vAlign w:val="bottom"/>
            <w:hideMark/>
          </w:tcPr>
          <w:p w14:paraId="316F168D"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0DC0F52B"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3E8A3336"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56DB681F" w14:textId="77777777" w:rsidR="00FB13DB" w:rsidRPr="007317B5" w:rsidRDefault="00FB13DB" w:rsidP="00FB13DB">
            <w:pPr>
              <w:spacing w:after="0" w:line="240" w:lineRule="auto"/>
              <w:ind w:left="0" w:firstLine="0"/>
              <w:jc w:val="left"/>
              <w:rPr>
                <w:rFonts w:ascii="Calibri" w:eastAsia="Times New Roman" w:hAnsi="Calibri" w:cs="Calibri"/>
                <w:b/>
                <w:bCs/>
                <w:sz w:val="14"/>
                <w:szCs w:val="16"/>
                <w:lang w:eastAsia="en-US"/>
              </w:rPr>
            </w:pPr>
          </w:p>
        </w:tc>
      </w:tr>
      <w:tr w:rsidR="00FB13DB" w:rsidRPr="007317B5" w14:paraId="7955A5BC"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50695592"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7404B1AE"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Restauración de áreas de cantera</w:t>
            </w:r>
          </w:p>
        </w:tc>
        <w:tc>
          <w:tcPr>
            <w:tcW w:w="259" w:type="pct"/>
            <w:tcBorders>
              <w:top w:val="nil"/>
              <w:left w:val="nil"/>
              <w:bottom w:val="single" w:sz="4" w:space="0" w:color="auto"/>
              <w:right w:val="single" w:sz="4" w:space="0" w:color="auto"/>
            </w:tcBorders>
            <w:shd w:val="clear" w:color="auto" w:fill="auto"/>
            <w:vAlign w:val="center"/>
            <w:hideMark/>
          </w:tcPr>
          <w:p w14:paraId="732152C6"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ha</w:t>
            </w:r>
          </w:p>
        </w:tc>
        <w:tc>
          <w:tcPr>
            <w:tcW w:w="380" w:type="pct"/>
            <w:tcBorders>
              <w:top w:val="nil"/>
              <w:left w:val="nil"/>
              <w:bottom w:val="single" w:sz="4" w:space="0" w:color="auto"/>
              <w:right w:val="single" w:sz="4" w:space="0" w:color="auto"/>
            </w:tcBorders>
            <w:shd w:val="clear" w:color="auto" w:fill="auto"/>
            <w:vAlign w:val="bottom"/>
            <w:hideMark/>
          </w:tcPr>
          <w:p w14:paraId="60716BCA"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7A4119F1"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2E8D3288"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79D8482B" w14:textId="77777777" w:rsidR="00FB13DB" w:rsidRPr="007317B5" w:rsidRDefault="00FB13DB" w:rsidP="00FB13DB">
            <w:pPr>
              <w:spacing w:after="0" w:line="240" w:lineRule="auto"/>
              <w:ind w:left="0" w:firstLine="0"/>
              <w:jc w:val="left"/>
              <w:rPr>
                <w:rFonts w:ascii="Calibri" w:eastAsia="Times New Roman" w:hAnsi="Calibri" w:cs="Calibri"/>
                <w:b/>
                <w:bCs/>
                <w:sz w:val="14"/>
                <w:szCs w:val="16"/>
                <w:lang w:eastAsia="en-US"/>
              </w:rPr>
            </w:pPr>
          </w:p>
        </w:tc>
      </w:tr>
      <w:tr w:rsidR="00FB13DB" w:rsidRPr="007317B5" w14:paraId="30EC5DFB"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65C410E9"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2DC99EFA"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Restauración de área de campamento y patio de máquinas</w:t>
            </w:r>
          </w:p>
        </w:tc>
        <w:tc>
          <w:tcPr>
            <w:tcW w:w="259" w:type="pct"/>
            <w:tcBorders>
              <w:top w:val="nil"/>
              <w:left w:val="nil"/>
              <w:bottom w:val="single" w:sz="4" w:space="0" w:color="auto"/>
              <w:right w:val="single" w:sz="4" w:space="0" w:color="auto"/>
            </w:tcBorders>
            <w:shd w:val="clear" w:color="auto" w:fill="auto"/>
            <w:vAlign w:val="center"/>
            <w:hideMark/>
          </w:tcPr>
          <w:p w14:paraId="2AE4989D"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ha</w:t>
            </w:r>
          </w:p>
        </w:tc>
        <w:tc>
          <w:tcPr>
            <w:tcW w:w="380" w:type="pct"/>
            <w:tcBorders>
              <w:top w:val="nil"/>
              <w:left w:val="nil"/>
              <w:bottom w:val="single" w:sz="4" w:space="0" w:color="auto"/>
              <w:right w:val="single" w:sz="4" w:space="0" w:color="auto"/>
            </w:tcBorders>
            <w:shd w:val="clear" w:color="auto" w:fill="auto"/>
            <w:vAlign w:val="bottom"/>
            <w:hideMark/>
          </w:tcPr>
          <w:p w14:paraId="1EBF96EE"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370DDE69"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2A1A3398"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4A3A12B4" w14:textId="77777777" w:rsidR="00FB13DB" w:rsidRPr="007317B5" w:rsidRDefault="00FB13DB" w:rsidP="00FB13DB">
            <w:pPr>
              <w:spacing w:after="0" w:line="240" w:lineRule="auto"/>
              <w:ind w:left="0" w:firstLine="0"/>
              <w:jc w:val="left"/>
              <w:rPr>
                <w:rFonts w:ascii="Calibri" w:eastAsia="Times New Roman" w:hAnsi="Calibri" w:cs="Calibri"/>
                <w:b/>
                <w:bCs/>
                <w:sz w:val="14"/>
                <w:szCs w:val="16"/>
                <w:lang w:eastAsia="en-US"/>
              </w:rPr>
            </w:pPr>
          </w:p>
        </w:tc>
      </w:tr>
      <w:tr w:rsidR="00FB13DB" w:rsidRPr="007317B5" w14:paraId="6BE56B6A"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76DE30CF"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4503721B"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restauración de áreas de plantas de chancado y asfalto</w:t>
            </w:r>
          </w:p>
        </w:tc>
        <w:tc>
          <w:tcPr>
            <w:tcW w:w="259" w:type="pct"/>
            <w:tcBorders>
              <w:top w:val="nil"/>
              <w:left w:val="nil"/>
              <w:bottom w:val="single" w:sz="4" w:space="0" w:color="auto"/>
              <w:right w:val="single" w:sz="4" w:space="0" w:color="auto"/>
            </w:tcBorders>
            <w:shd w:val="clear" w:color="auto" w:fill="auto"/>
            <w:vAlign w:val="center"/>
            <w:hideMark/>
          </w:tcPr>
          <w:p w14:paraId="303D47DB"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ha</w:t>
            </w:r>
          </w:p>
        </w:tc>
        <w:tc>
          <w:tcPr>
            <w:tcW w:w="380" w:type="pct"/>
            <w:tcBorders>
              <w:top w:val="nil"/>
              <w:left w:val="nil"/>
              <w:bottom w:val="single" w:sz="4" w:space="0" w:color="auto"/>
              <w:right w:val="single" w:sz="4" w:space="0" w:color="auto"/>
            </w:tcBorders>
            <w:shd w:val="clear" w:color="auto" w:fill="auto"/>
            <w:vAlign w:val="bottom"/>
            <w:hideMark/>
          </w:tcPr>
          <w:p w14:paraId="39FA726D"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58049F94"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446AE4C1"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53D6A0D8" w14:textId="77777777" w:rsidR="00FB13DB" w:rsidRPr="007317B5" w:rsidRDefault="00FB13DB" w:rsidP="00FB13DB">
            <w:pPr>
              <w:spacing w:after="0" w:line="240" w:lineRule="auto"/>
              <w:ind w:left="0" w:firstLine="0"/>
              <w:jc w:val="left"/>
              <w:rPr>
                <w:rFonts w:ascii="Calibri" w:eastAsia="Times New Roman" w:hAnsi="Calibri" w:cs="Calibri"/>
                <w:b/>
                <w:bCs/>
                <w:sz w:val="14"/>
                <w:szCs w:val="16"/>
                <w:lang w:eastAsia="en-US"/>
              </w:rPr>
            </w:pPr>
          </w:p>
        </w:tc>
      </w:tr>
      <w:tr w:rsidR="00FB13DB" w:rsidRPr="007317B5" w14:paraId="4FDE9CB6"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5B569F64"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252DB019"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Revegetación de DME</w:t>
            </w:r>
          </w:p>
        </w:tc>
        <w:tc>
          <w:tcPr>
            <w:tcW w:w="259" w:type="pct"/>
            <w:tcBorders>
              <w:top w:val="nil"/>
              <w:left w:val="nil"/>
              <w:bottom w:val="single" w:sz="4" w:space="0" w:color="auto"/>
              <w:right w:val="single" w:sz="4" w:space="0" w:color="auto"/>
            </w:tcBorders>
            <w:shd w:val="clear" w:color="auto" w:fill="auto"/>
            <w:vAlign w:val="center"/>
            <w:hideMark/>
          </w:tcPr>
          <w:p w14:paraId="64C970B8"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ha</w:t>
            </w:r>
          </w:p>
        </w:tc>
        <w:tc>
          <w:tcPr>
            <w:tcW w:w="380" w:type="pct"/>
            <w:tcBorders>
              <w:top w:val="nil"/>
              <w:left w:val="nil"/>
              <w:bottom w:val="single" w:sz="4" w:space="0" w:color="auto"/>
              <w:right w:val="single" w:sz="4" w:space="0" w:color="auto"/>
            </w:tcBorders>
            <w:shd w:val="clear" w:color="auto" w:fill="auto"/>
            <w:vAlign w:val="bottom"/>
            <w:hideMark/>
          </w:tcPr>
          <w:p w14:paraId="1EF6212E"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6363AF7C"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025016B8"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55844F2F" w14:textId="77777777" w:rsidR="00FB13DB" w:rsidRPr="007317B5" w:rsidRDefault="00FB13DB" w:rsidP="00FB13DB">
            <w:pPr>
              <w:spacing w:after="0" w:line="240" w:lineRule="auto"/>
              <w:ind w:left="0" w:firstLine="0"/>
              <w:jc w:val="left"/>
              <w:rPr>
                <w:rFonts w:ascii="Calibri" w:eastAsia="Times New Roman" w:hAnsi="Calibri" w:cs="Calibri"/>
                <w:b/>
                <w:bCs/>
                <w:sz w:val="14"/>
                <w:szCs w:val="16"/>
                <w:lang w:eastAsia="en-US"/>
              </w:rPr>
            </w:pPr>
          </w:p>
        </w:tc>
      </w:tr>
      <w:tr w:rsidR="00FB13DB" w:rsidRPr="007317B5" w14:paraId="3A95910B"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2A2ECC68"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606486E6"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Revegtación de Áreas de Cantera</w:t>
            </w:r>
          </w:p>
        </w:tc>
        <w:tc>
          <w:tcPr>
            <w:tcW w:w="259" w:type="pct"/>
            <w:tcBorders>
              <w:top w:val="nil"/>
              <w:left w:val="nil"/>
              <w:bottom w:val="single" w:sz="4" w:space="0" w:color="auto"/>
              <w:right w:val="single" w:sz="4" w:space="0" w:color="auto"/>
            </w:tcBorders>
            <w:shd w:val="clear" w:color="auto" w:fill="auto"/>
            <w:vAlign w:val="center"/>
            <w:hideMark/>
          </w:tcPr>
          <w:p w14:paraId="0B980C96"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ha</w:t>
            </w:r>
          </w:p>
        </w:tc>
        <w:tc>
          <w:tcPr>
            <w:tcW w:w="380" w:type="pct"/>
            <w:tcBorders>
              <w:top w:val="nil"/>
              <w:left w:val="nil"/>
              <w:bottom w:val="single" w:sz="4" w:space="0" w:color="auto"/>
              <w:right w:val="single" w:sz="4" w:space="0" w:color="auto"/>
            </w:tcBorders>
            <w:shd w:val="clear" w:color="auto" w:fill="auto"/>
            <w:vAlign w:val="bottom"/>
            <w:hideMark/>
          </w:tcPr>
          <w:p w14:paraId="6327809A"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7D7D70EE"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50624442"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64E18419" w14:textId="77777777" w:rsidR="00FB13DB" w:rsidRPr="007317B5" w:rsidRDefault="00FB13DB" w:rsidP="00FB13DB">
            <w:pPr>
              <w:spacing w:after="0" w:line="240" w:lineRule="auto"/>
              <w:ind w:left="0" w:firstLine="0"/>
              <w:jc w:val="left"/>
              <w:rPr>
                <w:rFonts w:ascii="Calibri" w:eastAsia="Times New Roman" w:hAnsi="Calibri" w:cs="Calibri"/>
                <w:b/>
                <w:bCs/>
                <w:sz w:val="14"/>
                <w:szCs w:val="16"/>
                <w:lang w:eastAsia="en-US"/>
              </w:rPr>
            </w:pPr>
          </w:p>
        </w:tc>
      </w:tr>
      <w:tr w:rsidR="00FB13DB" w:rsidRPr="007317B5" w14:paraId="4300E3BA"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16EA244C"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2F7F2E29"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Revegtación de Área de Campamento y Patio de Máquinas</w:t>
            </w:r>
          </w:p>
        </w:tc>
        <w:tc>
          <w:tcPr>
            <w:tcW w:w="259" w:type="pct"/>
            <w:tcBorders>
              <w:top w:val="nil"/>
              <w:left w:val="nil"/>
              <w:bottom w:val="single" w:sz="4" w:space="0" w:color="auto"/>
              <w:right w:val="single" w:sz="4" w:space="0" w:color="auto"/>
            </w:tcBorders>
            <w:shd w:val="clear" w:color="auto" w:fill="auto"/>
            <w:vAlign w:val="center"/>
            <w:hideMark/>
          </w:tcPr>
          <w:p w14:paraId="3D1A975D"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ha</w:t>
            </w:r>
          </w:p>
        </w:tc>
        <w:tc>
          <w:tcPr>
            <w:tcW w:w="380" w:type="pct"/>
            <w:tcBorders>
              <w:top w:val="nil"/>
              <w:left w:val="nil"/>
              <w:bottom w:val="single" w:sz="4" w:space="0" w:color="auto"/>
              <w:right w:val="single" w:sz="4" w:space="0" w:color="auto"/>
            </w:tcBorders>
            <w:shd w:val="clear" w:color="auto" w:fill="auto"/>
            <w:vAlign w:val="bottom"/>
            <w:hideMark/>
          </w:tcPr>
          <w:p w14:paraId="402D94AA"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2FAD1B58"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1EFED3CA"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310FB78A" w14:textId="77777777" w:rsidR="00FB13DB" w:rsidRPr="007317B5" w:rsidRDefault="00FB13DB" w:rsidP="00FB13DB">
            <w:pPr>
              <w:spacing w:after="0" w:line="240" w:lineRule="auto"/>
              <w:ind w:left="0" w:firstLine="0"/>
              <w:jc w:val="left"/>
              <w:rPr>
                <w:rFonts w:ascii="Calibri" w:eastAsia="Times New Roman" w:hAnsi="Calibri" w:cs="Calibri"/>
                <w:b/>
                <w:bCs/>
                <w:sz w:val="14"/>
                <w:szCs w:val="16"/>
                <w:lang w:eastAsia="en-US"/>
              </w:rPr>
            </w:pPr>
          </w:p>
        </w:tc>
      </w:tr>
      <w:tr w:rsidR="00FB13DB" w:rsidRPr="007317B5" w14:paraId="6C6E6953"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142D3210"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24E63AF9"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Revegetación de Áreas de Plantas de Chancado y Asfalto</w:t>
            </w:r>
          </w:p>
        </w:tc>
        <w:tc>
          <w:tcPr>
            <w:tcW w:w="259" w:type="pct"/>
            <w:tcBorders>
              <w:top w:val="nil"/>
              <w:left w:val="nil"/>
              <w:bottom w:val="single" w:sz="4" w:space="0" w:color="auto"/>
              <w:right w:val="single" w:sz="4" w:space="0" w:color="auto"/>
            </w:tcBorders>
            <w:shd w:val="clear" w:color="auto" w:fill="auto"/>
            <w:vAlign w:val="center"/>
            <w:hideMark/>
          </w:tcPr>
          <w:p w14:paraId="2F712DE9"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ha</w:t>
            </w:r>
          </w:p>
        </w:tc>
        <w:tc>
          <w:tcPr>
            <w:tcW w:w="380" w:type="pct"/>
            <w:tcBorders>
              <w:top w:val="nil"/>
              <w:left w:val="nil"/>
              <w:bottom w:val="single" w:sz="4" w:space="0" w:color="auto"/>
              <w:right w:val="single" w:sz="4" w:space="0" w:color="auto"/>
            </w:tcBorders>
            <w:shd w:val="clear" w:color="auto" w:fill="auto"/>
            <w:vAlign w:val="bottom"/>
            <w:hideMark/>
          </w:tcPr>
          <w:p w14:paraId="23FB1A1D"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73259589"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03E6A228"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41E795E6" w14:textId="77777777" w:rsidR="00FB13DB" w:rsidRPr="007317B5" w:rsidRDefault="00FB13DB" w:rsidP="00FB13DB">
            <w:pPr>
              <w:spacing w:after="0" w:line="240" w:lineRule="auto"/>
              <w:ind w:left="0" w:firstLine="0"/>
              <w:jc w:val="left"/>
              <w:rPr>
                <w:rFonts w:ascii="Calibri" w:eastAsia="Times New Roman" w:hAnsi="Calibri" w:cs="Calibri"/>
                <w:b/>
                <w:bCs/>
                <w:sz w:val="14"/>
                <w:szCs w:val="16"/>
                <w:lang w:eastAsia="en-US"/>
              </w:rPr>
            </w:pPr>
          </w:p>
        </w:tc>
      </w:tr>
      <w:tr w:rsidR="00FB13DB" w:rsidRPr="007317B5" w14:paraId="474F1090"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62CB8E03"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7</w:t>
            </w:r>
          </w:p>
        </w:tc>
        <w:tc>
          <w:tcPr>
            <w:tcW w:w="2484" w:type="pct"/>
            <w:tcBorders>
              <w:top w:val="nil"/>
              <w:left w:val="nil"/>
              <w:bottom w:val="single" w:sz="4" w:space="0" w:color="auto"/>
              <w:right w:val="single" w:sz="4" w:space="0" w:color="auto"/>
            </w:tcBorders>
            <w:shd w:val="clear" w:color="auto" w:fill="auto"/>
            <w:vAlign w:val="bottom"/>
            <w:hideMark/>
          </w:tcPr>
          <w:p w14:paraId="3613E27B"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PROGRAMA DE COMPENSACIÓN DE AFECTACIONES MENORES</w:t>
            </w:r>
          </w:p>
        </w:tc>
        <w:tc>
          <w:tcPr>
            <w:tcW w:w="259" w:type="pct"/>
            <w:tcBorders>
              <w:top w:val="nil"/>
              <w:left w:val="nil"/>
              <w:bottom w:val="single" w:sz="4" w:space="0" w:color="auto"/>
              <w:right w:val="single" w:sz="4" w:space="0" w:color="auto"/>
            </w:tcBorders>
            <w:shd w:val="clear" w:color="auto" w:fill="auto"/>
            <w:vAlign w:val="center"/>
            <w:hideMark/>
          </w:tcPr>
          <w:p w14:paraId="33E456E9"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380" w:type="pct"/>
            <w:tcBorders>
              <w:top w:val="nil"/>
              <w:left w:val="nil"/>
              <w:bottom w:val="single" w:sz="4" w:space="0" w:color="auto"/>
              <w:right w:val="single" w:sz="4" w:space="0" w:color="auto"/>
            </w:tcBorders>
            <w:shd w:val="clear" w:color="auto" w:fill="auto"/>
            <w:vAlign w:val="bottom"/>
            <w:hideMark/>
          </w:tcPr>
          <w:p w14:paraId="59E6F465"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0C3AB909"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43D948CA"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tcBorders>
              <w:top w:val="nil"/>
              <w:left w:val="nil"/>
              <w:bottom w:val="single" w:sz="4" w:space="0" w:color="auto"/>
              <w:right w:val="single" w:sz="4" w:space="0" w:color="auto"/>
            </w:tcBorders>
            <w:shd w:val="clear" w:color="auto" w:fill="auto"/>
            <w:vAlign w:val="bottom"/>
            <w:hideMark/>
          </w:tcPr>
          <w:p w14:paraId="01CA41E8"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r>
      <w:tr w:rsidR="00FB13DB" w:rsidRPr="007317B5" w14:paraId="1A869B54"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3F3B2F65"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5C960052"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Reposición de cerco alambrado</w:t>
            </w:r>
          </w:p>
        </w:tc>
        <w:tc>
          <w:tcPr>
            <w:tcW w:w="259" w:type="pct"/>
            <w:tcBorders>
              <w:top w:val="nil"/>
              <w:left w:val="nil"/>
              <w:bottom w:val="single" w:sz="4" w:space="0" w:color="auto"/>
              <w:right w:val="single" w:sz="4" w:space="0" w:color="auto"/>
            </w:tcBorders>
            <w:shd w:val="clear" w:color="auto" w:fill="auto"/>
            <w:vAlign w:val="center"/>
            <w:hideMark/>
          </w:tcPr>
          <w:p w14:paraId="01972056"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w:t>
            </w:r>
          </w:p>
        </w:tc>
        <w:tc>
          <w:tcPr>
            <w:tcW w:w="380" w:type="pct"/>
            <w:tcBorders>
              <w:top w:val="nil"/>
              <w:left w:val="nil"/>
              <w:bottom w:val="single" w:sz="4" w:space="0" w:color="auto"/>
              <w:right w:val="single" w:sz="4" w:space="0" w:color="auto"/>
            </w:tcBorders>
            <w:shd w:val="clear" w:color="auto" w:fill="auto"/>
            <w:vAlign w:val="bottom"/>
            <w:hideMark/>
          </w:tcPr>
          <w:p w14:paraId="1DC02EDA"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70D23018"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4A8BF853"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vMerge w:val="restart"/>
            <w:tcBorders>
              <w:top w:val="nil"/>
              <w:left w:val="single" w:sz="4" w:space="0" w:color="auto"/>
              <w:bottom w:val="single" w:sz="4" w:space="0" w:color="auto"/>
              <w:right w:val="single" w:sz="4" w:space="0" w:color="auto"/>
            </w:tcBorders>
            <w:shd w:val="clear" w:color="auto" w:fill="auto"/>
            <w:vAlign w:val="center"/>
            <w:hideMark/>
          </w:tcPr>
          <w:p w14:paraId="76C26416" w14:textId="77777777" w:rsidR="00FB13DB" w:rsidRPr="007317B5" w:rsidRDefault="00FB13DB" w:rsidP="00FB13DB">
            <w:pPr>
              <w:spacing w:after="0" w:line="240" w:lineRule="auto"/>
              <w:ind w:left="0" w:firstLine="0"/>
              <w:jc w:val="center"/>
              <w:rPr>
                <w:rFonts w:ascii="Calibri" w:eastAsia="Times New Roman" w:hAnsi="Calibri" w:cs="Calibri"/>
                <w:b/>
                <w:bCs/>
                <w:sz w:val="14"/>
                <w:szCs w:val="16"/>
                <w:lang w:eastAsia="en-US"/>
              </w:rPr>
            </w:pPr>
            <w:r w:rsidRPr="007317B5">
              <w:rPr>
                <w:rFonts w:ascii="Calibri" w:eastAsia="Times New Roman" w:hAnsi="Calibri" w:cs="Calibri"/>
                <w:b/>
                <w:bCs/>
                <w:sz w:val="14"/>
                <w:szCs w:val="16"/>
                <w:lang w:eastAsia="en-US"/>
              </w:rPr>
              <w:t>Gastos Generales Fijos</w:t>
            </w:r>
          </w:p>
        </w:tc>
      </w:tr>
      <w:tr w:rsidR="00FB13DB" w:rsidRPr="007317B5" w14:paraId="59CAB4DB"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39019865"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0D401AFC"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Reposición de tubería PVC agua SP clase 10 D=1/2"</w:t>
            </w:r>
          </w:p>
        </w:tc>
        <w:tc>
          <w:tcPr>
            <w:tcW w:w="259" w:type="pct"/>
            <w:tcBorders>
              <w:top w:val="nil"/>
              <w:left w:val="nil"/>
              <w:bottom w:val="single" w:sz="4" w:space="0" w:color="auto"/>
              <w:right w:val="single" w:sz="4" w:space="0" w:color="auto"/>
            </w:tcBorders>
            <w:shd w:val="clear" w:color="auto" w:fill="auto"/>
            <w:vAlign w:val="center"/>
            <w:hideMark/>
          </w:tcPr>
          <w:p w14:paraId="6F57E32D"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w:t>
            </w:r>
          </w:p>
        </w:tc>
        <w:tc>
          <w:tcPr>
            <w:tcW w:w="380" w:type="pct"/>
            <w:tcBorders>
              <w:top w:val="nil"/>
              <w:left w:val="nil"/>
              <w:bottom w:val="single" w:sz="4" w:space="0" w:color="auto"/>
              <w:right w:val="single" w:sz="4" w:space="0" w:color="auto"/>
            </w:tcBorders>
            <w:shd w:val="clear" w:color="auto" w:fill="auto"/>
            <w:vAlign w:val="bottom"/>
            <w:hideMark/>
          </w:tcPr>
          <w:p w14:paraId="19B326F1"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08E9AD1E"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07A308E8"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149957D1" w14:textId="77777777" w:rsidR="00FB13DB" w:rsidRPr="007317B5" w:rsidRDefault="00FB13DB" w:rsidP="00FB13DB">
            <w:pPr>
              <w:spacing w:after="0" w:line="240" w:lineRule="auto"/>
              <w:ind w:left="0" w:firstLine="0"/>
              <w:jc w:val="left"/>
              <w:rPr>
                <w:rFonts w:ascii="Calibri" w:eastAsia="Times New Roman" w:hAnsi="Calibri" w:cs="Calibri"/>
                <w:b/>
                <w:bCs/>
                <w:sz w:val="14"/>
                <w:szCs w:val="16"/>
                <w:lang w:eastAsia="en-US"/>
              </w:rPr>
            </w:pPr>
          </w:p>
        </w:tc>
      </w:tr>
      <w:tr w:rsidR="00FB13DB" w:rsidRPr="007317B5" w14:paraId="03F705E7"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50891DC8"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lastRenderedPageBreak/>
              <w:t> </w:t>
            </w:r>
          </w:p>
        </w:tc>
        <w:tc>
          <w:tcPr>
            <w:tcW w:w="2484" w:type="pct"/>
            <w:tcBorders>
              <w:top w:val="nil"/>
              <w:left w:val="nil"/>
              <w:bottom w:val="single" w:sz="4" w:space="0" w:color="auto"/>
              <w:right w:val="single" w:sz="4" w:space="0" w:color="auto"/>
            </w:tcBorders>
            <w:shd w:val="clear" w:color="auto" w:fill="auto"/>
            <w:vAlign w:val="bottom"/>
            <w:hideMark/>
          </w:tcPr>
          <w:p w14:paraId="374874E6"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Reposición de tubería PVC agua SP clase 10 D=10"</w:t>
            </w:r>
          </w:p>
        </w:tc>
        <w:tc>
          <w:tcPr>
            <w:tcW w:w="259" w:type="pct"/>
            <w:tcBorders>
              <w:top w:val="nil"/>
              <w:left w:val="nil"/>
              <w:bottom w:val="single" w:sz="4" w:space="0" w:color="auto"/>
              <w:right w:val="single" w:sz="4" w:space="0" w:color="auto"/>
            </w:tcBorders>
            <w:shd w:val="clear" w:color="auto" w:fill="auto"/>
            <w:vAlign w:val="center"/>
            <w:hideMark/>
          </w:tcPr>
          <w:p w14:paraId="71B95CF7"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w:t>
            </w:r>
          </w:p>
        </w:tc>
        <w:tc>
          <w:tcPr>
            <w:tcW w:w="380" w:type="pct"/>
            <w:tcBorders>
              <w:top w:val="nil"/>
              <w:left w:val="nil"/>
              <w:bottom w:val="single" w:sz="4" w:space="0" w:color="auto"/>
              <w:right w:val="single" w:sz="4" w:space="0" w:color="auto"/>
            </w:tcBorders>
            <w:shd w:val="clear" w:color="auto" w:fill="auto"/>
            <w:vAlign w:val="bottom"/>
            <w:hideMark/>
          </w:tcPr>
          <w:p w14:paraId="6F305F85"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2DCD71D2"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3D944C8C"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7D4966BB" w14:textId="77777777" w:rsidR="00FB13DB" w:rsidRPr="007317B5" w:rsidRDefault="00FB13DB" w:rsidP="00FB13DB">
            <w:pPr>
              <w:spacing w:after="0" w:line="240" w:lineRule="auto"/>
              <w:ind w:left="0" w:firstLine="0"/>
              <w:jc w:val="left"/>
              <w:rPr>
                <w:rFonts w:ascii="Calibri" w:eastAsia="Times New Roman" w:hAnsi="Calibri" w:cs="Calibri"/>
                <w:b/>
                <w:bCs/>
                <w:sz w:val="14"/>
                <w:szCs w:val="16"/>
                <w:lang w:eastAsia="en-US"/>
              </w:rPr>
            </w:pPr>
          </w:p>
        </w:tc>
      </w:tr>
      <w:tr w:rsidR="00FB13DB" w:rsidRPr="007317B5" w14:paraId="58B415C5"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36AA2D09"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8</w:t>
            </w:r>
          </w:p>
        </w:tc>
        <w:tc>
          <w:tcPr>
            <w:tcW w:w="2484" w:type="pct"/>
            <w:tcBorders>
              <w:top w:val="nil"/>
              <w:left w:val="nil"/>
              <w:bottom w:val="single" w:sz="4" w:space="0" w:color="auto"/>
              <w:right w:val="single" w:sz="4" w:space="0" w:color="auto"/>
            </w:tcBorders>
            <w:shd w:val="clear" w:color="auto" w:fill="auto"/>
            <w:vAlign w:val="bottom"/>
            <w:hideMark/>
          </w:tcPr>
          <w:p w14:paraId="398E7C00"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PROFESIONALES PARA LA IMPLEMENTACIÓN DEL PMA</w:t>
            </w:r>
          </w:p>
        </w:tc>
        <w:tc>
          <w:tcPr>
            <w:tcW w:w="259" w:type="pct"/>
            <w:tcBorders>
              <w:top w:val="nil"/>
              <w:left w:val="nil"/>
              <w:bottom w:val="single" w:sz="4" w:space="0" w:color="auto"/>
              <w:right w:val="single" w:sz="4" w:space="0" w:color="auto"/>
            </w:tcBorders>
            <w:shd w:val="clear" w:color="auto" w:fill="auto"/>
            <w:vAlign w:val="center"/>
            <w:hideMark/>
          </w:tcPr>
          <w:p w14:paraId="2A37DBA7"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380" w:type="pct"/>
            <w:tcBorders>
              <w:top w:val="nil"/>
              <w:left w:val="nil"/>
              <w:bottom w:val="single" w:sz="4" w:space="0" w:color="auto"/>
              <w:right w:val="single" w:sz="4" w:space="0" w:color="auto"/>
            </w:tcBorders>
            <w:shd w:val="clear" w:color="auto" w:fill="auto"/>
            <w:vAlign w:val="bottom"/>
            <w:hideMark/>
          </w:tcPr>
          <w:p w14:paraId="3BF24C5E"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59687C8D"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187F153A"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tcBorders>
              <w:top w:val="nil"/>
              <w:left w:val="nil"/>
              <w:bottom w:val="single" w:sz="4" w:space="0" w:color="auto"/>
              <w:right w:val="single" w:sz="4" w:space="0" w:color="auto"/>
            </w:tcBorders>
            <w:shd w:val="clear" w:color="auto" w:fill="auto"/>
            <w:vAlign w:val="bottom"/>
            <w:hideMark/>
          </w:tcPr>
          <w:p w14:paraId="5E5E0A0A"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r>
      <w:tr w:rsidR="00FB13DB" w:rsidRPr="007317B5" w14:paraId="0EDA1690"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0FB4153D"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0A9F8381"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Especialista Ambiental (Responsable de la Impelmentación del PMA)</w:t>
            </w:r>
          </w:p>
        </w:tc>
        <w:tc>
          <w:tcPr>
            <w:tcW w:w="259" w:type="pct"/>
            <w:tcBorders>
              <w:top w:val="nil"/>
              <w:left w:val="nil"/>
              <w:bottom w:val="single" w:sz="4" w:space="0" w:color="auto"/>
              <w:right w:val="single" w:sz="4" w:space="0" w:color="auto"/>
            </w:tcBorders>
            <w:shd w:val="clear" w:color="auto" w:fill="auto"/>
            <w:vAlign w:val="center"/>
            <w:hideMark/>
          </w:tcPr>
          <w:p w14:paraId="2484A423"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mes</w:t>
            </w:r>
          </w:p>
        </w:tc>
        <w:tc>
          <w:tcPr>
            <w:tcW w:w="380" w:type="pct"/>
            <w:tcBorders>
              <w:top w:val="nil"/>
              <w:left w:val="nil"/>
              <w:bottom w:val="single" w:sz="4" w:space="0" w:color="auto"/>
              <w:right w:val="single" w:sz="4" w:space="0" w:color="auto"/>
            </w:tcBorders>
            <w:shd w:val="clear" w:color="auto" w:fill="auto"/>
            <w:vAlign w:val="bottom"/>
            <w:hideMark/>
          </w:tcPr>
          <w:p w14:paraId="0F999601"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121C5C30"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65095D46"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vMerge w:val="restart"/>
            <w:tcBorders>
              <w:top w:val="nil"/>
              <w:left w:val="single" w:sz="4" w:space="0" w:color="auto"/>
              <w:bottom w:val="single" w:sz="4" w:space="0" w:color="auto"/>
              <w:right w:val="single" w:sz="4" w:space="0" w:color="auto"/>
            </w:tcBorders>
            <w:shd w:val="clear" w:color="auto" w:fill="auto"/>
            <w:vAlign w:val="center"/>
            <w:hideMark/>
          </w:tcPr>
          <w:p w14:paraId="334C3D58" w14:textId="77777777" w:rsidR="00FB13DB" w:rsidRPr="007317B5" w:rsidRDefault="00FB13DB" w:rsidP="00FB13DB">
            <w:pPr>
              <w:spacing w:after="0" w:line="240" w:lineRule="auto"/>
              <w:ind w:left="0" w:firstLine="0"/>
              <w:jc w:val="center"/>
              <w:rPr>
                <w:rFonts w:ascii="Calibri" w:eastAsia="Times New Roman" w:hAnsi="Calibri" w:cs="Calibri"/>
                <w:b/>
                <w:bCs/>
                <w:sz w:val="14"/>
                <w:szCs w:val="16"/>
                <w:lang w:eastAsia="en-US"/>
              </w:rPr>
            </w:pPr>
            <w:r w:rsidRPr="007317B5">
              <w:rPr>
                <w:rFonts w:ascii="Calibri" w:eastAsia="Times New Roman" w:hAnsi="Calibri" w:cs="Calibri"/>
                <w:b/>
                <w:bCs/>
                <w:sz w:val="14"/>
                <w:szCs w:val="16"/>
                <w:lang w:eastAsia="en-US"/>
              </w:rPr>
              <w:t>G. Generales Variables</w:t>
            </w:r>
          </w:p>
        </w:tc>
      </w:tr>
      <w:tr w:rsidR="00FB13DB" w:rsidRPr="007317B5" w14:paraId="289260B8"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5FA051A0"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246853A0"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Especialista Ambiental (Asistente)</w:t>
            </w:r>
          </w:p>
        </w:tc>
        <w:tc>
          <w:tcPr>
            <w:tcW w:w="259" w:type="pct"/>
            <w:tcBorders>
              <w:top w:val="nil"/>
              <w:left w:val="nil"/>
              <w:bottom w:val="single" w:sz="4" w:space="0" w:color="auto"/>
              <w:right w:val="single" w:sz="4" w:space="0" w:color="auto"/>
            </w:tcBorders>
            <w:shd w:val="clear" w:color="auto" w:fill="auto"/>
            <w:vAlign w:val="center"/>
            <w:hideMark/>
          </w:tcPr>
          <w:p w14:paraId="515CD533"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mes</w:t>
            </w:r>
          </w:p>
        </w:tc>
        <w:tc>
          <w:tcPr>
            <w:tcW w:w="380" w:type="pct"/>
            <w:tcBorders>
              <w:top w:val="nil"/>
              <w:left w:val="nil"/>
              <w:bottom w:val="single" w:sz="4" w:space="0" w:color="auto"/>
              <w:right w:val="single" w:sz="4" w:space="0" w:color="auto"/>
            </w:tcBorders>
            <w:shd w:val="clear" w:color="auto" w:fill="auto"/>
            <w:vAlign w:val="bottom"/>
            <w:hideMark/>
          </w:tcPr>
          <w:p w14:paraId="716BE894"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53C67AEA"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0066344F"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6BF1713F" w14:textId="77777777" w:rsidR="00FB13DB" w:rsidRPr="007317B5" w:rsidRDefault="00FB13DB" w:rsidP="00FB13DB">
            <w:pPr>
              <w:spacing w:after="0" w:line="240" w:lineRule="auto"/>
              <w:ind w:left="0" w:firstLine="0"/>
              <w:jc w:val="left"/>
              <w:rPr>
                <w:rFonts w:ascii="Calibri" w:eastAsia="Times New Roman" w:hAnsi="Calibri" w:cs="Calibri"/>
                <w:b/>
                <w:bCs/>
                <w:sz w:val="14"/>
                <w:szCs w:val="16"/>
                <w:lang w:eastAsia="en-US"/>
              </w:rPr>
            </w:pPr>
          </w:p>
        </w:tc>
      </w:tr>
      <w:tr w:rsidR="00FB13DB" w:rsidRPr="007317B5" w14:paraId="62666030"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12954B30"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047229D6"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Especialista Social (Asistente)</w:t>
            </w:r>
          </w:p>
        </w:tc>
        <w:tc>
          <w:tcPr>
            <w:tcW w:w="259" w:type="pct"/>
            <w:tcBorders>
              <w:top w:val="nil"/>
              <w:left w:val="nil"/>
              <w:bottom w:val="single" w:sz="4" w:space="0" w:color="auto"/>
              <w:right w:val="single" w:sz="4" w:space="0" w:color="auto"/>
            </w:tcBorders>
            <w:shd w:val="clear" w:color="auto" w:fill="auto"/>
            <w:vAlign w:val="center"/>
            <w:hideMark/>
          </w:tcPr>
          <w:p w14:paraId="2ABBAF77"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mes</w:t>
            </w:r>
          </w:p>
        </w:tc>
        <w:tc>
          <w:tcPr>
            <w:tcW w:w="380" w:type="pct"/>
            <w:tcBorders>
              <w:top w:val="nil"/>
              <w:left w:val="nil"/>
              <w:bottom w:val="single" w:sz="4" w:space="0" w:color="auto"/>
              <w:right w:val="single" w:sz="4" w:space="0" w:color="auto"/>
            </w:tcBorders>
            <w:shd w:val="clear" w:color="auto" w:fill="auto"/>
            <w:vAlign w:val="bottom"/>
            <w:hideMark/>
          </w:tcPr>
          <w:p w14:paraId="7D472EF6"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2EE17F31"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1BD93CF7"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7804921D" w14:textId="77777777" w:rsidR="00FB13DB" w:rsidRPr="007317B5" w:rsidRDefault="00FB13DB" w:rsidP="00FB13DB">
            <w:pPr>
              <w:spacing w:after="0" w:line="240" w:lineRule="auto"/>
              <w:ind w:left="0" w:firstLine="0"/>
              <w:jc w:val="left"/>
              <w:rPr>
                <w:rFonts w:ascii="Calibri" w:eastAsia="Times New Roman" w:hAnsi="Calibri" w:cs="Calibri"/>
                <w:b/>
                <w:bCs/>
                <w:sz w:val="14"/>
                <w:szCs w:val="16"/>
                <w:lang w:eastAsia="en-US"/>
              </w:rPr>
            </w:pPr>
          </w:p>
        </w:tc>
      </w:tr>
      <w:tr w:rsidR="00FB13DB" w:rsidRPr="007317B5" w14:paraId="7FC51D7D"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0C8502CF"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65C96BDB"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Movildad (Camioneta)</w:t>
            </w:r>
          </w:p>
        </w:tc>
        <w:tc>
          <w:tcPr>
            <w:tcW w:w="259" w:type="pct"/>
            <w:tcBorders>
              <w:top w:val="nil"/>
              <w:left w:val="nil"/>
              <w:bottom w:val="single" w:sz="4" w:space="0" w:color="auto"/>
              <w:right w:val="single" w:sz="4" w:space="0" w:color="auto"/>
            </w:tcBorders>
            <w:shd w:val="clear" w:color="auto" w:fill="auto"/>
            <w:vAlign w:val="center"/>
            <w:hideMark/>
          </w:tcPr>
          <w:p w14:paraId="7B3B9449"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mes</w:t>
            </w:r>
          </w:p>
        </w:tc>
        <w:tc>
          <w:tcPr>
            <w:tcW w:w="380" w:type="pct"/>
            <w:tcBorders>
              <w:top w:val="nil"/>
              <w:left w:val="nil"/>
              <w:bottom w:val="single" w:sz="4" w:space="0" w:color="auto"/>
              <w:right w:val="single" w:sz="4" w:space="0" w:color="auto"/>
            </w:tcBorders>
            <w:shd w:val="clear" w:color="auto" w:fill="auto"/>
            <w:vAlign w:val="bottom"/>
            <w:hideMark/>
          </w:tcPr>
          <w:p w14:paraId="37B4ABA8"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292A1EAE"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4FE7BA19"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07DB3677" w14:textId="77777777" w:rsidR="00FB13DB" w:rsidRPr="007317B5" w:rsidRDefault="00FB13DB" w:rsidP="00FB13DB">
            <w:pPr>
              <w:spacing w:after="0" w:line="240" w:lineRule="auto"/>
              <w:ind w:left="0" w:firstLine="0"/>
              <w:jc w:val="left"/>
              <w:rPr>
                <w:rFonts w:ascii="Calibri" w:eastAsia="Times New Roman" w:hAnsi="Calibri" w:cs="Calibri"/>
                <w:b/>
                <w:bCs/>
                <w:sz w:val="14"/>
                <w:szCs w:val="16"/>
                <w:lang w:eastAsia="en-US"/>
              </w:rPr>
            </w:pPr>
          </w:p>
        </w:tc>
      </w:tr>
      <w:tr w:rsidR="00FB13DB" w:rsidRPr="007317B5" w14:paraId="48130B26"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48092F55"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2369B183"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Alimentación y Viáticos</w:t>
            </w:r>
          </w:p>
        </w:tc>
        <w:tc>
          <w:tcPr>
            <w:tcW w:w="259" w:type="pct"/>
            <w:tcBorders>
              <w:top w:val="nil"/>
              <w:left w:val="nil"/>
              <w:bottom w:val="single" w:sz="4" w:space="0" w:color="auto"/>
              <w:right w:val="single" w:sz="4" w:space="0" w:color="auto"/>
            </w:tcBorders>
            <w:shd w:val="clear" w:color="auto" w:fill="auto"/>
            <w:vAlign w:val="center"/>
            <w:hideMark/>
          </w:tcPr>
          <w:p w14:paraId="28CBBC11"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2AFAAAF9"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6D7DE147"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1138644C"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3B6C62B2" w14:textId="77777777" w:rsidR="00FB13DB" w:rsidRPr="007317B5" w:rsidRDefault="00FB13DB" w:rsidP="00FB13DB">
            <w:pPr>
              <w:spacing w:after="0" w:line="240" w:lineRule="auto"/>
              <w:ind w:left="0" w:firstLine="0"/>
              <w:jc w:val="left"/>
              <w:rPr>
                <w:rFonts w:ascii="Calibri" w:eastAsia="Times New Roman" w:hAnsi="Calibri" w:cs="Calibri"/>
                <w:b/>
                <w:bCs/>
                <w:sz w:val="14"/>
                <w:szCs w:val="16"/>
                <w:lang w:eastAsia="en-US"/>
              </w:rPr>
            </w:pPr>
          </w:p>
        </w:tc>
      </w:tr>
      <w:tr w:rsidR="00FB13DB" w:rsidRPr="007317B5" w14:paraId="31EC392C"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1D9F8B65"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9</w:t>
            </w:r>
          </w:p>
        </w:tc>
        <w:tc>
          <w:tcPr>
            <w:tcW w:w="2484" w:type="pct"/>
            <w:tcBorders>
              <w:top w:val="nil"/>
              <w:left w:val="nil"/>
              <w:bottom w:val="single" w:sz="4" w:space="0" w:color="auto"/>
              <w:right w:val="single" w:sz="4" w:space="0" w:color="auto"/>
            </w:tcBorders>
            <w:shd w:val="clear" w:color="auto" w:fill="auto"/>
            <w:vAlign w:val="bottom"/>
            <w:hideMark/>
          </w:tcPr>
          <w:p w14:paraId="0CB36C53"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 xml:space="preserve">COMPENSACIÓN POR USO TEMPORAL DE ÁREAS AUXILIARES </w:t>
            </w:r>
          </w:p>
        </w:tc>
        <w:tc>
          <w:tcPr>
            <w:tcW w:w="259" w:type="pct"/>
            <w:tcBorders>
              <w:top w:val="nil"/>
              <w:left w:val="nil"/>
              <w:bottom w:val="single" w:sz="4" w:space="0" w:color="auto"/>
              <w:right w:val="single" w:sz="4" w:space="0" w:color="auto"/>
            </w:tcBorders>
            <w:shd w:val="clear" w:color="auto" w:fill="auto"/>
            <w:vAlign w:val="center"/>
            <w:hideMark/>
          </w:tcPr>
          <w:p w14:paraId="5A4F5C54"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380" w:type="pct"/>
            <w:tcBorders>
              <w:top w:val="nil"/>
              <w:left w:val="nil"/>
              <w:bottom w:val="single" w:sz="4" w:space="0" w:color="auto"/>
              <w:right w:val="single" w:sz="4" w:space="0" w:color="auto"/>
            </w:tcBorders>
            <w:shd w:val="clear" w:color="auto" w:fill="auto"/>
            <w:vAlign w:val="bottom"/>
            <w:hideMark/>
          </w:tcPr>
          <w:p w14:paraId="3195FADA"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61C54C18"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690518D2"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tcBorders>
              <w:top w:val="nil"/>
              <w:left w:val="nil"/>
              <w:bottom w:val="single" w:sz="4" w:space="0" w:color="auto"/>
              <w:right w:val="single" w:sz="4" w:space="0" w:color="auto"/>
            </w:tcBorders>
            <w:shd w:val="clear" w:color="auto" w:fill="auto"/>
            <w:vAlign w:val="bottom"/>
            <w:hideMark/>
          </w:tcPr>
          <w:p w14:paraId="039623E8"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r>
      <w:tr w:rsidR="00FB13DB" w:rsidRPr="007317B5" w14:paraId="78184D7A"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4E5A282C"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73C3FBFE"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Compensación por uso temporal de terrenos en canteras</w:t>
            </w:r>
          </w:p>
        </w:tc>
        <w:tc>
          <w:tcPr>
            <w:tcW w:w="259" w:type="pct"/>
            <w:tcBorders>
              <w:top w:val="nil"/>
              <w:left w:val="nil"/>
              <w:bottom w:val="single" w:sz="4" w:space="0" w:color="auto"/>
              <w:right w:val="single" w:sz="4" w:space="0" w:color="auto"/>
            </w:tcBorders>
            <w:shd w:val="clear" w:color="auto" w:fill="auto"/>
            <w:vAlign w:val="center"/>
            <w:hideMark/>
          </w:tcPr>
          <w:p w14:paraId="40A74193"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6B8B7972"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60BEEA78"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1735F8B4"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vMerge w:val="restart"/>
            <w:tcBorders>
              <w:top w:val="nil"/>
              <w:left w:val="single" w:sz="4" w:space="0" w:color="auto"/>
              <w:bottom w:val="single" w:sz="4" w:space="0" w:color="auto"/>
              <w:right w:val="single" w:sz="4" w:space="0" w:color="auto"/>
            </w:tcBorders>
            <w:shd w:val="clear" w:color="auto" w:fill="auto"/>
            <w:vAlign w:val="center"/>
            <w:hideMark/>
          </w:tcPr>
          <w:p w14:paraId="0C92D594" w14:textId="77777777" w:rsidR="00FB13DB" w:rsidRPr="007317B5" w:rsidRDefault="00FB13DB" w:rsidP="00FB13DB">
            <w:pPr>
              <w:spacing w:after="0" w:line="240" w:lineRule="auto"/>
              <w:ind w:left="0" w:firstLine="0"/>
              <w:jc w:val="center"/>
              <w:rPr>
                <w:rFonts w:ascii="Calibri" w:eastAsia="Times New Roman" w:hAnsi="Calibri" w:cs="Calibri"/>
                <w:b/>
                <w:bCs/>
                <w:sz w:val="14"/>
                <w:szCs w:val="16"/>
                <w:lang w:eastAsia="en-US"/>
              </w:rPr>
            </w:pPr>
            <w:r w:rsidRPr="007317B5">
              <w:rPr>
                <w:rFonts w:ascii="Calibri" w:eastAsia="Times New Roman" w:hAnsi="Calibri" w:cs="Calibri"/>
                <w:b/>
                <w:bCs/>
                <w:sz w:val="14"/>
                <w:szCs w:val="16"/>
                <w:lang w:eastAsia="en-US"/>
              </w:rPr>
              <w:t>G. Generales Fijos</w:t>
            </w:r>
          </w:p>
        </w:tc>
      </w:tr>
      <w:tr w:rsidR="00FB13DB" w:rsidRPr="007317B5" w14:paraId="3D2D6317"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576142CC"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494C6127"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Compensación por usos temporal de terrenos de Plantas de Chancado y Asfalto</w:t>
            </w:r>
          </w:p>
        </w:tc>
        <w:tc>
          <w:tcPr>
            <w:tcW w:w="259" w:type="pct"/>
            <w:tcBorders>
              <w:top w:val="nil"/>
              <w:left w:val="nil"/>
              <w:bottom w:val="single" w:sz="4" w:space="0" w:color="auto"/>
              <w:right w:val="single" w:sz="4" w:space="0" w:color="auto"/>
            </w:tcBorders>
            <w:shd w:val="clear" w:color="auto" w:fill="auto"/>
            <w:vAlign w:val="center"/>
            <w:hideMark/>
          </w:tcPr>
          <w:p w14:paraId="1237F53B"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07C786AB"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0C86045F"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0C627779"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388E10F5" w14:textId="77777777" w:rsidR="00FB13DB" w:rsidRPr="007317B5" w:rsidRDefault="00FB13DB" w:rsidP="00FB13DB">
            <w:pPr>
              <w:spacing w:after="0" w:line="240" w:lineRule="auto"/>
              <w:ind w:left="0" w:firstLine="0"/>
              <w:jc w:val="left"/>
              <w:rPr>
                <w:rFonts w:ascii="Calibri" w:eastAsia="Times New Roman" w:hAnsi="Calibri" w:cs="Calibri"/>
                <w:b/>
                <w:bCs/>
                <w:sz w:val="14"/>
                <w:szCs w:val="16"/>
                <w:lang w:eastAsia="en-US"/>
              </w:rPr>
            </w:pPr>
          </w:p>
        </w:tc>
      </w:tr>
      <w:tr w:rsidR="00FB13DB" w:rsidRPr="007317B5" w14:paraId="5F48BA12"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113F4C44"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445D7730"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Compensación por uso temporal de terrenos en DME</w:t>
            </w:r>
          </w:p>
        </w:tc>
        <w:tc>
          <w:tcPr>
            <w:tcW w:w="259" w:type="pct"/>
            <w:tcBorders>
              <w:top w:val="nil"/>
              <w:left w:val="nil"/>
              <w:bottom w:val="single" w:sz="4" w:space="0" w:color="auto"/>
              <w:right w:val="single" w:sz="4" w:space="0" w:color="auto"/>
            </w:tcBorders>
            <w:shd w:val="clear" w:color="auto" w:fill="auto"/>
            <w:vAlign w:val="center"/>
            <w:hideMark/>
          </w:tcPr>
          <w:p w14:paraId="50B245E7"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6230841C"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7A49142A"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609781F9"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2F620AE5" w14:textId="77777777" w:rsidR="00FB13DB" w:rsidRPr="007317B5" w:rsidRDefault="00FB13DB" w:rsidP="00FB13DB">
            <w:pPr>
              <w:spacing w:after="0" w:line="240" w:lineRule="auto"/>
              <w:ind w:left="0" w:firstLine="0"/>
              <w:jc w:val="left"/>
              <w:rPr>
                <w:rFonts w:ascii="Calibri" w:eastAsia="Times New Roman" w:hAnsi="Calibri" w:cs="Calibri"/>
                <w:b/>
                <w:bCs/>
                <w:sz w:val="14"/>
                <w:szCs w:val="16"/>
                <w:lang w:eastAsia="en-US"/>
              </w:rPr>
            </w:pPr>
          </w:p>
        </w:tc>
      </w:tr>
      <w:tr w:rsidR="00FB13DB" w:rsidRPr="007317B5" w14:paraId="73CB5B9A"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04173E4D"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0ABDC9D2"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Compensación por uso temporal de terreno de Campamento y Patio de Máquinas</w:t>
            </w:r>
          </w:p>
        </w:tc>
        <w:tc>
          <w:tcPr>
            <w:tcW w:w="259" w:type="pct"/>
            <w:tcBorders>
              <w:top w:val="nil"/>
              <w:left w:val="nil"/>
              <w:bottom w:val="single" w:sz="4" w:space="0" w:color="auto"/>
              <w:right w:val="single" w:sz="4" w:space="0" w:color="auto"/>
            </w:tcBorders>
            <w:shd w:val="clear" w:color="auto" w:fill="auto"/>
            <w:vAlign w:val="center"/>
            <w:hideMark/>
          </w:tcPr>
          <w:p w14:paraId="2DF43975"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0D4D11E0"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60B38614"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622BA6F3"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3FB09184" w14:textId="77777777" w:rsidR="00FB13DB" w:rsidRPr="007317B5" w:rsidRDefault="00FB13DB" w:rsidP="00FB13DB">
            <w:pPr>
              <w:spacing w:after="0" w:line="240" w:lineRule="auto"/>
              <w:ind w:left="0" w:firstLine="0"/>
              <w:jc w:val="left"/>
              <w:rPr>
                <w:rFonts w:ascii="Calibri" w:eastAsia="Times New Roman" w:hAnsi="Calibri" w:cs="Calibri"/>
                <w:b/>
                <w:bCs/>
                <w:sz w:val="14"/>
                <w:szCs w:val="16"/>
                <w:lang w:eastAsia="en-US"/>
              </w:rPr>
            </w:pPr>
          </w:p>
        </w:tc>
      </w:tr>
      <w:tr w:rsidR="00FB13DB" w:rsidRPr="007317B5" w14:paraId="0617D9AE"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5B861D4D"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431F04A4"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Pago por derecho de paso (Servidumbre) a canteras</w:t>
            </w:r>
          </w:p>
        </w:tc>
        <w:tc>
          <w:tcPr>
            <w:tcW w:w="259" w:type="pct"/>
            <w:tcBorders>
              <w:top w:val="nil"/>
              <w:left w:val="nil"/>
              <w:bottom w:val="single" w:sz="4" w:space="0" w:color="auto"/>
              <w:right w:val="single" w:sz="4" w:space="0" w:color="auto"/>
            </w:tcBorders>
            <w:shd w:val="clear" w:color="auto" w:fill="auto"/>
            <w:vAlign w:val="center"/>
            <w:hideMark/>
          </w:tcPr>
          <w:p w14:paraId="1801D01D"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Glb</w:t>
            </w:r>
          </w:p>
        </w:tc>
        <w:tc>
          <w:tcPr>
            <w:tcW w:w="380" w:type="pct"/>
            <w:tcBorders>
              <w:top w:val="nil"/>
              <w:left w:val="nil"/>
              <w:bottom w:val="single" w:sz="4" w:space="0" w:color="auto"/>
              <w:right w:val="single" w:sz="4" w:space="0" w:color="auto"/>
            </w:tcBorders>
            <w:shd w:val="clear" w:color="auto" w:fill="auto"/>
            <w:vAlign w:val="bottom"/>
            <w:hideMark/>
          </w:tcPr>
          <w:p w14:paraId="1899956C"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5705FC24"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1BA6DBDA"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vMerge/>
            <w:tcBorders>
              <w:top w:val="nil"/>
              <w:left w:val="single" w:sz="4" w:space="0" w:color="auto"/>
              <w:bottom w:val="single" w:sz="4" w:space="0" w:color="auto"/>
              <w:right w:val="single" w:sz="4" w:space="0" w:color="auto"/>
            </w:tcBorders>
            <w:vAlign w:val="center"/>
            <w:hideMark/>
          </w:tcPr>
          <w:p w14:paraId="6B4D0DD0" w14:textId="77777777" w:rsidR="00FB13DB" w:rsidRPr="007317B5" w:rsidRDefault="00FB13DB" w:rsidP="00FB13DB">
            <w:pPr>
              <w:spacing w:after="0" w:line="240" w:lineRule="auto"/>
              <w:ind w:left="0" w:firstLine="0"/>
              <w:jc w:val="left"/>
              <w:rPr>
                <w:rFonts w:ascii="Calibri" w:eastAsia="Times New Roman" w:hAnsi="Calibri" w:cs="Calibri"/>
                <w:b/>
                <w:bCs/>
                <w:sz w:val="14"/>
                <w:szCs w:val="16"/>
                <w:lang w:eastAsia="en-US"/>
              </w:rPr>
            </w:pPr>
          </w:p>
        </w:tc>
      </w:tr>
      <w:tr w:rsidR="00FB13DB" w:rsidRPr="007317B5" w14:paraId="659B9646"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5C069817"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484" w:type="pct"/>
            <w:tcBorders>
              <w:top w:val="nil"/>
              <w:left w:val="nil"/>
              <w:bottom w:val="single" w:sz="4" w:space="0" w:color="auto"/>
              <w:right w:val="single" w:sz="4" w:space="0" w:color="auto"/>
            </w:tcBorders>
            <w:shd w:val="clear" w:color="auto" w:fill="auto"/>
            <w:noWrap/>
            <w:vAlign w:val="bottom"/>
            <w:hideMark/>
          </w:tcPr>
          <w:p w14:paraId="040586D2"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59" w:type="pct"/>
            <w:tcBorders>
              <w:top w:val="nil"/>
              <w:left w:val="nil"/>
              <w:bottom w:val="single" w:sz="4" w:space="0" w:color="auto"/>
              <w:right w:val="single" w:sz="4" w:space="0" w:color="auto"/>
            </w:tcBorders>
            <w:shd w:val="clear" w:color="auto" w:fill="auto"/>
            <w:vAlign w:val="center"/>
            <w:hideMark/>
          </w:tcPr>
          <w:p w14:paraId="6311DF4F"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380" w:type="pct"/>
            <w:tcBorders>
              <w:top w:val="nil"/>
              <w:left w:val="nil"/>
              <w:bottom w:val="single" w:sz="4" w:space="0" w:color="auto"/>
              <w:right w:val="single" w:sz="4" w:space="0" w:color="auto"/>
            </w:tcBorders>
            <w:shd w:val="clear" w:color="auto" w:fill="auto"/>
            <w:vAlign w:val="bottom"/>
            <w:hideMark/>
          </w:tcPr>
          <w:p w14:paraId="3FB0BC4E"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7A34D7AC"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5842CB6F"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tcBorders>
              <w:top w:val="nil"/>
              <w:left w:val="nil"/>
              <w:bottom w:val="single" w:sz="4" w:space="0" w:color="auto"/>
              <w:right w:val="single" w:sz="4" w:space="0" w:color="auto"/>
            </w:tcBorders>
            <w:shd w:val="clear" w:color="auto" w:fill="auto"/>
            <w:vAlign w:val="bottom"/>
            <w:hideMark/>
          </w:tcPr>
          <w:p w14:paraId="1583352C"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r>
      <w:tr w:rsidR="00FB13DB" w:rsidRPr="007317B5" w14:paraId="30921985"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1CE0EB9A"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7BBB2332"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59" w:type="pct"/>
            <w:tcBorders>
              <w:top w:val="nil"/>
              <w:left w:val="nil"/>
              <w:bottom w:val="single" w:sz="4" w:space="0" w:color="auto"/>
              <w:right w:val="single" w:sz="4" w:space="0" w:color="auto"/>
            </w:tcBorders>
            <w:shd w:val="clear" w:color="auto" w:fill="auto"/>
            <w:vAlign w:val="center"/>
            <w:hideMark/>
          </w:tcPr>
          <w:p w14:paraId="55423477"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380" w:type="pct"/>
            <w:tcBorders>
              <w:top w:val="nil"/>
              <w:left w:val="nil"/>
              <w:bottom w:val="single" w:sz="4" w:space="0" w:color="auto"/>
              <w:right w:val="single" w:sz="4" w:space="0" w:color="auto"/>
            </w:tcBorders>
            <w:shd w:val="clear" w:color="auto" w:fill="auto"/>
            <w:vAlign w:val="bottom"/>
            <w:hideMark/>
          </w:tcPr>
          <w:p w14:paraId="67E3AA72"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240EC2DD"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65565DE4"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tcBorders>
              <w:top w:val="nil"/>
              <w:left w:val="nil"/>
              <w:bottom w:val="single" w:sz="4" w:space="0" w:color="auto"/>
              <w:right w:val="single" w:sz="4" w:space="0" w:color="auto"/>
            </w:tcBorders>
            <w:shd w:val="clear" w:color="auto" w:fill="auto"/>
            <w:vAlign w:val="bottom"/>
            <w:hideMark/>
          </w:tcPr>
          <w:p w14:paraId="3D5CEA37"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r>
      <w:tr w:rsidR="00FB13DB" w:rsidRPr="007317B5" w14:paraId="7B5AFCAD"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6FE9DF7A"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484" w:type="pct"/>
            <w:tcBorders>
              <w:top w:val="nil"/>
              <w:left w:val="nil"/>
              <w:bottom w:val="single" w:sz="4" w:space="0" w:color="auto"/>
              <w:right w:val="single" w:sz="4" w:space="0" w:color="auto"/>
            </w:tcBorders>
            <w:shd w:val="clear" w:color="auto" w:fill="auto"/>
            <w:vAlign w:val="bottom"/>
            <w:hideMark/>
          </w:tcPr>
          <w:p w14:paraId="7A2F3531"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259" w:type="pct"/>
            <w:tcBorders>
              <w:top w:val="nil"/>
              <w:left w:val="nil"/>
              <w:bottom w:val="single" w:sz="4" w:space="0" w:color="auto"/>
              <w:right w:val="single" w:sz="4" w:space="0" w:color="auto"/>
            </w:tcBorders>
            <w:shd w:val="clear" w:color="auto" w:fill="auto"/>
            <w:vAlign w:val="center"/>
            <w:hideMark/>
          </w:tcPr>
          <w:p w14:paraId="00188BF8" w14:textId="77777777" w:rsidR="00FB13DB" w:rsidRPr="007317B5" w:rsidRDefault="00FB13DB" w:rsidP="00FB13DB">
            <w:pPr>
              <w:spacing w:after="0" w:line="240" w:lineRule="auto"/>
              <w:ind w:left="0" w:firstLine="0"/>
              <w:jc w:val="center"/>
              <w:rPr>
                <w:rFonts w:ascii="Calibri" w:eastAsia="Times New Roman" w:hAnsi="Calibri" w:cs="Calibri"/>
                <w:sz w:val="14"/>
                <w:szCs w:val="18"/>
                <w:lang w:eastAsia="en-US"/>
              </w:rPr>
            </w:pPr>
            <w:r w:rsidRPr="007317B5">
              <w:rPr>
                <w:rFonts w:ascii="Calibri" w:eastAsia="Times New Roman" w:hAnsi="Calibri" w:cs="Calibri"/>
                <w:sz w:val="14"/>
                <w:szCs w:val="18"/>
                <w:lang w:eastAsia="en-US"/>
              </w:rPr>
              <w:t> </w:t>
            </w:r>
          </w:p>
        </w:tc>
        <w:tc>
          <w:tcPr>
            <w:tcW w:w="380" w:type="pct"/>
            <w:tcBorders>
              <w:top w:val="nil"/>
              <w:left w:val="nil"/>
              <w:bottom w:val="single" w:sz="4" w:space="0" w:color="auto"/>
              <w:right w:val="single" w:sz="4" w:space="0" w:color="auto"/>
            </w:tcBorders>
            <w:shd w:val="clear" w:color="auto" w:fill="auto"/>
            <w:vAlign w:val="bottom"/>
            <w:hideMark/>
          </w:tcPr>
          <w:p w14:paraId="48BE639D"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3" w:type="pct"/>
            <w:tcBorders>
              <w:top w:val="nil"/>
              <w:left w:val="nil"/>
              <w:bottom w:val="single" w:sz="4" w:space="0" w:color="auto"/>
              <w:right w:val="single" w:sz="4" w:space="0" w:color="auto"/>
            </w:tcBorders>
            <w:shd w:val="clear" w:color="auto" w:fill="auto"/>
            <w:vAlign w:val="bottom"/>
            <w:hideMark/>
          </w:tcPr>
          <w:p w14:paraId="4B00528E"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666BF4DD"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tcBorders>
              <w:top w:val="nil"/>
              <w:left w:val="nil"/>
              <w:bottom w:val="single" w:sz="4" w:space="0" w:color="auto"/>
              <w:right w:val="single" w:sz="4" w:space="0" w:color="auto"/>
            </w:tcBorders>
            <w:shd w:val="clear" w:color="auto" w:fill="auto"/>
            <w:vAlign w:val="bottom"/>
            <w:hideMark/>
          </w:tcPr>
          <w:p w14:paraId="569DB5F9"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r>
      <w:tr w:rsidR="00FB13DB" w:rsidRPr="007317B5" w14:paraId="780CDD00" w14:textId="77777777" w:rsidTr="00DC4B36">
        <w:trPr>
          <w:trHeight w:val="20"/>
        </w:trPr>
        <w:tc>
          <w:tcPr>
            <w:tcW w:w="3801"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6C9C7646" w14:textId="77777777" w:rsidR="00FB13DB" w:rsidRPr="007317B5" w:rsidRDefault="00FB13DB" w:rsidP="00FB13DB">
            <w:pPr>
              <w:spacing w:after="0" w:line="240" w:lineRule="auto"/>
              <w:ind w:left="0" w:firstLine="0"/>
              <w:jc w:val="center"/>
              <w:rPr>
                <w:rFonts w:ascii="Calibri" w:eastAsia="Times New Roman" w:hAnsi="Calibri" w:cs="Calibri"/>
                <w:b/>
                <w:bCs/>
                <w:sz w:val="14"/>
                <w:szCs w:val="16"/>
                <w:lang w:eastAsia="en-US"/>
              </w:rPr>
            </w:pPr>
            <w:r w:rsidRPr="007317B5">
              <w:rPr>
                <w:rFonts w:ascii="Calibri" w:eastAsia="Times New Roman" w:hAnsi="Calibri" w:cs="Calibri"/>
                <w:b/>
                <w:bCs/>
                <w:sz w:val="14"/>
                <w:szCs w:val="16"/>
                <w:lang w:eastAsia="en-US"/>
              </w:rPr>
              <w:t>TOTAL</w:t>
            </w:r>
          </w:p>
        </w:tc>
        <w:tc>
          <w:tcPr>
            <w:tcW w:w="420" w:type="pct"/>
            <w:tcBorders>
              <w:top w:val="nil"/>
              <w:left w:val="nil"/>
              <w:bottom w:val="single" w:sz="4" w:space="0" w:color="auto"/>
              <w:right w:val="single" w:sz="4" w:space="0" w:color="auto"/>
            </w:tcBorders>
            <w:shd w:val="clear" w:color="auto" w:fill="auto"/>
            <w:vAlign w:val="bottom"/>
            <w:hideMark/>
          </w:tcPr>
          <w:p w14:paraId="49725E54" w14:textId="77777777" w:rsidR="00FB13DB" w:rsidRPr="007317B5" w:rsidRDefault="00FB13DB" w:rsidP="00FB13DB">
            <w:pPr>
              <w:spacing w:after="0" w:line="240" w:lineRule="auto"/>
              <w:ind w:left="0" w:firstLine="0"/>
              <w:jc w:val="center"/>
              <w:rPr>
                <w:rFonts w:ascii="Calibri" w:eastAsia="Times New Roman" w:hAnsi="Calibri" w:cs="Calibri"/>
                <w:b/>
                <w:bCs/>
                <w:sz w:val="14"/>
                <w:szCs w:val="16"/>
                <w:lang w:eastAsia="en-US"/>
              </w:rPr>
            </w:pPr>
            <w:r w:rsidRPr="007317B5">
              <w:rPr>
                <w:rFonts w:ascii="Calibri" w:eastAsia="Times New Roman" w:hAnsi="Calibri" w:cs="Calibri"/>
                <w:b/>
                <w:bCs/>
                <w:sz w:val="14"/>
                <w:szCs w:val="16"/>
                <w:lang w:eastAsia="en-US"/>
              </w:rPr>
              <w:t>0.00</w:t>
            </w:r>
          </w:p>
        </w:tc>
        <w:tc>
          <w:tcPr>
            <w:tcW w:w="779" w:type="pct"/>
            <w:tcBorders>
              <w:top w:val="nil"/>
              <w:left w:val="nil"/>
              <w:bottom w:val="single" w:sz="4" w:space="0" w:color="auto"/>
              <w:right w:val="single" w:sz="4" w:space="0" w:color="auto"/>
            </w:tcBorders>
            <w:shd w:val="clear" w:color="auto" w:fill="auto"/>
            <w:vAlign w:val="bottom"/>
            <w:hideMark/>
          </w:tcPr>
          <w:p w14:paraId="4399A2F1"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r>
      <w:tr w:rsidR="00FB13DB" w:rsidRPr="007317B5" w14:paraId="76A6E1DA" w14:textId="77777777" w:rsidTr="00DC4B36">
        <w:trPr>
          <w:trHeight w:val="20"/>
        </w:trPr>
        <w:tc>
          <w:tcPr>
            <w:tcW w:w="4221"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08746F5" w14:textId="77777777" w:rsidR="00FB13DB" w:rsidRPr="007317B5" w:rsidRDefault="00FB13DB" w:rsidP="00FB13DB">
            <w:pPr>
              <w:spacing w:after="0" w:line="240" w:lineRule="auto"/>
              <w:ind w:left="0" w:firstLine="0"/>
              <w:jc w:val="center"/>
              <w:rPr>
                <w:rFonts w:ascii="Calibri" w:eastAsia="Times New Roman" w:hAnsi="Calibri" w:cs="Calibri"/>
                <w:b/>
                <w:bCs/>
                <w:sz w:val="14"/>
                <w:szCs w:val="20"/>
                <w:lang w:eastAsia="en-US"/>
              </w:rPr>
            </w:pPr>
            <w:r w:rsidRPr="007317B5">
              <w:rPr>
                <w:rFonts w:ascii="Calibri" w:eastAsia="Times New Roman" w:hAnsi="Calibri" w:cs="Calibri"/>
                <w:b/>
                <w:bCs/>
                <w:sz w:val="14"/>
                <w:szCs w:val="20"/>
                <w:lang w:eastAsia="en-US"/>
              </w:rPr>
              <w:t xml:space="preserve">RESUMEN DE LA ESTRATEGIA DE MANEJO AMBIENTAL </w:t>
            </w:r>
          </w:p>
        </w:tc>
        <w:tc>
          <w:tcPr>
            <w:tcW w:w="779" w:type="pct"/>
            <w:tcBorders>
              <w:top w:val="nil"/>
              <w:left w:val="nil"/>
              <w:bottom w:val="single" w:sz="4" w:space="0" w:color="auto"/>
              <w:right w:val="single" w:sz="4" w:space="0" w:color="auto"/>
            </w:tcBorders>
            <w:shd w:val="clear" w:color="auto" w:fill="auto"/>
            <w:vAlign w:val="bottom"/>
            <w:hideMark/>
          </w:tcPr>
          <w:p w14:paraId="00B9E585"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r>
      <w:tr w:rsidR="00FB13DB" w:rsidRPr="007317B5" w14:paraId="4F5C9053"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center"/>
            <w:hideMark/>
          </w:tcPr>
          <w:p w14:paraId="7B334D6C"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Ítem</w:t>
            </w:r>
          </w:p>
        </w:tc>
        <w:tc>
          <w:tcPr>
            <w:tcW w:w="3546" w:type="pct"/>
            <w:gridSpan w:val="4"/>
            <w:tcBorders>
              <w:top w:val="single" w:sz="4" w:space="0" w:color="auto"/>
              <w:left w:val="nil"/>
              <w:bottom w:val="single" w:sz="4" w:space="0" w:color="auto"/>
              <w:right w:val="single" w:sz="4" w:space="0" w:color="auto"/>
            </w:tcBorders>
            <w:shd w:val="clear" w:color="auto" w:fill="auto"/>
            <w:vAlign w:val="bottom"/>
            <w:hideMark/>
          </w:tcPr>
          <w:p w14:paraId="7A2E1CE5"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Descripción</w:t>
            </w:r>
          </w:p>
        </w:tc>
        <w:tc>
          <w:tcPr>
            <w:tcW w:w="420" w:type="pct"/>
            <w:tcBorders>
              <w:top w:val="nil"/>
              <w:left w:val="nil"/>
              <w:bottom w:val="single" w:sz="4" w:space="0" w:color="auto"/>
              <w:right w:val="single" w:sz="4" w:space="0" w:color="auto"/>
            </w:tcBorders>
            <w:shd w:val="clear" w:color="auto" w:fill="auto"/>
            <w:vAlign w:val="center"/>
            <w:hideMark/>
          </w:tcPr>
          <w:p w14:paraId="56177659"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Total S/.</w:t>
            </w:r>
          </w:p>
        </w:tc>
        <w:tc>
          <w:tcPr>
            <w:tcW w:w="779" w:type="pct"/>
            <w:tcBorders>
              <w:top w:val="nil"/>
              <w:left w:val="nil"/>
              <w:bottom w:val="single" w:sz="4" w:space="0" w:color="auto"/>
              <w:right w:val="single" w:sz="4" w:space="0" w:color="auto"/>
            </w:tcBorders>
            <w:shd w:val="clear" w:color="auto" w:fill="auto"/>
            <w:vAlign w:val="bottom"/>
            <w:hideMark/>
          </w:tcPr>
          <w:p w14:paraId="5D242998"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r>
      <w:tr w:rsidR="00FB13DB" w:rsidRPr="007317B5" w14:paraId="7462E312"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2D198D68"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1</w:t>
            </w:r>
          </w:p>
        </w:tc>
        <w:tc>
          <w:tcPr>
            <w:tcW w:w="3546" w:type="pct"/>
            <w:gridSpan w:val="4"/>
            <w:tcBorders>
              <w:top w:val="single" w:sz="4" w:space="0" w:color="auto"/>
              <w:left w:val="nil"/>
              <w:bottom w:val="single" w:sz="4" w:space="0" w:color="auto"/>
              <w:right w:val="single" w:sz="4" w:space="0" w:color="auto"/>
            </w:tcBorders>
            <w:shd w:val="clear" w:color="auto" w:fill="auto"/>
            <w:vAlign w:val="bottom"/>
            <w:hideMark/>
          </w:tcPr>
          <w:p w14:paraId="48528CAC"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PROGRAMA DE MEDIDAS PREVENTIVAS, MITIGADORAS Y/O CORRECTIVAS</w:t>
            </w:r>
          </w:p>
        </w:tc>
        <w:tc>
          <w:tcPr>
            <w:tcW w:w="420" w:type="pct"/>
            <w:tcBorders>
              <w:top w:val="nil"/>
              <w:left w:val="nil"/>
              <w:bottom w:val="single" w:sz="4" w:space="0" w:color="auto"/>
              <w:right w:val="single" w:sz="4" w:space="0" w:color="auto"/>
            </w:tcBorders>
            <w:shd w:val="clear" w:color="auto" w:fill="auto"/>
            <w:vAlign w:val="bottom"/>
            <w:hideMark/>
          </w:tcPr>
          <w:p w14:paraId="21EB7DAD" w14:textId="77777777" w:rsidR="00FB13DB" w:rsidRPr="007317B5" w:rsidRDefault="00FB13DB" w:rsidP="00FB13DB">
            <w:pPr>
              <w:spacing w:after="0" w:line="240" w:lineRule="auto"/>
              <w:ind w:left="0" w:firstLine="0"/>
              <w:jc w:val="right"/>
              <w:rPr>
                <w:rFonts w:ascii="Calibri" w:eastAsia="Times New Roman" w:hAnsi="Calibri" w:cs="Calibri"/>
                <w:b/>
                <w:bCs/>
                <w:sz w:val="14"/>
                <w:szCs w:val="16"/>
                <w:lang w:eastAsia="en-US"/>
              </w:rPr>
            </w:pPr>
            <w:r w:rsidRPr="007317B5">
              <w:rPr>
                <w:rFonts w:ascii="Calibri" w:eastAsia="Times New Roman" w:hAnsi="Calibri" w:cs="Calibri"/>
                <w:b/>
                <w:bCs/>
                <w:sz w:val="14"/>
                <w:szCs w:val="16"/>
                <w:lang w:eastAsia="en-US"/>
              </w:rPr>
              <w:t>0.00</w:t>
            </w:r>
          </w:p>
        </w:tc>
        <w:tc>
          <w:tcPr>
            <w:tcW w:w="779" w:type="pct"/>
            <w:tcBorders>
              <w:top w:val="nil"/>
              <w:left w:val="nil"/>
              <w:bottom w:val="single" w:sz="4" w:space="0" w:color="auto"/>
              <w:right w:val="single" w:sz="4" w:space="0" w:color="auto"/>
            </w:tcBorders>
            <w:shd w:val="clear" w:color="auto" w:fill="auto"/>
            <w:vAlign w:val="bottom"/>
            <w:hideMark/>
          </w:tcPr>
          <w:p w14:paraId="62410B7F"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r>
      <w:tr w:rsidR="00FB13DB" w:rsidRPr="007317B5" w14:paraId="0FD1C63D"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10AE24E0"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2</w:t>
            </w:r>
          </w:p>
        </w:tc>
        <w:tc>
          <w:tcPr>
            <w:tcW w:w="3546" w:type="pct"/>
            <w:gridSpan w:val="4"/>
            <w:tcBorders>
              <w:top w:val="single" w:sz="4" w:space="0" w:color="auto"/>
              <w:left w:val="nil"/>
              <w:bottom w:val="single" w:sz="4" w:space="0" w:color="auto"/>
              <w:right w:val="single" w:sz="4" w:space="0" w:color="auto"/>
            </w:tcBorders>
            <w:shd w:val="clear" w:color="auto" w:fill="auto"/>
            <w:vAlign w:val="bottom"/>
            <w:hideMark/>
          </w:tcPr>
          <w:p w14:paraId="03C95841"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PROGRAMA DE SEGUIMIENTO Y MONITOREO AMBIENTAL</w:t>
            </w:r>
          </w:p>
        </w:tc>
        <w:tc>
          <w:tcPr>
            <w:tcW w:w="420" w:type="pct"/>
            <w:tcBorders>
              <w:top w:val="nil"/>
              <w:left w:val="nil"/>
              <w:bottom w:val="single" w:sz="4" w:space="0" w:color="auto"/>
              <w:right w:val="single" w:sz="4" w:space="0" w:color="auto"/>
            </w:tcBorders>
            <w:shd w:val="clear" w:color="auto" w:fill="auto"/>
            <w:vAlign w:val="bottom"/>
            <w:hideMark/>
          </w:tcPr>
          <w:p w14:paraId="5E4B75E6" w14:textId="77777777" w:rsidR="00FB13DB" w:rsidRPr="007317B5" w:rsidRDefault="00FB13DB" w:rsidP="00FB13DB">
            <w:pPr>
              <w:spacing w:after="0" w:line="240" w:lineRule="auto"/>
              <w:ind w:left="0" w:firstLine="0"/>
              <w:jc w:val="right"/>
              <w:rPr>
                <w:rFonts w:ascii="Calibri" w:eastAsia="Times New Roman" w:hAnsi="Calibri" w:cs="Calibri"/>
                <w:b/>
                <w:bCs/>
                <w:sz w:val="14"/>
                <w:szCs w:val="16"/>
                <w:lang w:eastAsia="en-US"/>
              </w:rPr>
            </w:pPr>
            <w:r w:rsidRPr="007317B5">
              <w:rPr>
                <w:rFonts w:ascii="Calibri" w:eastAsia="Times New Roman" w:hAnsi="Calibri" w:cs="Calibri"/>
                <w:b/>
                <w:bCs/>
                <w:sz w:val="14"/>
                <w:szCs w:val="16"/>
                <w:lang w:eastAsia="en-US"/>
              </w:rPr>
              <w:t>0.00</w:t>
            </w:r>
          </w:p>
        </w:tc>
        <w:tc>
          <w:tcPr>
            <w:tcW w:w="779" w:type="pct"/>
            <w:tcBorders>
              <w:top w:val="nil"/>
              <w:left w:val="nil"/>
              <w:bottom w:val="single" w:sz="4" w:space="0" w:color="auto"/>
              <w:right w:val="single" w:sz="4" w:space="0" w:color="auto"/>
            </w:tcBorders>
            <w:shd w:val="clear" w:color="auto" w:fill="auto"/>
            <w:vAlign w:val="bottom"/>
            <w:hideMark/>
          </w:tcPr>
          <w:p w14:paraId="0FF6F2EA"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r>
      <w:tr w:rsidR="00FB13DB" w:rsidRPr="007317B5" w14:paraId="16133AED"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7DAED3B8"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3</w:t>
            </w:r>
          </w:p>
        </w:tc>
        <w:tc>
          <w:tcPr>
            <w:tcW w:w="3546" w:type="pct"/>
            <w:gridSpan w:val="4"/>
            <w:tcBorders>
              <w:top w:val="single" w:sz="4" w:space="0" w:color="auto"/>
              <w:left w:val="nil"/>
              <w:bottom w:val="single" w:sz="4" w:space="0" w:color="auto"/>
              <w:right w:val="single" w:sz="4" w:space="0" w:color="auto"/>
            </w:tcBorders>
            <w:shd w:val="clear" w:color="auto" w:fill="auto"/>
            <w:vAlign w:val="bottom"/>
            <w:hideMark/>
          </w:tcPr>
          <w:p w14:paraId="36FD3793"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PROGRAMA DE ASUNTOS SOCIALES</w:t>
            </w:r>
          </w:p>
        </w:tc>
        <w:tc>
          <w:tcPr>
            <w:tcW w:w="420" w:type="pct"/>
            <w:tcBorders>
              <w:top w:val="nil"/>
              <w:left w:val="nil"/>
              <w:bottom w:val="single" w:sz="4" w:space="0" w:color="auto"/>
              <w:right w:val="single" w:sz="4" w:space="0" w:color="auto"/>
            </w:tcBorders>
            <w:shd w:val="clear" w:color="auto" w:fill="auto"/>
            <w:vAlign w:val="bottom"/>
            <w:hideMark/>
          </w:tcPr>
          <w:p w14:paraId="2B49D473" w14:textId="77777777" w:rsidR="00FB13DB" w:rsidRPr="007317B5" w:rsidRDefault="00FB13DB" w:rsidP="00FB13DB">
            <w:pPr>
              <w:spacing w:after="0" w:line="240" w:lineRule="auto"/>
              <w:ind w:left="0" w:firstLine="0"/>
              <w:jc w:val="right"/>
              <w:rPr>
                <w:rFonts w:ascii="Calibri" w:eastAsia="Times New Roman" w:hAnsi="Calibri" w:cs="Calibri"/>
                <w:b/>
                <w:bCs/>
                <w:sz w:val="14"/>
                <w:szCs w:val="16"/>
                <w:lang w:eastAsia="en-US"/>
              </w:rPr>
            </w:pPr>
            <w:r w:rsidRPr="007317B5">
              <w:rPr>
                <w:rFonts w:ascii="Calibri" w:eastAsia="Times New Roman" w:hAnsi="Calibri" w:cs="Calibri"/>
                <w:b/>
                <w:bCs/>
                <w:sz w:val="14"/>
                <w:szCs w:val="16"/>
                <w:lang w:eastAsia="en-US"/>
              </w:rPr>
              <w:t>0.00</w:t>
            </w:r>
          </w:p>
        </w:tc>
        <w:tc>
          <w:tcPr>
            <w:tcW w:w="779" w:type="pct"/>
            <w:tcBorders>
              <w:top w:val="nil"/>
              <w:left w:val="nil"/>
              <w:bottom w:val="single" w:sz="4" w:space="0" w:color="auto"/>
              <w:right w:val="single" w:sz="4" w:space="0" w:color="auto"/>
            </w:tcBorders>
            <w:shd w:val="clear" w:color="auto" w:fill="auto"/>
            <w:vAlign w:val="bottom"/>
            <w:hideMark/>
          </w:tcPr>
          <w:p w14:paraId="4A6815A5"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r>
      <w:tr w:rsidR="00FB13DB" w:rsidRPr="007317B5" w14:paraId="2EE16A40"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7AC863B8"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4</w:t>
            </w:r>
          </w:p>
        </w:tc>
        <w:tc>
          <w:tcPr>
            <w:tcW w:w="3546" w:type="pct"/>
            <w:gridSpan w:val="4"/>
            <w:tcBorders>
              <w:top w:val="single" w:sz="4" w:space="0" w:color="auto"/>
              <w:left w:val="nil"/>
              <w:bottom w:val="single" w:sz="4" w:space="0" w:color="auto"/>
              <w:right w:val="single" w:sz="4" w:space="0" w:color="auto"/>
            </w:tcBorders>
            <w:shd w:val="clear" w:color="auto" w:fill="auto"/>
            <w:vAlign w:val="bottom"/>
            <w:hideMark/>
          </w:tcPr>
          <w:p w14:paraId="74A690F0"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PROGRAMA DE EDUCACIÓN AMBIENTAL Y SEGURIDAD VIAL</w:t>
            </w:r>
          </w:p>
        </w:tc>
        <w:tc>
          <w:tcPr>
            <w:tcW w:w="420" w:type="pct"/>
            <w:tcBorders>
              <w:top w:val="nil"/>
              <w:left w:val="nil"/>
              <w:bottom w:val="single" w:sz="4" w:space="0" w:color="auto"/>
              <w:right w:val="single" w:sz="4" w:space="0" w:color="auto"/>
            </w:tcBorders>
            <w:shd w:val="clear" w:color="auto" w:fill="auto"/>
            <w:vAlign w:val="bottom"/>
            <w:hideMark/>
          </w:tcPr>
          <w:p w14:paraId="35133436" w14:textId="77777777" w:rsidR="00FB13DB" w:rsidRPr="007317B5" w:rsidRDefault="00FB13DB" w:rsidP="00FB13DB">
            <w:pPr>
              <w:spacing w:after="0" w:line="240" w:lineRule="auto"/>
              <w:ind w:left="0" w:firstLine="0"/>
              <w:jc w:val="right"/>
              <w:rPr>
                <w:rFonts w:ascii="Calibri" w:eastAsia="Times New Roman" w:hAnsi="Calibri" w:cs="Calibri"/>
                <w:b/>
                <w:bCs/>
                <w:sz w:val="14"/>
                <w:szCs w:val="16"/>
                <w:lang w:eastAsia="en-US"/>
              </w:rPr>
            </w:pPr>
            <w:r w:rsidRPr="007317B5">
              <w:rPr>
                <w:rFonts w:ascii="Calibri" w:eastAsia="Times New Roman" w:hAnsi="Calibri" w:cs="Calibri"/>
                <w:b/>
                <w:bCs/>
                <w:sz w:val="14"/>
                <w:szCs w:val="16"/>
                <w:lang w:eastAsia="en-US"/>
              </w:rPr>
              <w:t>0.00</w:t>
            </w:r>
          </w:p>
        </w:tc>
        <w:tc>
          <w:tcPr>
            <w:tcW w:w="779" w:type="pct"/>
            <w:tcBorders>
              <w:top w:val="nil"/>
              <w:left w:val="nil"/>
              <w:bottom w:val="single" w:sz="4" w:space="0" w:color="auto"/>
              <w:right w:val="single" w:sz="4" w:space="0" w:color="auto"/>
            </w:tcBorders>
            <w:shd w:val="clear" w:color="auto" w:fill="auto"/>
            <w:vAlign w:val="bottom"/>
            <w:hideMark/>
          </w:tcPr>
          <w:p w14:paraId="3CC6BA2F"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r>
      <w:tr w:rsidR="00FB13DB" w:rsidRPr="007317B5" w14:paraId="48F4B873"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18B5F68A"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5</w:t>
            </w:r>
          </w:p>
        </w:tc>
        <w:tc>
          <w:tcPr>
            <w:tcW w:w="3546" w:type="pct"/>
            <w:gridSpan w:val="4"/>
            <w:tcBorders>
              <w:top w:val="single" w:sz="4" w:space="0" w:color="auto"/>
              <w:left w:val="nil"/>
              <w:bottom w:val="single" w:sz="4" w:space="0" w:color="auto"/>
              <w:right w:val="single" w:sz="4" w:space="0" w:color="auto"/>
            </w:tcBorders>
            <w:shd w:val="clear" w:color="auto" w:fill="auto"/>
            <w:vAlign w:val="bottom"/>
            <w:hideMark/>
          </w:tcPr>
          <w:p w14:paraId="17BFC515"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PROGRAMA DE PREVENCIÓN DE PÉRDIDAS Y CONTINGENCIAS</w:t>
            </w:r>
          </w:p>
        </w:tc>
        <w:tc>
          <w:tcPr>
            <w:tcW w:w="420" w:type="pct"/>
            <w:tcBorders>
              <w:top w:val="nil"/>
              <w:left w:val="nil"/>
              <w:bottom w:val="single" w:sz="4" w:space="0" w:color="auto"/>
              <w:right w:val="single" w:sz="4" w:space="0" w:color="auto"/>
            </w:tcBorders>
            <w:shd w:val="clear" w:color="auto" w:fill="auto"/>
            <w:vAlign w:val="bottom"/>
            <w:hideMark/>
          </w:tcPr>
          <w:p w14:paraId="32F86BE7" w14:textId="77777777" w:rsidR="00FB13DB" w:rsidRPr="007317B5" w:rsidRDefault="00FB13DB" w:rsidP="00FB13DB">
            <w:pPr>
              <w:spacing w:after="0" w:line="240" w:lineRule="auto"/>
              <w:ind w:left="0" w:firstLine="0"/>
              <w:jc w:val="right"/>
              <w:rPr>
                <w:rFonts w:ascii="Calibri" w:eastAsia="Times New Roman" w:hAnsi="Calibri" w:cs="Calibri"/>
                <w:b/>
                <w:bCs/>
                <w:sz w:val="14"/>
                <w:szCs w:val="16"/>
                <w:lang w:eastAsia="en-US"/>
              </w:rPr>
            </w:pPr>
            <w:r w:rsidRPr="007317B5">
              <w:rPr>
                <w:rFonts w:ascii="Calibri" w:eastAsia="Times New Roman" w:hAnsi="Calibri" w:cs="Calibri"/>
                <w:b/>
                <w:bCs/>
                <w:sz w:val="14"/>
                <w:szCs w:val="16"/>
                <w:lang w:eastAsia="en-US"/>
              </w:rPr>
              <w:t>0.00</w:t>
            </w:r>
          </w:p>
        </w:tc>
        <w:tc>
          <w:tcPr>
            <w:tcW w:w="779" w:type="pct"/>
            <w:tcBorders>
              <w:top w:val="nil"/>
              <w:left w:val="nil"/>
              <w:bottom w:val="single" w:sz="4" w:space="0" w:color="auto"/>
              <w:right w:val="single" w:sz="4" w:space="0" w:color="auto"/>
            </w:tcBorders>
            <w:shd w:val="clear" w:color="auto" w:fill="auto"/>
            <w:vAlign w:val="bottom"/>
            <w:hideMark/>
          </w:tcPr>
          <w:p w14:paraId="7F505C60"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r>
      <w:tr w:rsidR="00FB13DB" w:rsidRPr="007317B5" w14:paraId="21A84425"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6F54EB11"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6</w:t>
            </w:r>
          </w:p>
        </w:tc>
        <w:tc>
          <w:tcPr>
            <w:tcW w:w="3546" w:type="pct"/>
            <w:gridSpan w:val="4"/>
            <w:tcBorders>
              <w:top w:val="single" w:sz="4" w:space="0" w:color="auto"/>
              <w:left w:val="nil"/>
              <w:bottom w:val="single" w:sz="4" w:space="0" w:color="auto"/>
              <w:right w:val="single" w:sz="4" w:space="0" w:color="auto"/>
            </w:tcBorders>
            <w:shd w:val="clear" w:color="auto" w:fill="auto"/>
            <w:vAlign w:val="bottom"/>
            <w:hideMark/>
          </w:tcPr>
          <w:p w14:paraId="27CADC78"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PROGRAMA DE CIERRE O ABANDONO</w:t>
            </w:r>
          </w:p>
        </w:tc>
        <w:tc>
          <w:tcPr>
            <w:tcW w:w="420" w:type="pct"/>
            <w:tcBorders>
              <w:top w:val="nil"/>
              <w:left w:val="nil"/>
              <w:bottom w:val="single" w:sz="4" w:space="0" w:color="auto"/>
              <w:right w:val="single" w:sz="4" w:space="0" w:color="auto"/>
            </w:tcBorders>
            <w:shd w:val="clear" w:color="auto" w:fill="auto"/>
            <w:vAlign w:val="bottom"/>
            <w:hideMark/>
          </w:tcPr>
          <w:p w14:paraId="2C78B3A6" w14:textId="77777777" w:rsidR="00FB13DB" w:rsidRPr="007317B5" w:rsidRDefault="00FB13DB" w:rsidP="00FB13DB">
            <w:pPr>
              <w:spacing w:after="0" w:line="240" w:lineRule="auto"/>
              <w:ind w:left="0" w:firstLine="0"/>
              <w:jc w:val="right"/>
              <w:rPr>
                <w:rFonts w:ascii="Calibri" w:eastAsia="Times New Roman" w:hAnsi="Calibri" w:cs="Calibri"/>
                <w:b/>
                <w:bCs/>
                <w:sz w:val="14"/>
                <w:szCs w:val="16"/>
                <w:lang w:eastAsia="en-US"/>
              </w:rPr>
            </w:pPr>
            <w:r w:rsidRPr="007317B5">
              <w:rPr>
                <w:rFonts w:ascii="Calibri" w:eastAsia="Times New Roman" w:hAnsi="Calibri" w:cs="Calibri"/>
                <w:b/>
                <w:bCs/>
                <w:sz w:val="14"/>
                <w:szCs w:val="16"/>
                <w:lang w:eastAsia="en-US"/>
              </w:rPr>
              <w:t>0.00</w:t>
            </w:r>
          </w:p>
        </w:tc>
        <w:tc>
          <w:tcPr>
            <w:tcW w:w="779" w:type="pct"/>
            <w:tcBorders>
              <w:top w:val="nil"/>
              <w:left w:val="nil"/>
              <w:bottom w:val="single" w:sz="4" w:space="0" w:color="auto"/>
              <w:right w:val="single" w:sz="4" w:space="0" w:color="auto"/>
            </w:tcBorders>
            <w:shd w:val="clear" w:color="auto" w:fill="auto"/>
            <w:vAlign w:val="bottom"/>
            <w:hideMark/>
          </w:tcPr>
          <w:p w14:paraId="2D90A8CB"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r>
      <w:tr w:rsidR="00FB13DB" w:rsidRPr="007317B5" w14:paraId="4EC502A9"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4F4B1575"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7</w:t>
            </w:r>
          </w:p>
        </w:tc>
        <w:tc>
          <w:tcPr>
            <w:tcW w:w="3546" w:type="pct"/>
            <w:gridSpan w:val="4"/>
            <w:tcBorders>
              <w:top w:val="single" w:sz="4" w:space="0" w:color="auto"/>
              <w:left w:val="nil"/>
              <w:bottom w:val="single" w:sz="4" w:space="0" w:color="auto"/>
              <w:right w:val="single" w:sz="4" w:space="0" w:color="auto"/>
            </w:tcBorders>
            <w:shd w:val="clear" w:color="auto" w:fill="auto"/>
            <w:vAlign w:val="bottom"/>
            <w:hideMark/>
          </w:tcPr>
          <w:p w14:paraId="0E83176D"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PROGRAMA DE COMPENSACIÓN DE AFECTACIONES MENORES</w:t>
            </w:r>
          </w:p>
        </w:tc>
        <w:tc>
          <w:tcPr>
            <w:tcW w:w="420" w:type="pct"/>
            <w:tcBorders>
              <w:top w:val="nil"/>
              <w:left w:val="nil"/>
              <w:bottom w:val="single" w:sz="4" w:space="0" w:color="auto"/>
              <w:right w:val="single" w:sz="4" w:space="0" w:color="auto"/>
            </w:tcBorders>
            <w:shd w:val="clear" w:color="auto" w:fill="auto"/>
            <w:vAlign w:val="bottom"/>
            <w:hideMark/>
          </w:tcPr>
          <w:p w14:paraId="562675FB" w14:textId="77777777" w:rsidR="00FB13DB" w:rsidRPr="007317B5" w:rsidRDefault="00FB13DB" w:rsidP="00FB13DB">
            <w:pPr>
              <w:spacing w:after="0" w:line="240" w:lineRule="auto"/>
              <w:ind w:left="0" w:firstLine="0"/>
              <w:jc w:val="righ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tcBorders>
              <w:top w:val="nil"/>
              <w:left w:val="nil"/>
              <w:bottom w:val="single" w:sz="4" w:space="0" w:color="auto"/>
              <w:right w:val="single" w:sz="4" w:space="0" w:color="auto"/>
            </w:tcBorders>
            <w:shd w:val="clear" w:color="auto" w:fill="auto"/>
            <w:vAlign w:val="bottom"/>
            <w:hideMark/>
          </w:tcPr>
          <w:p w14:paraId="1C88FFAB"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r>
      <w:tr w:rsidR="00FB13DB" w:rsidRPr="007317B5" w14:paraId="48AA643D"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7703E86E"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8</w:t>
            </w:r>
          </w:p>
        </w:tc>
        <w:tc>
          <w:tcPr>
            <w:tcW w:w="3546" w:type="pct"/>
            <w:gridSpan w:val="4"/>
            <w:tcBorders>
              <w:top w:val="single" w:sz="4" w:space="0" w:color="auto"/>
              <w:left w:val="nil"/>
              <w:bottom w:val="single" w:sz="4" w:space="0" w:color="auto"/>
              <w:right w:val="single" w:sz="4" w:space="0" w:color="auto"/>
            </w:tcBorders>
            <w:shd w:val="clear" w:color="auto" w:fill="auto"/>
            <w:vAlign w:val="bottom"/>
            <w:hideMark/>
          </w:tcPr>
          <w:p w14:paraId="6BF8B866"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PROFESIONALES PARA LA IMPLEMENTACIÓN DEL PMA</w:t>
            </w:r>
          </w:p>
        </w:tc>
        <w:tc>
          <w:tcPr>
            <w:tcW w:w="420" w:type="pct"/>
            <w:tcBorders>
              <w:top w:val="nil"/>
              <w:left w:val="nil"/>
              <w:bottom w:val="single" w:sz="4" w:space="0" w:color="auto"/>
              <w:right w:val="single" w:sz="4" w:space="0" w:color="auto"/>
            </w:tcBorders>
            <w:shd w:val="clear" w:color="auto" w:fill="auto"/>
            <w:vAlign w:val="bottom"/>
            <w:hideMark/>
          </w:tcPr>
          <w:p w14:paraId="3FC70562" w14:textId="77777777" w:rsidR="00FB13DB" w:rsidRPr="007317B5" w:rsidRDefault="00FB13DB" w:rsidP="00FB13DB">
            <w:pPr>
              <w:spacing w:after="0" w:line="240" w:lineRule="auto"/>
              <w:ind w:left="0" w:firstLine="0"/>
              <w:jc w:val="right"/>
              <w:rPr>
                <w:rFonts w:ascii="Calibri" w:eastAsia="Times New Roman" w:hAnsi="Calibri" w:cs="Calibri"/>
                <w:b/>
                <w:bCs/>
                <w:sz w:val="14"/>
                <w:szCs w:val="16"/>
                <w:lang w:eastAsia="en-US"/>
              </w:rPr>
            </w:pPr>
            <w:r w:rsidRPr="007317B5">
              <w:rPr>
                <w:rFonts w:ascii="Calibri" w:eastAsia="Times New Roman" w:hAnsi="Calibri" w:cs="Calibri"/>
                <w:b/>
                <w:bCs/>
                <w:sz w:val="14"/>
                <w:szCs w:val="16"/>
                <w:lang w:eastAsia="en-US"/>
              </w:rPr>
              <w:t>0.00</w:t>
            </w:r>
          </w:p>
        </w:tc>
        <w:tc>
          <w:tcPr>
            <w:tcW w:w="779" w:type="pct"/>
            <w:tcBorders>
              <w:top w:val="nil"/>
              <w:left w:val="nil"/>
              <w:bottom w:val="single" w:sz="4" w:space="0" w:color="auto"/>
              <w:right w:val="single" w:sz="4" w:space="0" w:color="auto"/>
            </w:tcBorders>
            <w:shd w:val="clear" w:color="auto" w:fill="auto"/>
            <w:vAlign w:val="bottom"/>
            <w:hideMark/>
          </w:tcPr>
          <w:p w14:paraId="512662D5"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r>
      <w:tr w:rsidR="00FB13DB" w:rsidRPr="007317B5" w14:paraId="23D6BE95"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4BD4505A"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9</w:t>
            </w:r>
          </w:p>
        </w:tc>
        <w:tc>
          <w:tcPr>
            <w:tcW w:w="3546" w:type="pct"/>
            <w:gridSpan w:val="4"/>
            <w:tcBorders>
              <w:top w:val="single" w:sz="4" w:space="0" w:color="auto"/>
              <w:left w:val="nil"/>
              <w:bottom w:val="single" w:sz="4" w:space="0" w:color="auto"/>
              <w:right w:val="single" w:sz="4" w:space="0" w:color="auto"/>
            </w:tcBorders>
            <w:shd w:val="clear" w:color="auto" w:fill="auto"/>
            <w:vAlign w:val="bottom"/>
            <w:hideMark/>
          </w:tcPr>
          <w:p w14:paraId="2B1B5E85"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 xml:space="preserve">COMPENSACIÓN POR USO TEMPORAL DE ÁREAS AUXILIARES </w:t>
            </w:r>
          </w:p>
        </w:tc>
        <w:tc>
          <w:tcPr>
            <w:tcW w:w="420" w:type="pct"/>
            <w:tcBorders>
              <w:top w:val="nil"/>
              <w:left w:val="nil"/>
              <w:bottom w:val="single" w:sz="4" w:space="0" w:color="auto"/>
              <w:right w:val="single" w:sz="4" w:space="0" w:color="auto"/>
            </w:tcBorders>
            <w:shd w:val="clear" w:color="auto" w:fill="auto"/>
            <w:vAlign w:val="bottom"/>
            <w:hideMark/>
          </w:tcPr>
          <w:p w14:paraId="5405D547" w14:textId="77777777" w:rsidR="00FB13DB" w:rsidRPr="007317B5" w:rsidRDefault="00FB13DB" w:rsidP="00FB13DB">
            <w:pPr>
              <w:spacing w:after="0" w:line="240" w:lineRule="auto"/>
              <w:ind w:left="0" w:firstLine="0"/>
              <w:jc w:val="right"/>
              <w:rPr>
                <w:rFonts w:ascii="Calibri" w:eastAsia="Times New Roman" w:hAnsi="Calibri" w:cs="Calibri"/>
                <w:b/>
                <w:bCs/>
                <w:sz w:val="14"/>
                <w:szCs w:val="16"/>
                <w:lang w:eastAsia="en-US"/>
              </w:rPr>
            </w:pPr>
            <w:r w:rsidRPr="007317B5">
              <w:rPr>
                <w:rFonts w:ascii="Calibri" w:eastAsia="Times New Roman" w:hAnsi="Calibri" w:cs="Calibri"/>
                <w:b/>
                <w:bCs/>
                <w:sz w:val="14"/>
                <w:szCs w:val="16"/>
                <w:lang w:eastAsia="en-US"/>
              </w:rPr>
              <w:t>0.00</w:t>
            </w:r>
          </w:p>
        </w:tc>
        <w:tc>
          <w:tcPr>
            <w:tcW w:w="779" w:type="pct"/>
            <w:tcBorders>
              <w:top w:val="nil"/>
              <w:left w:val="nil"/>
              <w:bottom w:val="single" w:sz="4" w:space="0" w:color="auto"/>
              <w:right w:val="single" w:sz="4" w:space="0" w:color="auto"/>
            </w:tcBorders>
            <w:shd w:val="clear" w:color="auto" w:fill="auto"/>
            <w:vAlign w:val="bottom"/>
            <w:hideMark/>
          </w:tcPr>
          <w:p w14:paraId="7ED3F123"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r>
      <w:tr w:rsidR="00FB13DB" w:rsidRPr="007317B5" w14:paraId="3112F576" w14:textId="77777777" w:rsidTr="00DC4B36">
        <w:trPr>
          <w:trHeight w:val="20"/>
        </w:trPr>
        <w:tc>
          <w:tcPr>
            <w:tcW w:w="3801" w:type="pct"/>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005A1F24"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TOTAL (1) S/.</w:t>
            </w:r>
          </w:p>
        </w:tc>
        <w:tc>
          <w:tcPr>
            <w:tcW w:w="420" w:type="pct"/>
            <w:tcBorders>
              <w:top w:val="nil"/>
              <w:left w:val="nil"/>
              <w:bottom w:val="single" w:sz="4" w:space="0" w:color="auto"/>
              <w:right w:val="single" w:sz="4" w:space="0" w:color="auto"/>
            </w:tcBorders>
            <w:shd w:val="clear" w:color="auto" w:fill="auto"/>
            <w:vAlign w:val="bottom"/>
            <w:hideMark/>
          </w:tcPr>
          <w:p w14:paraId="1C6966B8" w14:textId="77777777" w:rsidR="00FB13DB" w:rsidRPr="007317B5" w:rsidRDefault="00FB13DB" w:rsidP="00FB13DB">
            <w:pPr>
              <w:spacing w:after="0" w:line="240" w:lineRule="auto"/>
              <w:ind w:left="0" w:firstLine="0"/>
              <w:jc w:val="right"/>
              <w:rPr>
                <w:rFonts w:ascii="Calibri" w:eastAsia="Times New Roman" w:hAnsi="Calibri" w:cs="Calibri"/>
                <w:b/>
                <w:bCs/>
                <w:sz w:val="14"/>
                <w:szCs w:val="16"/>
                <w:lang w:eastAsia="en-US"/>
              </w:rPr>
            </w:pPr>
            <w:r w:rsidRPr="007317B5">
              <w:rPr>
                <w:rFonts w:ascii="Calibri" w:eastAsia="Times New Roman" w:hAnsi="Calibri" w:cs="Calibri"/>
                <w:b/>
                <w:bCs/>
                <w:sz w:val="14"/>
                <w:szCs w:val="16"/>
                <w:lang w:eastAsia="en-US"/>
              </w:rPr>
              <w:t>0.00</w:t>
            </w:r>
          </w:p>
        </w:tc>
        <w:tc>
          <w:tcPr>
            <w:tcW w:w="779" w:type="pct"/>
            <w:tcBorders>
              <w:top w:val="nil"/>
              <w:left w:val="nil"/>
              <w:bottom w:val="single" w:sz="4" w:space="0" w:color="auto"/>
              <w:right w:val="single" w:sz="4" w:space="0" w:color="auto"/>
            </w:tcBorders>
            <w:shd w:val="clear" w:color="auto" w:fill="auto"/>
            <w:vAlign w:val="bottom"/>
            <w:hideMark/>
          </w:tcPr>
          <w:p w14:paraId="129674FE"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r>
      <w:tr w:rsidR="00FB13DB" w:rsidRPr="007317B5" w14:paraId="60FBB6F9" w14:textId="77777777" w:rsidTr="00DC4B36">
        <w:trPr>
          <w:trHeight w:val="20"/>
        </w:trPr>
        <w:tc>
          <w:tcPr>
            <w:tcW w:w="3801" w:type="pct"/>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3F5F8AC1" w14:textId="77777777" w:rsidR="00FB13DB" w:rsidRPr="007317B5" w:rsidRDefault="00FB13DB" w:rsidP="00FB13DB">
            <w:pPr>
              <w:spacing w:after="0" w:line="240" w:lineRule="auto"/>
              <w:ind w:left="0" w:firstLine="0"/>
              <w:jc w:val="center"/>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4F5AF49D"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tcBorders>
              <w:top w:val="nil"/>
              <w:left w:val="nil"/>
              <w:bottom w:val="single" w:sz="4" w:space="0" w:color="auto"/>
              <w:right w:val="single" w:sz="4" w:space="0" w:color="auto"/>
            </w:tcBorders>
            <w:shd w:val="clear" w:color="auto" w:fill="auto"/>
            <w:vAlign w:val="bottom"/>
            <w:hideMark/>
          </w:tcPr>
          <w:p w14:paraId="6F671774"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r>
      <w:tr w:rsidR="00FB13DB" w:rsidRPr="007317B5" w14:paraId="1294572B" w14:textId="77777777" w:rsidTr="00DC4B36">
        <w:trPr>
          <w:trHeight w:val="20"/>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33A755C9"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 </w:t>
            </w:r>
          </w:p>
        </w:tc>
        <w:tc>
          <w:tcPr>
            <w:tcW w:w="3546" w:type="pct"/>
            <w:gridSpan w:val="4"/>
            <w:tcBorders>
              <w:top w:val="single" w:sz="4" w:space="0" w:color="auto"/>
              <w:left w:val="nil"/>
              <w:bottom w:val="single" w:sz="4" w:space="0" w:color="auto"/>
              <w:right w:val="single" w:sz="4" w:space="0" w:color="auto"/>
            </w:tcBorders>
            <w:shd w:val="clear" w:color="auto" w:fill="auto"/>
            <w:vAlign w:val="bottom"/>
            <w:hideMark/>
          </w:tcPr>
          <w:p w14:paraId="3592C601" w14:textId="77777777" w:rsidR="00FB13DB" w:rsidRPr="007317B5" w:rsidRDefault="00FB13DB" w:rsidP="00FB13DB">
            <w:pPr>
              <w:spacing w:after="0" w:line="240" w:lineRule="auto"/>
              <w:ind w:left="0" w:firstLine="0"/>
              <w:jc w:val="left"/>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Plan de Compensación y Reasentamiento Involuntario (PACRI)</w:t>
            </w:r>
          </w:p>
        </w:tc>
        <w:tc>
          <w:tcPr>
            <w:tcW w:w="420" w:type="pct"/>
            <w:tcBorders>
              <w:top w:val="nil"/>
              <w:left w:val="nil"/>
              <w:bottom w:val="single" w:sz="4" w:space="0" w:color="auto"/>
              <w:right w:val="single" w:sz="4" w:space="0" w:color="auto"/>
            </w:tcBorders>
            <w:shd w:val="clear" w:color="auto" w:fill="auto"/>
            <w:vAlign w:val="bottom"/>
            <w:hideMark/>
          </w:tcPr>
          <w:p w14:paraId="5AC2E0DD" w14:textId="77777777" w:rsidR="00FB13DB" w:rsidRPr="007317B5" w:rsidRDefault="00FB13DB" w:rsidP="00FB13DB">
            <w:pPr>
              <w:spacing w:after="0" w:line="240" w:lineRule="auto"/>
              <w:ind w:left="0" w:firstLine="0"/>
              <w:jc w:val="right"/>
              <w:rPr>
                <w:rFonts w:ascii="Calibri" w:eastAsia="Times New Roman" w:hAnsi="Calibri" w:cs="Calibri"/>
                <w:b/>
                <w:bCs/>
                <w:sz w:val="14"/>
                <w:szCs w:val="16"/>
                <w:lang w:eastAsia="en-US"/>
              </w:rPr>
            </w:pPr>
            <w:r w:rsidRPr="007317B5">
              <w:rPr>
                <w:rFonts w:ascii="Calibri" w:eastAsia="Times New Roman" w:hAnsi="Calibri" w:cs="Calibri"/>
                <w:b/>
                <w:bCs/>
                <w:sz w:val="14"/>
                <w:szCs w:val="16"/>
                <w:lang w:eastAsia="en-US"/>
              </w:rPr>
              <w:t>0.00</w:t>
            </w:r>
          </w:p>
        </w:tc>
        <w:tc>
          <w:tcPr>
            <w:tcW w:w="779" w:type="pct"/>
            <w:tcBorders>
              <w:top w:val="nil"/>
              <w:left w:val="nil"/>
              <w:bottom w:val="single" w:sz="4" w:space="0" w:color="auto"/>
              <w:right w:val="single" w:sz="4" w:space="0" w:color="auto"/>
            </w:tcBorders>
            <w:shd w:val="clear" w:color="auto" w:fill="auto"/>
            <w:vAlign w:val="bottom"/>
            <w:hideMark/>
          </w:tcPr>
          <w:p w14:paraId="01396996"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r>
      <w:tr w:rsidR="00FB13DB" w:rsidRPr="007317B5" w14:paraId="2636DDFC" w14:textId="77777777" w:rsidTr="00DC4B36">
        <w:trPr>
          <w:trHeight w:val="20"/>
        </w:trPr>
        <w:tc>
          <w:tcPr>
            <w:tcW w:w="3801" w:type="pct"/>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5FE0BE86" w14:textId="77777777" w:rsidR="00FB13DB" w:rsidRPr="007317B5" w:rsidRDefault="00FB13DB" w:rsidP="00FB13DB">
            <w:pPr>
              <w:spacing w:after="0" w:line="240" w:lineRule="auto"/>
              <w:ind w:left="0" w:firstLine="0"/>
              <w:jc w:val="center"/>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420" w:type="pct"/>
            <w:tcBorders>
              <w:top w:val="nil"/>
              <w:left w:val="nil"/>
              <w:bottom w:val="single" w:sz="4" w:space="0" w:color="auto"/>
              <w:right w:val="single" w:sz="4" w:space="0" w:color="auto"/>
            </w:tcBorders>
            <w:shd w:val="clear" w:color="auto" w:fill="auto"/>
            <w:vAlign w:val="bottom"/>
            <w:hideMark/>
          </w:tcPr>
          <w:p w14:paraId="4BF9FEF9"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c>
          <w:tcPr>
            <w:tcW w:w="779" w:type="pct"/>
            <w:tcBorders>
              <w:top w:val="nil"/>
              <w:left w:val="nil"/>
              <w:bottom w:val="single" w:sz="4" w:space="0" w:color="auto"/>
              <w:right w:val="single" w:sz="4" w:space="0" w:color="auto"/>
            </w:tcBorders>
            <w:shd w:val="clear" w:color="auto" w:fill="auto"/>
            <w:vAlign w:val="bottom"/>
            <w:hideMark/>
          </w:tcPr>
          <w:p w14:paraId="50B761FC"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r>
      <w:tr w:rsidR="00FB13DB" w:rsidRPr="007317B5" w14:paraId="6902D03B" w14:textId="77777777" w:rsidTr="00DC4B36">
        <w:trPr>
          <w:trHeight w:val="20"/>
        </w:trPr>
        <w:tc>
          <w:tcPr>
            <w:tcW w:w="3801" w:type="pct"/>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21EED36E" w14:textId="77777777" w:rsidR="00FB13DB" w:rsidRPr="007317B5" w:rsidRDefault="00FB13DB" w:rsidP="00FB13DB">
            <w:pPr>
              <w:spacing w:after="0" w:line="240" w:lineRule="auto"/>
              <w:ind w:left="0" w:firstLine="0"/>
              <w:jc w:val="center"/>
              <w:rPr>
                <w:rFonts w:ascii="Calibri" w:eastAsia="Times New Roman" w:hAnsi="Calibri" w:cs="Calibri"/>
                <w:b/>
                <w:bCs/>
                <w:sz w:val="14"/>
                <w:szCs w:val="18"/>
                <w:lang w:eastAsia="en-US"/>
              </w:rPr>
            </w:pPr>
            <w:r w:rsidRPr="007317B5">
              <w:rPr>
                <w:rFonts w:ascii="Calibri" w:eastAsia="Times New Roman" w:hAnsi="Calibri" w:cs="Calibri"/>
                <w:b/>
                <w:bCs/>
                <w:sz w:val="14"/>
                <w:szCs w:val="18"/>
                <w:lang w:eastAsia="en-US"/>
              </w:rPr>
              <w:t>TOTAL (2) S/.</w:t>
            </w:r>
          </w:p>
        </w:tc>
        <w:tc>
          <w:tcPr>
            <w:tcW w:w="420" w:type="pct"/>
            <w:tcBorders>
              <w:top w:val="nil"/>
              <w:left w:val="nil"/>
              <w:bottom w:val="single" w:sz="4" w:space="0" w:color="auto"/>
              <w:right w:val="single" w:sz="4" w:space="0" w:color="auto"/>
            </w:tcBorders>
            <w:shd w:val="clear" w:color="auto" w:fill="auto"/>
            <w:vAlign w:val="bottom"/>
            <w:hideMark/>
          </w:tcPr>
          <w:p w14:paraId="6231F65B" w14:textId="77777777" w:rsidR="00FB13DB" w:rsidRPr="007317B5" w:rsidRDefault="00FB13DB" w:rsidP="00FB13DB">
            <w:pPr>
              <w:spacing w:after="0" w:line="240" w:lineRule="auto"/>
              <w:ind w:left="0" w:firstLine="0"/>
              <w:jc w:val="right"/>
              <w:rPr>
                <w:rFonts w:ascii="Calibri" w:eastAsia="Times New Roman" w:hAnsi="Calibri" w:cs="Calibri"/>
                <w:b/>
                <w:bCs/>
                <w:sz w:val="14"/>
                <w:szCs w:val="16"/>
                <w:lang w:eastAsia="en-US"/>
              </w:rPr>
            </w:pPr>
            <w:r w:rsidRPr="007317B5">
              <w:rPr>
                <w:rFonts w:ascii="Calibri" w:eastAsia="Times New Roman" w:hAnsi="Calibri" w:cs="Calibri"/>
                <w:b/>
                <w:bCs/>
                <w:sz w:val="14"/>
                <w:szCs w:val="16"/>
                <w:lang w:eastAsia="en-US"/>
              </w:rPr>
              <w:t>0.00</w:t>
            </w:r>
          </w:p>
        </w:tc>
        <w:tc>
          <w:tcPr>
            <w:tcW w:w="779" w:type="pct"/>
            <w:tcBorders>
              <w:top w:val="nil"/>
              <w:left w:val="nil"/>
              <w:bottom w:val="single" w:sz="4" w:space="0" w:color="auto"/>
              <w:right w:val="single" w:sz="4" w:space="0" w:color="auto"/>
            </w:tcBorders>
            <w:shd w:val="clear" w:color="auto" w:fill="auto"/>
            <w:vAlign w:val="bottom"/>
            <w:hideMark/>
          </w:tcPr>
          <w:p w14:paraId="31C4E145" w14:textId="77777777" w:rsidR="00FB13DB" w:rsidRPr="007317B5" w:rsidRDefault="00FB13DB" w:rsidP="00FB13DB">
            <w:pPr>
              <w:spacing w:after="0" w:line="240" w:lineRule="auto"/>
              <w:ind w:left="0" w:firstLine="0"/>
              <w:jc w:val="left"/>
              <w:rPr>
                <w:rFonts w:ascii="Calibri" w:eastAsia="Times New Roman" w:hAnsi="Calibri" w:cs="Calibri"/>
                <w:sz w:val="14"/>
                <w:szCs w:val="16"/>
                <w:lang w:eastAsia="en-US"/>
              </w:rPr>
            </w:pPr>
            <w:r w:rsidRPr="007317B5">
              <w:rPr>
                <w:rFonts w:ascii="Calibri" w:eastAsia="Times New Roman" w:hAnsi="Calibri" w:cs="Calibri"/>
                <w:sz w:val="14"/>
                <w:szCs w:val="16"/>
                <w:lang w:eastAsia="en-US"/>
              </w:rPr>
              <w:t> </w:t>
            </w:r>
          </w:p>
        </w:tc>
      </w:tr>
    </w:tbl>
    <w:p w14:paraId="0633A643" w14:textId="77777777" w:rsidR="00142356" w:rsidRPr="007317B5" w:rsidRDefault="00142356" w:rsidP="00142356">
      <w:pPr>
        <w:ind w:left="708" w:right="-360" w:hanging="425"/>
        <w:jc w:val="center"/>
        <w:rPr>
          <w:rFonts w:asciiTheme="minorHAnsi" w:hAnsiTheme="minorHAnsi" w:cstheme="minorHAnsi"/>
          <w:b/>
          <w:szCs w:val="18"/>
          <w:u w:val="single"/>
        </w:rPr>
      </w:pPr>
    </w:p>
    <w:p w14:paraId="0F87AC7A" w14:textId="348788B9" w:rsidR="00142356" w:rsidRPr="007317B5" w:rsidRDefault="00142356" w:rsidP="00142356">
      <w:pPr>
        <w:ind w:left="1080" w:right="-360" w:firstLine="0"/>
        <w:rPr>
          <w:rFonts w:asciiTheme="minorHAnsi" w:hAnsiTheme="minorHAnsi" w:cstheme="minorHAnsi"/>
          <w:szCs w:val="18"/>
        </w:rPr>
      </w:pPr>
    </w:p>
    <w:p w14:paraId="4E9502C3" w14:textId="3899340B" w:rsidR="00DC4B36" w:rsidRPr="007317B5" w:rsidRDefault="00DC4B36" w:rsidP="00142356">
      <w:pPr>
        <w:ind w:left="1080" w:right="-360" w:firstLine="0"/>
        <w:rPr>
          <w:rFonts w:asciiTheme="minorHAnsi" w:hAnsiTheme="minorHAnsi" w:cstheme="minorHAnsi"/>
          <w:szCs w:val="18"/>
        </w:rPr>
      </w:pPr>
    </w:p>
    <w:p w14:paraId="686E5B24" w14:textId="6E43A2DD" w:rsidR="00DC4B36" w:rsidRPr="007317B5" w:rsidRDefault="00DC4B36" w:rsidP="00142356">
      <w:pPr>
        <w:ind w:left="1080" w:right="-360" w:firstLine="0"/>
        <w:rPr>
          <w:rFonts w:asciiTheme="minorHAnsi" w:hAnsiTheme="minorHAnsi" w:cstheme="minorHAnsi"/>
          <w:szCs w:val="18"/>
        </w:rPr>
      </w:pPr>
    </w:p>
    <w:p w14:paraId="33CBE66E" w14:textId="229F7F04" w:rsidR="00DC4B36" w:rsidRPr="007317B5" w:rsidRDefault="00DC4B36" w:rsidP="00142356">
      <w:pPr>
        <w:ind w:left="1080" w:right="-360" w:firstLine="0"/>
        <w:rPr>
          <w:rFonts w:asciiTheme="minorHAnsi" w:hAnsiTheme="minorHAnsi" w:cstheme="minorHAnsi"/>
          <w:szCs w:val="18"/>
        </w:rPr>
      </w:pPr>
    </w:p>
    <w:p w14:paraId="5BD87D0A" w14:textId="569A18F7" w:rsidR="00DC4B36" w:rsidRPr="007317B5" w:rsidRDefault="00DC4B36" w:rsidP="00142356">
      <w:pPr>
        <w:ind w:left="1080" w:right="-360" w:firstLine="0"/>
        <w:rPr>
          <w:rFonts w:asciiTheme="minorHAnsi" w:hAnsiTheme="minorHAnsi" w:cstheme="minorHAnsi"/>
          <w:szCs w:val="18"/>
        </w:rPr>
      </w:pPr>
    </w:p>
    <w:p w14:paraId="70BCB197" w14:textId="3A6B642E" w:rsidR="00DC4B36" w:rsidRPr="007317B5" w:rsidRDefault="00DC4B36" w:rsidP="00142356">
      <w:pPr>
        <w:ind w:left="1080" w:right="-360" w:firstLine="0"/>
        <w:rPr>
          <w:rFonts w:asciiTheme="minorHAnsi" w:hAnsiTheme="minorHAnsi" w:cstheme="minorHAnsi"/>
          <w:szCs w:val="18"/>
        </w:rPr>
      </w:pPr>
    </w:p>
    <w:p w14:paraId="44EEFD45" w14:textId="57B3741C" w:rsidR="00DC4B36" w:rsidRPr="007317B5" w:rsidRDefault="00DC4B36" w:rsidP="00142356">
      <w:pPr>
        <w:ind w:left="1080" w:right="-360" w:firstLine="0"/>
        <w:rPr>
          <w:rFonts w:asciiTheme="minorHAnsi" w:hAnsiTheme="minorHAnsi" w:cstheme="minorHAnsi"/>
          <w:szCs w:val="18"/>
        </w:rPr>
      </w:pPr>
    </w:p>
    <w:p w14:paraId="1A7A3C27" w14:textId="5182B25E" w:rsidR="00DC4B36" w:rsidRPr="007317B5" w:rsidRDefault="00DC4B36" w:rsidP="00142356">
      <w:pPr>
        <w:ind w:left="1080" w:right="-360" w:firstLine="0"/>
        <w:rPr>
          <w:rFonts w:asciiTheme="minorHAnsi" w:hAnsiTheme="minorHAnsi" w:cstheme="minorHAnsi"/>
          <w:szCs w:val="18"/>
        </w:rPr>
      </w:pPr>
    </w:p>
    <w:p w14:paraId="1E019558" w14:textId="301F1C07" w:rsidR="00DC4B36" w:rsidRPr="007317B5" w:rsidRDefault="00DC4B36" w:rsidP="00142356">
      <w:pPr>
        <w:ind w:left="1080" w:right="-360" w:firstLine="0"/>
        <w:rPr>
          <w:rFonts w:asciiTheme="minorHAnsi" w:hAnsiTheme="minorHAnsi" w:cstheme="minorHAnsi"/>
          <w:szCs w:val="18"/>
        </w:rPr>
      </w:pPr>
    </w:p>
    <w:p w14:paraId="34831861" w14:textId="3CC4DA3F" w:rsidR="00DC4B36" w:rsidRPr="007317B5" w:rsidRDefault="00DC4B36" w:rsidP="00142356">
      <w:pPr>
        <w:ind w:left="1080" w:right="-360" w:firstLine="0"/>
        <w:rPr>
          <w:rFonts w:asciiTheme="minorHAnsi" w:hAnsiTheme="minorHAnsi" w:cstheme="minorHAnsi"/>
          <w:szCs w:val="18"/>
        </w:rPr>
      </w:pPr>
    </w:p>
    <w:p w14:paraId="66F58052" w14:textId="7817FA99" w:rsidR="00DC4B36" w:rsidRPr="007317B5" w:rsidRDefault="00DC4B36" w:rsidP="00142356">
      <w:pPr>
        <w:ind w:left="1080" w:right="-360" w:firstLine="0"/>
        <w:rPr>
          <w:rFonts w:asciiTheme="minorHAnsi" w:hAnsiTheme="minorHAnsi" w:cstheme="minorHAnsi"/>
          <w:szCs w:val="18"/>
        </w:rPr>
      </w:pPr>
    </w:p>
    <w:p w14:paraId="4AF5AE07" w14:textId="25E9DC00" w:rsidR="00DC4B36" w:rsidRPr="007317B5" w:rsidRDefault="00DC4B36" w:rsidP="00142356">
      <w:pPr>
        <w:ind w:left="1080" w:right="-360" w:firstLine="0"/>
        <w:rPr>
          <w:rFonts w:asciiTheme="minorHAnsi" w:hAnsiTheme="minorHAnsi" w:cstheme="minorHAnsi"/>
          <w:szCs w:val="18"/>
        </w:rPr>
      </w:pPr>
    </w:p>
    <w:p w14:paraId="17A9B415" w14:textId="7B4AF017" w:rsidR="00DC4B36" w:rsidRPr="007317B5" w:rsidRDefault="00DC4B36" w:rsidP="00142356">
      <w:pPr>
        <w:ind w:left="1080" w:right="-360" w:firstLine="0"/>
        <w:rPr>
          <w:rFonts w:asciiTheme="minorHAnsi" w:hAnsiTheme="minorHAnsi" w:cstheme="minorHAnsi"/>
          <w:szCs w:val="18"/>
        </w:rPr>
      </w:pPr>
    </w:p>
    <w:p w14:paraId="04E98FAE" w14:textId="0B317257" w:rsidR="00DC4B36" w:rsidRPr="007317B5" w:rsidRDefault="00DC4B36" w:rsidP="00142356">
      <w:pPr>
        <w:ind w:left="1080" w:right="-360" w:firstLine="0"/>
        <w:rPr>
          <w:rFonts w:asciiTheme="minorHAnsi" w:hAnsiTheme="minorHAnsi" w:cstheme="minorHAnsi"/>
          <w:szCs w:val="18"/>
        </w:rPr>
      </w:pPr>
    </w:p>
    <w:p w14:paraId="02FC3433" w14:textId="6F1E4881" w:rsidR="00DC4B36" w:rsidRPr="007317B5" w:rsidRDefault="00DC4B36" w:rsidP="00142356">
      <w:pPr>
        <w:ind w:left="1080" w:right="-360" w:firstLine="0"/>
        <w:rPr>
          <w:rFonts w:asciiTheme="minorHAnsi" w:hAnsiTheme="minorHAnsi" w:cstheme="minorHAnsi"/>
          <w:szCs w:val="18"/>
        </w:rPr>
      </w:pPr>
    </w:p>
    <w:p w14:paraId="77D07293" w14:textId="29C6CA6A" w:rsidR="00DC4B36" w:rsidRPr="007317B5" w:rsidRDefault="00DC4B36" w:rsidP="00142356">
      <w:pPr>
        <w:ind w:left="1080" w:right="-360" w:firstLine="0"/>
        <w:rPr>
          <w:rFonts w:asciiTheme="minorHAnsi" w:hAnsiTheme="minorHAnsi" w:cstheme="minorHAnsi"/>
          <w:szCs w:val="18"/>
        </w:rPr>
      </w:pPr>
    </w:p>
    <w:p w14:paraId="4A50138F" w14:textId="6E1030C3" w:rsidR="00DC4B36" w:rsidRPr="007317B5" w:rsidRDefault="00DC4B36" w:rsidP="00142356">
      <w:pPr>
        <w:ind w:left="1080" w:right="-360" w:firstLine="0"/>
        <w:rPr>
          <w:rFonts w:asciiTheme="minorHAnsi" w:hAnsiTheme="minorHAnsi" w:cstheme="minorHAnsi"/>
          <w:szCs w:val="18"/>
        </w:rPr>
      </w:pPr>
    </w:p>
    <w:p w14:paraId="7E2B88E5" w14:textId="29956845" w:rsidR="00DC4B36" w:rsidRPr="007317B5" w:rsidRDefault="00DC4B36" w:rsidP="00142356">
      <w:pPr>
        <w:ind w:left="1080" w:right="-360" w:firstLine="0"/>
        <w:rPr>
          <w:rFonts w:asciiTheme="minorHAnsi" w:hAnsiTheme="minorHAnsi" w:cstheme="minorHAnsi"/>
          <w:szCs w:val="18"/>
        </w:rPr>
      </w:pPr>
    </w:p>
    <w:p w14:paraId="63CDD53D" w14:textId="7D615C51" w:rsidR="00DC4B36" w:rsidRPr="007317B5" w:rsidRDefault="00DC4B36" w:rsidP="00142356">
      <w:pPr>
        <w:ind w:left="1080" w:right="-360" w:firstLine="0"/>
        <w:rPr>
          <w:rFonts w:asciiTheme="minorHAnsi" w:hAnsiTheme="minorHAnsi" w:cstheme="minorHAnsi"/>
          <w:szCs w:val="18"/>
        </w:rPr>
      </w:pPr>
    </w:p>
    <w:p w14:paraId="1B1F8D88" w14:textId="42EDAF0B" w:rsidR="00DC4B36" w:rsidRPr="007317B5" w:rsidRDefault="00DC4B36" w:rsidP="00142356">
      <w:pPr>
        <w:ind w:left="1080" w:right="-360" w:firstLine="0"/>
        <w:rPr>
          <w:rFonts w:asciiTheme="minorHAnsi" w:hAnsiTheme="minorHAnsi" w:cstheme="minorHAnsi"/>
          <w:szCs w:val="18"/>
        </w:rPr>
      </w:pPr>
    </w:p>
    <w:p w14:paraId="33611D8D" w14:textId="4CA2ECBE" w:rsidR="00DC4B36" w:rsidRPr="007317B5" w:rsidRDefault="00DC4B36" w:rsidP="00142356">
      <w:pPr>
        <w:ind w:left="1080" w:right="-360" w:firstLine="0"/>
        <w:rPr>
          <w:rFonts w:asciiTheme="minorHAnsi" w:hAnsiTheme="minorHAnsi" w:cstheme="minorHAnsi"/>
          <w:szCs w:val="18"/>
        </w:rPr>
      </w:pPr>
    </w:p>
    <w:p w14:paraId="2161153C" w14:textId="3C7FBE15" w:rsidR="00DC4B36" w:rsidRPr="007317B5" w:rsidRDefault="00DC4B36" w:rsidP="00142356">
      <w:pPr>
        <w:ind w:left="1080" w:right="-360" w:firstLine="0"/>
        <w:rPr>
          <w:rFonts w:asciiTheme="minorHAnsi" w:hAnsiTheme="minorHAnsi" w:cstheme="minorHAnsi"/>
          <w:szCs w:val="18"/>
        </w:rPr>
      </w:pPr>
    </w:p>
    <w:p w14:paraId="0BAC10DC" w14:textId="77777777" w:rsidR="00DC4B36" w:rsidRPr="007317B5" w:rsidRDefault="00DC4B36" w:rsidP="00142356">
      <w:pPr>
        <w:ind w:left="1080" w:right="-360" w:firstLine="0"/>
        <w:rPr>
          <w:rFonts w:asciiTheme="minorHAnsi" w:hAnsiTheme="minorHAnsi" w:cstheme="minorHAnsi"/>
          <w:szCs w:val="18"/>
        </w:rPr>
      </w:pPr>
    </w:p>
    <w:p w14:paraId="7D15D8F4" w14:textId="32362077" w:rsidR="00DC4B36" w:rsidRPr="007317B5" w:rsidRDefault="00DC4B36" w:rsidP="00142356">
      <w:pPr>
        <w:ind w:left="1080" w:right="-360" w:firstLine="0"/>
        <w:rPr>
          <w:rFonts w:asciiTheme="minorHAnsi" w:hAnsiTheme="minorHAnsi" w:cstheme="minorHAnsi"/>
          <w:szCs w:val="18"/>
        </w:rPr>
      </w:pPr>
    </w:p>
    <w:p w14:paraId="6188452D" w14:textId="3E1FE105" w:rsidR="00DC4B36" w:rsidRPr="007317B5" w:rsidRDefault="00DC4B36" w:rsidP="00142356">
      <w:pPr>
        <w:ind w:left="1080" w:right="-360" w:firstLine="0"/>
        <w:rPr>
          <w:rFonts w:asciiTheme="minorHAnsi" w:hAnsiTheme="minorHAnsi" w:cstheme="minorHAnsi"/>
          <w:szCs w:val="18"/>
        </w:rPr>
      </w:pPr>
    </w:p>
    <w:p w14:paraId="68084C9D" w14:textId="75608925" w:rsidR="00DC4B36" w:rsidRPr="007317B5" w:rsidRDefault="00DC4B36" w:rsidP="00142356">
      <w:pPr>
        <w:ind w:left="1080" w:right="-360" w:firstLine="0"/>
        <w:rPr>
          <w:rFonts w:asciiTheme="minorHAnsi" w:hAnsiTheme="minorHAnsi" w:cstheme="minorHAnsi"/>
          <w:szCs w:val="18"/>
        </w:rPr>
      </w:pPr>
    </w:p>
    <w:p w14:paraId="137A49D4" w14:textId="319E0146" w:rsidR="00DC4B36" w:rsidRPr="007317B5" w:rsidRDefault="00DC4B36" w:rsidP="00142356">
      <w:pPr>
        <w:ind w:left="1080" w:right="-360" w:firstLine="0"/>
        <w:rPr>
          <w:rFonts w:asciiTheme="minorHAnsi" w:hAnsiTheme="minorHAnsi" w:cstheme="minorHAnsi"/>
          <w:szCs w:val="18"/>
        </w:rPr>
      </w:pPr>
    </w:p>
    <w:p w14:paraId="15A3AA4E" w14:textId="0D11C255" w:rsidR="00DC4B36" w:rsidRPr="007317B5" w:rsidRDefault="00DC4B36" w:rsidP="00142356">
      <w:pPr>
        <w:ind w:left="1080" w:right="-360" w:firstLine="0"/>
        <w:rPr>
          <w:rFonts w:asciiTheme="minorHAnsi" w:hAnsiTheme="minorHAnsi" w:cstheme="minorHAnsi"/>
          <w:szCs w:val="18"/>
        </w:rPr>
      </w:pPr>
    </w:p>
    <w:p w14:paraId="7D58DE70" w14:textId="334686FE" w:rsidR="00DC4B36" w:rsidRPr="007317B5" w:rsidRDefault="00DC4B36" w:rsidP="00142356">
      <w:pPr>
        <w:ind w:left="1080" w:right="-360" w:firstLine="0"/>
        <w:rPr>
          <w:rFonts w:asciiTheme="minorHAnsi" w:hAnsiTheme="minorHAnsi" w:cstheme="minorHAnsi"/>
          <w:szCs w:val="18"/>
        </w:rPr>
      </w:pPr>
    </w:p>
    <w:p w14:paraId="33B57D5D" w14:textId="77777777" w:rsidR="00C103FF" w:rsidRPr="007317B5" w:rsidRDefault="00C103FF" w:rsidP="00142356">
      <w:pPr>
        <w:ind w:left="1080" w:right="-360" w:firstLine="0"/>
        <w:rPr>
          <w:rFonts w:asciiTheme="minorHAnsi" w:hAnsiTheme="minorHAnsi" w:cstheme="minorHAnsi"/>
          <w:szCs w:val="18"/>
        </w:rPr>
      </w:pPr>
    </w:p>
    <w:p w14:paraId="01F059F2" w14:textId="6969E472" w:rsidR="00DC4B36" w:rsidRPr="007317B5" w:rsidRDefault="00DC4B36" w:rsidP="00142356">
      <w:pPr>
        <w:ind w:left="1080" w:right="-360" w:firstLine="0"/>
        <w:rPr>
          <w:rFonts w:asciiTheme="minorHAnsi" w:hAnsiTheme="minorHAnsi" w:cstheme="minorHAnsi"/>
          <w:szCs w:val="18"/>
        </w:rPr>
      </w:pPr>
    </w:p>
    <w:p w14:paraId="2328C138" w14:textId="096BF221" w:rsidR="00DC4B36" w:rsidRPr="007317B5" w:rsidRDefault="00DC4B36" w:rsidP="00DC4B36">
      <w:pPr>
        <w:ind w:left="708" w:right="-360" w:hanging="425"/>
        <w:jc w:val="center"/>
        <w:rPr>
          <w:rFonts w:asciiTheme="minorHAnsi" w:hAnsiTheme="minorHAnsi" w:cstheme="minorHAnsi"/>
          <w:b/>
          <w:szCs w:val="18"/>
          <w:u w:val="single"/>
        </w:rPr>
      </w:pPr>
      <w:r w:rsidRPr="007317B5">
        <w:rPr>
          <w:rFonts w:asciiTheme="minorHAnsi" w:hAnsiTheme="minorHAnsi" w:cstheme="minorHAnsi"/>
          <w:b/>
          <w:szCs w:val="18"/>
          <w:u w:val="single"/>
        </w:rPr>
        <w:lastRenderedPageBreak/>
        <w:t>ANEXO 11</w:t>
      </w:r>
    </w:p>
    <w:p w14:paraId="6D894EE4" w14:textId="75876427" w:rsidR="00DC4B36" w:rsidRPr="007317B5" w:rsidRDefault="00DC4B36" w:rsidP="00DC4B36">
      <w:pPr>
        <w:ind w:left="708" w:right="-360" w:hanging="425"/>
        <w:jc w:val="center"/>
        <w:rPr>
          <w:rFonts w:asciiTheme="minorHAnsi" w:hAnsiTheme="minorHAnsi" w:cstheme="minorHAnsi"/>
          <w:b/>
          <w:szCs w:val="18"/>
          <w:u w:val="single"/>
        </w:rPr>
      </w:pPr>
      <w:r w:rsidRPr="007317B5">
        <w:rPr>
          <w:rFonts w:asciiTheme="minorHAnsi" w:hAnsiTheme="minorHAnsi" w:cstheme="minorHAnsi"/>
          <w:b/>
          <w:szCs w:val="18"/>
          <w:u w:val="single"/>
        </w:rPr>
        <w:t>Plan de Participación Ciudadana</w:t>
      </w:r>
    </w:p>
    <w:p w14:paraId="1E6DDB15" w14:textId="1E44CA86" w:rsidR="00DC4B36" w:rsidRPr="007317B5" w:rsidRDefault="00DC4B36" w:rsidP="00142356">
      <w:pPr>
        <w:ind w:left="1080" w:right="-360" w:firstLine="0"/>
        <w:rPr>
          <w:rFonts w:asciiTheme="minorHAnsi" w:hAnsiTheme="minorHAnsi" w:cstheme="minorHAnsi"/>
          <w:szCs w:val="18"/>
        </w:rPr>
      </w:pPr>
    </w:p>
    <w:p w14:paraId="501A359E" w14:textId="7E3D8401" w:rsidR="00DC4B36" w:rsidRPr="007317B5" w:rsidRDefault="00DC4B36" w:rsidP="00DC4B36">
      <w:pPr>
        <w:ind w:left="0" w:right="-360" w:firstLine="0"/>
        <w:rPr>
          <w:rFonts w:asciiTheme="minorHAnsi" w:hAnsiTheme="minorHAnsi" w:cstheme="minorHAnsi"/>
          <w:szCs w:val="18"/>
        </w:rPr>
      </w:pPr>
      <w:r w:rsidRPr="007317B5">
        <w:rPr>
          <w:rFonts w:asciiTheme="minorHAnsi" w:hAnsiTheme="minorHAnsi" w:cstheme="minorHAnsi"/>
          <w:szCs w:val="18"/>
        </w:rPr>
        <w:t>El Plan de Participación Ciudadana, presenta los mecanismos de participación ciudadana de obligatorio cumplimiento para el proyecto. Adicionalmente, se describen todos los ítems necesarios para implementar los mecanismos de participación: lugares del AID, los grupos o actores participantes, la logística, locales propuestos, los mecanismos de convocatorias, equipos a utilizarse, medios de verificación propuestos para registrar la implementación (registro fotográfico, videos, otros), modelo de acta, modelo de ficha de preguntas y respuestas, modelo de carta de invitación, cronograma de implementación con fechas tentativas (Estas fechas podrían variar si se sustenta técnicamente). El titular deberá tener en cuenta los siguientes mecanismos a utilizar en el estudio ambiental:</w:t>
      </w:r>
    </w:p>
    <w:p w14:paraId="18FE08E3" w14:textId="37F2CEE8" w:rsidR="00DC4B36" w:rsidRPr="007317B5" w:rsidRDefault="00DC4B36" w:rsidP="00DC4B36">
      <w:pPr>
        <w:ind w:left="0" w:right="-360" w:firstLine="0"/>
        <w:rPr>
          <w:rFonts w:asciiTheme="minorHAnsi" w:hAnsiTheme="minorHAnsi" w:cstheme="minorHAnsi"/>
          <w:szCs w:val="18"/>
        </w:rPr>
      </w:pPr>
    </w:p>
    <w:p w14:paraId="78F85B9E" w14:textId="54F7CE2A" w:rsidR="001821DC" w:rsidRPr="007317B5" w:rsidRDefault="001821DC" w:rsidP="00CC3653">
      <w:pPr>
        <w:pStyle w:val="Prrafodelista"/>
        <w:numPr>
          <w:ilvl w:val="0"/>
          <w:numId w:val="43"/>
        </w:numPr>
        <w:ind w:left="284" w:right="-360" w:hanging="284"/>
        <w:rPr>
          <w:rFonts w:asciiTheme="minorHAnsi" w:hAnsiTheme="minorHAnsi" w:cstheme="minorHAnsi"/>
          <w:b/>
          <w:szCs w:val="18"/>
        </w:rPr>
      </w:pPr>
      <w:r w:rsidRPr="007317B5">
        <w:rPr>
          <w:rFonts w:asciiTheme="minorHAnsi" w:hAnsiTheme="minorHAnsi" w:cstheme="minorHAnsi"/>
          <w:b/>
          <w:szCs w:val="18"/>
        </w:rPr>
        <w:t>Mecanismos Obligatorios</w:t>
      </w:r>
    </w:p>
    <w:p w14:paraId="41ACFE78" w14:textId="77777777" w:rsidR="001821DC" w:rsidRPr="007317B5" w:rsidRDefault="001821DC" w:rsidP="001821DC">
      <w:pPr>
        <w:pStyle w:val="Prrafodelista"/>
        <w:ind w:left="284" w:right="-360" w:firstLine="0"/>
        <w:rPr>
          <w:rFonts w:asciiTheme="minorHAnsi" w:hAnsiTheme="minorHAnsi" w:cstheme="minorHAnsi"/>
          <w:b/>
          <w:szCs w:val="18"/>
        </w:rPr>
      </w:pPr>
    </w:p>
    <w:p w14:paraId="2820CE48" w14:textId="188E70E7" w:rsidR="001821DC" w:rsidRPr="007317B5" w:rsidRDefault="001821DC" w:rsidP="00CC3653">
      <w:pPr>
        <w:pStyle w:val="Prrafodelista"/>
        <w:numPr>
          <w:ilvl w:val="1"/>
          <w:numId w:val="43"/>
        </w:numPr>
        <w:ind w:left="426" w:right="-360" w:hanging="426"/>
        <w:rPr>
          <w:rFonts w:asciiTheme="minorHAnsi" w:hAnsiTheme="minorHAnsi" w:cstheme="minorHAnsi"/>
          <w:b/>
          <w:szCs w:val="18"/>
        </w:rPr>
      </w:pPr>
      <w:r w:rsidRPr="007317B5">
        <w:rPr>
          <w:rFonts w:asciiTheme="minorHAnsi" w:hAnsiTheme="minorHAnsi" w:cstheme="minorHAnsi"/>
          <w:b/>
          <w:szCs w:val="18"/>
        </w:rPr>
        <w:t>Talleres Participativos</w:t>
      </w:r>
    </w:p>
    <w:p w14:paraId="2B8E0C09" w14:textId="0C2C823A" w:rsidR="001821DC" w:rsidRPr="007317B5" w:rsidRDefault="001821DC" w:rsidP="001821DC">
      <w:pPr>
        <w:pStyle w:val="Prrafodelista"/>
        <w:ind w:left="426" w:right="-360" w:firstLine="0"/>
        <w:rPr>
          <w:rFonts w:asciiTheme="minorHAnsi" w:hAnsiTheme="minorHAnsi" w:cstheme="minorHAnsi"/>
          <w:b/>
          <w:szCs w:val="18"/>
        </w:rPr>
      </w:pPr>
    </w:p>
    <w:p w14:paraId="228C9449" w14:textId="44670EEE" w:rsidR="001821DC" w:rsidRPr="007317B5" w:rsidRDefault="001821DC" w:rsidP="001821DC">
      <w:pPr>
        <w:pStyle w:val="Prrafodelista"/>
        <w:ind w:left="426" w:right="-360" w:firstLine="0"/>
        <w:rPr>
          <w:rFonts w:asciiTheme="minorHAnsi" w:hAnsiTheme="minorHAnsi" w:cstheme="minorHAnsi"/>
          <w:szCs w:val="18"/>
        </w:rPr>
      </w:pPr>
      <w:r w:rsidRPr="007317B5">
        <w:rPr>
          <w:rFonts w:asciiTheme="minorHAnsi" w:hAnsiTheme="minorHAnsi" w:cstheme="minorHAnsi"/>
          <w:szCs w:val="18"/>
        </w:rPr>
        <w:t xml:space="preserve">Los Talleres Participativos tienen como objetivo presentar los resultados preliminares y finales del Instrumento de Gestión Ambiental antes y durante la elaboración del Estudio Ambiental, así como durante la evaluación del mismo con </w:t>
      </w:r>
      <w:r w:rsidR="00530865" w:rsidRPr="007317B5">
        <w:rPr>
          <w:rFonts w:asciiTheme="minorHAnsi" w:hAnsiTheme="minorHAnsi" w:cstheme="minorHAnsi"/>
          <w:szCs w:val="18"/>
        </w:rPr>
        <w:t>la finalidad</w:t>
      </w:r>
      <w:r w:rsidRPr="007317B5">
        <w:rPr>
          <w:rFonts w:asciiTheme="minorHAnsi" w:hAnsiTheme="minorHAnsi" w:cstheme="minorHAnsi"/>
          <w:szCs w:val="18"/>
        </w:rPr>
        <w:t xml:space="preserve"> de aclarar dudas y preocupaciones e incorporar opiniones o sugerencias de la población.</w:t>
      </w:r>
    </w:p>
    <w:p w14:paraId="40B4A0E5" w14:textId="0F6CEAC3" w:rsidR="00530865" w:rsidRPr="007317B5" w:rsidRDefault="00530865" w:rsidP="001821DC">
      <w:pPr>
        <w:pStyle w:val="Prrafodelista"/>
        <w:ind w:left="426" w:right="-360" w:firstLine="0"/>
        <w:rPr>
          <w:rFonts w:asciiTheme="minorHAnsi" w:hAnsiTheme="minorHAnsi" w:cstheme="minorHAnsi"/>
          <w:szCs w:val="18"/>
        </w:rPr>
      </w:pPr>
    </w:p>
    <w:p w14:paraId="6077076A" w14:textId="42F71E56" w:rsidR="00530865" w:rsidRPr="007317B5" w:rsidRDefault="00530865" w:rsidP="001821DC">
      <w:pPr>
        <w:pStyle w:val="Prrafodelista"/>
        <w:ind w:left="426" w:right="-360" w:firstLine="0"/>
        <w:rPr>
          <w:rFonts w:asciiTheme="minorHAnsi" w:hAnsiTheme="minorHAnsi" w:cstheme="minorHAnsi"/>
          <w:szCs w:val="18"/>
        </w:rPr>
      </w:pPr>
      <w:r w:rsidRPr="007317B5">
        <w:rPr>
          <w:rFonts w:asciiTheme="minorHAnsi" w:hAnsiTheme="minorHAnsi" w:cstheme="minorHAnsi"/>
          <w:szCs w:val="18"/>
        </w:rPr>
        <w:t>Los Talleres Participativos antes de la elaboración del estudio ambiental tiene como finalidad presentar al titular del proyecto y empresa consultora responsable del instrumento ambiental antes del inicio del trabajo de campo.</w:t>
      </w:r>
    </w:p>
    <w:p w14:paraId="1D53A016" w14:textId="0D187AEB" w:rsidR="00530865" w:rsidRPr="007317B5" w:rsidRDefault="00530865" w:rsidP="001821DC">
      <w:pPr>
        <w:pStyle w:val="Prrafodelista"/>
        <w:ind w:left="426" w:right="-360" w:firstLine="0"/>
        <w:rPr>
          <w:rFonts w:asciiTheme="minorHAnsi" w:hAnsiTheme="minorHAnsi" w:cstheme="minorHAnsi"/>
          <w:szCs w:val="18"/>
        </w:rPr>
      </w:pPr>
    </w:p>
    <w:p w14:paraId="7F303533" w14:textId="77827E51" w:rsidR="00530865" w:rsidRPr="007317B5" w:rsidRDefault="00530865" w:rsidP="001821DC">
      <w:pPr>
        <w:pStyle w:val="Prrafodelista"/>
        <w:ind w:left="426" w:right="-360" w:firstLine="0"/>
        <w:rPr>
          <w:rFonts w:asciiTheme="minorHAnsi" w:hAnsiTheme="minorHAnsi" w:cstheme="minorHAnsi"/>
          <w:szCs w:val="18"/>
        </w:rPr>
      </w:pPr>
      <w:r w:rsidRPr="007317B5">
        <w:rPr>
          <w:rFonts w:asciiTheme="minorHAnsi" w:hAnsiTheme="minorHAnsi" w:cstheme="minorHAnsi"/>
          <w:szCs w:val="18"/>
        </w:rPr>
        <w:t>Los Talleres Participativos durante la elaboración del estudio ambiental tienen como finalidad presentar los resultados de la Línea Base, así como en análisis de los Impactos Ambientales y las propuestas preliminares de las Medidas de Manejo Ambiental, a fin de contar con el aporte ciudadano y mejorarlas misma para su inclusión en los estudios ambiental.</w:t>
      </w:r>
    </w:p>
    <w:p w14:paraId="6434D59F" w14:textId="48F223F2" w:rsidR="00530865" w:rsidRPr="007317B5" w:rsidRDefault="00530865" w:rsidP="001821DC">
      <w:pPr>
        <w:pStyle w:val="Prrafodelista"/>
        <w:ind w:left="426" w:right="-360" w:firstLine="0"/>
        <w:rPr>
          <w:rFonts w:asciiTheme="minorHAnsi" w:hAnsiTheme="minorHAnsi" w:cstheme="minorHAnsi"/>
          <w:szCs w:val="18"/>
        </w:rPr>
      </w:pPr>
    </w:p>
    <w:p w14:paraId="0C59DD60" w14:textId="037A2C34" w:rsidR="00530865" w:rsidRPr="007317B5" w:rsidRDefault="00530865" w:rsidP="001821DC">
      <w:pPr>
        <w:pStyle w:val="Prrafodelista"/>
        <w:ind w:left="426" w:right="-360" w:firstLine="0"/>
        <w:rPr>
          <w:rFonts w:asciiTheme="minorHAnsi" w:hAnsiTheme="minorHAnsi" w:cstheme="minorHAnsi"/>
          <w:szCs w:val="18"/>
        </w:rPr>
      </w:pPr>
      <w:r w:rsidRPr="007317B5">
        <w:rPr>
          <w:rFonts w:asciiTheme="minorHAnsi" w:hAnsiTheme="minorHAnsi" w:cstheme="minorHAnsi"/>
          <w:szCs w:val="18"/>
        </w:rPr>
        <w:t xml:space="preserve">Los Talleres Participativos durante la evaluación del estudio ambiental tiene como finalidad presentar el estudio ambiental a la población </w:t>
      </w:r>
      <w:r w:rsidR="00A029EA" w:rsidRPr="007317B5">
        <w:rPr>
          <w:rFonts w:asciiTheme="minorHAnsi" w:hAnsiTheme="minorHAnsi" w:cstheme="minorHAnsi"/>
          <w:szCs w:val="18"/>
        </w:rPr>
        <w:t>involucrada dentro del área de influencia del proyecto, a fin de recibir aportes, comentarios y sugerencias al mismo.</w:t>
      </w:r>
    </w:p>
    <w:p w14:paraId="0310FA40" w14:textId="77777777" w:rsidR="001821DC" w:rsidRPr="007317B5" w:rsidRDefault="001821DC" w:rsidP="001821DC">
      <w:pPr>
        <w:pStyle w:val="Prrafodelista"/>
        <w:ind w:left="426" w:right="-360" w:firstLine="0"/>
        <w:rPr>
          <w:rFonts w:asciiTheme="minorHAnsi" w:hAnsiTheme="minorHAnsi" w:cstheme="minorHAnsi"/>
          <w:szCs w:val="18"/>
        </w:rPr>
      </w:pPr>
    </w:p>
    <w:p w14:paraId="0D347898" w14:textId="17D9218A" w:rsidR="001821DC" w:rsidRPr="007317B5" w:rsidRDefault="001821DC" w:rsidP="00CC3653">
      <w:pPr>
        <w:pStyle w:val="Prrafodelista"/>
        <w:numPr>
          <w:ilvl w:val="1"/>
          <w:numId w:val="43"/>
        </w:numPr>
        <w:ind w:left="426" w:right="-360" w:hanging="426"/>
        <w:rPr>
          <w:rFonts w:asciiTheme="minorHAnsi" w:hAnsiTheme="minorHAnsi" w:cstheme="minorHAnsi"/>
          <w:b/>
          <w:szCs w:val="18"/>
        </w:rPr>
      </w:pPr>
      <w:r w:rsidRPr="007317B5">
        <w:rPr>
          <w:rFonts w:asciiTheme="minorHAnsi" w:hAnsiTheme="minorHAnsi" w:cstheme="minorHAnsi"/>
          <w:b/>
          <w:szCs w:val="18"/>
        </w:rPr>
        <w:t>Audiencia Pública</w:t>
      </w:r>
    </w:p>
    <w:p w14:paraId="7FE85E88" w14:textId="067E85EF" w:rsidR="00A029EA" w:rsidRPr="007317B5" w:rsidRDefault="00A029EA" w:rsidP="00A029EA">
      <w:pPr>
        <w:pStyle w:val="Prrafodelista"/>
        <w:ind w:left="426" w:right="-360" w:firstLine="0"/>
        <w:rPr>
          <w:rFonts w:asciiTheme="minorHAnsi" w:hAnsiTheme="minorHAnsi" w:cstheme="minorHAnsi"/>
          <w:b/>
          <w:szCs w:val="18"/>
        </w:rPr>
      </w:pPr>
    </w:p>
    <w:p w14:paraId="3EE4D1DB" w14:textId="080B76B0" w:rsidR="00A029EA" w:rsidRPr="007317B5" w:rsidRDefault="00A029EA" w:rsidP="00A029EA">
      <w:pPr>
        <w:pStyle w:val="Prrafodelista"/>
        <w:ind w:left="426" w:right="-360" w:firstLine="0"/>
        <w:rPr>
          <w:rFonts w:asciiTheme="minorHAnsi" w:hAnsiTheme="minorHAnsi" w:cstheme="minorHAnsi"/>
          <w:szCs w:val="18"/>
        </w:rPr>
      </w:pPr>
      <w:r w:rsidRPr="007317B5">
        <w:rPr>
          <w:rFonts w:asciiTheme="minorHAnsi" w:hAnsiTheme="minorHAnsi" w:cstheme="minorHAnsi"/>
          <w:szCs w:val="18"/>
        </w:rPr>
        <w:t>Las Audiencias Públicas son abiertas a la participación de todos los ciudadanos, quienes deberán identificarse previamente con el respectivo documento de identidad. Se realizan obligatoriamente para el caso de proyectos de Categoría III – Estudios de Impacto Ambiental detallados.</w:t>
      </w:r>
    </w:p>
    <w:p w14:paraId="3AD4E7D3" w14:textId="0A79C2D8" w:rsidR="00A029EA" w:rsidRPr="007317B5" w:rsidRDefault="00A029EA" w:rsidP="00A029EA">
      <w:pPr>
        <w:pStyle w:val="Prrafodelista"/>
        <w:ind w:left="426" w:right="-360" w:firstLine="0"/>
        <w:rPr>
          <w:rFonts w:asciiTheme="minorHAnsi" w:hAnsiTheme="minorHAnsi" w:cstheme="minorHAnsi"/>
          <w:szCs w:val="18"/>
        </w:rPr>
      </w:pPr>
    </w:p>
    <w:p w14:paraId="7C34A02C" w14:textId="28E4F909" w:rsidR="00A029EA" w:rsidRPr="007317B5" w:rsidRDefault="00A029EA" w:rsidP="00A029EA">
      <w:pPr>
        <w:pStyle w:val="Prrafodelista"/>
        <w:ind w:left="426" w:right="-360" w:firstLine="0"/>
        <w:rPr>
          <w:rFonts w:asciiTheme="minorHAnsi" w:hAnsiTheme="minorHAnsi" w:cstheme="minorHAnsi"/>
          <w:szCs w:val="18"/>
        </w:rPr>
      </w:pPr>
      <w:r w:rsidRPr="007317B5">
        <w:rPr>
          <w:rFonts w:asciiTheme="minorHAnsi" w:hAnsiTheme="minorHAnsi" w:cstheme="minorHAnsi"/>
          <w:szCs w:val="18"/>
        </w:rPr>
        <w:t>La autoridad ambiental determinará si es conveniente que se realice la Audiencia Pública para proyectos de Categoría II – Estudios de Impacto</w:t>
      </w:r>
      <w:r w:rsidR="00205823" w:rsidRPr="007317B5">
        <w:rPr>
          <w:rFonts w:asciiTheme="minorHAnsi" w:hAnsiTheme="minorHAnsi" w:cstheme="minorHAnsi"/>
          <w:szCs w:val="18"/>
        </w:rPr>
        <w:t xml:space="preserve"> Ambiental Semidetallados.</w:t>
      </w:r>
    </w:p>
    <w:p w14:paraId="73328CC2" w14:textId="003A473A" w:rsidR="00205823" w:rsidRPr="007317B5" w:rsidRDefault="00205823" w:rsidP="00A029EA">
      <w:pPr>
        <w:pStyle w:val="Prrafodelista"/>
        <w:ind w:left="426" w:right="-360" w:firstLine="0"/>
        <w:rPr>
          <w:rFonts w:asciiTheme="minorHAnsi" w:hAnsiTheme="minorHAnsi" w:cstheme="minorHAnsi"/>
          <w:szCs w:val="18"/>
        </w:rPr>
      </w:pPr>
    </w:p>
    <w:p w14:paraId="56CB220F" w14:textId="05078CC0" w:rsidR="00205823" w:rsidRPr="007317B5" w:rsidRDefault="00205823" w:rsidP="00CC3653">
      <w:pPr>
        <w:pStyle w:val="Prrafodelista"/>
        <w:numPr>
          <w:ilvl w:val="0"/>
          <w:numId w:val="44"/>
        </w:numPr>
        <w:ind w:right="-360"/>
        <w:rPr>
          <w:rFonts w:asciiTheme="minorHAnsi" w:hAnsiTheme="minorHAnsi" w:cstheme="minorHAnsi"/>
          <w:b/>
          <w:szCs w:val="18"/>
        </w:rPr>
      </w:pPr>
      <w:r w:rsidRPr="007317B5">
        <w:rPr>
          <w:rFonts w:asciiTheme="minorHAnsi" w:hAnsiTheme="minorHAnsi" w:cstheme="minorHAnsi"/>
          <w:b/>
          <w:szCs w:val="18"/>
        </w:rPr>
        <w:t>Convocatoria</w:t>
      </w:r>
    </w:p>
    <w:p w14:paraId="0DAF4F3C" w14:textId="309C69DD" w:rsidR="00205823" w:rsidRPr="007317B5" w:rsidRDefault="00205823" w:rsidP="00205823">
      <w:pPr>
        <w:ind w:left="786" w:right="-360" w:firstLine="0"/>
        <w:rPr>
          <w:rFonts w:asciiTheme="minorHAnsi" w:hAnsiTheme="minorHAnsi" w:cstheme="minorHAnsi"/>
          <w:b/>
          <w:szCs w:val="18"/>
        </w:rPr>
      </w:pPr>
    </w:p>
    <w:p w14:paraId="7B961ED8" w14:textId="6B0E1939" w:rsidR="00205823" w:rsidRPr="007317B5" w:rsidRDefault="00205823" w:rsidP="00205823">
      <w:pPr>
        <w:ind w:left="786" w:right="-360" w:firstLine="0"/>
        <w:rPr>
          <w:rFonts w:asciiTheme="minorHAnsi" w:hAnsiTheme="minorHAnsi" w:cstheme="minorHAnsi"/>
          <w:szCs w:val="18"/>
        </w:rPr>
      </w:pPr>
      <w:r w:rsidRPr="007317B5">
        <w:rPr>
          <w:rFonts w:asciiTheme="minorHAnsi" w:hAnsiTheme="minorHAnsi" w:cstheme="minorHAnsi"/>
          <w:szCs w:val="18"/>
        </w:rPr>
        <w:t xml:space="preserve">Para el caso de Talleres, se recomienda desarrollarla con una anticipación mínima de 10 días calendario, de forma continua. Por su parte, para el caso de convocatoria de Audiencias Públicas, la realización y convocatoria </w:t>
      </w:r>
      <w:r w:rsidR="003F60D4" w:rsidRPr="007317B5">
        <w:rPr>
          <w:rFonts w:asciiTheme="minorHAnsi" w:hAnsiTheme="minorHAnsi" w:cstheme="minorHAnsi"/>
          <w:szCs w:val="18"/>
        </w:rPr>
        <w:t>se desarrollará de conformidad a lo establecido en el Reglamento sobre Transparencia, Acceso a la Información Pública Ambiental y Consulta Ciudadana en Asuntos Ambientales aprobado mediante Decreto Supremo Nº 002-2009-MINAM.</w:t>
      </w:r>
    </w:p>
    <w:p w14:paraId="16EA84F0" w14:textId="5B3488CF" w:rsidR="003F60D4" w:rsidRPr="007317B5" w:rsidRDefault="003F60D4" w:rsidP="00205823">
      <w:pPr>
        <w:ind w:left="786" w:right="-360" w:firstLine="0"/>
        <w:rPr>
          <w:rFonts w:asciiTheme="minorHAnsi" w:hAnsiTheme="minorHAnsi" w:cstheme="minorHAnsi"/>
          <w:szCs w:val="18"/>
        </w:rPr>
      </w:pPr>
    </w:p>
    <w:p w14:paraId="09715940" w14:textId="415C2E06" w:rsidR="003F60D4" w:rsidRPr="007317B5" w:rsidRDefault="003F60D4" w:rsidP="00205823">
      <w:pPr>
        <w:ind w:left="786" w:right="-360" w:firstLine="0"/>
        <w:rPr>
          <w:rFonts w:asciiTheme="minorHAnsi" w:hAnsiTheme="minorHAnsi" w:cstheme="minorHAnsi"/>
          <w:szCs w:val="18"/>
        </w:rPr>
      </w:pPr>
      <w:r w:rsidRPr="007317B5">
        <w:rPr>
          <w:rFonts w:asciiTheme="minorHAnsi" w:hAnsiTheme="minorHAnsi" w:cstheme="minorHAnsi"/>
          <w:szCs w:val="18"/>
        </w:rPr>
        <w:t>Asimismo, la entidad que convoca es la entidad consultora, o persona natural que elabora el estudio, indicando los objetivos de la reunión y del Estudio. El modo de convocatoria se debe realizar a través de invitaciones escritas a autoridades y organizaciones sociales, comunicados en medios de mayor difusión (periódicos, radioemisoras) para la asistencia de la población en general, además de afiches en lugares públicos visibles. La fecha, hora y lugar de la reunión se propone en el Plan de Participación Ciudadana, la cual será evaluada y aprobada con anticipación a la ejecución de los mecanismos.</w:t>
      </w:r>
    </w:p>
    <w:p w14:paraId="6827D67D" w14:textId="77777777" w:rsidR="00205823" w:rsidRPr="007317B5" w:rsidRDefault="00205823" w:rsidP="00205823">
      <w:pPr>
        <w:ind w:left="786" w:right="-360" w:firstLine="0"/>
        <w:rPr>
          <w:rFonts w:asciiTheme="minorHAnsi" w:hAnsiTheme="minorHAnsi" w:cstheme="minorHAnsi"/>
          <w:szCs w:val="18"/>
        </w:rPr>
      </w:pPr>
    </w:p>
    <w:p w14:paraId="7A8D0B43" w14:textId="4C7B1E2D" w:rsidR="00205823" w:rsidRPr="007317B5" w:rsidRDefault="00205823" w:rsidP="00CC3653">
      <w:pPr>
        <w:pStyle w:val="Prrafodelista"/>
        <w:numPr>
          <w:ilvl w:val="0"/>
          <w:numId w:val="44"/>
        </w:numPr>
        <w:ind w:right="-360"/>
        <w:rPr>
          <w:rFonts w:asciiTheme="minorHAnsi" w:hAnsiTheme="minorHAnsi" w:cstheme="minorHAnsi"/>
          <w:b/>
          <w:szCs w:val="18"/>
        </w:rPr>
      </w:pPr>
      <w:r w:rsidRPr="007317B5">
        <w:rPr>
          <w:rFonts w:asciiTheme="minorHAnsi" w:hAnsiTheme="minorHAnsi" w:cstheme="minorHAnsi"/>
          <w:b/>
          <w:szCs w:val="18"/>
        </w:rPr>
        <w:t>Ejecución</w:t>
      </w:r>
    </w:p>
    <w:p w14:paraId="28579E49" w14:textId="0FA18ADB" w:rsidR="003F60D4" w:rsidRPr="007317B5" w:rsidRDefault="003F60D4" w:rsidP="003F60D4">
      <w:pPr>
        <w:ind w:left="786" w:right="-360" w:firstLine="0"/>
        <w:rPr>
          <w:rFonts w:asciiTheme="minorHAnsi" w:hAnsiTheme="minorHAnsi" w:cstheme="minorHAnsi"/>
          <w:b/>
          <w:szCs w:val="18"/>
        </w:rPr>
      </w:pPr>
    </w:p>
    <w:p w14:paraId="77403A28" w14:textId="1B2B88FE" w:rsidR="003F60D4" w:rsidRPr="007317B5" w:rsidRDefault="003F60D4" w:rsidP="003F60D4">
      <w:pPr>
        <w:ind w:left="786" w:right="-360" w:firstLine="0"/>
        <w:rPr>
          <w:rFonts w:asciiTheme="minorHAnsi" w:hAnsiTheme="minorHAnsi" w:cstheme="minorHAnsi"/>
          <w:szCs w:val="18"/>
        </w:rPr>
      </w:pPr>
      <w:r w:rsidRPr="007317B5">
        <w:rPr>
          <w:rFonts w:asciiTheme="minorHAnsi" w:hAnsiTheme="minorHAnsi" w:cstheme="minorHAnsi"/>
          <w:szCs w:val="18"/>
        </w:rPr>
        <w:t>La reunión considera un procedimiento a fin de cumplir con los objetivos de la actividad. En ese sentido, se recomienda los pasos a seguir:</w:t>
      </w:r>
    </w:p>
    <w:p w14:paraId="703340E0" w14:textId="4381D7E9" w:rsidR="003F60D4" w:rsidRPr="007317B5" w:rsidRDefault="003F60D4" w:rsidP="003F60D4">
      <w:pPr>
        <w:ind w:left="786" w:right="-360" w:firstLine="0"/>
        <w:rPr>
          <w:rFonts w:asciiTheme="minorHAnsi" w:hAnsiTheme="minorHAnsi" w:cstheme="minorHAnsi"/>
          <w:b/>
          <w:szCs w:val="18"/>
        </w:rPr>
      </w:pPr>
    </w:p>
    <w:p w14:paraId="6744DD29" w14:textId="60FB87E3" w:rsidR="003F60D4" w:rsidRPr="007317B5" w:rsidRDefault="003F60D4" w:rsidP="00CC3653">
      <w:pPr>
        <w:pStyle w:val="Prrafodelista"/>
        <w:numPr>
          <w:ilvl w:val="0"/>
          <w:numId w:val="45"/>
        </w:numPr>
        <w:ind w:left="993" w:right="-360" w:hanging="142"/>
        <w:rPr>
          <w:rFonts w:asciiTheme="minorHAnsi" w:hAnsiTheme="minorHAnsi" w:cstheme="minorHAnsi"/>
          <w:szCs w:val="18"/>
        </w:rPr>
      </w:pPr>
      <w:r w:rsidRPr="007317B5">
        <w:rPr>
          <w:rFonts w:asciiTheme="minorHAnsi" w:hAnsiTheme="minorHAnsi" w:cstheme="minorHAnsi"/>
          <w:szCs w:val="18"/>
        </w:rPr>
        <w:t>Registro de Asistentes (Lista de Asistencia)</w:t>
      </w:r>
    </w:p>
    <w:p w14:paraId="2C98F37F" w14:textId="426F01E9" w:rsidR="00E8520F" w:rsidRPr="007317B5" w:rsidRDefault="00E8520F" w:rsidP="00CC3653">
      <w:pPr>
        <w:pStyle w:val="Prrafodelista"/>
        <w:numPr>
          <w:ilvl w:val="0"/>
          <w:numId w:val="45"/>
        </w:numPr>
        <w:ind w:left="993" w:right="-360" w:hanging="142"/>
        <w:rPr>
          <w:rFonts w:asciiTheme="minorHAnsi" w:hAnsiTheme="minorHAnsi" w:cstheme="minorHAnsi"/>
          <w:szCs w:val="18"/>
        </w:rPr>
      </w:pPr>
      <w:r w:rsidRPr="007317B5">
        <w:rPr>
          <w:rFonts w:asciiTheme="minorHAnsi" w:hAnsiTheme="minorHAnsi" w:cstheme="minorHAnsi"/>
          <w:szCs w:val="18"/>
        </w:rPr>
        <w:lastRenderedPageBreak/>
        <w:t>Apertura de la reunión (palabras de bienvenida de la autoridad local, la Autoridad Ambiental competente, Titular de proyecto, Consultora)</w:t>
      </w:r>
    </w:p>
    <w:p w14:paraId="37A930B2" w14:textId="7EC427D7" w:rsidR="00E8520F" w:rsidRPr="007317B5" w:rsidRDefault="00E8520F" w:rsidP="00CC3653">
      <w:pPr>
        <w:pStyle w:val="Prrafodelista"/>
        <w:numPr>
          <w:ilvl w:val="0"/>
          <w:numId w:val="45"/>
        </w:numPr>
        <w:ind w:left="993" w:right="-360" w:hanging="142"/>
        <w:rPr>
          <w:rFonts w:asciiTheme="minorHAnsi" w:hAnsiTheme="minorHAnsi" w:cstheme="minorHAnsi"/>
          <w:szCs w:val="18"/>
        </w:rPr>
      </w:pPr>
      <w:r w:rsidRPr="007317B5">
        <w:rPr>
          <w:rFonts w:asciiTheme="minorHAnsi" w:hAnsiTheme="minorHAnsi" w:cstheme="minorHAnsi"/>
          <w:szCs w:val="18"/>
        </w:rPr>
        <w:t>Desarrollo de la reunión (exposición)</w:t>
      </w:r>
    </w:p>
    <w:p w14:paraId="463954D9" w14:textId="50B6EC7F" w:rsidR="00E8520F" w:rsidRPr="007317B5" w:rsidRDefault="00E8520F" w:rsidP="00CC3653">
      <w:pPr>
        <w:pStyle w:val="Prrafodelista"/>
        <w:numPr>
          <w:ilvl w:val="0"/>
          <w:numId w:val="45"/>
        </w:numPr>
        <w:ind w:left="993" w:right="-360" w:hanging="142"/>
        <w:rPr>
          <w:rFonts w:asciiTheme="minorHAnsi" w:hAnsiTheme="minorHAnsi" w:cstheme="minorHAnsi"/>
          <w:szCs w:val="18"/>
        </w:rPr>
      </w:pPr>
      <w:r w:rsidRPr="007317B5">
        <w:rPr>
          <w:rFonts w:asciiTheme="minorHAnsi" w:hAnsiTheme="minorHAnsi" w:cstheme="minorHAnsi"/>
          <w:szCs w:val="18"/>
        </w:rPr>
        <w:t>Participación de asistentes (preguntas y respuestas)</w:t>
      </w:r>
    </w:p>
    <w:p w14:paraId="149BB6B4" w14:textId="09A1960E" w:rsidR="00E8520F" w:rsidRPr="007317B5" w:rsidRDefault="00E8520F" w:rsidP="00CC3653">
      <w:pPr>
        <w:pStyle w:val="Prrafodelista"/>
        <w:numPr>
          <w:ilvl w:val="0"/>
          <w:numId w:val="45"/>
        </w:numPr>
        <w:ind w:left="993" w:right="-360" w:hanging="142"/>
        <w:rPr>
          <w:rFonts w:asciiTheme="minorHAnsi" w:hAnsiTheme="minorHAnsi" w:cstheme="minorHAnsi"/>
          <w:szCs w:val="18"/>
        </w:rPr>
      </w:pPr>
      <w:r w:rsidRPr="007317B5">
        <w:rPr>
          <w:rFonts w:asciiTheme="minorHAnsi" w:hAnsiTheme="minorHAnsi" w:cstheme="minorHAnsi"/>
          <w:szCs w:val="18"/>
        </w:rPr>
        <w:t>Acta (elaboración, lectura y firma del Acta)</w:t>
      </w:r>
    </w:p>
    <w:p w14:paraId="17065E32" w14:textId="745558E3" w:rsidR="00E8520F" w:rsidRPr="007317B5" w:rsidRDefault="00E8520F" w:rsidP="00CC3653">
      <w:pPr>
        <w:pStyle w:val="Prrafodelista"/>
        <w:numPr>
          <w:ilvl w:val="0"/>
          <w:numId w:val="45"/>
        </w:numPr>
        <w:ind w:left="993" w:right="-360" w:hanging="142"/>
        <w:rPr>
          <w:rFonts w:asciiTheme="minorHAnsi" w:hAnsiTheme="minorHAnsi" w:cstheme="minorHAnsi"/>
          <w:szCs w:val="18"/>
        </w:rPr>
      </w:pPr>
      <w:r w:rsidRPr="007317B5">
        <w:rPr>
          <w:rFonts w:asciiTheme="minorHAnsi" w:hAnsiTheme="minorHAnsi" w:cstheme="minorHAnsi"/>
          <w:szCs w:val="18"/>
        </w:rPr>
        <w:t>Cierre del evento (Palabras finales)</w:t>
      </w:r>
    </w:p>
    <w:p w14:paraId="093FE691" w14:textId="1BCC0AC5" w:rsidR="00E8520F" w:rsidRPr="007317B5" w:rsidRDefault="00E8520F" w:rsidP="00E8520F">
      <w:pPr>
        <w:ind w:left="851" w:right="-360" w:firstLine="0"/>
        <w:rPr>
          <w:rFonts w:asciiTheme="minorHAnsi" w:hAnsiTheme="minorHAnsi" w:cstheme="minorHAnsi"/>
          <w:szCs w:val="18"/>
        </w:rPr>
      </w:pPr>
    </w:p>
    <w:p w14:paraId="000C8CE8" w14:textId="5ACBC519" w:rsidR="00EA5B19" w:rsidRPr="007317B5" w:rsidRDefault="00EA5B19" w:rsidP="00CC3653">
      <w:pPr>
        <w:pStyle w:val="Prrafodelista"/>
        <w:numPr>
          <w:ilvl w:val="0"/>
          <w:numId w:val="44"/>
        </w:numPr>
        <w:ind w:right="-360"/>
        <w:rPr>
          <w:rFonts w:asciiTheme="minorHAnsi" w:hAnsiTheme="minorHAnsi" w:cstheme="minorHAnsi"/>
          <w:b/>
          <w:szCs w:val="18"/>
        </w:rPr>
      </w:pPr>
      <w:r w:rsidRPr="007317B5">
        <w:rPr>
          <w:rFonts w:asciiTheme="minorHAnsi" w:hAnsiTheme="minorHAnsi" w:cstheme="minorHAnsi"/>
          <w:b/>
          <w:szCs w:val="18"/>
        </w:rPr>
        <w:t xml:space="preserve">Logística </w:t>
      </w:r>
    </w:p>
    <w:p w14:paraId="56554425" w14:textId="183ABFE7" w:rsidR="00EA5B19" w:rsidRPr="007317B5" w:rsidRDefault="00EA5B19" w:rsidP="00EA5B19">
      <w:pPr>
        <w:ind w:left="786" w:right="-360" w:firstLine="0"/>
        <w:rPr>
          <w:rFonts w:asciiTheme="minorHAnsi" w:hAnsiTheme="minorHAnsi" w:cstheme="minorHAnsi"/>
          <w:b/>
          <w:szCs w:val="18"/>
        </w:rPr>
      </w:pPr>
    </w:p>
    <w:p w14:paraId="20E0BE23" w14:textId="385CDAFD" w:rsidR="00EA5B19" w:rsidRPr="007317B5" w:rsidRDefault="00EA5B19" w:rsidP="00EA5B19">
      <w:pPr>
        <w:ind w:left="786" w:right="-360" w:firstLine="0"/>
        <w:rPr>
          <w:rFonts w:asciiTheme="minorHAnsi" w:hAnsiTheme="minorHAnsi" w:cstheme="minorHAnsi"/>
          <w:szCs w:val="18"/>
        </w:rPr>
      </w:pPr>
      <w:r w:rsidRPr="007317B5">
        <w:rPr>
          <w:rFonts w:asciiTheme="minorHAnsi" w:hAnsiTheme="minorHAnsi" w:cstheme="minorHAnsi"/>
          <w:szCs w:val="18"/>
        </w:rPr>
        <w:t>Con respecto a los recursos necesarios para los mecanismos obligatorios, se recomienda que la entidad consultora que elabora el estudio debe contar con un Ecran, un proyector multimedia, una laptop, equipo de sonido, cámara fotográfica y filmadora, los cuales serán utilizados, donde las condiciones de la zona lo permitan, para un mejor desarrollo del evento. Los materiales que deberán distribuirse entre los asistentes está referidos a: folletos, afiches, resumen de los resultados obtenidos del estudio y de los aspectos más importantes del EIA y la Programación del Evento, todo ello según sea la necesidad y el alcance de la actividad.</w:t>
      </w:r>
    </w:p>
    <w:p w14:paraId="03A9D9F9" w14:textId="77777777" w:rsidR="00EA5B19" w:rsidRPr="007317B5" w:rsidRDefault="00EA5B19" w:rsidP="00EA5B19">
      <w:pPr>
        <w:ind w:left="786" w:right="-360" w:firstLine="0"/>
        <w:rPr>
          <w:rFonts w:asciiTheme="minorHAnsi" w:hAnsiTheme="minorHAnsi" w:cstheme="minorHAnsi"/>
          <w:szCs w:val="18"/>
        </w:rPr>
      </w:pPr>
    </w:p>
    <w:p w14:paraId="0E7D472D" w14:textId="2984C68A" w:rsidR="00EA5B19" w:rsidRPr="007317B5" w:rsidRDefault="00900CAE" w:rsidP="00CC3653">
      <w:pPr>
        <w:pStyle w:val="Prrafodelista"/>
        <w:numPr>
          <w:ilvl w:val="0"/>
          <w:numId w:val="44"/>
        </w:numPr>
        <w:ind w:right="-360"/>
        <w:rPr>
          <w:rFonts w:asciiTheme="minorHAnsi" w:hAnsiTheme="minorHAnsi" w:cstheme="minorHAnsi"/>
          <w:b/>
          <w:szCs w:val="18"/>
        </w:rPr>
      </w:pPr>
      <w:r w:rsidRPr="007317B5">
        <w:rPr>
          <w:rFonts w:asciiTheme="minorHAnsi" w:hAnsiTheme="minorHAnsi" w:cstheme="minorHAnsi"/>
          <w:b/>
          <w:szCs w:val="18"/>
        </w:rPr>
        <w:t>Resultados</w:t>
      </w:r>
      <w:r w:rsidR="00EA5B19" w:rsidRPr="007317B5">
        <w:rPr>
          <w:rFonts w:asciiTheme="minorHAnsi" w:hAnsiTheme="minorHAnsi" w:cstheme="minorHAnsi"/>
          <w:b/>
          <w:szCs w:val="18"/>
        </w:rPr>
        <w:t xml:space="preserve"> </w:t>
      </w:r>
    </w:p>
    <w:p w14:paraId="772039AC" w14:textId="77777777" w:rsidR="00EA5B19" w:rsidRPr="007317B5" w:rsidRDefault="00EA5B19" w:rsidP="00EA5B19">
      <w:pPr>
        <w:ind w:left="786" w:right="-360" w:firstLine="0"/>
        <w:rPr>
          <w:rFonts w:asciiTheme="minorHAnsi" w:hAnsiTheme="minorHAnsi" w:cstheme="minorHAnsi"/>
          <w:b/>
          <w:szCs w:val="18"/>
        </w:rPr>
      </w:pPr>
    </w:p>
    <w:p w14:paraId="7DC5F9C2" w14:textId="39E94BE5" w:rsidR="00E8520F" w:rsidRPr="007317B5" w:rsidRDefault="00900CAE" w:rsidP="00EA5B19">
      <w:pPr>
        <w:ind w:left="851" w:right="-360" w:firstLine="0"/>
        <w:rPr>
          <w:rFonts w:asciiTheme="minorHAnsi" w:hAnsiTheme="minorHAnsi" w:cstheme="minorHAnsi"/>
          <w:szCs w:val="18"/>
        </w:rPr>
      </w:pPr>
      <w:r w:rsidRPr="007317B5">
        <w:rPr>
          <w:rFonts w:asciiTheme="minorHAnsi" w:hAnsiTheme="minorHAnsi" w:cstheme="minorHAnsi"/>
          <w:szCs w:val="18"/>
        </w:rPr>
        <w:t>La reunión permite obtener un registro fotográfico, filmación de la reunión, lista de asistencia, cargos de las cartas de invitación y el Acta correspondiente suscrita por las autoridades y, facultativamente y de forma posterior, la transcripción de las intervenciones de los asistentes.</w:t>
      </w:r>
    </w:p>
    <w:p w14:paraId="46115E0B" w14:textId="25604B96" w:rsidR="00900CAE" w:rsidRPr="007317B5" w:rsidRDefault="00900CAE" w:rsidP="00EA5B19">
      <w:pPr>
        <w:ind w:left="851" w:right="-360" w:firstLine="0"/>
        <w:rPr>
          <w:rFonts w:asciiTheme="minorHAnsi" w:hAnsiTheme="minorHAnsi" w:cstheme="minorHAnsi"/>
          <w:szCs w:val="18"/>
        </w:rPr>
      </w:pPr>
    </w:p>
    <w:p w14:paraId="7A409234" w14:textId="002F34EB" w:rsidR="00900CAE" w:rsidRPr="007317B5" w:rsidRDefault="00900CAE" w:rsidP="00EA5B19">
      <w:pPr>
        <w:ind w:left="851" w:right="-360" w:firstLine="0"/>
        <w:rPr>
          <w:rFonts w:asciiTheme="minorHAnsi" w:hAnsiTheme="minorHAnsi" w:cstheme="minorHAnsi"/>
          <w:szCs w:val="18"/>
        </w:rPr>
      </w:pPr>
      <w:r w:rsidRPr="007317B5">
        <w:rPr>
          <w:rFonts w:asciiTheme="minorHAnsi" w:hAnsiTheme="minorHAnsi" w:cstheme="minorHAnsi"/>
          <w:szCs w:val="18"/>
        </w:rPr>
        <w:t>Los resultados de la reunión se integran al EIA.</w:t>
      </w:r>
    </w:p>
    <w:p w14:paraId="2E0DCA47" w14:textId="4569150C" w:rsidR="00900CAE" w:rsidRPr="007317B5" w:rsidRDefault="00900CAE" w:rsidP="00EA5B19">
      <w:pPr>
        <w:ind w:left="851" w:right="-360" w:firstLine="0"/>
        <w:rPr>
          <w:rFonts w:asciiTheme="minorHAnsi" w:hAnsiTheme="minorHAnsi" w:cstheme="minorHAnsi"/>
          <w:szCs w:val="18"/>
        </w:rPr>
      </w:pPr>
    </w:p>
    <w:p w14:paraId="578F0AAA" w14:textId="619AE63C" w:rsidR="00900CAE" w:rsidRPr="007317B5" w:rsidRDefault="00900CAE" w:rsidP="00CC3653">
      <w:pPr>
        <w:pStyle w:val="Prrafodelista"/>
        <w:numPr>
          <w:ilvl w:val="1"/>
          <w:numId w:val="43"/>
        </w:numPr>
        <w:ind w:left="426" w:right="-360" w:hanging="426"/>
        <w:rPr>
          <w:rFonts w:asciiTheme="minorHAnsi" w:hAnsiTheme="minorHAnsi" w:cstheme="minorHAnsi"/>
          <w:b/>
          <w:szCs w:val="18"/>
        </w:rPr>
      </w:pPr>
      <w:r w:rsidRPr="007317B5">
        <w:rPr>
          <w:rFonts w:asciiTheme="minorHAnsi" w:hAnsiTheme="minorHAnsi" w:cstheme="minorHAnsi"/>
          <w:b/>
          <w:szCs w:val="18"/>
        </w:rPr>
        <w:t>Reunión informativa específica (Consultas públicas específicas, en el marco del PAC o PACRI)</w:t>
      </w:r>
    </w:p>
    <w:p w14:paraId="2751EE32" w14:textId="77777777" w:rsidR="00900CAE" w:rsidRPr="007317B5" w:rsidRDefault="00900CAE" w:rsidP="00900CAE">
      <w:pPr>
        <w:pStyle w:val="Prrafodelista"/>
        <w:ind w:right="-360" w:firstLine="0"/>
        <w:rPr>
          <w:rFonts w:asciiTheme="minorHAnsi" w:hAnsiTheme="minorHAnsi" w:cstheme="minorHAnsi"/>
          <w:b/>
          <w:szCs w:val="18"/>
        </w:rPr>
      </w:pPr>
    </w:p>
    <w:p w14:paraId="0D2BBD99" w14:textId="427665C9" w:rsidR="00900CAE" w:rsidRPr="007317B5" w:rsidRDefault="00900CAE" w:rsidP="00900CAE">
      <w:pPr>
        <w:pStyle w:val="Prrafodelista"/>
        <w:ind w:left="426" w:right="-360" w:firstLine="0"/>
        <w:rPr>
          <w:rFonts w:asciiTheme="minorHAnsi" w:hAnsiTheme="minorHAnsi" w:cstheme="minorHAnsi"/>
          <w:szCs w:val="18"/>
        </w:rPr>
      </w:pPr>
      <w:r w:rsidRPr="007317B5">
        <w:rPr>
          <w:rFonts w:asciiTheme="minorHAnsi" w:hAnsiTheme="minorHAnsi" w:cstheme="minorHAnsi"/>
          <w:szCs w:val="18"/>
        </w:rPr>
        <w:t>La Reunión Informativa Específica tendrá como objetivo explicar a los propietarios de los predios afectados por el proyecto la magnitud de la potencial afectación y los mecanismos de compensación que serán previstos a fin de aclarar dudas y preocupaciones e incorporar opiniones o sugerencias de la población. A continuación, los aspectos más relevantes a tener en cuenta:</w:t>
      </w:r>
    </w:p>
    <w:p w14:paraId="6B593C08" w14:textId="238D4903" w:rsidR="00900CAE" w:rsidRPr="007317B5" w:rsidRDefault="00900CAE" w:rsidP="00EA5B19">
      <w:pPr>
        <w:ind w:left="851" w:right="-360" w:firstLine="0"/>
        <w:rPr>
          <w:rFonts w:asciiTheme="minorHAnsi" w:hAnsiTheme="minorHAnsi" w:cstheme="minorHAnsi"/>
          <w:szCs w:val="18"/>
        </w:rPr>
      </w:pPr>
    </w:p>
    <w:p w14:paraId="767AE8BA" w14:textId="060F5C8F" w:rsidR="00900CAE" w:rsidRPr="007317B5" w:rsidRDefault="00900CAE" w:rsidP="00CC3653">
      <w:pPr>
        <w:pStyle w:val="Prrafodelista"/>
        <w:numPr>
          <w:ilvl w:val="0"/>
          <w:numId w:val="44"/>
        </w:numPr>
        <w:ind w:right="-360"/>
        <w:rPr>
          <w:rFonts w:asciiTheme="minorHAnsi" w:hAnsiTheme="minorHAnsi" w:cstheme="minorHAnsi"/>
          <w:b/>
          <w:szCs w:val="18"/>
        </w:rPr>
      </w:pPr>
      <w:r w:rsidRPr="007317B5">
        <w:rPr>
          <w:rFonts w:asciiTheme="minorHAnsi" w:hAnsiTheme="minorHAnsi" w:cstheme="minorHAnsi"/>
          <w:b/>
          <w:szCs w:val="18"/>
        </w:rPr>
        <w:t>Convocatoria</w:t>
      </w:r>
    </w:p>
    <w:p w14:paraId="643F0BE6" w14:textId="77777777" w:rsidR="00900CAE" w:rsidRPr="007317B5" w:rsidRDefault="00900CAE" w:rsidP="00900CAE">
      <w:pPr>
        <w:ind w:left="786" w:right="-360" w:firstLine="0"/>
        <w:rPr>
          <w:rFonts w:asciiTheme="minorHAnsi" w:hAnsiTheme="minorHAnsi" w:cstheme="minorHAnsi"/>
          <w:b/>
          <w:szCs w:val="18"/>
        </w:rPr>
      </w:pPr>
    </w:p>
    <w:p w14:paraId="61B858C9" w14:textId="391A373F" w:rsidR="00900CAE" w:rsidRPr="007317B5" w:rsidRDefault="00900CAE" w:rsidP="00900CAE">
      <w:pPr>
        <w:ind w:left="851" w:right="-360" w:firstLine="0"/>
        <w:rPr>
          <w:rFonts w:asciiTheme="minorHAnsi" w:hAnsiTheme="minorHAnsi" w:cstheme="minorHAnsi"/>
          <w:szCs w:val="18"/>
        </w:rPr>
      </w:pPr>
      <w:r w:rsidRPr="007317B5">
        <w:rPr>
          <w:rFonts w:asciiTheme="minorHAnsi" w:hAnsiTheme="minorHAnsi" w:cstheme="minorHAnsi"/>
          <w:szCs w:val="18"/>
        </w:rPr>
        <w:t xml:space="preserve">Se recomienda </w:t>
      </w:r>
      <w:r w:rsidR="00255E11" w:rsidRPr="007317B5">
        <w:rPr>
          <w:rFonts w:asciiTheme="minorHAnsi" w:hAnsiTheme="minorHAnsi" w:cstheme="minorHAnsi"/>
          <w:szCs w:val="18"/>
        </w:rPr>
        <w:t>desarrollarla con una anticipación mínima de 10 días calendario, de forma continua. La entidad que convoca es la entidad consultora, o persona natural que elabora el estudio, indicando los objetivos de la reunión y del Estudio. El modo de convocatoria se debe realizar a través de Invitaciones escritas a la población afectada, Comunicados en medios de mayor difusión (periódicos, radioemisoras) para la asistencia de la población afectada, además de afiches en lugares públicos y visibles. La fecha, hora y lugar de la reunión se propone en el Plan de Participación Ciudadana, la cual será evaluada y aprobada con anticipación por la DGAAM.</w:t>
      </w:r>
    </w:p>
    <w:p w14:paraId="7E36B53A" w14:textId="75404865" w:rsidR="00900CAE" w:rsidRPr="007317B5" w:rsidRDefault="00900CAE" w:rsidP="00EA5B19">
      <w:pPr>
        <w:ind w:left="851" w:right="-360" w:firstLine="0"/>
        <w:rPr>
          <w:rFonts w:asciiTheme="minorHAnsi" w:hAnsiTheme="minorHAnsi" w:cstheme="minorHAnsi"/>
          <w:szCs w:val="18"/>
        </w:rPr>
      </w:pPr>
    </w:p>
    <w:p w14:paraId="7E08F468" w14:textId="5E300ABE" w:rsidR="00255E11" w:rsidRPr="007317B5" w:rsidRDefault="00255E11" w:rsidP="00CC3653">
      <w:pPr>
        <w:pStyle w:val="Prrafodelista"/>
        <w:numPr>
          <w:ilvl w:val="0"/>
          <w:numId w:val="44"/>
        </w:numPr>
        <w:ind w:right="-360"/>
        <w:rPr>
          <w:rFonts w:asciiTheme="minorHAnsi" w:hAnsiTheme="minorHAnsi" w:cstheme="minorHAnsi"/>
          <w:b/>
          <w:szCs w:val="18"/>
        </w:rPr>
      </w:pPr>
      <w:r w:rsidRPr="007317B5">
        <w:rPr>
          <w:rFonts w:asciiTheme="minorHAnsi" w:hAnsiTheme="minorHAnsi" w:cstheme="minorHAnsi"/>
          <w:b/>
          <w:szCs w:val="18"/>
        </w:rPr>
        <w:t>Ejecución</w:t>
      </w:r>
    </w:p>
    <w:p w14:paraId="38953869" w14:textId="77777777" w:rsidR="00255E11" w:rsidRPr="007317B5" w:rsidRDefault="00255E11" w:rsidP="00255E11">
      <w:pPr>
        <w:ind w:left="786" w:right="-360" w:firstLine="0"/>
        <w:rPr>
          <w:rFonts w:asciiTheme="minorHAnsi" w:hAnsiTheme="minorHAnsi" w:cstheme="minorHAnsi"/>
          <w:b/>
          <w:szCs w:val="18"/>
        </w:rPr>
      </w:pPr>
    </w:p>
    <w:p w14:paraId="3E262E32" w14:textId="6B207B45" w:rsidR="00255E11" w:rsidRPr="007317B5" w:rsidRDefault="00255E11" w:rsidP="00255E11">
      <w:pPr>
        <w:ind w:left="851" w:right="-360" w:firstLine="0"/>
        <w:rPr>
          <w:rFonts w:asciiTheme="minorHAnsi" w:hAnsiTheme="minorHAnsi" w:cstheme="minorHAnsi"/>
          <w:szCs w:val="18"/>
        </w:rPr>
      </w:pPr>
      <w:r w:rsidRPr="007317B5">
        <w:rPr>
          <w:rFonts w:asciiTheme="minorHAnsi" w:hAnsiTheme="minorHAnsi" w:cstheme="minorHAnsi"/>
          <w:szCs w:val="18"/>
        </w:rPr>
        <w:t>La reunión considera un procedimiento a fin de cumplir con los objetivos de la actividad. En ese sentido, se presenta los pasos a seguir:</w:t>
      </w:r>
    </w:p>
    <w:p w14:paraId="5826006C" w14:textId="1E8E2C39" w:rsidR="00255E11" w:rsidRPr="007317B5" w:rsidRDefault="00255E11" w:rsidP="00255E11">
      <w:pPr>
        <w:ind w:right="-360"/>
        <w:rPr>
          <w:rFonts w:asciiTheme="minorHAnsi" w:hAnsiTheme="minorHAnsi" w:cstheme="minorHAnsi"/>
          <w:szCs w:val="18"/>
        </w:rPr>
      </w:pPr>
    </w:p>
    <w:p w14:paraId="4F434F03" w14:textId="2D81B242" w:rsidR="00255E11" w:rsidRPr="007317B5" w:rsidRDefault="00255E11" w:rsidP="00CC3653">
      <w:pPr>
        <w:pStyle w:val="Prrafodelista"/>
        <w:numPr>
          <w:ilvl w:val="0"/>
          <w:numId w:val="46"/>
        </w:numPr>
        <w:ind w:left="993" w:right="-360" w:hanging="142"/>
        <w:rPr>
          <w:rFonts w:asciiTheme="minorHAnsi" w:hAnsiTheme="minorHAnsi" w:cstheme="minorHAnsi"/>
          <w:szCs w:val="18"/>
        </w:rPr>
      </w:pPr>
      <w:r w:rsidRPr="007317B5">
        <w:rPr>
          <w:rFonts w:asciiTheme="minorHAnsi" w:hAnsiTheme="minorHAnsi" w:cstheme="minorHAnsi"/>
          <w:szCs w:val="18"/>
        </w:rPr>
        <w:t>Registro de Asistentes (Lista de Asistencia)</w:t>
      </w:r>
    </w:p>
    <w:p w14:paraId="63A04C17" w14:textId="1E450329" w:rsidR="00255E11" w:rsidRPr="007317B5" w:rsidRDefault="00255E11" w:rsidP="00CC3653">
      <w:pPr>
        <w:pStyle w:val="Prrafodelista"/>
        <w:numPr>
          <w:ilvl w:val="0"/>
          <w:numId w:val="46"/>
        </w:numPr>
        <w:ind w:left="993" w:right="-360" w:hanging="142"/>
        <w:rPr>
          <w:rFonts w:asciiTheme="minorHAnsi" w:hAnsiTheme="minorHAnsi" w:cstheme="minorHAnsi"/>
          <w:szCs w:val="18"/>
        </w:rPr>
      </w:pPr>
      <w:r w:rsidRPr="007317B5">
        <w:rPr>
          <w:rFonts w:asciiTheme="minorHAnsi" w:hAnsiTheme="minorHAnsi" w:cstheme="minorHAnsi"/>
          <w:szCs w:val="18"/>
        </w:rPr>
        <w:t>Apertura de la reunión (palabras de autoridades locales, DGAAM, Titular de proyecto, Consultora)</w:t>
      </w:r>
    </w:p>
    <w:p w14:paraId="5897095F" w14:textId="3F613AA3" w:rsidR="00255E11" w:rsidRPr="007317B5" w:rsidRDefault="00255E11" w:rsidP="00CC3653">
      <w:pPr>
        <w:pStyle w:val="Prrafodelista"/>
        <w:numPr>
          <w:ilvl w:val="0"/>
          <w:numId w:val="46"/>
        </w:numPr>
        <w:ind w:left="993" w:right="-360" w:hanging="142"/>
        <w:rPr>
          <w:rFonts w:asciiTheme="minorHAnsi" w:hAnsiTheme="minorHAnsi" w:cstheme="minorHAnsi"/>
          <w:szCs w:val="18"/>
        </w:rPr>
      </w:pPr>
      <w:r w:rsidRPr="007317B5">
        <w:rPr>
          <w:rFonts w:asciiTheme="minorHAnsi" w:hAnsiTheme="minorHAnsi" w:cstheme="minorHAnsi"/>
          <w:szCs w:val="18"/>
        </w:rPr>
        <w:t>Desarrollo de la reunión (exposición)</w:t>
      </w:r>
    </w:p>
    <w:p w14:paraId="10135F93" w14:textId="6CCC129B" w:rsidR="00255E11" w:rsidRPr="007317B5" w:rsidRDefault="00255E11" w:rsidP="00CC3653">
      <w:pPr>
        <w:pStyle w:val="Prrafodelista"/>
        <w:numPr>
          <w:ilvl w:val="0"/>
          <w:numId w:val="46"/>
        </w:numPr>
        <w:ind w:left="993" w:right="-360" w:hanging="142"/>
        <w:rPr>
          <w:rFonts w:asciiTheme="minorHAnsi" w:hAnsiTheme="minorHAnsi" w:cstheme="minorHAnsi"/>
          <w:szCs w:val="18"/>
        </w:rPr>
      </w:pPr>
      <w:r w:rsidRPr="007317B5">
        <w:rPr>
          <w:rFonts w:asciiTheme="minorHAnsi" w:hAnsiTheme="minorHAnsi" w:cstheme="minorHAnsi"/>
          <w:szCs w:val="18"/>
        </w:rPr>
        <w:t>Participación de asistentes (preguntas y respuestas)</w:t>
      </w:r>
    </w:p>
    <w:p w14:paraId="6BF2C46F" w14:textId="1B2408D9" w:rsidR="00255E11" w:rsidRPr="007317B5" w:rsidRDefault="00255E11" w:rsidP="00CC3653">
      <w:pPr>
        <w:pStyle w:val="Prrafodelista"/>
        <w:numPr>
          <w:ilvl w:val="0"/>
          <w:numId w:val="46"/>
        </w:numPr>
        <w:ind w:left="993" w:right="-360" w:hanging="142"/>
        <w:rPr>
          <w:rFonts w:asciiTheme="minorHAnsi" w:hAnsiTheme="minorHAnsi" w:cstheme="minorHAnsi"/>
          <w:szCs w:val="18"/>
        </w:rPr>
      </w:pPr>
      <w:r w:rsidRPr="007317B5">
        <w:rPr>
          <w:rFonts w:asciiTheme="minorHAnsi" w:hAnsiTheme="minorHAnsi" w:cstheme="minorHAnsi"/>
          <w:szCs w:val="18"/>
        </w:rPr>
        <w:t>Acta (elaboración, lectura y firma del Acta)</w:t>
      </w:r>
    </w:p>
    <w:p w14:paraId="50743583" w14:textId="6CEF629D" w:rsidR="00255E11" w:rsidRPr="007317B5" w:rsidRDefault="00255E11" w:rsidP="00CC3653">
      <w:pPr>
        <w:pStyle w:val="Prrafodelista"/>
        <w:numPr>
          <w:ilvl w:val="0"/>
          <w:numId w:val="46"/>
        </w:numPr>
        <w:ind w:left="993" w:right="-360" w:hanging="142"/>
        <w:rPr>
          <w:rFonts w:asciiTheme="minorHAnsi" w:hAnsiTheme="minorHAnsi" w:cstheme="minorHAnsi"/>
          <w:szCs w:val="18"/>
        </w:rPr>
      </w:pPr>
      <w:r w:rsidRPr="007317B5">
        <w:rPr>
          <w:rFonts w:asciiTheme="minorHAnsi" w:hAnsiTheme="minorHAnsi" w:cstheme="minorHAnsi"/>
          <w:szCs w:val="18"/>
        </w:rPr>
        <w:t>Cierre del evento (Palabras finales)</w:t>
      </w:r>
    </w:p>
    <w:p w14:paraId="36A71673" w14:textId="2E39D954" w:rsidR="00255E11" w:rsidRPr="007317B5" w:rsidRDefault="00255E11" w:rsidP="00255E11">
      <w:pPr>
        <w:ind w:left="851" w:right="-360" w:firstLine="0"/>
        <w:rPr>
          <w:rFonts w:asciiTheme="minorHAnsi" w:hAnsiTheme="minorHAnsi" w:cstheme="minorHAnsi"/>
          <w:szCs w:val="18"/>
        </w:rPr>
      </w:pPr>
    </w:p>
    <w:p w14:paraId="49F77D26" w14:textId="42210358" w:rsidR="00255E11" w:rsidRPr="007317B5" w:rsidRDefault="00255E11" w:rsidP="00CC3653">
      <w:pPr>
        <w:pStyle w:val="Prrafodelista"/>
        <w:numPr>
          <w:ilvl w:val="0"/>
          <w:numId w:val="44"/>
        </w:numPr>
        <w:ind w:right="-360"/>
        <w:rPr>
          <w:rFonts w:asciiTheme="minorHAnsi" w:hAnsiTheme="minorHAnsi" w:cstheme="minorHAnsi"/>
          <w:b/>
          <w:szCs w:val="18"/>
        </w:rPr>
      </w:pPr>
      <w:r w:rsidRPr="007317B5">
        <w:rPr>
          <w:rFonts w:asciiTheme="minorHAnsi" w:hAnsiTheme="minorHAnsi" w:cstheme="minorHAnsi"/>
          <w:b/>
          <w:szCs w:val="18"/>
        </w:rPr>
        <w:t>Logística</w:t>
      </w:r>
    </w:p>
    <w:p w14:paraId="3688E80F" w14:textId="77777777" w:rsidR="00255E11" w:rsidRPr="007317B5" w:rsidRDefault="00255E11" w:rsidP="00255E11">
      <w:pPr>
        <w:ind w:left="786" w:right="-360" w:firstLine="0"/>
        <w:rPr>
          <w:rFonts w:asciiTheme="minorHAnsi" w:hAnsiTheme="minorHAnsi" w:cstheme="minorHAnsi"/>
          <w:b/>
          <w:szCs w:val="18"/>
        </w:rPr>
      </w:pPr>
    </w:p>
    <w:p w14:paraId="7C533A56" w14:textId="6AA675B4" w:rsidR="00255E11" w:rsidRPr="007317B5" w:rsidRDefault="00255E11" w:rsidP="00255E11">
      <w:pPr>
        <w:ind w:left="851" w:right="-360" w:firstLine="0"/>
        <w:rPr>
          <w:rFonts w:asciiTheme="minorHAnsi" w:hAnsiTheme="minorHAnsi" w:cstheme="minorHAnsi"/>
          <w:szCs w:val="18"/>
        </w:rPr>
      </w:pPr>
      <w:r w:rsidRPr="007317B5">
        <w:rPr>
          <w:rFonts w:asciiTheme="minorHAnsi" w:hAnsiTheme="minorHAnsi" w:cstheme="minorHAnsi"/>
          <w:szCs w:val="18"/>
        </w:rPr>
        <w:t>Respecto a los recursos necesarios para la Reunión Informativa Específica, se recomienda que la entidad consultora que elabora el estudio cuente con un panel adecuado para un proyector multimedia, una laptop, equipo de sonido, cámara fotográfica y filmadora, los cuales serán utilizados, donde las condiciones de la zona lo permitan, para un mejor desarrollo del evento.</w:t>
      </w:r>
    </w:p>
    <w:p w14:paraId="0EFE7AD2" w14:textId="7E46750D" w:rsidR="00255E11" w:rsidRPr="007317B5" w:rsidRDefault="00255E11" w:rsidP="00255E11">
      <w:pPr>
        <w:ind w:left="851" w:right="-360" w:firstLine="0"/>
        <w:rPr>
          <w:rFonts w:asciiTheme="minorHAnsi" w:hAnsiTheme="minorHAnsi" w:cstheme="minorHAnsi"/>
          <w:szCs w:val="18"/>
        </w:rPr>
      </w:pPr>
      <w:r w:rsidRPr="007317B5">
        <w:rPr>
          <w:rFonts w:asciiTheme="minorHAnsi" w:hAnsiTheme="minorHAnsi" w:cstheme="minorHAnsi"/>
          <w:szCs w:val="18"/>
        </w:rPr>
        <w:lastRenderedPageBreak/>
        <w:t xml:space="preserve">Los materiales que deberán distribuirse entre los asistentes están referidos a: folleros, afiches, resumen de los </w:t>
      </w:r>
      <w:r w:rsidR="00503B89" w:rsidRPr="007317B5">
        <w:rPr>
          <w:rFonts w:asciiTheme="minorHAnsi" w:hAnsiTheme="minorHAnsi" w:cstheme="minorHAnsi"/>
          <w:szCs w:val="18"/>
        </w:rPr>
        <w:t>resultados obtenidos del estudio y de los aspectos más importantes del EIA y la Programación del Evento, todo ello según sea la necesidad y el alcance de la actividad. Para la realización de esta reunión se deberá contar con la definición del padrón de afectados del proyecto y su ubicación espacial en el Plano Clave de afectaciones del proyecto.</w:t>
      </w:r>
    </w:p>
    <w:p w14:paraId="700572F3" w14:textId="77777777" w:rsidR="00503B89" w:rsidRPr="007317B5" w:rsidRDefault="00503B89" w:rsidP="00255E11">
      <w:pPr>
        <w:ind w:left="851" w:right="-360" w:firstLine="0"/>
        <w:rPr>
          <w:rFonts w:asciiTheme="minorHAnsi" w:hAnsiTheme="minorHAnsi" w:cstheme="minorHAnsi"/>
          <w:szCs w:val="18"/>
        </w:rPr>
      </w:pPr>
    </w:p>
    <w:p w14:paraId="2282E47A" w14:textId="3F908430" w:rsidR="00503B89" w:rsidRPr="007317B5" w:rsidRDefault="00503B89" w:rsidP="00CC3653">
      <w:pPr>
        <w:pStyle w:val="Prrafodelista"/>
        <w:numPr>
          <w:ilvl w:val="0"/>
          <w:numId w:val="44"/>
        </w:numPr>
        <w:ind w:right="-360"/>
        <w:rPr>
          <w:rFonts w:asciiTheme="minorHAnsi" w:hAnsiTheme="minorHAnsi" w:cstheme="minorHAnsi"/>
          <w:b/>
          <w:szCs w:val="18"/>
        </w:rPr>
      </w:pPr>
      <w:r w:rsidRPr="007317B5">
        <w:rPr>
          <w:rFonts w:asciiTheme="minorHAnsi" w:hAnsiTheme="minorHAnsi" w:cstheme="minorHAnsi"/>
          <w:b/>
          <w:szCs w:val="18"/>
        </w:rPr>
        <w:t>Productos</w:t>
      </w:r>
    </w:p>
    <w:p w14:paraId="1283D0A0" w14:textId="77777777" w:rsidR="00503B89" w:rsidRPr="007317B5" w:rsidRDefault="00503B89" w:rsidP="00503B89">
      <w:pPr>
        <w:ind w:left="786" w:right="-360" w:firstLine="0"/>
        <w:rPr>
          <w:rFonts w:asciiTheme="minorHAnsi" w:hAnsiTheme="minorHAnsi" w:cstheme="minorHAnsi"/>
          <w:b/>
          <w:szCs w:val="18"/>
        </w:rPr>
      </w:pPr>
    </w:p>
    <w:p w14:paraId="1B973E9D" w14:textId="6CD841C9" w:rsidR="00503B89" w:rsidRPr="007317B5" w:rsidRDefault="00503B89" w:rsidP="00503B89">
      <w:pPr>
        <w:ind w:left="851" w:right="-360" w:firstLine="0"/>
        <w:rPr>
          <w:rFonts w:asciiTheme="minorHAnsi" w:hAnsiTheme="minorHAnsi" w:cstheme="minorHAnsi"/>
          <w:szCs w:val="18"/>
        </w:rPr>
      </w:pPr>
      <w:r w:rsidRPr="007317B5">
        <w:rPr>
          <w:rFonts w:asciiTheme="minorHAnsi" w:hAnsiTheme="minorHAnsi" w:cstheme="minorHAnsi"/>
          <w:szCs w:val="18"/>
        </w:rPr>
        <w:t>La reunión permite obtener un registro fotográfico, filmación de la reunión, lista de asistencia, cargos de las cartas de invitación y el Acta correspondiente suscrita por la población afectada y, facultativamente y de forma posterior, la transcripción de las intervenciones de los asistentes. Los resultados de la reunión se integran al Estudio de Impacto Ambiental.</w:t>
      </w:r>
    </w:p>
    <w:p w14:paraId="1D7CC449" w14:textId="46B98A41" w:rsidR="00503B89" w:rsidRPr="007317B5" w:rsidRDefault="00503B89" w:rsidP="00503B89">
      <w:pPr>
        <w:ind w:left="851" w:right="-360" w:firstLine="0"/>
        <w:rPr>
          <w:rFonts w:asciiTheme="minorHAnsi" w:hAnsiTheme="minorHAnsi" w:cstheme="minorHAnsi"/>
          <w:szCs w:val="18"/>
        </w:rPr>
      </w:pPr>
    </w:p>
    <w:p w14:paraId="60BBE67C" w14:textId="0CBFA5E9" w:rsidR="00503B89" w:rsidRPr="007317B5" w:rsidRDefault="00503B89" w:rsidP="00CC3653">
      <w:pPr>
        <w:pStyle w:val="Prrafodelista"/>
        <w:numPr>
          <w:ilvl w:val="0"/>
          <w:numId w:val="43"/>
        </w:numPr>
        <w:ind w:left="284" w:right="-360" w:hanging="284"/>
        <w:rPr>
          <w:rFonts w:asciiTheme="minorHAnsi" w:hAnsiTheme="minorHAnsi" w:cstheme="minorHAnsi"/>
          <w:b/>
          <w:szCs w:val="18"/>
        </w:rPr>
      </w:pPr>
      <w:r w:rsidRPr="007317B5">
        <w:rPr>
          <w:rFonts w:asciiTheme="minorHAnsi" w:hAnsiTheme="minorHAnsi" w:cstheme="minorHAnsi"/>
          <w:b/>
          <w:szCs w:val="18"/>
        </w:rPr>
        <w:t>Mecanismos Complementarios</w:t>
      </w:r>
    </w:p>
    <w:p w14:paraId="2F4C9C89" w14:textId="24FE4C2E" w:rsidR="00503B89" w:rsidRPr="007317B5" w:rsidRDefault="00503B89" w:rsidP="00503B89">
      <w:pPr>
        <w:pStyle w:val="Prrafodelista"/>
        <w:ind w:left="284" w:right="-360" w:firstLine="0"/>
        <w:rPr>
          <w:rFonts w:asciiTheme="minorHAnsi" w:hAnsiTheme="minorHAnsi" w:cstheme="minorHAnsi"/>
          <w:b/>
          <w:szCs w:val="18"/>
        </w:rPr>
      </w:pPr>
    </w:p>
    <w:p w14:paraId="4ABD3875" w14:textId="0EE97BB2" w:rsidR="00503B89" w:rsidRPr="007317B5" w:rsidRDefault="00503B89" w:rsidP="00503B89">
      <w:pPr>
        <w:pStyle w:val="Prrafodelista"/>
        <w:ind w:left="284" w:right="-360" w:firstLine="0"/>
        <w:rPr>
          <w:rFonts w:asciiTheme="minorHAnsi" w:hAnsiTheme="minorHAnsi" w:cstheme="minorHAnsi"/>
          <w:szCs w:val="18"/>
        </w:rPr>
      </w:pPr>
      <w:r w:rsidRPr="007317B5">
        <w:rPr>
          <w:rFonts w:asciiTheme="minorHAnsi" w:hAnsiTheme="minorHAnsi" w:cstheme="minorHAnsi"/>
          <w:szCs w:val="18"/>
        </w:rPr>
        <w:t>Se deberá implementar los mecanismos complementarios contemplados en el Plan de Participación Ciudadana aprobado como parte de la Clasificación del proyecto, en concordancia con los mecanismos señalados en el Reglamento sobre Transparencia, Acceso a la Información Pública Ambiental y Consulta Ciudadana en Asuntos Ambientales aprobado mediante Decreto Supremo Nº 002-2009-MINAM.</w:t>
      </w:r>
    </w:p>
    <w:p w14:paraId="2E3B0879" w14:textId="0196C05D" w:rsidR="00503B89" w:rsidRPr="007317B5" w:rsidRDefault="00503B89" w:rsidP="00503B89">
      <w:pPr>
        <w:pStyle w:val="Prrafodelista"/>
        <w:ind w:left="284" w:right="-360" w:firstLine="0"/>
        <w:rPr>
          <w:rFonts w:asciiTheme="minorHAnsi" w:hAnsiTheme="minorHAnsi" w:cstheme="minorHAnsi"/>
          <w:szCs w:val="18"/>
        </w:rPr>
      </w:pPr>
    </w:p>
    <w:p w14:paraId="0F5E52DB" w14:textId="4DB65946" w:rsidR="00503B89" w:rsidRPr="007317B5" w:rsidRDefault="00503B89" w:rsidP="00503B89">
      <w:pPr>
        <w:pStyle w:val="Prrafodelista"/>
        <w:ind w:left="284" w:right="-360" w:firstLine="0"/>
        <w:rPr>
          <w:rFonts w:asciiTheme="minorHAnsi" w:hAnsiTheme="minorHAnsi" w:cstheme="minorHAnsi"/>
          <w:szCs w:val="18"/>
        </w:rPr>
      </w:pPr>
      <w:r w:rsidRPr="007317B5">
        <w:rPr>
          <w:rFonts w:asciiTheme="minorHAnsi" w:hAnsiTheme="minorHAnsi" w:cstheme="minorHAnsi"/>
          <w:szCs w:val="18"/>
        </w:rPr>
        <w:t>En esa medida, se podrán considerar los siguientes, entre otros que se propongan, de acuerdo a las características del proyecto:</w:t>
      </w:r>
    </w:p>
    <w:p w14:paraId="678BBD20" w14:textId="243E86A9" w:rsidR="00503B89" w:rsidRPr="007317B5" w:rsidRDefault="00503B89" w:rsidP="00503B89">
      <w:pPr>
        <w:pStyle w:val="Prrafodelista"/>
        <w:ind w:left="284" w:right="-360" w:firstLine="0"/>
        <w:rPr>
          <w:rFonts w:asciiTheme="minorHAnsi" w:hAnsiTheme="minorHAnsi" w:cstheme="minorHAnsi"/>
          <w:szCs w:val="18"/>
        </w:rPr>
      </w:pPr>
    </w:p>
    <w:p w14:paraId="56F9BCE6" w14:textId="220F2A39" w:rsidR="00503B89" w:rsidRPr="007317B5" w:rsidRDefault="007C60F4" w:rsidP="00CC3653">
      <w:pPr>
        <w:pStyle w:val="Prrafodelista"/>
        <w:numPr>
          <w:ilvl w:val="1"/>
          <w:numId w:val="43"/>
        </w:numPr>
        <w:ind w:left="284" w:right="-360" w:hanging="284"/>
        <w:rPr>
          <w:rFonts w:asciiTheme="minorHAnsi" w:hAnsiTheme="minorHAnsi" w:cstheme="minorHAnsi"/>
          <w:szCs w:val="18"/>
        </w:rPr>
      </w:pPr>
      <w:r w:rsidRPr="007317B5">
        <w:rPr>
          <w:rFonts w:asciiTheme="minorHAnsi" w:hAnsiTheme="minorHAnsi" w:cstheme="minorHAnsi"/>
          <w:b/>
          <w:szCs w:val="18"/>
        </w:rPr>
        <w:t xml:space="preserve"> Oficina de Información Permanente</w:t>
      </w:r>
    </w:p>
    <w:p w14:paraId="3AD391F1" w14:textId="042B9E7B" w:rsidR="007C60F4" w:rsidRPr="007317B5" w:rsidRDefault="007C60F4" w:rsidP="007C60F4">
      <w:pPr>
        <w:pStyle w:val="Prrafodelista"/>
        <w:ind w:left="284" w:right="-360" w:firstLine="0"/>
        <w:rPr>
          <w:rFonts w:asciiTheme="minorHAnsi" w:hAnsiTheme="minorHAnsi" w:cstheme="minorHAnsi"/>
          <w:b/>
          <w:szCs w:val="18"/>
        </w:rPr>
      </w:pPr>
    </w:p>
    <w:p w14:paraId="186B7E1F" w14:textId="506DDD29" w:rsidR="007C60F4" w:rsidRPr="007317B5" w:rsidRDefault="007C60F4" w:rsidP="007C60F4">
      <w:pPr>
        <w:pStyle w:val="Prrafodelista"/>
        <w:ind w:left="284" w:right="-360" w:firstLine="0"/>
        <w:rPr>
          <w:rFonts w:asciiTheme="minorHAnsi" w:hAnsiTheme="minorHAnsi" w:cstheme="minorHAnsi"/>
          <w:szCs w:val="18"/>
        </w:rPr>
      </w:pPr>
      <w:r w:rsidRPr="007317B5">
        <w:rPr>
          <w:rFonts w:asciiTheme="minorHAnsi" w:hAnsiTheme="minorHAnsi" w:cstheme="minorHAnsi"/>
          <w:szCs w:val="18"/>
        </w:rPr>
        <w:t>Son espacios de atención que buscan proporcionar información, recoger y gestionar reclamos o aclarar dudas o preocupaciones de la población local con relación a las actividades del Proyecto. Esta oficina deberá funcionar en el área de influencia directa del Proyecto, a cargo del área de relaciones comunitarias y contando con los debidos recursos logísticos para su debida atención.</w:t>
      </w:r>
    </w:p>
    <w:p w14:paraId="21CA548C" w14:textId="7E73AD1D" w:rsidR="007C60F4" w:rsidRPr="007317B5" w:rsidRDefault="007C60F4" w:rsidP="007C60F4">
      <w:pPr>
        <w:pStyle w:val="Prrafodelista"/>
        <w:ind w:left="284" w:right="-360" w:firstLine="0"/>
        <w:rPr>
          <w:rFonts w:asciiTheme="minorHAnsi" w:hAnsiTheme="minorHAnsi" w:cstheme="minorHAnsi"/>
          <w:szCs w:val="18"/>
        </w:rPr>
      </w:pPr>
    </w:p>
    <w:p w14:paraId="36C53316" w14:textId="68CC5399" w:rsidR="007C60F4" w:rsidRPr="007317B5" w:rsidRDefault="007C60F4" w:rsidP="007C60F4">
      <w:pPr>
        <w:pStyle w:val="Prrafodelista"/>
        <w:ind w:left="284" w:right="-360" w:firstLine="0"/>
        <w:rPr>
          <w:rFonts w:asciiTheme="minorHAnsi" w:hAnsiTheme="minorHAnsi" w:cstheme="minorHAnsi"/>
          <w:szCs w:val="18"/>
        </w:rPr>
      </w:pPr>
      <w:r w:rsidRPr="007317B5">
        <w:rPr>
          <w:rFonts w:asciiTheme="minorHAnsi" w:hAnsiTheme="minorHAnsi" w:cstheme="minorHAnsi"/>
          <w:szCs w:val="18"/>
        </w:rPr>
        <w:t>Deberá ser implementada desde el inicio de la elaboración del estudio hasta su aprobación.</w:t>
      </w:r>
    </w:p>
    <w:p w14:paraId="01B00C06" w14:textId="0E8A9240" w:rsidR="007C60F4" w:rsidRPr="007317B5" w:rsidRDefault="007C60F4" w:rsidP="007C60F4">
      <w:pPr>
        <w:pStyle w:val="Prrafodelista"/>
        <w:ind w:left="284" w:right="-360" w:firstLine="0"/>
        <w:rPr>
          <w:rFonts w:asciiTheme="minorHAnsi" w:hAnsiTheme="minorHAnsi" w:cstheme="minorHAnsi"/>
          <w:szCs w:val="18"/>
        </w:rPr>
      </w:pPr>
    </w:p>
    <w:p w14:paraId="3A782E1A" w14:textId="2364F438" w:rsidR="007C60F4" w:rsidRPr="007317B5" w:rsidRDefault="007C60F4" w:rsidP="00CC3653">
      <w:pPr>
        <w:pStyle w:val="Prrafodelista"/>
        <w:numPr>
          <w:ilvl w:val="1"/>
          <w:numId w:val="43"/>
        </w:numPr>
        <w:ind w:left="284" w:right="-360" w:hanging="284"/>
        <w:rPr>
          <w:rFonts w:asciiTheme="minorHAnsi" w:hAnsiTheme="minorHAnsi" w:cstheme="minorHAnsi"/>
          <w:szCs w:val="18"/>
        </w:rPr>
      </w:pPr>
      <w:r w:rsidRPr="007317B5">
        <w:rPr>
          <w:rFonts w:asciiTheme="minorHAnsi" w:hAnsiTheme="minorHAnsi" w:cstheme="minorHAnsi"/>
          <w:b/>
          <w:szCs w:val="18"/>
        </w:rPr>
        <w:t xml:space="preserve"> Reuniones Informativas</w:t>
      </w:r>
    </w:p>
    <w:p w14:paraId="2F8D768F" w14:textId="77777777" w:rsidR="007C60F4" w:rsidRPr="007317B5" w:rsidRDefault="007C60F4" w:rsidP="007C60F4">
      <w:pPr>
        <w:pStyle w:val="Prrafodelista"/>
        <w:ind w:left="284" w:right="-360" w:firstLine="0"/>
        <w:rPr>
          <w:rFonts w:asciiTheme="minorHAnsi" w:hAnsiTheme="minorHAnsi" w:cstheme="minorHAnsi"/>
          <w:b/>
          <w:szCs w:val="18"/>
        </w:rPr>
      </w:pPr>
    </w:p>
    <w:p w14:paraId="751954DF" w14:textId="5C58FBD9" w:rsidR="007C60F4" w:rsidRPr="007317B5" w:rsidRDefault="007C60F4" w:rsidP="007C60F4">
      <w:pPr>
        <w:pStyle w:val="Prrafodelista"/>
        <w:ind w:left="284" w:right="-360" w:firstLine="0"/>
        <w:rPr>
          <w:rFonts w:asciiTheme="minorHAnsi" w:hAnsiTheme="minorHAnsi" w:cstheme="minorHAnsi"/>
          <w:szCs w:val="18"/>
        </w:rPr>
      </w:pPr>
      <w:r w:rsidRPr="007317B5">
        <w:rPr>
          <w:rFonts w:asciiTheme="minorHAnsi" w:hAnsiTheme="minorHAnsi" w:cstheme="minorHAnsi"/>
          <w:szCs w:val="18"/>
        </w:rPr>
        <w:t>Son espacios informativos a cargo del Titular o Proponente del proyecto, dirigidas a los grupos de interés del Área de Influencia, a quienes se les informará sobre los avances de la elaboración del estudio ambiental.</w:t>
      </w:r>
    </w:p>
    <w:p w14:paraId="20E4E1B5" w14:textId="6D2DA0FA" w:rsidR="007C60F4" w:rsidRPr="007317B5" w:rsidRDefault="007C60F4" w:rsidP="007C60F4">
      <w:pPr>
        <w:pStyle w:val="Prrafodelista"/>
        <w:ind w:left="284" w:right="-360" w:firstLine="0"/>
        <w:rPr>
          <w:rFonts w:asciiTheme="minorHAnsi" w:hAnsiTheme="minorHAnsi" w:cstheme="minorHAnsi"/>
          <w:szCs w:val="18"/>
        </w:rPr>
      </w:pPr>
    </w:p>
    <w:p w14:paraId="0A85863E" w14:textId="2E899FA7" w:rsidR="007C60F4" w:rsidRPr="007317B5" w:rsidRDefault="007C60F4" w:rsidP="007C60F4">
      <w:pPr>
        <w:pStyle w:val="Prrafodelista"/>
        <w:ind w:left="284" w:right="-360" w:firstLine="0"/>
        <w:rPr>
          <w:rFonts w:asciiTheme="minorHAnsi" w:hAnsiTheme="minorHAnsi" w:cstheme="minorHAnsi"/>
          <w:szCs w:val="18"/>
        </w:rPr>
      </w:pPr>
      <w:r w:rsidRPr="007317B5">
        <w:rPr>
          <w:rFonts w:asciiTheme="minorHAnsi" w:hAnsiTheme="minorHAnsi" w:cstheme="minorHAnsi"/>
          <w:szCs w:val="18"/>
        </w:rPr>
        <w:t>Según las características de las poblaciones objetivo, se deberá programar la ejecución de dos o más reuniones informativas durante la elaboración del estudio ambiental. Estarán dirigidas a los grupos de interés cuyas actividades económicas se desarrollen en el entorno del proyecto</w:t>
      </w:r>
      <w:r w:rsidR="00C5301A" w:rsidRPr="007317B5">
        <w:rPr>
          <w:rFonts w:asciiTheme="minorHAnsi" w:hAnsiTheme="minorHAnsi" w:cstheme="minorHAnsi"/>
          <w:szCs w:val="18"/>
        </w:rPr>
        <w:t xml:space="preserve"> con los representantes de las organizaciones sociales.</w:t>
      </w:r>
    </w:p>
    <w:p w14:paraId="70BE938B" w14:textId="58827079" w:rsidR="00C5301A" w:rsidRPr="007317B5" w:rsidRDefault="00C5301A" w:rsidP="007C60F4">
      <w:pPr>
        <w:pStyle w:val="Prrafodelista"/>
        <w:ind w:left="284" w:right="-360" w:firstLine="0"/>
        <w:rPr>
          <w:rFonts w:asciiTheme="minorHAnsi" w:hAnsiTheme="minorHAnsi" w:cstheme="minorHAnsi"/>
          <w:szCs w:val="18"/>
        </w:rPr>
      </w:pPr>
    </w:p>
    <w:p w14:paraId="5FD53AD6" w14:textId="77777777" w:rsidR="0044725A" w:rsidRPr="007317B5" w:rsidRDefault="00C5301A" w:rsidP="007C60F4">
      <w:pPr>
        <w:pStyle w:val="Prrafodelista"/>
        <w:ind w:left="284" w:right="-360" w:firstLine="0"/>
        <w:rPr>
          <w:rFonts w:asciiTheme="minorHAnsi" w:hAnsiTheme="minorHAnsi" w:cstheme="minorHAnsi"/>
          <w:szCs w:val="18"/>
        </w:rPr>
      </w:pPr>
      <w:r w:rsidRPr="007317B5">
        <w:rPr>
          <w:rFonts w:asciiTheme="minorHAnsi" w:hAnsiTheme="minorHAnsi" w:cstheme="minorHAnsi"/>
          <w:szCs w:val="18"/>
        </w:rPr>
        <w:t>Los materiales que deberán utilizarse deben estar referidos en el resumen ejecutivo del estudio ambiental, los</w:t>
      </w:r>
      <w:r w:rsidR="0044725A" w:rsidRPr="007317B5">
        <w:rPr>
          <w:rFonts w:asciiTheme="minorHAnsi" w:hAnsiTheme="minorHAnsi" w:cstheme="minorHAnsi"/>
          <w:szCs w:val="18"/>
        </w:rPr>
        <w:t xml:space="preserve"> materiales de información, folletos, todo ello según sea la necesidad y el alcance de la actividad. Se deberá registrar el cumplimiento de estos a través de registro fotográfico, lista de asistencia, cargos de invitaciones. Los resultados de los mecanismos implementados serán integrados al estudio ambiental.</w:t>
      </w:r>
    </w:p>
    <w:p w14:paraId="1F21AE92" w14:textId="0350A285" w:rsidR="00C5301A" w:rsidRPr="007317B5" w:rsidRDefault="0044725A" w:rsidP="007C60F4">
      <w:pPr>
        <w:pStyle w:val="Prrafodelista"/>
        <w:ind w:left="284" w:right="-360" w:firstLine="0"/>
        <w:rPr>
          <w:rFonts w:asciiTheme="minorHAnsi" w:hAnsiTheme="minorHAnsi" w:cstheme="minorHAnsi"/>
          <w:szCs w:val="18"/>
        </w:rPr>
      </w:pPr>
      <w:r w:rsidRPr="007317B5">
        <w:rPr>
          <w:rFonts w:asciiTheme="minorHAnsi" w:hAnsiTheme="minorHAnsi" w:cstheme="minorHAnsi"/>
          <w:szCs w:val="18"/>
        </w:rPr>
        <w:t xml:space="preserve"> </w:t>
      </w:r>
    </w:p>
    <w:p w14:paraId="47778A41" w14:textId="6B0FAEF5" w:rsidR="00F43995" w:rsidRPr="007317B5" w:rsidRDefault="00F43995" w:rsidP="00CC3653">
      <w:pPr>
        <w:pStyle w:val="Prrafodelista"/>
        <w:numPr>
          <w:ilvl w:val="1"/>
          <w:numId w:val="43"/>
        </w:numPr>
        <w:ind w:left="284" w:right="-360" w:hanging="284"/>
        <w:rPr>
          <w:rFonts w:asciiTheme="minorHAnsi" w:hAnsiTheme="minorHAnsi" w:cstheme="minorHAnsi"/>
          <w:szCs w:val="18"/>
        </w:rPr>
      </w:pPr>
      <w:r w:rsidRPr="007317B5">
        <w:rPr>
          <w:rFonts w:asciiTheme="minorHAnsi" w:hAnsiTheme="minorHAnsi" w:cstheme="minorHAnsi"/>
          <w:b/>
          <w:szCs w:val="18"/>
        </w:rPr>
        <w:t xml:space="preserve"> Buzón de Sugerencias</w:t>
      </w:r>
    </w:p>
    <w:p w14:paraId="53B7CD83" w14:textId="3942189E" w:rsidR="00F43995" w:rsidRPr="007317B5" w:rsidRDefault="00F43995" w:rsidP="00F43995">
      <w:pPr>
        <w:pStyle w:val="Prrafodelista"/>
        <w:ind w:left="284" w:right="-360" w:firstLine="0"/>
        <w:rPr>
          <w:rFonts w:asciiTheme="minorHAnsi" w:hAnsiTheme="minorHAnsi" w:cstheme="minorHAnsi"/>
          <w:b/>
          <w:szCs w:val="18"/>
        </w:rPr>
      </w:pPr>
    </w:p>
    <w:p w14:paraId="37B73C8A" w14:textId="4F13F075" w:rsidR="00F43995" w:rsidRPr="007317B5" w:rsidRDefault="00F43995" w:rsidP="00F43995">
      <w:pPr>
        <w:pStyle w:val="Prrafodelista"/>
        <w:ind w:left="284" w:right="-360" w:firstLine="0"/>
        <w:rPr>
          <w:rFonts w:asciiTheme="minorHAnsi" w:hAnsiTheme="minorHAnsi" w:cstheme="minorHAnsi"/>
          <w:szCs w:val="18"/>
        </w:rPr>
      </w:pPr>
      <w:r w:rsidRPr="007317B5">
        <w:rPr>
          <w:rFonts w:asciiTheme="minorHAnsi" w:hAnsiTheme="minorHAnsi" w:cstheme="minorHAnsi"/>
          <w:szCs w:val="18"/>
        </w:rPr>
        <w:t>Es un mecanismo de participación ciudadana que busca recoger las opiniones o sugerencias de la población del área de influencia del Proyecto a efectos de mejora algún aspecto de su gestión. Para ello, el Titular del Proyecto implementará en un lugar visible y de fácil acceso de la población, una caja o ánfora rotulada bajo el nombre de “Buzón de Sugerencias” y deberá dotar de materiales para su registro (formatos de sugerencias, lapiceros, etc.)</w:t>
      </w:r>
    </w:p>
    <w:p w14:paraId="4AFC9D95" w14:textId="7AC6C9F3" w:rsidR="00F43995" w:rsidRPr="007317B5" w:rsidRDefault="00F43995" w:rsidP="00F43995">
      <w:pPr>
        <w:pStyle w:val="Prrafodelista"/>
        <w:ind w:left="284" w:right="-360" w:firstLine="0"/>
        <w:rPr>
          <w:rFonts w:asciiTheme="minorHAnsi" w:hAnsiTheme="minorHAnsi" w:cstheme="minorHAnsi"/>
          <w:szCs w:val="18"/>
        </w:rPr>
      </w:pPr>
    </w:p>
    <w:p w14:paraId="373E6F68" w14:textId="367949CA" w:rsidR="00F43995" w:rsidRPr="007317B5" w:rsidRDefault="00F43995" w:rsidP="00F43995">
      <w:pPr>
        <w:pStyle w:val="Prrafodelista"/>
        <w:ind w:left="284" w:right="-360" w:firstLine="0"/>
        <w:rPr>
          <w:rFonts w:asciiTheme="minorHAnsi" w:hAnsiTheme="minorHAnsi" w:cstheme="minorHAnsi"/>
          <w:szCs w:val="18"/>
        </w:rPr>
      </w:pPr>
      <w:r w:rsidRPr="007317B5">
        <w:rPr>
          <w:rFonts w:asciiTheme="minorHAnsi" w:hAnsiTheme="minorHAnsi" w:cstheme="minorHAnsi"/>
          <w:szCs w:val="18"/>
        </w:rPr>
        <w:t>El Titular o Proponente del proyecto podrá ejecutar otros mecanismos complementarios, además de los mecanismos previamente indicados, en función de las características del proyecto y del área de influencia.</w:t>
      </w:r>
    </w:p>
    <w:p w14:paraId="6610A113" w14:textId="361A4ADD" w:rsidR="00F43995" w:rsidRPr="007317B5" w:rsidRDefault="00F43995" w:rsidP="00F43995">
      <w:pPr>
        <w:pStyle w:val="Prrafodelista"/>
        <w:ind w:left="284" w:right="-360" w:firstLine="0"/>
        <w:rPr>
          <w:rFonts w:asciiTheme="minorHAnsi" w:hAnsiTheme="minorHAnsi" w:cstheme="minorHAnsi"/>
          <w:szCs w:val="18"/>
        </w:rPr>
      </w:pPr>
    </w:p>
    <w:p w14:paraId="55D32478" w14:textId="14643F16" w:rsidR="00F43995" w:rsidRPr="007317B5" w:rsidRDefault="00F43995" w:rsidP="00CC3653">
      <w:pPr>
        <w:pStyle w:val="Prrafodelista"/>
        <w:numPr>
          <w:ilvl w:val="1"/>
          <w:numId w:val="43"/>
        </w:numPr>
        <w:ind w:left="284" w:right="-360" w:hanging="284"/>
        <w:rPr>
          <w:rFonts w:asciiTheme="minorHAnsi" w:hAnsiTheme="minorHAnsi" w:cstheme="minorHAnsi"/>
          <w:szCs w:val="18"/>
        </w:rPr>
      </w:pPr>
      <w:r w:rsidRPr="007317B5">
        <w:rPr>
          <w:rFonts w:asciiTheme="minorHAnsi" w:hAnsiTheme="minorHAnsi" w:cstheme="minorHAnsi"/>
          <w:b/>
          <w:szCs w:val="18"/>
        </w:rPr>
        <w:t>Acceso Público al Estudio de Impacto Ambiental</w:t>
      </w:r>
    </w:p>
    <w:p w14:paraId="202AF4E6" w14:textId="77777777" w:rsidR="00F43995" w:rsidRPr="007317B5" w:rsidRDefault="00F43995" w:rsidP="00F43995">
      <w:pPr>
        <w:pStyle w:val="Prrafodelista"/>
        <w:ind w:left="284" w:right="-360" w:firstLine="0"/>
        <w:rPr>
          <w:rFonts w:asciiTheme="minorHAnsi" w:hAnsiTheme="minorHAnsi" w:cstheme="minorHAnsi"/>
          <w:b/>
          <w:szCs w:val="18"/>
        </w:rPr>
      </w:pPr>
    </w:p>
    <w:p w14:paraId="29B6C4D9" w14:textId="1E0BA418" w:rsidR="00F43995" w:rsidRPr="007317B5" w:rsidRDefault="00F43995" w:rsidP="00F43995">
      <w:pPr>
        <w:pStyle w:val="Prrafodelista"/>
        <w:ind w:left="284" w:right="-360" w:firstLine="0"/>
        <w:rPr>
          <w:rFonts w:asciiTheme="minorHAnsi" w:hAnsiTheme="minorHAnsi" w:cstheme="minorHAnsi"/>
          <w:szCs w:val="18"/>
        </w:rPr>
      </w:pPr>
      <w:r w:rsidRPr="007317B5">
        <w:rPr>
          <w:rFonts w:asciiTheme="minorHAnsi" w:hAnsiTheme="minorHAnsi" w:cstheme="minorHAnsi"/>
          <w:szCs w:val="18"/>
        </w:rPr>
        <w:t xml:space="preserve">En cumplimiento de lo señalado en el numeral 34.5 del Art. 34 del D.S. Nº 002-2009-MINAM, el Titular o Proponente deberá efectuar las acciones necesarias para que el EIA-d y su respectivo Resumen Ejecutivo (RE) se pongan a </w:t>
      </w:r>
      <w:r w:rsidRPr="007317B5">
        <w:rPr>
          <w:rFonts w:asciiTheme="minorHAnsi" w:hAnsiTheme="minorHAnsi" w:cstheme="minorHAnsi"/>
          <w:szCs w:val="18"/>
        </w:rPr>
        <w:lastRenderedPageBreak/>
        <w:t>disposición de los interesados desde la fecha en que se publique el aviso de convocatoria hasta la fecha o fechas de la audiencia pública, inclusive.</w:t>
      </w:r>
    </w:p>
    <w:p w14:paraId="77F0EACF" w14:textId="1C9570E3" w:rsidR="00F43995" w:rsidRPr="007317B5" w:rsidRDefault="00F43995" w:rsidP="00F43995">
      <w:pPr>
        <w:pStyle w:val="Prrafodelista"/>
        <w:ind w:left="284" w:right="-360" w:firstLine="0"/>
        <w:rPr>
          <w:rFonts w:asciiTheme="minorHAnsi" w:hAnsiTheme="minorHAnsi" w:cstheme="minorHAnsi"/>
          <w:szCs w:val="18"/>
        </w:rPr>
      </w:pPr>
    </w:p>
    <w:p w14:paraId="2C1874D4" w14:textId="696F1E5C" w:rsidR="00F43995" w:rsidRPr="007317B5" w:rsidRDefault="00F43995" w:rsidP="00F43995">
      <w:pPr>
        <w:pStyle w:val="Prrafodelista"/>
        <w:ind w:left="284" w:right="-360" w:firstLine="0"/>
        <w:rPr>
          <w:rFonts w:asciiTheme="minorHAnsi" w:hAnsiTheme="minorHAnsi" w:cstheme="minorHAnsi"/>
          <w:szCs w:val="18"/>
        </w:rPr>
      </w:pPr>
      <w:r w:rsidRPr="007317B5">
        <w:rPr>
          <w:rFonts w:asciiTheme="minorHAnsi" w:hAnsiTheme="minorHAnsi" w:cstheme="minorHAnsi"/>
          <w:szCs w:val="18"/>
        </w:rPr>
        <w:t>Para ello, el Titular del proyecto hará entrega de ejemplares impresos y digitalizados del EIA-d y RE a las siguientes instituciones:</w:t>
      </w:r>
    </w:p>
    <w:p w14:paraId="66ECA223" w14:textId="08418B01" w:rsidR="00F43995" w:rsidRPr="007317B5" w:rsidRDefault="00F43995" w:rsidP="00F43995">
      <w:pPr>
        <w:pStyle w:val="Prrafodelista"/>
        <w:ind w:left="284" w:right="-360" w:firstLine="0"/>
        <w:rPr>
          <w:rFonts w:asciiTheme="minorHAnsi" w:hAnsiTheme="minorHAnsi" w:cstheme="minorHAnsi"/>
          <w:szCs w:val="18"/>
        </w:rPr>
      </w:pPr>
    </w:p>
    <w:p w14:paraId="557E693F" w14:textId="01B04475" w:rsidR="00F43995" w:rsidRPr="007317B5" w:rsidRDefault="00F43995" w:rsidP="00CC3653">
      <w:pPr>
        <w:pStyle w:val="Prrafodelista"/>
        <w:numPr>
          <w:ilvl w:val="0"/>
          <w:numId w:val="44"/>
        </w:numPr>
        <w:ind w:right="-360"/>
        <w:rPr>
          <w:rFonts w:asciiTheme="minorHAnsi" w:hAnsiTheme="minorHAnsi" w:cstheme="minorHAnsi"/>
          <w:szCs w:val="18"/>
        </w:rPr>
      </w:pPr>
      <w:r w:rsidRPr="007317B5">
        <w:rPr>
          <w:rFonts w:asciiTheme="minorHAnsi" w:hAnsiTheme="minorHAnsi" w:cstheme="minorHAnsi"/>
          <w:szCs w:val="18"/>
        </w:rPr>
        <w:t>Gobierno Regional</w:t>
      </w:r>
    </w:p>
    <w:p w14:paraId="623EEF87" w14:textId="67106FDC" w:rsidR="00F43995" w:rsidRPr="007317B5" w:rsidRDefault="00F43995" w:rsidP="00CC3653">
      <w:pPr>
        <w:pStyle w:val="Prrafodelista"/>
        <w:numPr>
          <w:ilvl w:val="0"/>
          <w:numId w:val="44"/>
        </w:numPr>
        <w:ind w:right="-360"/>
        <w:rPr>
          <w:rFonts w:asciiTheme="minorHAnsi" w:hAnsiTheme="minorHAnsi" w:cstheme="minorHAnsi"/>
          <w:szCs w:val="18"/>
        </w:rPr>
      </w:pPr>
      <w:r w:rsidRPr="007317B5">
        <w:rPr>
          <w:rFonts w:asciiTheme="minorHAnsi" w:hAnsiTheme="minorHAnsi" w:cstheme="minorHAnsi"/>
          <w:szCs w:val="18"/>
        </w:rPr>
        <w:t>Municipalidad Provincial</w:t>
      </w:r>
    </w:p>
    <w:p w14:paraId="7CA04A85" w14:textId="76E72CA6" w:rsidR="00F43995" w:rsidRPr="007317B5" w:rsidRDefault="00F43995" w:rsidP="00CC3653">
      <w:pPr>
        <w:pStyle w:val="Prrafodelista"/>
        <w:numPr>
          <w:ilvl w:val="0"/>
          <w:numId w:val="44"/>
        </w:numPr>
        <w:ind w:right="-360"/>
        <w:rPr>
          <w:rFonts w:asciiTheme="minorHAnsi" w:hAnsiTheme="minorHAnsi" w:cstheme="minorHAnsi"/>
          <w:szCs w:val="18"/>
        </w:rPr>
      </w:pPr>
      <w:r w:rsidRPr="007317B5">
        <w:rPr>
          <w:rFonts w:asciiTheme="minorHAnsi" w:hAnsiTheme="minorHAnsi" w:cstheme="minorHAnsi"/>
          <w:szCs w:val="18"/>
        </w:rPr>
        <w:t>Municipalidad Distrital</w:t>
      </w:r>
    </w:p>
    <w:p w14:paraId="1DA8CB20" w14:textId="0B9FB613" w:rsidR="00F43995" w:rsidRPr="007317B5" w:rsidRDefault="00F43995" w:rsidP="00CC3653">
      <w:pPr>
        <w:pStyle w:val="Prrafodelista"/>
        <w:numPr>
          <w:ilvl w:val="0"/>
          <w:numId w:val="44"/>
        </w:numPr>
        <w:ind w:right="-360"/>
        <w:rPr>
          <w:rFonts w:asciiTheme="minorHAnsi" w:hAnsiTheme="minorHAnsi" w:cstheme="minorHAnsi"/>
          <w:szCs w:val="18"/>
        </w:rPr>
      </w:pPr>
      <w:r w:rsidRPr="007317B5">
        <w:rPr>
          <w:rFonts w:asciiTheme="minorHAnsi" w:hAnsiTheme="minorHAnsi" w:cstheme="minorHAnsi"/>
          <w:szCs w:val="18"/>
        </w:rPr>
        <w:t>Comunidad Campesina, Nativa o Pueblo Originario (en tanto aplique)</w:t>
      </w:r>
    </w:p>
    <w:p w14:paraId="0918B1F3" w14:textId="3371C157" w:rsidR="00F43995" w:rsidRPr="007317B5" w:rsidRDefault="00F43995" w:rsidP="00CC3653">
      <w:pPr>
        <w:pStyle w:val="Prrafodelista"/>
        <w:numPr>
          <w:ilvl w:val="0"/>
          <w:numId w:val="44"/>
        </w:numPr>
        <w:ind w:right="-360"/>
        <w:rPr>
          <w:rFonts w:asciiTheme="minorHAnsi" w:hAnsiTheme="minorHAnsi" w:cstheme="minorHAnsi"/>
          <w:szCs w:val="18"/>
        </w:rPr>
      </w:pPr>
      <w:r w:rsidRPr="007317B5">
        <w:rPr>
          <w:rFonts w:asciiTheme="minorHAnsi" w:hAnsiTheme="minorHAnsi" w:cstheme="minorHAnsi"/>
          <w:szCs w:val="18"/>
        </w:rPr>
        <w:t>Entidades públicas ubicadas e identificadas en el área de influencia</w:t>
      </w:r>
    </w:p>
    <w:p w14:paraId="2E12FFFF" w14:textId="3D7309ED" w:rsidR="00F43995" w:rsidRPr="007317B5" w:rsidRDefault="00F43995" w:rsidP="00CC3653">
      <w:pPr>
        <w:pStyle w:val="Prrafodelista"/>
        <w:numPr>
          <w:ilvl w:val="0"/>
          <w:numId w:val="44"/>
        </w:numPr>
        <w:ind w:right="-360"/>
        <w:rPr>
          <w:rFonts w:asciiTheme="minorHAnsi" w:hAnsiTheme="minorHAnsi" w:cstheme="minorHAnsi"/>
          <w:szCs w:val="18"/>
        </w:rPr>
      </w:pPr>
      <w:r w:rsidRPr="007317B5">
        <w:rPr>
          <w:rFonts w:asciiTheme="minorHAnsi" w:hAnsiTheme="minorHAnsi" w:cstheme="minorHAnsi"/>
          <w:szCs w:val="18"/>
        </w:rPr>
        <w:t>Autoridad competente</w:t>
      </w:r>
    </w:p>
    <w:p w14:paraId="0150A38A" w14:textId="53ABA445" w:rsidR="00F43995" w:rsidRPr="007317B5" w:rsidRDefault="00F43995" w:rsidP="00CC3653">
      <w:pPr>
        <w:pStyle w:val="Prrafodelista"/>
        <w:numPr>
          <w:ilvl w:val="0"/>
          <w:numId w:val="44"/>
        </w:numPr>
        <w:ind w:right="-360"/>
        <w:rPr>
          <w:rFonts w:asciiTheme="minorHAnsi" w:hAnsiTheme="minorHAnsi" w:cstheme="minorHAnsi"/>
          <w:szCs w:val="18"/>
        </w:rPr>
      </w:pPr>
      <w:r w:rsidRPr="007317B5">
        <w:rPr>
          <w:rFonts w:asciiTheme="minorHAnsi" w:hAnsiTheme="minorHAnsi" w:cstheme="minorHAnsi"/>
          <w:szCs w:val="18"/>
        </w:rPr>
        <w:t>Oficina de Información Permanente</w:t>
      </w:r>
    </w:p>
    <w:p w14:paraId="7AC9D1CA" w14:textId="77777777" w:rsidR="00062205" w:rsidRPr="007317B5" w:rsidRDefault="00062205" w:rsidP="00062205">
      <w:pPr>
        <w:pStyle w:val="Prrafodelista"/>
        <w:ind w:left="1146" w:right="-360" w:firstLine="0"/>
        <w:rPr>
          <w:rFonts w:asciiTheme="minorHAnsi" w:hAnsiTheme="minorHAnsi" w:cstheme="minorHAnsi"/>
          <w:szCs w:val="18"/>
        </w:rPr>
      </w:pPr>
    </w:p>
    <w:p w14:paraId="108CEC4B" w14:textId="2573C45A" w:rsidR="00726880" w:rsidRPr="007317B5" w:rsidRDefault="00726880" w:rsidP="00062205">
      <w:pPr>
        <w:ind w:left="284" w:right="-360" w:firstLine="0"/>
        <w:rPr>
          <w:rFonts w:asciiTheme="minorHAnsi" w:hAnsiTheme="minorHAnsi" w:cstheme="minorHAnsi"/>
          <w:szCs w:val="18"/>
        </w:rPr>
      </w:pPr>
      <w:r w:rsidRPr="007317B5">
        <w:rPr>
          <w:rFonts w:asciiTheme="minorHAnsi" w:hAnsiTheme="minorHAnsi" w:cstheme="minorHAnsi"/>
          <w:szCs w:val="18"/>
        </w:rPr>
        <w:t xml:space="preserve">Es de indicar que, el Titular deberá precisar como parte del mecanismo de </w:t>
      </w:r>
      <w:r w:rsidR="00062205" w:rsidRPr="007317B5">
        <w:rPr>
          <w:rFonts w:asciiTheme="minorHAnsi" w:hAnsiTheme="minorHAnsi" w:cstheme="minorHAnsi"/>
          <w:szCs w:val="18"/>
        </w:rPr>
        <w:t>participación ciudadana la dirección física y horario de atención de las instituciones a las cuales se les hará entrega del EIA-d y RE.</w:t>
      </w:r>
    </w:p>
    <w:p w14:paraId="65406F7C" w14:textId="6346E21E" w:rsidR="00062205" w:rsidRPr="007317B5" w:rsidRDefault="00062205" w:rsidP="00062205">
      <w:pPr>
        <w:ind w:left="284" w:right="-360" w:firstLine="0"/>
        <w:rPr>
          <w:rFonts w:asciiTheme="minorHAnsi" w:hAnsiTheme="minorHAnsi" w:cstheme="minorHAnsi"/>
          <w:szCs w:val="18"/>
        </w:rPr>
      </w:pPr>
    </w:p>
    <w:p w14:paraId="2ECBA556" w14:textId="77777777" w:rsidR="00062205" w:rsidRPr="007317B5" w:rsidRDefault="00062205" w:rsidP="00CC3653">
      <w:pPr>
        <w:pStyle w:val="Prrafodelista"/>
        <w:numPr>
          <w:ilvl w:val="0"/>
          <w:numId w:val="43"/>
        </w:numPr>
        <w:ind w:left="284" w:right="-360" w:hanging="284"/>
        <w:rPr>
          <w:rFonts w:asciiTheme="minorHAnsi" w:hAnsiTheme="minorHAnsi" w:cstheme="minorHAnsi"/>
          <w:b/>
          <w:szCs w:val="18"/>
        </w:rPr>
      </w:pPr>
      <w:r w:rsidRPr="007317B5">
        <w:rPr>
          <w:rFonts w:asciiTheme="minorHAnsi" w:hAnsiTheme="minorHAnsi" w:cstheme="minorHAnsi"/>
          <w:b/>
          <w:szCs w:val="18"/>
        </w:rPr>
        <w:t>Mecanismos Complementarios</w:t>
      </w:r>
    </w:p>
    <w:p w14:paraId="315D9727" w14:textId="0931A9DC" w:rsidR="00062205" w:rsidRPr="007317B5" w:rsidRDefault="00062205" w:rsidP="00062205">
      <w:pPr>
        <w:ind w:left="284" w:right="-360" w:firstLine="0"/>
        <w:rPr>
          <w:rFonts w:asciiTheme="minorHAnsi" w:hAnsiTheme="minorHAnsi" w:cstheme="minorHAnsi"/>
          <w:szCs w:val="18"/>
        </w:rPr>
      </w:pPr>
    </w:p>
    <w:p w14:paraId="514E01CA" w14:textId="0974C3C1" w:rsidR="00062205" w:rsidRPr="007317B5" w:rsidRDefault="00062205" w:rsidP="00062205">
      <w:pPr>
        <w:ind w:left="284" w:right="-360" w:firstLine="0"/>
        <w:rPr>
          <w:rFonts w:asciiTheme="minorHAnsi" w:hAnsiTheme="minorHAnsi" w:cstheme="minorHAnsi"/>
          <w:szCs w:val="18"/>
        </w:rPr>
      </w:pPr>
      <w:r w:rsidRPr="007317B5">
        <w:rPr>
          <w:rFonts w:asciiTheme="minorHAnsi" w:hAnsiTheme="minorHAnsi" w:cstheme="minorHAnsi"/>
          <w:szCs w:val="18"/>
        </w:rPr>
        <w:t xml:space="preserve">Dentro </w:t>
      </w:r>
      <w:r w:rsidR="00730AFD" w:rsidRPr="007317B5">
        <w:rPr>
          <w:rFonts w:asciiTheme="minorHAnsi" w:hAnsiTheme="minorHAnsi" w:cstheme="minorHAnsi"/>
          <w:szCs w:val="18"/>
        </w:rPr>
        <w:t>del capítulo de Participación Ciudadana, se deberá presentar los resultados del proceso del PPC. En este capítulo se debe describir donde se realizaron, quienes asistieron, que mecanismos y metodologías se aplicaron, que productos fueron obtenidos y cuáles fueron las preocupaciones, sugerencias, posiciones y expectativas de la población durante la aplicación de los mecanismos.</w:t>
      </w:r>
    </w:p>
    <w:p w14:paraId="5F867D08" w14:textId="5DC3954A" w:rsidR="00730AFD" w:rsidRPr="007317B5" w:rsidRDefault="00730AFD" w:rsidP="00062205">
      <w:pPr>
        <w:ind w:left="284" w:right="-360" w:firstLine="0"/>
        <w:rPr>
          <w:rFonts w:asciiTheme="minorHAnsi" w:hAnsiTheme="minorHAnsi" w:cstheme="minorHAnsi"/>
          <w:szCs w:val="18"/>
        </w:rPr>
      </w:pPr>
    </w:p>
    <w:p w14:paraId="33432A4D" w14:textId="448668EC" w:rsidR="00730AFD" w:rsidRPr="007317B5" w:rsidRDefault="00730AFD" w:rsidP="00062205">
      <w:pPr>
        <w:ind w:left="284" w:right="-360" w:firstLine="0"/>
        <w:rPr>
          <w:rFonts w:asciiTheme="minorHAnsi" w:hAnsiTheme="minorHAnsi" w:cstheme="minorHAnsi"/>
          <w:szCs w:val="18"/>
        </w:rPr>
      </w:pPr>
      <w:r w:rsidRPr="007317B5">
        <w:rPr>
          <w:rFonts w:asciiTheme="minorHAnsi" w:hAnsiTheme="minorHAnsi" w:cstheme="minorHAnsi"/>
          <w:szCs w:val="18"/>
        </w:rPr>
        <w:t>Igualmente, se debe presentar las evidencias que registren la ejecución de los mecanismos aprobados en el PPC. Para mayor detalle respecto a la información que se debe presentar por cada mecanismo, revisar las secciones donde se detallan las características de los mecanismos. Dicho resultado se deberá presentar además en formato digital en un CD o DVD, asimismo incluir una copia de la filmación de las consultas, entre otros.</w:t>
      </w:r>
    </w:p>
    <w:p w14:paraId="737410BB" w14:textId="30BFFD3F" w:rsidR="00730AFD" w:rsidRPr="007317B5" w:rsidRDefault="00730AFD" w:rsidP="00062205">
      <w:pPr>
        <w:ind w:left="284" w:right="-360" w:firstLine="0"/>
        <w:rPr>
          <w:rFonts w:asciiTheme="minorHAnsi" w:hAnsiTheme="minorHAnsi" w:cstheme="minorHAnsi"/>
          <w:szCs w:val="18"/>
        </w:rPr>
      </w:pPr>
    </w:p>
    <w:p w14:paraId="50632B55" w14:textId="7A04D9D1" w:rsidR="00730AFD" w:rsidRPr="007317B5" w:rsidRDefault="00730AFD" w:rsidP="00062205">
      <w:pPr>
        <w:ind w:left="284" w:right="-360" w:firstLine="0"/>
        <w:rPr>
          <w:rFonts w:asciiTheme="minorHAnsi" w:hAnsiTheme="minorHAnsi" w:cstheme="minorHAnsi"/>
          <w:szCs w:val="18"/>
        </w:rPr>
      </w:pPr>
      <w:r w:rsidRPr="007317B5">
        <w:rPr>
          <w:rFonts w:asciiTheme="minorHAnsi" w:hAnsiTheme="minorHAnsi" w:cstheme="minorHAnsi"/>
          <w:szCs w:val="18"/>
        </w:rPr>
        <w:t>El capítulo de Participación Ciudadana debe considerar mínimamente el siguiente contenido:</w:t>
      </w:r>
    </w:p>
    <w:p w14:paraId="05046C27" w14:textId="77777777" w:rsidR="00730AFD" w:rsidRPr="007317B5" w:rsidRDefault="00730AFD" w:rsidP="00062205">
      <w:pPr>
        <w:ind w:left="284" w:right="-360" w:firstLine="0"/>
        <w:rPr>
          <w:rFonts w:asciiTheme="minorHAnsi" w:hAnsiTheme="minorHAnsi" w:cstheme="minorHAnsi"/>
          <w:szCs w:val="18"/>
        </w:rPr>
      </w:pPr>
    </w:p>
    <w:p w14:paraId="362A839D" w14:textId="3F70FE2A" w:rsidR="00730AFD" w:rsidRPr="007317B5" w:rsidRDefault="00730AFD" w:rsidP="00CC3653">
      <w:pPr>
        <w:pStyle w:val="Prrafodelista"/>
        <w:numPr>
          <w:ilvl w:val="0"/>
          <w:numId w:val="46"/>
        </w:numPr>
        <w:ind w:left="709" w:right="-360" w:hanging="283"/>
        <w:rPr>
          <w:rFonts w:asciiTheme="minorHAnsi" w:hAnsiTheme="minorHAnsi" w:cstheme="minorHAnsi"/>
          <w:szCs w:val="18"/>
        </w:rPr>
      </w:pPr>
      <w:r w:rsidRPr="007317B5">
        <w:rPr>
          <w:rFonts w:asciiTheme="minorHAnsi" w:hAnsiTheme="minorHAnsi" w:cstheme="minorHAnsi"/>
          <w:szCs w:val="18"/>
        </w:rPr>
        <w:t>Introducción</w:t>
      </w:r>
    </w:p>
    <w:p w14:paraId="6CD35E0F" w14:textId="33BEAC90" w:rsidR="00730AFD" w:rsidRPr="007317B5" w:rsidRDefault="00730AFD" w:rsidP="00CC3653">
      <w:pPr>
        <w:pStyle w:val="Prrafodelista"/>
        <w:numPr>
          <w:ilvl w:val="0"/>
          <w:numId w:val="46"/>
        </w:numPr>
        <w:ind w:left="709" w:right="-360" w:hanging="283"/>
        <w:rPr>
          <w:rFonts w:asciiTheme="minorHAnsi" w:hAnsiTheme="minorHAnsi" w:cstheme="minorHAnsi"/>
          <w:szCs w:val="18"/>
        </w:rPr>
      </w:pPr>
      <w:r w:rsidRPr="007317B5">
        <w:rPr>
          <w:rFonts w:asciiTheme="minorHAnsi" w:hAnsiTheme="minorHAnsi" w:cstheme="minorHAnsi"/>
          <w:szCs w:val="18"/>
        </w:rPr>
        <w:t>Objetivos generales</w:t>
      </w:r>
    </w:p>
    <w:p w14:paraId="34EED818" w14:textId="3E04D810" w:rsidR="00730AFD" w:rsidRPr="007317B5" w:rsidRDefault="00730AFD" w:rsidP="00CC3653">
      <w:pPr>
        <w:pStyle w:val="Prrafodelista"/>
        <w:numPr>
          <w:ilvl w:val="0"/>
          <w:numId w:val="46"/>
        </w:numPr>
        <w:ind w:left="709" w:right="-360" w:hanging="283"/>
        <w:rPr>
          <w:rFonts w:asciiTheme="minorHAnsi" w:hAnsiTheme="minorHAnsi" w:cstheme="minorHAnsi"/>
          <w:szCs w:val="18"/>
        </w:rPr>
      </w:pPr>
      <w:r w:rsidRPr="007317B5">
        <w:rPr>
          <w:rFonts w:asciiTheme="minorHAnsi" w:hAnsiTheme="minorHAnsi" w:cstheme="minorHAnsi"/>
          <w:szCs w:val="18"/>
        </w:rPr>
        <w:t>Objetivos específicos</w:t>
      </w:r>
    </w:p>
    <w:p w14:paraId="5AE1C330" w14:textId="5C789196" w:rsidR="00730AFD" w:rsidRPr="007317B5" w:rsidRDefault="00730AFD" w:rsidP="00CC3653">
      <w:pPr>
        <w:pStyle w:val="Prrafodelista"/>
        <w:numPr>
          <w:ilvl w:val="0"/>
          <w:numId w:val="46"/>
        </w:numPr>
        <w:ind w:left="709" w:right="-360" w:hanging="283"/>
        <w:rPr>
          <w:rFonts w:asciiTheme="minorHAnsi" w:hAnsiTheme="minorHAnsi" w:cstheme="minorHAnsi"/>
          <w:szCs w:val="18"/>
        </w:rPr>
      </w:pPr>
      <w:r w:rsidRPr="007317B5">
        <w:rPr>
          <w:rFonts w:asciiTheme="minorHAnsi" w:hAnsiTheme="minorHAnsi" w:cstheme="minorHAnsi"/>
          <w:szCs w:val="18"/>
        </w:rPr>
        <w:t>Determinación del ámbito geográfico del proceso de Participación Ciudadana</w:t>
      </w:r>
    </w:p>
    <w:p w14:paraId="18760E12" w14:textId="19EBB713" w:rsidR="00730AFD" w:rsidRPr="007317B5" w:rsidRDefault="00730AFD" w:rsidP="00CC3653">
      <w:pPr>
        <w:pStyle w:val="Prrafodelista"/>
        <w:numPr>
          <w:ilvl w:val="0"/>
          <w:numId w:val="46"/>
        </w:numPr>
        <w:ind w:left="709" w:right="-360" w:hanging="283"/>
        <w:rPr>
          <w:rFonts w:asciiTheme="minorHAnsi" w:hAnsiTheme="minorHAnsi" w:cstheme="minorHAnsi"/>
          <w:szCs w:val="18"/>
        </w:rPr>
      </w:pPr>
      <w:r w:rsidRPr="007317B5">
        <w:rPr>
          <w:rFonts w:asciiTheme="minorHAnsi" w:hAnsiTheme="minorHAnsi" w:cstheme="minorHAnsi"/>
          <w:szCs w:val="18"/>
        </w:rPr>
        <w:t>Identificación y caracterización de los grupos de interés</w:t>
      </w:r>
    </w:p>
    <w:p w14:paraId="02DB13BF" w14:textId="6F4DB0EF" w:rsidR="00730AFD" w:rsidRPr="007317B5" w:rsidRDefault="00730AFD" w:rsidP="00CC3653">
      <w:pPr>
        <w:pStyle w:val="Prrafodelista"/>
        <w:numPr>
          <w:ilvl w:val="0"/>
          <w:numId w:val="46"/>
        </w:numPr>
        <w:ind w:left="709" w:right="-360" w:hanging="283"/>
        <w:rPr>
          <w:rFonts w:asciiTheme="minorHAnsi" w:hAnsiTheme="minorHAnsi" w:cstheme="minorHAnsi"/>
          <w:szCs w:val="18"/>
        </w:rPr>
      </w:pPr>
      <w:r w:rsidRPr="007317B5">
        <w:rPr>
          <w:rFonts w:asciiTheme="minorHAnsi" w:hAnsiTheme="minorHAnsi" w:cstheme="minorHAnsi"/>
          <w:szCs w:val="18"/>
        </w:rPr>
        <w:t xml:space="preserve">Alcance de implementación </w:t>
      </w:r>
      <w:r w:rsidR="005E3407" w:rsidRPr="007317B5">
        <w:rPr>
          <w:rFonts w:asciiTheme="minorHAnsi" w:hAnsiTheme="minorHAnsi" w:cstheme="minorHAnsi"/>
          <w:szCs w:val="18"/>
        </w:rPr>
        <w:t>del proceso de participación (Áreas de Influencia)</w:t>
      </w:r>
    </w:p>
    <w:p w14:paraId="1289B305" w14:textId="152BA2F4" w:rsidR="005E3407" w:rsidRPr="007317B5" w:rsidRDefault="005E3407" w:rsidP="00CC3653">
      <w:pPr>
        <w:pStyle w:val="Prrafodelista"/>
        <w:numPr>
          <w:ilvl w:val="0"/>
          <w:numId w:val="46"/>
        </w:numPr>
        <w:ind w:left="709" w:right="-360" w:hanging="283"/>
        <w:rPr>
          <w:rFonts w:asciiTheme="minorHAnsi" w:hAnsiTheme="minorHAnsi" w:cstheme="minorHAnsi"/>
          <w:szCs w:val="18"/>
        </w:rPr>
      </w:pPr>
      <w:r w:rsidRPr="007317B5">
        <w:rPr>
          <w:rFonts w:asciiTheme="minorHAnsi" w:hAnsiTheme="minorHAnsi" w:cstheme="minorHAnsi"/>
          <w:szCs w:val="18"/>
        </w:rPr>
        <w:t>Esquema general del proceso de participación ciudadana</w:t>
      </w:r>
    </w:p>
    <w:p w14:paraId="4617259C" w14:textId="39AC2DAF" w:rsidR="005E3407" w:rsidRPr="007317B5" w:rsidRDefault="005E3407" w:rsidP="00CC3653">
      <w:pPr>
        <w:pStyle w:val="Prrafodelista"/>
        <w:numPr>
          <w:ilvl w:val="0"/>
          <w:numId w:val="46"/>
        </w:numPr>
        <w:ind w:left="709" w:right="-360" w:hanging="283"/>
        <w:rPr>
          <w:rFonts w:asciiTheme="minorHAnsi" w:hAnsiTheme="minorHAnsi" w:cstheme="minorHAnsi"/>
          <w:szCs w:val="18"/>
        </w:rPr>
      </w:pPr>
      <w:r w:rsidRPr="007317B5">
        <w:rPr>
          <w:rFonts w:asciiTheme="minorHAnsi" w:hAnsiTheme="minorHAnsi" w:cstheme="minorHAnsi"/>
          <w:szCs w:val="18"/>
        </w:rPr>
        <w:t>Características de los mecanismos participativos propuestos, el cual debería incluir público objetivo según el tipo de mecanismo, selección de la idoneidad de los lugares y fechas, metodología de las convocatorias (cartas, afiches, banners, dípticos, comunicaciones radiales y otros), acceso público al estudio ambiental, equipo responsable, recursos humanos, materiales que se emplearán y exposición, facilidades logísticas / servicios, Plazos para recibir opiniones, lugar y fechas, Plazos y medios para comunicar respuestas, entre otros.</w:t>
      </w:r>
    </w:p>
    <w:p w14:paraId="2DDD1226" w14:textId="4B6067A7" w:rsidR="005E3407" w:rsidRPr="007317B5" w:rsidRDefault="005E3407" w:rsidP="00CC3653">
      <w:pPr>
        <w:pStyle w:val="Prrafodelista"/>
        <w:numPr>
          <w:ilvl w:val="0"/>
          <w:numId w:val="46"/>
        </w:numPr>
        <w:ind w:left="709" w:right="-360" w:hanging="283"/>
        <w:rPr>
          <w:rFonts w:asciiTheme="minorHAnsi" w:hAnsiTheme="minorHAnsi" w:cstheme="minorHAnsi"/>
          <w:szCs w:val="18"/>
        </w:rPr>
      </w:pPr>
      <w:r w:rsidRPr="007317B5">
        <w:rPr>
          <w:rFonts w:asciiTheme="minorHAnsi" w:hAnsiTheme="minorHAnsi" w:cstheme="minorHAnsi"/>
          <w:szCs w:val="18"/>
        </w:rPr>
        <w:t>Programa de actividades para la implementación de mecanismos de Participación Ciudadana</w:t>
      </w:r>
    </w:p>
    <w:p w14:paraId="55152741" w14:textId="3AC363FA" w:rsidR="005E3407" w:rsidRPr="007317B5" w:rsidRDefault="005E3407" w:rsidP="00CC3653">
      <w:pPr>
        <w:pStyle w:val="Prrafodelista"/>
        <w:numPr>
          <w:ilvl w:val="0"/>
          <w:numId w:val="46"/>
        </w:numPr>
        <w:ind w:left="709" w:right="-360" w:hanging="283"/>
        <w:rPr>
          <w:rFonts w:asciiTheme="minorHAnsi" w:hAnsiTheme="minorHAnsi" w:cstheme="minorHAnsi"/>
          <w:szCs w:val="18"/>
        </w:rPr>
      </w:pPr>
      <w:r w:rsidRPr="007317B5">
        <w:rPr>
          <w:rFonts w:asciiTheme="minorHAnsi" w:hAnsiTheme="minorHAnsi" w:cstheme="minorHAnsi"/>
          <w:szCs w:val="18"/>
        </w:rPr>
        <w:t>Cronograma de ejecución</w:t>
      </w:r>
    </w:p>
    <w:p w14:paraId="74DF4C74" w14:textId="03BC5FDB" w:rsidR="005E3407" w:rsidRPr="007317B5" w:rsidRDefault="005E3407" w:rsidP="00CC3653">
      <w:pPr>
        <w:pStyle w:val="Prrafodelista"/>
        <w:numPr>
          <w:ilvl w:val="0"/>
          <w:numId w:val="46"/>
        </w:numPr>
        <w:ind w:left="709" w:right="-360" w:hanging="283"/>
        <w:rPr>
          <w:rFonts w:asciiTheme="minorHAnsi" w:hAnsiTheme="minorHAnsi" w:cstheme="minorHAnsi"/>
          <w:szCs w:val="18"/>
        </w:rPr>
      </w:pPr>
      <w:r w:rsidRPr="007317B5">
        <w:rPr>
          <w:rFonts w:asciiTheme="minorHAnsi" w:hAnsiTheme="minorHAnsi" w:cstheme="minorHAnsi"/>
          <w:szCs w:val="18"/>
        </w:rPr>
        <w:t>Resultados (Productos) de los mecanismos de participación, se debería describir dónde se realizaron, quienes asistieron, que mecanismos y metodologías se aplicaron, que productos fueron obtenidos y cuáles fueron las preocupaciones, sugerencias, posiciones y expectativas de la población durante la aplicaci</w:t>
      </w:r>
      <w:r w:rsidR="0029193D" w:rsidRPr="007317B5">
        <w:rPr>
          <w:rFonts w:asciiTheme="minorHAnsi" w:hAnsiTheme="minorHAnsi" w:cstheme="minorHAnsi"/>
          <w:szCs w:val="18"/>
        </w:rPr>
        <w:t>ón de los mecanismos</w:t>
      </w:r>
    </w:p>
    <w:p w14:paraId="7C7D3B46" w14:textId="7597E437" w:rsidR="005E3407" w:rsidRPr="007317B5" w:rsidRDefault="005E3407" w:rsidP="00CC3653">
      <w:pPr>
        <w:pStyle w:val="Prrafodelista"/>
        <w:numPr>
          <w:ilvl w:val="0"/>
          <w:numId w:val="46"/>
        </w:numPr>
        <w:ind w:left="709" w:right="-360" w:hanging="283"/>
        <w:rPr>
          <w:rFonts w:asciiTheme="minorHAnsi" w:hAnsiTheme="minorHAnsi" w:cstheme="minorHAnsi"/>
          <w:szCs w:val="18"/>
        </w:rPr>
      </w:pPr>
      <w:r w:rsidRPr="007317B5">
        <w:rPr>
          <w:rFonts w:asciiTheme="minorHAnsi" w:hAnsiTheme="minorHAnsi" w:cstheme="minorHAnsi"/>
          <w:szCs w:val="18"/>
        </w:rPr>
        <w:t>Conclusiones y recomendaciones, resaltando las dificultades, logros y lecciones aprendidas de todo el proceso de participación</w:t>
      </w:r>
    </w:p>
    <w:p w14:paraId="7215304A" w14:textId="6B176DD8" w:rsidR="0029193D" w:rsidRPr="007317B5" w:rsidRDefault="005E3407" w:rsidP="00CC3653">
      <w:pPr>
        <w:pStyle w:val="Prrafodelista"/>
        <w:numPr>
          <w:ilvl w:val="0"/>
          <w:numId w:val="46"/>
        </w:numPr>
        <w:ind w:left="709" w:right="-360" w:hanging="283"/>
        <w:rPr>
          <w:rFonts w:asciiTheme="minorHAnsi" w:hAnsiTheme="minorHAnsi" w:cstheme="minorHAnsi"/>
          <w:szCs w:val="18"/>
        </w:rPr>
      </w:pPr>
      <w:r w:rsidRPr="007317B5">
        <w:rPr>
          <w:rFonts w:asciiTheme="minorHAnsi" w:hAnsiTheme="minorHAnsi" w:cstheme="minorHAnsi"/>
          <w:szCs w:val="18"/>
        </w:rPr>
        <w:t>Anexos, se debe presentar la sistematización de los resultados del proceso participativo, debiendo acreditar las fuente</w:t>
      </w:r>
      <w:r w:rsidR="0029193D" w:rsidRPr="007317B5">
        <w:rPr>
          <w:rFonts w:asciiTheme="minorHAnsi" w:hAnsiTheme="minorHAnsi" w:cstheme="minorHAnsi"/>
          <w:szCs w:val="18"/>
        </w:rPr>
        <w:t>s de verificación: copia de las actas, registros de asistencia, cargos de invitación, registro fotográfico, formato de preguntas y respuestas (escritas y/u orales), video, presentación (ppt), filmación o grabación, entre otros que deberán adjuntarse en los Anexos</w:t>
      </w:r>
    </w:p>
    <w:p w14:paraId="5A63EDC2" w14:textId="20E1AB03" w:rsidR="00062205" w:rsidRPr="007317B5" w:rsidRDefault="00062205" w:rsidP="00730AFD">
      <w:pPr>
        <w:ind w:left="709" w:right="-360" w:hanging="283"/>
        <w:rPr>
          <w:rFonts w:asciiTheme="minorHAnsi" w:hAnsiTheme="minorHAnsi" w:cstheme="minorHAnsi"/>
          <w:szCs w:val="18"/>
        </w:rPr>
      </w:pPr>
    </w:p>
    <w:p w14:paraId="0C6A4E09" w14:textId="7589408A" w:rsidR="0029193D" w:rsidRPr="007317B5" w:rsidRDefault="0029193D" w:rsidP="00730AFD">
      <w:pPr>
        <w:ind w:left="709" w:right="-360" w:hanging="283"/>
        <w:rPr>
          <w:rFonts w:asciiTheme="minorHAnsi" w:hAnsiTheme="minorHAnsi" w:cstheme="minorHAnsi"/>
          <w:szCs w:val="18"/>
        </w:rPr>
      </w:pPr>
    </w:p>
    <w:p w14:paraId="2D7DDEC0" w14:textId="73FC5705" w:rsidR="0029193D" w:rsidRPr="007317B5" w:rsidRDefault="0029193D" w:rsidP="00730AFD">
      <w:pPr>
        <w:ind w:left="709" w:right="-360" w:hanging="283"/>
        <w:rPr>
          <w:rFonts w:asciiTheme="minorHAnsi" w:hAnsiTheme="minorHAnsi" w:cstheme="minorHAnsi"/>
          <w:szCs w:val="18"/>
        </w:rPr>
      </w:pPr>
    </w:p>
    <w:p w14:paraId="32A343A4" w14:textId="3C66C8EA" w:rsidR="00FF2FE7" w:rsidRPr="007317B5" w:rsidRDefault="00FF2FE7" w:rsidP="00730AFD">
      <w:pPr>
        <w:ind w:left="709" w:right="-360" w:hanging="283"/>
        <w:rPr>
          <w:rFonts w:asciiTheme="minorHAnsi" w:hAnsiTheme="minorHAnsi" w:cstheme="minorHAnsi"/>
          <w:szCs w:val="18"/>
        </w:rPr>
      </w:pPr>
    </w:p>
    <w:p w14:paraId="4E3686C8" w14:textId="77777777" w:rsidR="00FF2FE7" w:rsidRPr="007317B5" w:rsidRDefault="00FF2FE7" w:rsidP="00730AFD">
      <w:pPr>
        <w:ind w:left="709" w:right="-360" w:hanging="283"/>
        <w:rPr>
          <w:rFonts w:asciiTheme="minorHAnsi" w:hAnsiTheme="minorHAnsi" w:cstheme="minorHAnsi"/>
          <w:szCs w:val="18"/>
        </w:rPr>
      </w:pPr>
    </w:p>
    <w:p w14:paraId="774A86DD" w14:textId="77777777" w:rsidR="0029193D" w:rsidRPr="007317B5" w:rsidRDefault="0029193D" w:rsidP="0029193D">
      <w:pPr>
        <w:ind w:left="708" w:right="-360" w:hanging="425"/>
        <w:jc w:val="center"/>
        <w:rPr>
          <w:rFonts w:asciiTheme="minorHAnsi" w:hAnsiTheme="minorHAnsi" w:cstheme="minorHAnsi"/>
          <w:b/>
          <w:szCs w:val="18"/>
          <w:u w:val="single"/>
        </w:rPr>
      </w:pPr>
      <w:r w:rsidRPr="007317B5">
        <w:rPr>
          <w:rFonts w:asciiTheme="minorHAnsi" w:hAnsiTheme="minorHAnsi" w:cstheme="minorHAnsi"/>
          <w:b/>
          <w:szCs w:val="18"/>
          <w:u w:val="single"/>
        </w:rPr>
        <w:lastRenderedPageBreak/>
        <w:t>Anexo 12</w:t>
      </w:r>
    </w:p>
    <w:p w14:paraId="0124C539" w14:textId="0C68956F" w:rsidR="0029193D" w:rsidRPr="007317B5" w:rsidRDefault="0029193D" w:rsidP="0029193D">
      <w:pPr>
        <w:ind w:left="708" w:right="-360" w:hanging="425"/>
        <w:jc w:val="center"/>
        <w:rPr>
          <w:rFonts w:asciiTheme="minorHAnsi" w:hAnsiTheme="minorHAnsi" w:cstheme="minorHAnsi"/>
          <w:b/>
          <w:szCs w:val="18"/>
          <w:u w:val="single"/>
        </w:rPr>
      </w:pPr>
      <w:r w:rsidRPr="007317B5">
        <w:rPr>
          <w:rFonts w:asciiTheme="minorHAnsi" w:hAnsiTheme="minorHAnsi" w:cstheme="minorHAnsi"/>
          <w:b/>
          <w:szCs w:val="18"/>
          <w:u w:val="single"/>
        </w:rPr>
        <w:t>CONSIDERACIONES PARA PRESENTACIÓN DEL ESTUDIO AMBIENTAL</w:t>
      </w:r>
    </w:p>
    <w:p w14:paraId="3478768F" w14:textId="795E3CD3" w:rsidR="0029193D" w:rsidRPr="007317B5" w:rsidRDefault="0029193D" w:rsidP="00730AFD">
      <w:pPr>
        <w:ind w:left="709" w:right="-360" w:hanging="283"/>
        <w:rPr>
          <w:rFonts w:asciiTheme="minorHAnsi" w:hAnsiTheme="minorHAnsi" w:cstheme="minorHAnsi"/>
          <w:szCs w:val="18"/>
        </w:rPr>
      </w:pPr>
    </w:p>
    <w:p w14:paraId="6DC82035" w14:textId="706CAC34" w:rsidR="0029193D" w:rsidRPr="007317B5" w:rsidRDefault="0029193D" w:rsidP="0029193D">
      <w:pPr>
        <w:ind w:left="0" w:right="-360" w:firstLine="0"/>
        <w:rPr>
          <w:rFonts w:asciiTheme="minorHAnsi" w:hAnsiTheme="minorHAnsi" w:cstheme="minorHAnsi"/>
          <w:bCs/>
          <w:szCs w:val="18"/>
        </w:rPr>
      </w:pPr>
      <w:r w:rsidRPr="007317B5">
        <w:rPr>
          <w:rFonts w:asciiTheme="minorHAnsi" w:hAnsiTheme="minorHAnsi" w:cstheme="minorHAnsi"/>
          <w:bCs/>
          <w:szCs w:val="18"/>
        </w:rPr>
        <w:t>El Estudio Ambiental (EIA-d), debe presentarse en un (01) original en formato impreso, y un (01) forma en el marco del procedimiento administrativo correspondiente.</w:t>
      </w:r>
    </w:p>
    <w:p w14:paraId="31889355" w14:textId="77777777" w:rsidR="0029193D" w:rsidRPr="007317B5" w:rsidRDefault="0029193D" w:rsidP="0029193D">
      <w:pPr>
        <w:ind w:left="0" w:right="-360" w:firstLine="0"/>
        <w:rPr>
          <w:rFonts w:asciiTheme="minorHAnsi" w:hAnsiTheme="minorHAnsi" w:cstheme="minorHAnsi"/>
          <w:bCs/>
          <w:szCs w:val="18"/>
        </w:rPr>
      </w:pPr>
    </w:p>
    <w:p w14:paraId="5F88E3F1" w14:textId="77777777" w:rsidR="0029193D" w:rsidRPr="007317B5" w:rsidRDefault="0029193D" w:rsidP="0029193D">
      <w:pPr>
        <w:ind w:left="0" w:right="-360" w:firstLine="0"/>
        <w:rPr>
          <w:rFonts w:asciiTheme="minorHAnsi" w:hAnsiTheme="minorHAnsi" w:cstheme="minorHAnsi"/>
          <w:b/>
          <w:szCs w:val="18"/>
        </w:rPr>
      </w:pPr>
      <w:r w:rsidRPr="007317B5">
        <w:rPr>
          <w:rFonts w:asciiTheme="minorHAnsi" w:hAnsiTheme="minorHAnsi" w:cstheme="minorHAnsi"/>
          <w:b/>
          <w:szCs w:val="18"/>
        </w:rPr>
        <w:t>1.1    Presentación del Estudio Ambiental</w:t>
      </w:r>
    </w:p>
    <w:p w14:paraId="219D7A02" w14:textId="77777777" w:rsidR="0029193D" w:rsidRPr="007317B5" w:rsidRDefault="0029193D" w:rsidP="0029193D">
      <w:pPr>
        <w:ind w:left="0" w:right="-360" w:firstLine="0"/>
        <w:rPr>
          <w:rFonts w:asciiTheme="minorHAnsi" w:hAnsiTheme="minorHAnsi" w:cstheme="minorHAnsi"/>
          <w:bCs/>
          <w:szCs w:val="18"/>
        </w:rPr>
      </w:pPr>
    </w:p>
    <w:p w14:paraId="315E4FF5" w14:textId="77777777" w:rsidR="0029193D" w:rsidRPr="007317B5" w:rsidRDefault="0029193D" w:rsidP="0029193D">
      <w:pPr>
        <w:ind w:left="0" w:right="-360" w:firstLine="0"/>
        <w:rPr>
          <w:rFonts w:asciiTheme="minorHAnsi" w:hAnsiTheme="minorHAnsi" w:cstheme="minorHAnsi"/>
          <w:b/>
          <w:szCs w:val="18"/>
        </w:rPr>
      </w:pPr>
      <w:r w:rsidRPr="007317B5">
        <w:rPr>
          <w:rFonts w:asciiTheme="minorHAnsi" w:hAnsiTheme="minorHAnsi" w:cstheme="minorHAnsi"/>
          <w:b/>
          <w:szCs w:val="18"/>
        </w:rPr>
        <w:t xml:space="preserve">1.1.1 Resumen Ejecutivo </w:t>
      </w:r>
    </w:p>
    <w:p w14:paraId="0A2E2A72" w14:textId="77777777" w:rsidR="0029193D" w:rsidRPr="007317B5" w:rsidRDefault="0029193D" w:rsidP="0029193D">
      <w:pPr>
        <w:ind w:left="0" w:right="-360" w:firstLine="0"/>
        <w:rPr>
          <w:rFonts w:asciiTheme="minorHAnsi" w:hAnsiTheme="minorHAnsi" w:cstheme="minorHAnsi"/>
          <w:bCs/>
          <w:szCs w:val="18"/>
        </w:rPr>
      </w:pPr>
    </w:p>
    <w:p w14:paraId="281F12FC" w14:textId="77777777" w:rsidR="0029193D" w:rsidRPr="007317B5" w:rsidRDefault="0029193D" w:rsidP="0029193D">
      <w:pPr>
        <w:ind w:left="0" w:right="-360" w:firstLine="0"/>
        <w:rPr>
          <w:rFonts w:asciiTheme="minorHAnsi" w:hAnsiTheme="minorHAnsi" w:cstheme="minorHAnsi"/>
          <w:bCs/>
          <w:szCs w:val="18"/>
        </w:rPr>
      </w:pPr>
      <w:r w:rsidRPr="007317B5">
        <w:rPr>
          <w:rFonts w:asciiTheme="minorHAnsi" w:hAnsiTheme="minorHAnsi" w:cstheme="minorHAnsi"/>
          <w:bCs/>
          <w:szCs w:val="18"/>
        </w:rPr>
        <w:t>El Resumen Ejecutivo deberá ser redactado en idioma español, en un lenguaje claro, sencillo, siendo una síntesis de los principales elementos del proyecto (prever presentación en formato audiovisual), que permitan a la autoridad ambiental y al público en general tener una visión amplia, integral y clara del proyecto, las particularidades del medio donde se podrían generar los potenciales impactos ambientales y los programas ambientales identificados para su manejo.</w:t>
      </w:r>
    </w:p>
    <w:p w14:paraId="4B281088" w14:textId="77777777" w:rsidR="0029193D" w:rsidRPr="007317B5" w:rsidRDefault="0029193D" w:rsidP="0029193D">
      <w:pPr>
        <w:ind w:left="0" w:right="-360" w:firstLine="0"/>
        <w:rPr>
          <w:rFonts w:asciiTheme="minorHAnsi" w:hAnsiTheme="minorHAnsi" w:cstheme="minorHAnsi"/>
          <w:bCs/>
          <w:szCs w:val="18"/>
        </w:rPr>
      </w:pPr>
    </w:p>
    <w:p w14:paraId="5B0F1A14" w14:textId="77777777" w:rsidR="0029193D" w:rsidRPr="007317B5" w:rsidRDefault="0029193D" w:rsidP="0029193D">
      <w:pPr>
        <w:ind w:left="0" w:right="-360" w:firstLine="0"/>
        <w:rPr>
          <w:rFonts w:asciiTheme="minorHAnsi" w:hAnsiTheme="minorHAnsi" w:cstheme="minorHAnsi"/>
          <w:bCs/>
          <w:szCs w:val="18"/>
        </w:rPr>
      </w:pPr>
      <w:r w:rsidRPr="007317B5">
        <w:rPr>
          <w:rFonts w:asciiTheme="minorHAnsi" w:hAnsiTheme="minorHAnsi" w:cstheme="minorHAnsi"/>
          <w:bCs/>
          <w:szCs w:val="18"/>
        </w:rPr>
        <w:t>De ser necesario, el Resumen Ejecutivo podrá ser redactado adicionalmente en el idioma o dialecto (traducción oficial) de mayor predominación del área de influencia del Proyecto.</w:t>
      </w:r>
    </w:p>
    <w:p w14:paraId="6D6867F3" w14:textId="77777777" w:rsidR="0029193D" w:rsidRPr="007317B5" w:rsidRDefault="0029193D" w:rsidP="0029193D">
      <w:pPr>
        <w:ind w:left="0" w:right="-360" w:firstLine="0"/>
        <w:rPr>
          <w:rFonts w:asciiTheme="minorHAnsi" w:hAnsiTheme="minorHAnsi" w:cstheme="minorHAnsi"/>
          <w:bCs/>
          <w:szCs w:val="18"/>
        </w:rPr>
      </w:pPr>
    </w:p>
    <w:p w14:paraId="5968CAB0" w14:textId="77777777" w:rsidR="0029193D" w:rsidRPr="007317B5" w:rsidRDefault="0029193D" w:rsidP="0029193D">
      <w:pPr>
        <w:ind w:left="0" w:right="-360" w:firstLine="0"/>
        <w:rPr>
          <w:rFonts w:asciiTheme="minorHAnsi" w:hAnsiTheme="minorHAnsi" w:cstheme="minorHAnsi"/>
          <w:bCs/>
          <w:szCs w:val="18"/>
        </w:rPr>
      </w:pPr>
      <w:r w:rsidRPr="007317B5">
        <w:rPr>
          <w:rFonts w:asciiTheme="minorHAnsi" w:hAnsiTheme="minorHAnsi" w:cstheme="minorHAnsi"/>
          <w:bCs/>
          <w:szCs w:val="18"/>
        </w:rPr>
        <w:t xml:space="preserve">Se indicará los lugares (locales y dirección) en los que se podrán revisar los documentos del Estudio Ambiental. Por Ultimo, se deberá incluir una tabla de contenido o índice completo del mismo. </w:t>
      </w:r>
    </w:p>
    <w:p w14:paraId="2434B40E" w14:textId="77777777" w:rsidR="0029193D" w:rsidRPr="007317B5" w:rsidRDefault="0029193D" w:rsidP="0029193D">
      <w:pPr>
        <w:ind w:left="0" w:right="-360" w:firstLine="0"/>
        <w:rPr>
          <w:rFonts w:asciiTheme="minorHAnsi" w:hAnsiTheme="minorHAnsi" w:cstheme="minorHAnsi"/>
          <w:bCs/>
          <w:szCs w:val="18"/>
        </w:rPr>
      </w:pPr>
    </w:p>
    <w:p w14:paraId="14EC4911" w14:textId="77777777" w:rsidR="0029193D" w:rsidRPr="007317B5" w:rsidRDefault="0029193D" w:rsidP="0029193D">
      <w:pPr>
        <w:ind w:left="0" w:right="-360" w:firstLine="0"/>
        <w:rPr>
          <w:rFonts w:asciiTheme="minorHAnsi" w:hAnsiTheme="minorHAnsi" w:cstheme="minorHAnsi"/>
          <w:bCs/>
          <w:szCs w:val="18"/>
        </w:rPr>
      </w:pPr>
      <w:r w:rsidRPr="007317B5">
        <w:rPr>
          <w:rFonts w:asciiTheme="minorHAnsi" w:hAnsiTheme="minorHAnsi" w:cstheme="minorHAnsi"/>
          <w:bCs/>
          <w:szCs w:val="18"/>
        </w:rPr>
        <w:t>Para el caso de la categoría III Estudio de Impacto Ambiental Detallado, se deberá tener en cuenta lo establecido en la Guía de Orientación para Titulares Respecto a las Pautas de Redacción, Formato y Marco Legal del Resumen Ejecutivo, aprobada por Resolución Directoral N° 036-2017-SENACE/DCA.</w:t>
      </w:r>
    </w:p>
    <w:p w14:paraId="47BBCBB2" w14:textId="77777777" w:rsidR="0029193D" w:rsidRPr="007317B5" w:rsidRDefault="0029193D" w:rsidP="0029193D">
      <w:pPr>
        <w:ind w:left="0" w:right="-360" w:firstLine="0"/>
        <w:rPr>
          <w:rFonts w:asciiTheme="minorHAnsi" w:hAnsiTheme="minorHAnsi" w:cstheme="minorHAnsi"/>
          <w:bCs/>
          <w:szCs w:val="18"/>
        </w:rPr>
      </w:pPr>
    </w:p>
    <w:p w14:paraId="0A824030" w14:textId="77777777" w:rsidR="0029193D" w:rsidRPr="007317B5" w:rsidRDefault="0029193D" w:rsidP="0029193D">
      <w:pPr>
        <w:ind w:left="0" w:right="-360" w:firstLine="0"/>
        <w:rPr>
          <w:rFonts w:asciiTheme="minorHAnsi" w:hAnsiTheme="minorHAnsi" w:cstheme="minorHAnsi"/>
          <w:b/>
          <w:szCs w:val="18"/>
        </w:rPr>
      </w:pPr>
      <w:r w:rsidRPr="007317B5">
        <w:rPr>
          <w:rFonts w:asciiTheme="minorHAnsi" w:hAnsiTheme="minorHAnsi" w:cstheme="minorHAnsi"/>
          <w:b/>
          <w:szCs w:val="18"/>
        </w:rPr>
        <w:t xml:space="preserve">1.1.2 Equipo Técnico Multidisciplinario que elabora el Estudio Ambiental    </w:t>
      </w:r>
    </w:p>
    <w:p w14:paraId="41E520B8" w14:textId="77777777" w:rsidR="0029193D" w:rsidRPr="007317B5" w:rsidRDefault="0029193D" w:rsidP="0029193D">
      <w:pPr>
        <w:ind w:left="0" w:right="-360" w:firstLine="0"/>
        <w:rPr>
          <w:rFonts w:asciiTheme="minorHAnsi" w:hAnsiTheme="minorHAnsi" w:cstheme="minorHAnsi"/>
          <w:bCs/>
          <w:szCs w:val="18"/>
        </w:rPr>
      </w:pPr>
    </w:p>
    <w:p w14:paraId="0E24FDED" w14:textId="77777777" w:rsidR="0029193D" w:rsidRPr="007317B5" w:rsidRDefault="0029193D" w:rsidP="0029193D">
      <w:pPr>
        <w:ind w:left="0" w:right="-360" w:firstLine="0"/>
        <w:rPr>
          <w:rFonts w:asciiTheme="minorHAnsi" w:hAnsiTheme="minorHAnsi" w:cstheme="minorHAnsi"/>
          <w:bCs/>
          <w:szCs w:val="18"/>
        </w:rPr>
      </w:pPr>
      <w:r w:rsidRPr="007317B5">
        <w:rPr>
          <w:rFonts w:asciiTheme="minorHAnsi" w:hAnsiTheme="minorHAnsi" w:cstheme="minorHAnsi"/>
          <w:bCs/>
          <w:szCs w:val="18"/>
        </w:rPr>
        <w:t>La entidad que elabore el Estudio Ambiental deberá contar con la participación de un equipo multidisciplinario de profesionales de amplia experiencia en la ejecución de Estudios Ambientales de las características propias, y deberá ser presentado en la propuesta técnica económica.</w:t>
      </w:r>
    </w:p>
    <w:p w14:paraId="3C2E20B9" w14:textId="77777777" w:rsidR="0029193D" w:rsidRPr="007317B5" w:rsidRDefault="0029193D" w:rsidP="0029193D">
      <w:pPr>
        <w:ind w:left="0" w:right="-360" w:firstLine="0"/>
        <w:rPr>
          <w:rFonts w:asciiTheme="minorHAnsi" w:hAnsiTheme="minorHAnsi" w:cstheme="minorHAnsi"/>
          <w:bCs/>
          <w:szCs w:val="18"/>
        </w:rPr>
      </w:pPr>
    </w:p>
    <w:p w14:paraId="50AA38D1" w14:textId="3C1F04B5" w:rsidR="0029193D" w:rsidRPr="007317B5" w:rsidRDefault="0029193D" w:rsidP="0029193D">
      <w:pPr>
        <w:ind w:left="0" w:right="-360" w:firstLine="0"/>
        <w:rPr>
          <w:rFonts w:asciiTheme="minorHAnsi" w:hAnsiTheme="minorHAnsi" w:cstheme="minorHAnsi"/>
          <w:bCs/>
          <w:szCs w:val="18"/>
        </w:rPr>
      </w:pPr>
      <w:r w:rsidRPr="007317B5">
        <w:rPr>
          <w:rFonts w:asciiTheme="minorHAnsi" w:hAnsiTheme="minorHAnsi" w:cstheme="minorHAnsi"/>
          <w:bCs/>
          <w:szCs w:val="18"/>
        </w:rPr>
        <w:t>En el estudio ambiental se deberá indicar la empresa consultora, nombres y firmas de los profesionales que intervinieron en la elaboración del citado estudio ambiental, precisando el colegio profesional al que pertenecen.</w:t>
      </w:r>
    </w:p>
    <w:p w14:paraId="2D527B13" w14:textId="77777777" w:rsidR="0029193D" w:rsidRPr="007317B5" w:rsidRDefault="0029193D" w:rsidP="0029193D">
      <w:pPr>
        <w:ind w:left="0" w:right="-360" w:firstLine="0"/>
        <w:rPr>
          <w:rFonts w:asciiTheme="minorHAnsi" w:hAnsiTheme="minorHAnsi" w:cstheme="minorHAnsi"/>
          <w:bCs/>
          <w:szCs w:val="18"/>
        </w:rPr>
      </w:pPr>
    </w:p>
    <w:p w14:paraId="504856E0" w14:textId="77777777" w:rsidR="0029193D" w:rsidRPr="007317B5" w:rsidRDefault="0029193D" w:rsidP="0029193D">
      <w:pPr>
        <w:ind w:left="0" w:right="-360" w:firstLine="0"/>
        <w:rPr>
          <w:rFonts w:asciiTheme="minorHAnsi" w:hAnsiTheme="minorHAnsi" w:cstheme="minorHAnsi"/>
          <w:b/>
          <w:szCs w:val="18"/>
        </w:rPr>
      </w:pPr>
      <w:r w:rsidRPr="007317B5">
        <w:rPr>
          <w:rFonts w:asciiTheme="minorHAnsi" w:hAnsiTheme="minorHAnsi" w:cstheme="minorHAnsi"/>
          <w:b/>
          <w:szCs w:val="18"/>
        </w:rPr>
        <w:t>1.3 Formato</w:t>
      </w:r>
    </w:p>
    <w:p w14:paraId="0239BA74" w14:textId="77777777" w:rsidR="0029193D" w:rsidRPr="007317B5" w:rsidRDefault="0029193D" w:rsidP="0029193D">
      <w:pPr>
        <w:ind w:left="0" w:right="-360" w:firstLine="0"/>
        <w:rPr>
          <w:rFonts w:asciiTheme="minorHAnsi" w:hAnsiTheme="minorHAnsi" w:cstheme="minorHAnsi"/>
          <w:bCs/>
          <w:szCs w:val="18"/>
        </w:rPr>
      </w:pPr>
      <w:r w:rsidRPr="007317B5">
        <w:rPr>
          <w:rFonts w:asciiTheme="minorHAnsi" w:hAnsiTheme="minorHAnsi" w:cstheme="minorHAnsi"/>
          <w:bCs/>
          <w:szCs w:val="18"/>
        </w:rPr>
        <w:t>Debe presentarse debidamente foliado y firmado por los especialistas</w:t>
      </w:r>
      <w:r w:rsidRPr="007317B5">
        <w:rPr>
          <w:rFonts w:asciiTheme="minorHAnsi" w:hAnsiTheme="minorHAnsi" w:cstheme="minorHAnsi"/>
          <w:bCs/>
          <w:szCs w:val="18"/>
          <w:vertAlign w:val="superscript"/>
        </w:rPr>
        <w:t>1</w:t>
      </w:r>
      <w:r w:rsidRPr="007317B5">
        <w:rPr>
          <w:rFonts w:asciiTheme="minorHAnsi" w:hAnsiTheme="minorHAnsi" w:cstheme="minorHAnsi"/>
          <w:bCs/>
          <w:szCs w:val="18"/>
        </w:rPr>
        <w:t xml:space="preserve"> que participaron en la elaboración del estudio ambiental (conforme su especialidad). Asimismo, debe consignar el sello y visado del jefe del proyecto en todas sus páginas; estos serán organizados en archivadores(es) de palanca o pioner (s), para facilitar su revisión.</w:t>
      </w:r>
    </w:p>
    <w:p w14:paraId="7BB296E7" w14:textId="77777777" w:rsidR="0029193D" w:rsidRPr="007317B5" w:rsidRDefault="0029193D" w:rsidP="0029193D">
      <w:pPr>
        <w:ind w:left="0" w:right="-360" w:firstLine="0"/>
        <w:rPr>
          <w:rFonts w:asciiTheme="minorHAnsi" w:hAnsiTheme="minorHAnsi" w:cstheme="minorHAnsi"/>
          <w:bCs/>
          <w:szCs w:val="18"/>
        </w:rPr>
      </w:pPr>
    </w:p>
    <w:p w14:paraId="0D5426EA" w14:textId="27310D92" w:rsidR="0029193D" w:rsidRPr="007317B5" w:rsidRDefault="0029193D" w:rsidP="0029193D">
      <w:pPr>
        <w:ind w:left="0" w:right="-360" w:firstLine="0"/>
        <w:rPr>
          <w:rFonts w:asciiTheme="minorHAnsi" w:hAnsiTheme="minorHAnsi" w:cstheme="minorHAnsi"/>
          <w:bCs/>
          <w:szCs w:val="18"/>
        </w:rPr>
      </w:pPr>
      <w:r w:rsidRPr="007317B5">
        <w:rPr>
          <w:rFonts w:asciiTheme="minorHAnsi" w:hAnsiTheme="minorHAnsi" w:cstheme="minorHAnsi"/>
          <w:bCs/>
          <w:szCs w:val="18"/>
        </w:rPr>
        <w:t>Toda la documentación que se presente deberá tener un índice (incluirá número de figuras, cuadros, fotografías, mapas) su correspondiente numeración de páginas. Se presentarán un origen en formato impreso y una versión digital (esta última podrá ser en DVD o Dispositivos de Almacenamiento externo). La impresión del documento debe realizarse por ambas caras.</w:t>
      </w:r>
    </w:p>
    <w:p w14:paraId="7065A750" w14:textId="77777777" w:rsidR="0029193D" w:rsidRPr="007317B5" w:rsidRDefault="0029193D" w:rsidP="0029193D">
      <w:pPr>
        <w:ind w:left="0" w:right="-360" w:firstLine="0"/>
        <w:rPr>
          <w:rFonts w:asciiTheme="minorHAnsi" w:hAnsiTheme="minorHAnsi" w:cstheme="minorHAnsi"/>
          <w:bCs/>
          <w:szCs w:val="18"/>
        </w:rPr>
      </w:pPr>
    </w:p>
    <w:p w14:paraId="06D08CC5" w14:textId="77777777" w:rsidR="0029193D" w:rsidRPr="007317B5" w:rsidRDefault="0029193D" w:rsidP="0029193D">
      <w:pPr>
        <w:ind w:left="0" w:right="-360" w:firstLine="0"/>
        <w:rPr>
          <w:rFonts w:asciiTheme="minorHAnsi" w:hAnsiTheme="minorHAnsi" w:cstheme="minorHAnsi"/>
          <w:bCs/>
          <w:szCs w:val="18"/>
        </w:rPr>
      </w:pPr>
      <w:r w:rsidRPr="007317B5">
        <w:rPr>
          <w:rFonts w:asciiTheme="minorHAnsi" w:hAnsiTheme="minorHAnsi" w:cstheme="minorHAnsi"/>
          <w:bCs/>
          <w:szCs w:val="18"/>
        </w:rPr>
        <w:t>Cabe indicar que el Estudio Ambiental se presentará en hojas de tamaño A4, debidamente anillado o encuadrado.</w:t>
      </w:r>
    </w:p>
    <w:p w14:paraId="72F41D47" w14:textId="77777777" w:rsidR="0029193D" w:rsidRPr="007317B5" w:rsidRDefault="0029193D" w:rsidP="0029193D">
      <w:pPr>
        <w:ind w:left="0" w:right="-360" w:firstLine="0"/>
        <w:rPr>
          <w:rFonts w:asciiTheme="minorHAnsi" w:hAnsiTheme="minorHAnsi" w:cstheme="minorHAnsi"/>
          <w:bCs/>
          <w:szCs w:val="18"/>
        </w:rPr>
      </w:pPr>
      <w:r w:rsidRPr="007317B5">
        <w:rPr>
          <w:rFonts w:asciiTheme="minorHAnsi" w:hAnsiTheme="minorHAnsi" w:cstheme="minorHAnsi"/>
          <w:bCs/>
          <w:szCs w:val="18"/>
        </w:rPr>
        <w:t xml:space="preserve"> </w:t>
      </w:r>
    </w:p>
    <w:p w14:paraId="3FB7C14B" w14:textId="799F650A" w:rsidR="0029193D" w:rsidRPr="007317B5" w:rsidRDefault="0029193D" w:rsidP="0029193D">
      <w:pPr>
        <w:ind w:left="0" w:right="-360" w:firstLine="0"/>
        <w:rPr>
          <w:rFonts w:asciiTheme="minorHAnsi" w:hAnsiTheme="minorHAnsi" w:cstheme="minorHAnsi"/>
          <w:bCs/>
          <w:szCs w:val="18"/>
        </w:rPr>
      </w:pPr>
      <w:r w:rsidRPr="007317B5">
        <w:rPr>
          <w:rFonts w:asciiTheme="minorHAnsi" w:hAnsiTheme="minorHAnsi" w:cstheme="minorHAnsi"/>
          <w:bCs/>
          <w:szCs w:val="18"/>
        </w:rPr>
        <w:t>Los documentos tendrán el siguiente formato:</w:t>
      </w:r>
    </w:p>
    <w:p w14:paraId="077F3E34" w14:textId="77777777" w:rsidR="0029193D" w:rsidRPr="007317B5" w:rsidRDefault="0029193D" w:rsidP="0029193D">
      <w:pPr>
        <w:ind w:left="0" w:right="-360" w:firstLine="0"/>
        <w:rPr>
          <w:rFonts w:asciiTheme="minorHAnsi" w:hAnsiTheme="minorHAnsi" w:cstheme="minorHAnsi"/>
          <w:bCs/>
          <w:szCs w:val="18"/>
        </w:rPr>
      </w:pPr>
    </w:p>
    <w:p w14:paraId="37821035" w14:textId="77777777" w:rsidR="0029193D" w:rsidRPr="007317B5" w:rsidRDefault="0029193D" w:rsidP="00CC3653">
      <w:pPr>
        <w:pStyle w:val="Prrafodelista"/>
        <w:numPr>
          <w:ilvl w:val="0"/>
          <w:numId w:val="47"/>
        </w:numPr>
        <w:ind w:left="0" w:right="-360" w:firstLine="0"/>
        <w:rPr>
          <w:rFonts w:asciiTheme="minorHAnsi" w:hAnsiTheme="minorHAnsi" w:cstheme="minorHAnsi"/>
          <w:bCs/>
          <w:szCs w:val="18"/>
        </w:rPr>
      </w:pPr>
      <w:r w:rsidRPr="007317B5">
        <w:rPr>
          <w:rFonts w:asciiTheme="minorHAnsi" w:hAnsiTheme="minorHAnsi" w:cstheme="minorHAnsi"/>
          <w:bCs/>
          <w:szCs w:val="18"/>
        </w:rPr>
        <w:t>Fuente:      Arial</w:t>
      </w:r>
    </w:p>
    <w:p w14:paraId="13B48764" w14:textId="77777777" w:rsidR="0029193D" w:rsidRPr="007317B5" w:rsidRDefault="0029193D" w:rsidP="00CC3653">
      <w:pPr>
        <w:pStyle w:val="Prrafodelista"/>
        <w:numPr>
          <w:ilvl w:val="0"/>
          <w:numId w:val="47"/>
        </w:numPr>
        <w:ind w:left="0" w:right="-360" w:firstLine="0"/>
        <w:rPr>
          <w:rFonts w:asciiTheme="minorHAnsi" w:hAnsiTheme="minorHAnsi" w:cstheme="minorHAnsi"/>
          <w:bCs/>
          <w:szCs w:val="18"/>
        </w:rPr>
      </w:pPr>
      <w:r w:rsidRPr="007317B5">
        <w:rPr>
          <w:rFonts w:asciiTheme="minorHAnsi" w:hAnsiTheme="minorHAnsi" w:cstheme="minorHAnsi"/>
          <w:bCs/>
          <w:szCs w:val="18"/>
        </w:rPr>
        <w:t>Tamaño:    11</w:t>
      </w:r>
    </w:p>
    <w:p w14:paraId="0FBABB68" w14:textId="77777777" w:rsidR="0029193D" w:rsidRPr="007317B5" w:rsidRDefault="0029193D" w:rsidP="00CC3653">
      <w:pPr>
        <w:pStyle w:val="Prrafodelista"/>
        <w:numPr>
          <w:ilvl w:val="0"/>
          <w:numId w:val="47"/>
        </w:numPr>
        <w:ind w:left="0" w:right="-360" w:firstLine="0"/>
        <w:rPr>
          <w:rFonts w:asciiTheme="minorHAnsi" w:hAnsiTheme="minorHAnsi" w:cstheme="minorHAnsi"/>
          <w:bCs/>
          <w:szCs w:val="18"/>
        </w:rPr>
      </w:pPr>
      <w:r w:rsidRPr="007317B5">
        <w:rPr>
          <w:rFonts w:asciiTheme="minorHAnsi" w:hAnsiTheme="minorHAnsi" w:cstheme="minorHAnsi"/>
          <w:bCs/>
          <w:szCs w:val="18"/>
        </w:rPr>
        <w:t xml:space="preserve">Especiado: sencillo </w:t>
      </w:r>
    </w:p>
    <w:p w14:paraId="09B4417A" w14:textId="24EE07A1" w:rsidR="0029193D" w:rsidRPr="007317B5" w:rsidRDefault="0029193D" w:rsidP="00CC3653">
      <w:pPr>
        <w:pStyle w:val="Prrafodelista"/>
        <w:numPr>
          <w:ilvl w:val="0"/>
          <w:numId w:val="47"/>
        </w:numPr>
        <w:ind w:left="0" w:right="-360" w:firstLine="0"/>
        <w:rPr>
          <w:rFonts w:asciiTheme="minorHAnsi" w:hAnsiTheme="minorHAnsi" w:cstheme="minorHAnsi"/>
          <w:bCs/>
          <w:szCs w:val="18"/>
        </w:rPr>
      </w:pPr>
      <w:r w:rsidRPr="007317B5">
        <w:rPr>
          <w:rFonts w:asciiTheme="minorHAnsi" w:hAnsiTheme="minorHAnsi" w:cstheme="minorHAnsi"/>
          <w:bCs/>
          <w:szCs w:val="18"/>
        </w:rPr>
        <w:t>Utilizar mercadores para identificar las partes del documento (título, subtitulo, tomos, capítulos, etc.)</w:t>
      </w:r>
    </w:p>
    <w:p w14:paraId="63409DBD" w14:textId="77777777" w:rsidR="0029193D" w:rsidRPr="007317B5" w:rsidRDefault="0029193D" w:rsidP="00CC3653">
      <w:pPr>
        <w:pStyle w:val="Prrafodelista"/>
        <w:numPr>
          <w:ilvl w:val="0"/>
          <w:numId w:val="47"/>
        </w:numPr>
        <w:ind w:left="0" w:right="-360" w:firstLine="0"/>
        <w:rPr>
          <w:rFonts w:asciiTheme="minorHAnsi" w:hAnsiTheme="minorHAnsi" w:cstheme="minorHAnsi"/>
          <w:bCs/>
          <w:szCs w:val="18"/>
        </w:rPr>
      </w:pPr>
      <w:r w:rsidRPr="007317B5">
        <w:rPr>
          <w:rFonts w:asciiTheme="minorHAnsi" w:hAnsiTheme="minorHAnsi" w:cstheme="minorHAnsi"/>
          <w:bCs/>
          <w:szCs w:val="18"/>
        </w:rPr>
        <w:t>Presentar un índice de por lo menos cuatro niveles (e.g.:1; 1.1.; 1.1.1.; 1.1.1.1.)</w:t>
      </w:r>
    </w:p>
    <w:p w14:paraId="40F0533F" w14:textId="4B2BF0AC" w:rsidR="0029193D" w:rsidRPr="007317B5" w:rsidRDefault="0029193D" w:rsidP="00CC3653">
      <w:pPr>
        <w:pStyle w:val="Prrafodelista"/>
        <w:numPr>
          <w:ilvl w:val="0"/>
          <w:numId w:val="47"/>
        </w:numPr>
        <w:ind w:left="0" w:right="-360" w:firstLine="0"/>
        <w:rPr>
          <w:rFonts w:asciiTheme="minorHAnsi" w:hAnsiTheme="minorHAnsi" w:cstheme="minorHAnsi"/>
          <w:bCs/>
          <w:szCs w:val="18"/>
        </w:rPr>
      </w:pPr>
      <w:r w:rsidRPr="007317B5">
        <w:rPr>
          <w:rFonts w:asciiTheme="minorHAnsi" w:hAnsiTheme="minorHAnsi" w:cstheme="minorHAnsi"/>
          <w:bCs/>
          <w:szCs w:val="18"/>
        </w:rPr>
        <w:t>Enumerar las páginas de la documentación a presentar</w:t>
      </w:r>
    </w:p>
    <w:p w14:paraId="5EB66DD4" w14:textId="77777777" w:rsidR="0029193D" w:rsidRPr="007317B5" w:rsidRDefault="0029193D" w:rsidP="00CC3653">
      <w:pPr>
        <w:pStyle w:val="Prrafodelista"/>
        <w:numPr>
          <w:ilvl w:val="0"/>
          <w:numId w:val="47"/>
        </w:numPr>
        <w:ind w:left="709" w:right="-360" w:hanging="709"/>
        <w:rPr>
          <w:rFonts w:asciiTheme="minorHAnsi" w:hAnsiTheme="minorHAnsi" w:cstheme="minorHAnsi"/>
          <w:bCs/>
          <w:szCs w:val="18"/>
        </w:rPr>
      </w:pPr>
      <w:r w:rsidRPr="007317B5">
        <w:rPr>
          <w:rFonts w:asciiTheme="minorHAnsi" w:hAnsiTheme="minorHAnsi" w:cstheme="minorHAnsi"/>
          <w:bCs/>
          <w:szCs w:val="18"/>
        </w:rPr>
        <w:t>Los productos deberán estar debidamente foliados, así como presentar el sello y visto del Titular del proyecto en todas sus páginas. Además, se presentarán en archivador de palanca o pioner.</w:t>
      </w:r>
    </w:p>
    <w:p w14:paraId="17A044F8" w14:textId="77777777" w:rsidR="0029193D" w:rsidRPr="007317B5" w:rsidRDefault="0029193D" w:rsidP="00CC3653">
      <w:pPr>
        <w:pStyle w:val="Prrafodelista"/>
        <w:numPr>
          <w:ilvl w:val="0"/>
          <w:numId w:val="47"/>
        </w:numPr>
        <w:ind w:left="0" w:right="-360" w:firstLine="0"/>
        <w:rPr>
          <w:rFonts w:asciiTheme="minorHAnsi" w:hAnsiTheme="minorHAnsi" w:cstheme="minorHAnsi"/>
          <w:bCs/>
          <w:szCs w:val="18"/>
        </w:rPr>
      </w:pPr>
      <w:r w:rsidRPr="007317B5">
        <w:rPr>
          <w:rFonts w:asciiTheme="minorHAnsi" w:hAnsiTheme="minorHAnsi" w:cstheme="minorHAnsi"/>
          <w:bCs/>
          <w:szCs w:val="18"/>
        </w:rPr>
        <w:t xml:space="preserve">Los archivos de formato digital deberán utilizar las siguientes aplicaciones </w:t>
      </w:r>
    </w:p>
    <w:p w14:paraId="7A82A798" w14:textId="77777777" w:rsidR="0029193D" w:rsidRPr="007317B5" w:rsidRDefault="0029193D" w:rsidP="0029193D">
      <w:pPr>
        <w:pStyle w:val="Prrafodelista"/>
        <w:ind w:left="0" w:right="-360" w:firstLine="0"/>
        <w:rPr>
          <w:rFonts w:asciiTheme="minorHAnsi" w:hAnsiTheme="minorHAnsi" w:cstheme="minorHAnsi"/>
          <w:bCs/>
          <w:szCs w:val="18"/>
        </w:rPr>
      </w:pPr>
    </w:p>
    <w:p w14:paraId="016479B1" w14:textId="77777777" w:rsidR="0029193D" w:rsidRPr="007317B5" w:rsidRDefault="0029193D" w:rsidP="00CC3653">
      <w:pPr>
        <w:pStyle w:val="Prrafodelista"/>
        <w:numPr>
          <w:ilvl w:val="0"/>
          <w:numId w:val="48"/>
        </w:numPr>
        <w:ind w:left="0" w:right="-360" w:firstLine="426"/>
        <w:rPr>
          <w:rFonts w:asciiTheme="minorHAnsi" w:hAnsiTheme="minorHAnsi" w:cstheme="minorHAnsi"/>
          <w:bCs/>
          <w:szCs w:val="18"/>
        </w:rPr>
      </w:pPr>
      <w:r w:rsidRPr="007317B5">
        <w:rPr>
          <w:rFonts w:asciiTheme="minorHAnsi" w:hAnsiTheme="minorHAnsi" w:cstheme="minorHAnsi"/>
          <w:bCs/>
          <w:szCs w:val="18"/>
        </w:rPr>
        <w:t>Texto: rtf, txt, htlm, xml</w:t>
      </w:r>
    </w:p>
    <w:p w14:paraId="069D3E5E" w14:textId="77777777" w:rsidR="0029193D" w:rsidRPr="007317B5" w:rsidRDefault="0029193D" w:rsidP="00CC3653">
      <w:pPr>
        <w:pStyle w:val="Prrafodelista"/>
        <w:numPr>
          <w:ilvl w:val="0"/>
          <w:numId w:val="48"/>
        </w:numPr>
        <w:ind w:left="0" w:right="-360" w:firstLine="426"/>
        <w:rPr>
          <w:rFonts w:asciiTheme="minorHAnsi" w:hAnsiTheme="minorHAnsi" w:cstheme="minorHAnsi"/>
          <w:bCs/>
          <w:szCs w:val="18"/>
        </w:rPr>
      </w:pPr>
      <w:r w:rsidRPr="007317B5">
        <w:rPr>
          <w:rFonts w:asciiTheme="minorHAnsi" w:hAnsiTheme="minorHAnsi" w:cstheme="minorHAnsi"/>
          <w:bCs/>
          <w:szCs w:val="18"/>
        </w:rPr>
        <w:lastRenderedPageBreak/>
        <w:t>Tablas: dbf, html</w:t>
      </w:r>
    </w:p>
    <w:p w14:paraId="596E3F11" w14:textId="77777777" w:rsidR="0029193D" w:rsidRPr="007317B5" w:rsidRDefault="0029193D" w:rsidP="00CC3653">
      <w:pPr>
        <w:pStyle w:val="Prrafodelista"/>
        <w:numPr>
          <w:ilvl w:val="0"/>
          <w:numId w:val="48"/>
        </w:numPr>
        <w:ind w:left="0" w:right="-360" w:firstLine="426"/>
        <w:rPr>
          <w:rFonts w:asciiTheme="minorHAnsi" w:hAnsiTheme="minorHAnsi" w:cstheme="minorHAnsi"/>
          <w:bCs/>
          <w:szCs w:val="18"/>
        </w:rPr>
      </w:pPr>
      <w:r w:rsidRPr="007317B5">
        <w:rPr>
          <w:rFonts w:asciiTheme="minorHAnsi" w:hAnsiTheme="minorHAnsi" w:cstheme="minorHAnsi"/>
          <w:bCs/>
          <w:szCs w:val="18"/>
        </w:rPr>
        <w:t>Imágenes: jpg, tiff, png</w:t>
      </w:r>
    </w:p>
    <w:p w14:paraId="757646DF" w14:textId="77777777" w:rsidR="0029193D" w:rsidRPr="008117D1" w:rsidRDefault="0029193D" w:rsidP="00CC3653">
      <w:pPr>
        <w:pStyle w:val="Prrafodelista"/>
        <w:numPr>
          <w:ilvl w:val="0"/>
          <w:numId w:val="48"/>
        </w:numPr>
        <w:ind w:left="0" w:right="-360" w:firstLine="426"/>
        <w:rPr>
          <w:rFonts w:asciiTheme="minorHAnsi" w:hAnsiTheme="minorHAnsi" w:cstheme="minorHAnsi"/>
          <w:bCs/>
          <w:szCs w:val="18"/>
          <w:lang w:val="en-US"/>
        </w:rPr>
      </w:pPr>
      <w:r w:rsidRPr="008117D1">
        <w:rPr>
          <w:rFonts w:asciiTheme="minorHAnsi" w:hAnsiTheme="minorHAnsi" w:cstheme="minorHAnsi"/>
          <w:bCs/>
          <w:szCs w:val="18"/>
          <w:lang w:val="en-US"/>
        </w:rPr>
        <w:t>Vectores: dxf, open dwg, shp KML, KMZ</w:t>
      </w:r>
    </w:p>
    <w:p w14:paraId="5589D5D7" w14:textId="77777777" w:rsidR="0029193D" w:rsidRPr="008117D1" w:rsidRDefault="0029193D" w:rsidP="0029193D">
      <w:pPr>
        <w:pStyle w:val="Prrafodelista"/>
        <w:ind w:left="0" w:right="-360" w:firstLine="0"/>
        <w:rPr>
          <w:rFonts w:asciiTheme="minorHAnsi" w:hAnsiTheme="minorHAnsi" w:cstheme="minorHAnsi"/>
          <w:bCs/>
          <w:szCs w:val="18"/>
          <w:lang w:val="en-US"/>
        </w:rPr>
      </w:pPr>
    </w:p>
    <w:p w14:paraId="23DD8AA0" w14:textId="3BEA9A6C" w:rsidR="0029193D" w:rsidRPr="007317B5" w:rsidRDefault="0029193D" w:rsidP="00CC3653">
      <w:pPr>
        <w:pStyle w:val="Prrafodelista"/>
        <w:numPr>
          <w:ilvl w:val="0"/>
          <w:numId w:val="49"/>
        </w:numPr>
        <w:ind w:left="0" w:right="-360" w:firstLine="0"/>
        <w:rPr>
          <w:rFonts w:asciiTheme="minorHAnsi" w:hAnsiTheme="minorHAnsi" w:cstheme="minorHAnsi"/>
          <w:bCs/>
          <w:szCs w:val="18"/>
        </w:rPr>
      </w:pPr>
      <w:r w:rsidRPr="007317B5">
        <w:rPr>
          <w:rFonts w:asciiTheme="minorHAnsi" w:hAnsiTheme="minorHAnsi" w:cstheme="minorHAnsi"/>
          <w:bCs/>
          <w:szCs w:val="18"/>
        </w:rPr>
        <w:t>Enumerar las páginas de la documentación a presentar, precisando el total de páginas de la sección (xx de yy).</w:t>
      </w:r>
    </w:p>
    <w:p w14:paraId="051BD6B9" w14:textId="77777777" w:rsidR="0029193D" w:rsidRPr="007317B5" w:rsidRDefault="0029193D" w:rsidP="00CC3653">
      <w:pPr>
        <w:pStyle w:val="Prrafodelista"/>
        <w:numPr>
          <w:ilvl w:val="0"/>
          <w:numId w:val="49"/>
        </w:numPr>
        <w:ind w:left="0" w:right="-360" w:firstLine="0"/>
        <w:rPr>
          <w:rFonts w:asciiTheme="minorHAnsi" w:hAnsiTheme="minorHAnsi" w:cstheme="minorHAnsi"/>
          <w:bCs/>
          <w:szCs w:val="18"/>
        </w:rPr>
      </w:pPr>
      <w:r w:rsidRPr="007317B5">
        <w:rPr>
          <w:rFonts w:asciiTheme="minorHAnsi" w:hAnsiTheme="minorHAnsi" w:cstheme="minorHAnsi"/>
          <w:bCs/>
          <w:szCs w:val="18"/>
        </w:rPr>
        <w:t>Utilizar hojas bond tamaño A4</w:t>
      </w:r>
    </w:p>
    <w:p w14:paraId="18092C55" w14:textId="39C67CBC" w:rsidR="0029193D" w:rsidRPr="007317B5" w:rsidRDefault="0029193D" w:rsidP="00CC3653">
      <w:pPr>
        <w:pStyle w:val="Prrafodelista"/>
        <w:numPr>
          <w:ilvl w:val="0"/>
          <w:numId w:val="49"/>
        </w:numPr>
        <w:ind w:left="709" w:right="-360" w:hanging="709"/>
        <w:rPr>
          <w:rFonts w:asciiTheme="minorHAnsi" w:hAnsiTheme="minorHAnsi" w:cstheme="minorHAnsi"/>
          <w:bCs/>
          <w:szCs w:val="18"/>
        </w:rPr>
      </w:pPr>
      <w:r w:rsidRPr="007317B5">
        <w:rPr>
          <w:rFonts w:asciiTheme="minorHAnsi" w:hAnsiTheme="minorHAnsi" w:cstheme="minorHAnsi"/>
          <w:bCs/>
          <w:szCs w:val="18"/>
        </w:rPr>
        <w:t xml:space="preserve">Los márgenes a utilizar en la redacción del </w:t>
      </w:r>
      <w:r w:rsidR="007317B5" w:rsidRPr="007317B5">
        <w:rPr>
          <w:rFonts w:asciiTheme="minorHAnsi" w:hAnsiTheme="minorHAnsi" w:cstheme="minorHAnsi"/>
          <w:bCs/>
          <w:szCs w:val="18"/>
        </w:rPr>
        <w:t>documento</w:t>
      </w:r>
      <w:r w:rsidRPr="007317B5">
        <w:rPr>
          <w:rFonts w:asciiTheme="minorHAnsi" w:hAnsiTheme="minorHAnsi" w:cstheme="minorHAnsi"/>
          <w:bCs/>
          <w:szCs w:val="18"/>
        </w:rPr>
        <w:t xml:space="preserve"> deberán ser los mismos, independientemente de los capítulos, subcapítulos o acápites del mismo.</w:t>
      </w:r>
    </w:p>
    <w:p w14:paraId="32F68A67" w14:textId="77777777" w:rsidR="0029193D" w:rsidRPr="007317B5" w:rsidRDefault="0029193D" w:rsidP="0029193D">
      <w:pPr>
        <w:ind w:left="0" w:right="-360" w:firstLine="0"/>
        <w:rPr>
          <w:rFonts w:asciiTheme="minorHAnsi" w:hAnsiTheme="minorHAnsi" w:cstheme="minorHAnsi"/>
          <w:bCs/>
          <w:szCs w:val="18"/>
        </w:rPr>
      </w:pPr>
    </w:p>
    <w:p w14:paraId="37285CDF" w14:textId="77777777" w:rsidR="0029193D" w:rsidRPr="007317B5" w:rsidRDefault="0029193D" w:rsidP="0029193D">
      <w:pPr>
        <w:ind w:left="0" w:right="-360" w:firstLine="0"/>
        <w:rPr>
          <w:rFonts w:asciiTheme="minorHAnsi" w:hAnsiTheme="minorHAnsi" w:cstheme="minorHAnsi"/>
          <w:bCs/>
          <w:szCs w:val="18"/>
        </w:rPr>
      </w:pPr>
      <w:r w:rsidRPr="007317B5">
        <w:rPr>
          <w:rFonts w:asciiTheme="minorHAnsi" w:hAnsiTheme="minorHAnsi" w:cstheme="minorHAnsi"/>
          <w:bCs/>
          <w:szCs w:val="18"/>
        </w:rPr>
        <w:t>Los planos serán presentados en tamaño A2; el original y las copias podrán ser presentados en tamaño normalizado A3, además de versión digital (autocad, shape, etc). Los planos originales y sus copias deberán estar debidamente ordenados y anillados, de modo que permitan su fácil desglosamiento para hacer reproducciones.</w:t>
      </w:r>
    </w:p>
    <w:p w14:paraId="227FAD7B" w14:textId="77777777" w:rsidR="0029193D" w:rsidRPr="007317B5" w:rsidRDefault="0029193D" w:rsidP="0029193D">
      <w:pPr>
        <w:ind w:left="0" w:right="-360" w:firstLine="0"/>
        <w:rPr>
          <w:rFonts w:asciiTheme="minorHAnsi" w:hAnsiTheme="minorHAnsi" w:cstheme="minorHAnsi"/>
          <w:bCs/>
          <w:szCs w:val="18"/>
        </w:rPr>
      </w:pPr>
    </w:p>
    <w:p w14:paraId="172F12B1" w14:textId="77777777" w:rsidR="0029193D" w:rsidRPr="007317B5" w:rsidRDefault="0029193D" w:rsidP="0029193D">
      <w:pPr>
        <w:ind w:left="0" w:right="-360" w:firstLine="0"/>
        <w:rPr>
          <w:rFonts w:asciiTheme="minorHAnsi" w:hAnsiTheme="minorHAnsi" w:cstheme="minorHAnsi"/>
          <w:b/>
          <w:szCs w:val="18"/>
        </w:rPr>
      </w:pPr>
      <w:r w:rsidRPr="007317B5">
        <w:rPr>
          <w:rFonts w:asciiTheme="minorHAnsi" w:hAnsiTheme="minorHAnsi" w:cstheme="minorHAnsi"/>
          <w:b/>
          <w:szCs w:val="18"/>
        </w:rPr>
        <w:t xml:space="preserve">1.2 Evaluación del estudio ambiental  </w:t>
      </w:r>
    </w:p>
    <w:p w14:paraId="03ECBCF6" w14:textId="77777777" w:rsidR="0029193D" w:rsidRPr="007317B5" w:rsidRDefault="0029193D" w:rsidP="0029193D">
      <w:pPr>
        <w:ind w:left="0" w:right="-360" w:firstLine="0"/>
        <w:rPr>
          <w:rFonts w:asciiTheme="minorHAnsi" w:hAnsiTheme="minorHAnsi" w:cstheme="minorHAnsi"/>
          <w:b/>
          <w:szCs w:val="18"/>
        </w:rPr>
      </w:pPr>
    </w:p>
    <w:p w14:paraId="2C19E6BC" w14:textId="54D05215" w:rsidR="0029193D" w:rsidRPr="007317B5" w:rsidRDefault="0029193D" w:rsidP="0029193D">
      <w:pPr>
        <w:ind w:left="0" w:right="-360" w:firstLine="0"/>
        <w:rPr>
          <w:rFonts w:asciiTheme="minorHAnsi" w:hAnsiTheme="minorHAnsi" w:cstheme="minorHAnsi"/>
          <w:bCs/>
          <w:szCs w:val="18"/>
        </w:rPr>
      </w:pPr>
      <w:r w:rsidRPr="007317B5">
        <w:rPr>
          <w:rFonts w:asciiTheme="minorHAnsi" w:hAnsiTheme="minorHAnsi" w:cstheme="minorHAnsi"/>
          <w:bCs/>
          <w:szCs w:val="18"/>
        </w:rPr>
        <w:t>La autoridad ambiental competente para evaluar las Declaraciones de Impacto Ambiental y Estudios de impacto Ambiental Semidetallado y sus modificatorias es la Dirección General de Asuntos Ambientales (DGAAM) del Ministerio de Transportes y Comunicaciones. La autoridad ambiental competente para evaluar los Estudios de Impacto Ambiental Detallado y sus modificatorias es el Servicio Nacional de Certificación Ambiental para las inversiones sostenibles (SENACE). Dichas autoridades requerirán la opinión técnica a los opinantes vinculantes y no vinculantes, según corresponda.</w:t>
      </w:r>
    </w:p>
    <w:p w14:paraId="78B58B11" w14:textId="77777777" w:rsidR="0029193D" w:rsidRPr="007317B5" w:rsidRDefault="0029193D" w:rsidP="0029193D">
      <w:pPr>
        <w:ind w:left="0" w:right="-360" w:firstLine="0"/>
        <w:rPr>
          <w:rFonts w:asciiTheme="minorHAnsi" w:hAnsiTheme="minorHAnsi" w:cstheme="minorHAnsi"/>
          <w:bCs/>
          <w:szCs w:val="18"/>
        </w:rPr>
      </w:pPr>
    </w:p>
    <w:p w14:paraId="67A50408" w14:textId="77777777" w:rsidR="0029193D" w:rsidRPr="007317B5" w:rsidRDefault="0029193D" w:rsidP="0029193D">
      <w:pPr>
        <w:ind w:left="0" w:right="-360" w:firstLine="0"/>
        <w:rPr>
          <w:rFonts w:asciiTheme="minorHAnsi" w:hAnsiTheme="minorHAnsi" w:cstheme="minorHAnsi"/>
          <w:b/>
          <w:szCs w:val="18"/>
        </w:rPr>
      </w:pPr>
      <w:r w:rsidRPr="007317B5">
        <w:rPr>
          <w:rFonts w:asciiTheme="minorHAnsi" w:hAnsiTheme="minorHAnsi" w:cstheme="minorHAnsi"/>
          <w:b/>
          <w:szCs w:val="18"/>
        </w:rPr>
        <w:t xml:space="preserve">1.3 Devolución </w:t>
      </w:r>
    </w:p>
    <w:p w14:paraId="4098A6A9" w14:textId="77777777" w:rsidR="0029193D" w:rsidRPr="007317B5" w:rsidRDefault="0029193D" w:rsidP="0029193D">
      <w:pPr>
        <w:ind w:left="0" w:right="-360" w:firstLine="0"/>
        <w:rPr>
          <w:rFonts w:asciiTheme="minorHAnsi" w:hAnsiTheme="minorHAnsi" w:cstheme="minorHAnsi"/>
          <w:bCs/>
          <w:szCs w:val="18"/>
        </w:rPr>
      </w:pPr>
      <w:r w:rsidRPr="007317B5">
        <w:rPr>
          <w:rFonts w:asciiTheme="minorHAnsi" w:hAnsiTheme="minorHAnsi" w:cstheme="minorHAnsi"/>
          <w:bCs/>
          <w:szCs w:val="18"/>
        </w:rPr>
        <w:t xml:space="preserve">      </w:t>
      </w:r>
    </w:p>
    <w:p w14:paraId="3B3E6F9F" w14:textId="4C0AAF3E" w:rsidR="0029193D" w:rsidRPr="007317B5" w:rsidRDefault="0029193D" w:rsidP="0029193D">
      <w:pPr>
        <w:ind w:left="0" w:right="-360" w:firstLine="0"/>
        <w:rPr>
          <w:rFonts w:asciiTheme="minorHAnsi" w:hAnsiTheme="minorHAnsi" w:cstheme="minorHAnsi"/>
          <w:bCs/>
          <w:szCs w:val="18"/>
        </w:rPr>
      </w:pPr>
      <w:r w:rsidRPr="007317B5">
        <w:rPr>
          <w:rFonts w:asciiTheme="minorHAnsi" w:hAnsiTheme="minorHAnsi" w:cstheme="minorHAnsi"/>
          <w:bCs/>
          <w:szCs w:val="18"/>
        </w:rPr>
        <w:t>El Estudio Ambiental podrá ser directamente DEVUELTO de incurrir en alguno de los siguientes casos:</w:t>
      </w:r>
    </w:p>
    <w:p w14:paraId="50F1C05A" w14:textId="77777777" w:rsidR="0029193D" w:rsidRPr="007317B5" w:rsidRDefault="0029193D" w:rsidP="0029193D">
      <w:pPr>
        <w:ind w:left="0" w:right="-360" w:firstLine="0"/>
        <w:rPr>
          <w:rFonts w:asciiTheme="minorHAnsi" w:hAnsiTheme="minorHAnsi" w:cstheme="minorHAnsi"/>
          <w:bCs/>
          <w:szCs w:val="18"/>
        </w:rPr>
      </w:pPr>
    </w:p>
    <w:p w14:paraId="654CF283" w14:textId="2A706C90" w:rsidR="0029193D" w:rsidRPr="007317B5" w:rsidRDefault="0029193D" w:rsidP="00CC3653">
      <w:pPr>
        <w:pStyle w:val="Prrafodelista"/>
        <w:numPr>
          <w:ilvl w:val="0"/>
          <w:numId w:val="50"/>
        </w:numPr>
        <w:ind w:left="709" w:right="-360" w:hanging="709"/>
        <w:rPr>
          <w:rFonts w:asciiTheme="minorHAnsi" w:hAnsiTheme="minorHAnsi" w:cstheme="minorHAnsi"/>
          <w:bCs/>
          <w:szCs w:val="18"/>
        </w:rPr>
      </w:pPr>
      <w:r w:rsidRPr="007317B5">
        <w:rPr>
          <w:rFonts w:asciiTheme="minorHAnsi" w:hAnsiTheme="minorHAnsi" w:cstheme="minorHAnsi"/>
          <w:bCs/>
          <w:szCs w:val="18"/>
        </w:rPr>
        <w:t>Si la entidad consultora no se encuentra debidamente registrada en el SENACE, asimismo se debe indicar que no se procederá a la revisión del estudio si el consultor se encuentra en proceso de inscripción y/o incorporando a uno o más especialistas que forman el estudio.</w:t>
      </w:r>
    </w:p>
    <w:p w14:paraId="54007DEE" w14:textId="77777777" w:rsidR="0029193D" w:rsidRPr="007317B5" w:rsidRDefault="0029193D" w:rsidP="00CC3653">
      <w:pPr>
        <w:pStyle w:val="Prrafodelista"/>
        <w:numPr>
          <w:ilvl w:val="0"/>
          <w:numId w:val="50"/>
        </w:numPr>
        <w:ind w:left="709" w:right="-360" w:hanging="709"/>
        <w:rPr>
          <w:rFonts w:asciiTheme="minorHAnsi" w:hAnsiTheme="minorHAnsi" w:cstheme="minorHAnsi"/>
          <w:bCs/>
          <w:szCs w:val="18"/>
        </w:rPr>
      </w:pPr>
      <w:r w:rsidRPr="007317B5">
        <w:rPr>
          <w:rFonts w:asciiTheme="minorHAnsi" w:hAnsiTheme="minorHAnsi" w:cstheme="minorHAnsi"/>
          <w:bCs/>
          <w:szCs w:val="18"/>
        </w:rPr>
        <w:t>Si el Estudio Ambiental se encuentra incompleto conforme los Términos de Referencia emitidos por la autoridad ambiental competente.</w:t>
      </w:r>
    </w:p>
    <w:p w14:paraId="31EBF458" w14:textId="77777777" w:rsidR="0029193D" w:rsidRPr="007317B5" w:rsidRDefault="0029193D" w:rsidP="00CC3653">
      <w:pPr>
        <w:pStyle w:val="Prrafodelista"/>
        <w:numPr>
          <w:ilvl w:val="0"/>
          <w:numId w:val="50"/>
        </w:numPr>
        <w:ind w:left="709" w:right="-360" w:hanging="709"/>
        <w:rPr>
          <w:rFonts w:asciiTheme="minorHAnsi" w:hAnsiTheme="minorHAnsi" w:cstheme="minorHAnsi"/>
          <w:bCs/>
          <w:szCs w:val="18"/>
        </w:rPr>
      </w:pPr>
      <w:r w:rsidRPr="007317B5">
        <w:rPr>
          <w:rFonts w:asciiTheme="minorHAnsi" w:hAnsiTheme="minorHAnsi" w:cstheme="minorHAnsi"/>
          <w:bCs/>
          <w:szCs w:val="18"/>
        </w:rPr>
        <w:t>Se devolverá el estudio ambiental, si el documento no lleva la firma de los especialistas en los capítulos que ellos han elaborado en cada producto, a fin de validar los contenidos del mismo, en tal sentido de manera obligatoria cada especialista sellara en señal de conformidad los documentos de su especialidad, los especialistas responsables del estudio deberán de estar incluidos en la Resolución otorgada a la empresa consultora como parte del Registro de Entidades Autorizadas para Elaborar Estudios Ambientales.</w:t>
      </w:r>
    </w:p>
    <w:p w14:paraId="09A9792B" w14:textId="04B69B11" w:rsidR="0029193D" w:rsidRPr="007317B5" w:rsidRDefault="0029193D" w:rsidP="00CC3653">
      <w:pPr>
        <w:pStyle w:val="Prrafodelista"/>
        <w:numPr>
          <w:ilvl w:val="0"/>
          <w:numId w:val="50"/>
        </w:numPr>
        <w:ind w:left="709" w:right="-360" w:hanging="709"/>
        <w:rPr>
          <w:rFonts w:asciiTheme="minorHAnsi" w:hAnsiTheme="minorHAnsi" w:cstheme="minorHAnsi"/>
          <w:bCs/>
          <w:szCs w:val="18"/>
        </w:rPr>
      </w:pPr>
      <w:r w:rsidRPr="007317B5">
        <w:rPr>
          <w:rFonts w:asciiTheme="minorHAnsi" w:hAnsiTheme="minorHAnsi" w:cstheme="minorHAnsi"/>
          <w:bCs/>
          <w:szCs w:val="18"/>
        </w:rPr>
        <w:t>Si el Estudio Ambiental tiene contenidos textuales de otras publicaciones, sin haber citado explícitamente la fuente.</w:t>
      </w:r>
    </w:p>
    <w:p w14:paraId="43EDC27F" w14:textId="77777777" w:rsidR="0029193D" w:rsidRPr="007317B5" w:rsidRDefault="0029193D" w:rsidP="0029193D">
      <w:pPr>
        <w:ind w:left="0" w:right="-360" w:firstLine="0"/>
        <w:rPr>
          <w:rFonts w:asciiTheme="minorHAnsi" w:hAnsiTheme="minorHAnsi" w:cstheme="minorHAnsi"/>
          <w:bCs/>
          <w:szCs w:val="18"/>
        </w:rPr>
      </w:pPr>
    </w:p>
    <w:p w14:paraId="134B534A" w14:textId="77777777" w:rsidR="0029193D" w:rsidRPr="007317B5" w:rsidRDefault="0029193D" w:rsidP="0029193D">
      <w:pPr>
        <w:ind w:left="0" w:right="-360" w:firstLine="0"/>
        <w:rPr>
          <w:rFonts w:asciiTheme="minorHAnsi" w:hAnsiTheme="minorHAnsi" w:cstheme="minorHAnsi"/>
          <w:b/>
          <w:szCs w:val="18"/>
        </w:rPr>
      </w:pPr>
      <w:r w:rsidRPr="007317B5">
        <w:rPr>
          <w:rFonts w:asciiTheme="minorHAnsi" w:hAnsiTheme="minorHAnsi" w:cstheme="minorHAnsi"/>
          <w:b/>
          <w:szCs w:val="18"/>
        </w:rPr>
        <w:t xml:space="preserve">1.4 Acerca del Plagio  </w:t>
      </w:r>
    </w:p>
    <w:p w14:paraId="4BC6E67E" w14:textId="77777777" w:rsidR="0029193D" w:rsidRPr="007317B5" w:rsidRDefault="0029193D" w:rsidP="0029193D">
      <w:pPr>
        <w:ind w:left="0" w:right="-360" w:firstLine="0"/>
        <w:rPr>
          <w:rFonts w:asciiTheme="minorHAnsi" w:hAnsiTheme="minorHAnsi" w:cstheme="minorHAnsi"/>
          <w:b/>
          <w:szCs w:val="18"/>
        </w:rPr>
      </w:pPr>
    </w:p>
    <w:p w14:paraId="28855AD9" w14:textId="77777777" w:rsidR="0029193D" w:rsidRPr="007317B5" w:rsidRDefault="0029193D" w:rsidP="0029193D">
      <w:pPr>
        <w:ind w:left="0" w:right="-360" w:firstLine="0"/>
        <w:rPr>
          <w:rFonts w:asciiTheme="minorHAnsi" w:hAnsiTheme="minorHAnsi" w:cstheme="minorHAnsi"/>
          <w:bCs/>
          <w:szCs w:val="18"/>
        </w:rPr>
      </w:pPr>
      <w:r w:rsidRPr="007317B5">
        <w:rPr>
          <w:rFonts w:asciiTheme="minorHAnsi" w:hAnsiTheme="minorHAnsi" w:cstheme="minorHAnsi"/>
          <w:bCs/>
          <w:szCs w:val="18"/>
        </w:rPr>
        <w:t xml:space="preserve">Si el Estudio Ambiental </w:t>
      </w:r>
      <w:r w:rsidRPr="007317B5">
        <w:rPr>
          <w:rFonts w:asciiTheme="minorHAnsi" w:hAnsiTheme="minorHAnsi" w:cstheme="minorHAnsi"/>
          <w:b/>
          <w:szCs w:val="18"/>
          <w:u w:val="single"/>
        </w:rPr>
        <w:t>presenta contenidos textuales tomados de otras publicaciones sin haber sido citados</w:t>
      </w:r>
      <w:r w:rsidRPr="007317B5">
        <w:rPr>
          <w:rFonts w:asciiTheme="minorHAnsi" w:hAnsiTheme="minorHAnsi" w:cstheme="minorHAnsi"/>
          <w:bCs/>
          <w:szCs w:val="18"/>
        </w:rPr>
        <w:t xml:space="preserve"> explícitamente, se considerará plagio y sin perjuicio de los procedimientos administrativos internos a los que hubiere lugar, la autoridad ambiental competente podrá trasladar el caso ante INDECOPI por la vulneración al derecho de autor. </w:t>
      </w:r>
    </w:p>
    <w:p w14:paraId="1EFAFFF7" w14:textId="77777777" w:rsidR="0029193D" w:rsidRPr="007317B5" w:rsidRDefault="0029193D" w:rsidP="0029193D">
      <w:pPr>
        <w:ind w:right="-360"/>
        <w:rPr>
          <w:rFonts w:asciiTheme="minorHAnsi" w:hAnsiTheme="minorHAnsi" w:cstheme="minorHAnsi"/>
          <w:bCs/>
          <w:szCs w:val="18"/>
        </w:rPr>
      </w:pPr>
    </w:p>
    <w:p w14:paraId="1E3A6500" w14:textId="77777777" w:rsidR="0029193D" w:rsidRPr="007317B5" w:rsidRDefault="0029193D" w:rsidP="0029193D">
      <w:pPr>
        <w:ind w:left="993" w:right="-360"/>
        <w:rPr>
          <w:rFonts w:asciiTheme="minorHAnsi" w:hAnsiTheme="minorHAnsi" w:cstheme="minorHAnsi"/>
          <w:b/>
          <w:szCs w:val="18"/>
        </w:rPr>
      </w:pPr>
    </w:p>
    <w:p w14:paraId="2F506C48" w14:textId="24BAF946" w:rsidR="0029193D" w:rsidRPr="007317B5" w:rsidRDefault="0029193D" w:rsidP="00730AFD">
      <w:pPr>
        <w:ind w:left="709" w:right="-360" w:hanging="283"/>
        <w:rPr>
          <w:rFonts w:asciiTheme="minorHAnsi" w:hAnsiTheme="minorHAnsi" w:cstheme="minorHAnsi"/>
          <w:szCs w:val="18"/>
        </w:rPr>
      </w:pPr>
    </w:p>
    <w:sectPr w:rsidR="0029193D" w:rsidRPr="007317B5" w:rsidSect="00142356">
      <w:headerReference w:type="even" r:id="rId68"/>
      <w:headerReference w:type="default" r:id="rId69"/>
      <w:footerReference w:type="even" r:id="rId70"/>
      <w:footerReference w:type="default" r:id="rId71"/>
      <w:pgSz w:w="11772" w:h="16675"/>
      <w:pgMar w:top="1134" w:right="1701" w:bottom="1260" w:left="1701" w:header="426" w:footer="494"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C06644" w14:textId="77777777" w:rsidR="00D74386" w:rsidRDefault="00D74386">
      <w:pPr>
        <w:spacing w:after="0" w:line="240" w:lineRule="auto"/>
      </w:pPr>
      <w:r>
        <w:separator/>
      </w:r>
    </w:p>
  </w:endnote>
  <w:endnote w:type="continuationSeparator" w:id="0">
    <w:p w14:paraId="3A01C4B5" w14:textId="77777777" w:rsidR="00D74386" w:rsidRDefault="00D743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250" w:type="pct"/>
      <w:tblBorders>
        <w:top w:val="single"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0"/>
      <w:gridCol w:w="2791"/>
      <w:gridCol w:w="3208"/>
    </w:tblGrid>
    <w:tr w:rsidR="00B20FC2" w:rsidRPr="001C53AE" w14:paraId="1658DD4A" w14:textId="77777777" w:rsidTr="0056625A">
      <w:tc>
        <w:tcPr>
          <w:tcW w:w="1587" w:type="pct"/>
        </w:tcPr>
        <w:p w14:paraId="092C65B1" w14:textId="4405DCC7" w:rsidR="00B20FC2" w:rsidRPr="001C53AE" w:rsidRDefault="00B20FC2" w:rsidP="00B74DCD">
          <w:pPr>
            <w:spacing w:before="120" w:after="120"/>
            <w:rPr>
              <w:rFonts w:ascii="Century Schoolbook" w:hAnsi="Century Schoolbook"/>
              <w:b/>
            </w:rPr>
          </w:pPr>
          <w:r w:rsidRPr="0042292C">
            <w:rPr>
              <w:noProof/>
              <w:lang w:val="en-US" w:eastAsia="en-US"/>
            </w:rPr>
            <w:drawing>
              <wp:anchor distT="0" distB="0" distL="114300" distR="114300" simplePos="0" relativeHeight="251685888" behindDoc="0" locked="0" layoutInCell="1" allowOverlap="1" wp14:anchorId="05E5C5BB" wp14:editId="488F1B03">
                <wp:simplePos x="0" y="0"/>
                <wp:positionH relativeFrom="column">
                  <wp:posOffset>-913711</wp:posOffset>
                </wp:positionH>
                <wp:positionV relativeFrom="paragraph">
                  <wp:posOffset>-332666</wp:posOffset>
                </wp:positionV>
                <wp:extent cx="1371600" cy="908790"/>
                <wp:effectExtent l="0" t="0" r="0" b="571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9087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292C">
            <w:rPr>
              <w:noProof/>
              <w:lang w:val="en-US" w:eastAsia="en-US"/>
            </w:rPr>
            <w:drawing>
              <wp:anchor distT="0" distB="0" distL="114300" distR="114300" simplePos="0" relativeHeight="251658239" behindDoc="1" locked="0" layoutInCell="1" allowOverlap="1" wp14:anchorId="6E93D4CA" wp14:editId="1DF49338">
                <wp:simplePos x="0" y="0"/>
                <wp:positionH relativeFrom="column">
                  <wp:posOffset>-64770</wp:posOffset>
                </wp:positionH>
                <wp:positionV relativeFrom="paragraph">
                  <wp:posOffset>65405</wp:posOffset>
                </wp:positionV>
                <wp:extent cx="1374775" cy="290195"/>
                <wp:effectExtent l="0" t="0" r="0" b="0"/>
                <wp:wrapNone/>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
                          <a:extLst>
                            <a:ext uri="{28A0092B-C50C-407E-A947-70E740481C1C}">
                              <a14:useLocalDpi xmlns:a14="http://schemas.microsoft.com/office/drawing/2010/main" val="0"/>
                            </a:ext>
                          </a:extLst>
                        </a:blip>
                        <a:srcRect t="19876" b="23336"/>
                        <a:stretch/>
                      </pic:blipFill>
                      <pic:spPr bwMode="auto">
                        <a:xfrm>
                          <a:off x="0" y="0"/>
                          <a:ext cx="1374775" cy="2901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1588" w:type="pct"/>
        </w:tcPr>
        <w:p w14:paraId="0745DF04" w14:textId="54CEA840" w:rsidR="00B20FC2" w:rsidRPr="001C53AE" w:rsidRDefault="00B20FC2" w:rsidP="00B74DCD">
          <w:pPr>
            <w:tabs>
              <w:tab w:val="left" w:pos="4065"/>
            </w:tabs>
            <w:spacing w:before="120" w:after="120" w:line="276" w:lineRule="auto"/>
            <w:jc w:val="right"/>
            <w:rPr>
              <w:rFonts w:ascii="Century Schoolbook" w:eastAsia="Times New Roman" w:hAnsi="Century Schoolbook" w:cs="Arial"/>
            </w:rPr>
          </w:pPr>
          <w:r w:rsidRPr="00B74DCD">
            <w:rPr>
              <w:rFonts w:ascii="Century Schoolbook" w:eastAsia="Times New Roman" w:hAnsi="Century Schoolbook" w:cs="Arial"/>
              <w:noProof/>
              <w:lang w:val="en-US" w:eastAsia="en-US"/>
            </w:rPr>
            <w:drawing>
              <wp:anchor distT="0" distB="0" distL="114300" distR="114300" simplePos="0" relativeHeight="251678720" behindDoc="1" locked="0" layoutInCell="1" allowOverlap="1" wp14:anchorId="38650E88" wp14:editId="716957EC">
                <wp:simplePos x="0" y="0"/>
                <wp:positionH relativeFrom="column">
                  <wp:posOffset>-375876</wp:posOffset>
                </wp:positionH>
                <wp:positionV relativeFrom="paragraph">
                  <wp:posOffset>-369851</wp:posOffset>
                </wp:positionV>
                <wp:extent cx="1438275" cy="895350"/>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38275" cy="8953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825" w:type="pct"/>
        </w:tcPr>
        <w:p w14:paraId="1E895A45" w14:textId="05403F43" w:rsidR="00B20FC2" w:rsidRPr="001C53AE" w:rsidRDefault="00B20FC2" w:rsidP="00B74DCD">
          <w:pPr>
            <w:tabs>
              <w:tab w:val="left" w:pos="4065"/>
            </w:tabs>
            <w:spacing w:before="120" w:after="120" w:line="276" w:lineRule="auto"/>
            <w:jc w:val="right"/>
            <w:rPr>
              <w:rFonts w:ascii="Century Schoolbook" w:eastAsia="Times New Roman" w:hAnsi="Century Schoolbook" w:cs="Arial"/>
            </w:rPr>
          </w:pPr>
          <w:r w:rsidRPr="001C53AE">
            <w:rPr>
              <w:rFonts w:ascii="Century Schoolbook" w:eastAsia="Times New Roman" w:hAnsi="Century Schoolbook" w:cs="Arial"/>
            </w:rPr>
            <w:t xml:space="preserve">| Pág. </w:t>
          </w:r>
          <w:r w:rsidRPr="001C53AE">
            <w:rPr>
              <w:rFonts w:eastAsia="Times New Roman" w:cs="Arial"/>
            </w:rPr>
            <w:fldChar w:fldCharType="begin"/>
          </w:r>
          <w:r w:rsidRPr="001C53AE">
            <w:rPr>
              <w:rFonts w:ascii="Century Schoolbook" w:eastAsia="Calibri" w:hAnsi="Century Schoolbook" w:cs="Arial"/>
            </w:rPr>
            <w:instrText>PAGE    \* MERGEFORMAT</w:instrText>
          </w:r>
          <w:r w:rsidRPr="001C53AE">
            <w:rPr>
              <w:rFonts w:eastAsia="Times New Roman" w:cs="Arial"/>
            </w:rPr>
            <w:fldChar w:fldCharType="separate"/>
          </w:r>
          <w:r w:rsidR="008117D1" w:rsidRPr="008117D1">
            <w:rPr>
              <w:rFonts w:ascii="Century Schoolbook" w:eastAsia="Times New Roman" w:hAnsi="Century Schoolbook" w:cs="Arial"/>
              <w:noProof/>
            </w:rPr>
            <w:t>6</w:t>
          </w:r>
          <w:r w:rsidRPr="001C53AE">
            <w:rPr>
              <w:rFonts w:eastAsia="Times New Roman" w:cs="Arial"/>
            </w:rPr>
            <w:fldChar w:fldCharType="end"/>
          </w:r>
        </w:p>
      </w:tc>
    </w:tr>
  </w:tbl>
  <w:p w14:paraId="628CE413" w14:textId="5C5ABA43" w:rsidR="00B20FC2" w:rsidRDefault="00B20FC2" w:rsidP="00B74DCD">
    <w:pPr>
      <w:spacing w:after="0" w:line="259" w:lineRule="auto"/>
      <w:ind w:left="0" w:right="353" w:firstLine="0"/>
    </w:pPr>
    <w:r w:rsidRPr="00B74DCD">
      <w:rPr>
        <w:rFonts w:ascii="Century Schoolbook" w:eastAsia="Times New Roman" w:hAnsi="Century Schoolbook" w:cs="Arial"/>
        <w:noProof/>
        <w:lang w:val="en-US" w:eastAsia="en-US"/>
      </w:rPr>
      <w:drawing>
        <wp:anchor distT="0" distB="0" distL="114300" distR="114300" simplePos="0" relativeHeight="251680768" behindDoc="1" locked="0" layoutInCell="1" allowOverlap="1" wp14:anchorId="321DD518" wp14:editId="652CAF06">
          <wp:simplePos x="0" y="0"/>
          <wp:positionH relativeFrom="page">
            <wp:posOffset>1600643</wp:posOffset>
          </wp:positionH>
          <wp:positionV relativeFrom="paragraph">
            <wp:posOffset>-573095</wp:posOffset>
          </wp:positionV>
          <wp:extent cx="1238250" cy="822960"/>
          <wp:effectExtent l="0" t="0" r="0" b="0"/>
          <wp:wrapNone/>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4DCD">
      <w:rPr>
        <w:rFonts w:ascii="Century Schoolbook" w:eastAsia="Times New Roman" w:hAnsi="Century Schoolbook" w:cs="Arial"/>
        <w:noProof/>
        <w:lang w:val="en-US" w:eastAsia="en-US"/>
      </w:rPr>
      <w:drawing>
        <wp:anchor distT="0" distB="0" distL="114300" distR="114300" simplePos="0" relativeHeight="251677696" behindDoc="1" locked="0" layoutInCell="1" allowOverlap="1" wp14:anchorId="09567B6D" wp14:editId="29301BF7">
          <wp:simplePos x="0" y="0"/>
          <wp:positionH relativeFrom="column">
            <wp:posOffset>2726307</wp:posOffset>
          </wp:positionH>
          <wp:positionV relativeFrom="paragraph">
            <wp:posOffset>-742891</wp:posOffset>
          </wp:positionV>
          <wp:extent cx="1224280" cy="934085"/>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rma 12.jpg"/>
                  <pic:cNvPicPr/>
                </pic:nvPicPr>
                <pic:blipFill>
                  <a:blip r:embed="rId5">
                    <a:extLst>
                      <a:ext uri="{28A0092B-C50C-407E-A947-70E740481C1C}">
                        <a14:useLocalDpi xmlns:a14="http://schemas.microsoft.com/office/drawing/2010/main" val="0"/>
                      </a:ext>
                    </a:extLst>
                  </a:blip>
                  <a:stretch>
                    <a:fillRect/>
                  </a:stretch>
                </pic:blipFill>
                <pic:spPr>
                  <a:xfrm>
                    <a:off x="0" y="0"/>
                    <a:ext cx="1224280" cy="934085"/>
                  </a:xfrm>
                  <a:prstGeom prst="rect">
                    <a:avLst/>
                  </a:prstGeom>
                </pic:spPr>
              </pic:pic>
            </a:graphicData>
          </a:graphic>
          <wp14:sizeRelH relativeFrom="margin">
            <wp14:pctWidth>0</wp14:pctWidth>
          </wp14:sizeRelH>
          <wp14:sizeRelV relativeFrom="margin">
            <wp14:pctHeight>0</wp14:pctHeight>
          </wp14:sizeRelV>
        </wp:anchor>
      </w:drawing>
    </w:r>
    <w:r w:rsidRPr="00B74DCD">
      <w:rPr>
        <w:rFonts w:ascii="Century Schoolbook" w:eastAsia="Times New Roman" w:hAnsi="Century Schoolbook" w:cs="Arial"/>
        <w:noProof/>
        <w:lang w:val="en-US" w:eastAsia="en-US"/>
      </w:rPr>
      <w:drawing>
        <wp:anchor distT="0" distB="0" distL="114300" distR="114300" simplePos="0" relativeHeight="251676672" behindDoc="1" locked="0" layoutInCell="1" allowOverlap="1" wp14:anchorId="70C43B7A" wp14:editId="14C21F58">
          <wp:simplePos x="0" y="0"/>
          <wp:positionH relativeFrom="margin">
            <wp:align>right</wp:align>
          </wp:positionH>
          <wp:positionV relativeFrom="paragraph">
            <wp:posOffset>-508000</wp:posOffset>
          </wp:positionV>
          <wp:extent cx="1392002" cy="882502"/>
          <wp:effectExtent l="0" t="0" r="0" b="0"/>
          <wp:wrapNone/>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ydney.JPG"/>
                  <pic:cNvPicPr/>
                </pic:nvPicPr>
                <pic:blipFill rotWithShape="1">
                  <a:blip r:embed="rId6">
                    <a:extLst>
                      <a:ext uri="{28A0092B-C50C-407E-A947-70E740481C1C}">
                        <a14:useLocalDpi xmlns:a14="http://schemas.microsoft.com/office/drawing/2010/main" val="0"/>
                      </a:ext>
                    </a:extLst>
                  </a:blip>
                  <a:srcRect t="3041" b="12792"/>
                  <a:stretch/>
                </pic:blipFill>
                <pic:spPr bwMode="auto">
                  <a:xfrm>
                    <a:off x="0" y="0"/>
                    <a:ext cx="1392002" cy="88250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74DCD">
      <w:rPr>
        <w:rFonts w:ascii="Century Schoolbook" w:eastAsia="Times New Roman" w:hAnsi="Century Schoolbook" w:cs="Arial"/>
        <w:noProof/>
        <w:lang w:val="en-US" w:eastAsia="en-US"/>
      </w:rPr>
      <w:drawing>
        <wp:anchor distT="0" distB="0" distL="114300" distR="114300" simplePos="0" relativeHeight="251679744" behindDoc="1" locked="0" layoutInCell="1" allowOverlap="1" wp14:anchorId="35CA3B67" wp14:editId="6CB6567A">
          <wp:simplePos x="0" y="0"/>
          <wp:positionH relativeFrom="margin">
            <wp:posOffset>5282108</wp:posOffset>
          </wp:positionH>
          <wp:positionV relativeFrom="bottomMargin">
            <wp:align>top</wp:align>
          </wp:positionV>
          <wp:extent cx="962025" cy="800100"/>
          <wp:effectExtent l="0" t="0" r="9525" b="0"/>
          <wp:wrapNone/>
          <wp:docPr id="43" name="Imagen 43" descr="FIRMA RU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RMA RUF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2025" cy="8001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250" w:type="pct"/>
      <w:tblBorders>
        <w:top w:val="single"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2094"/>
      <w:gridCol w:w="2094"/>
      <w:gridCol w:w="2508"/>
    </w:tblGrid>
    <w:tr w:rsidR="00B20FC2" w:rsidRPr="001C53AE" w14:paraId="3553E59D" w14:textId="77777777" w:rsidTr="0056625A">
      <w:tc>
        <w:tcPr>
          <w:tcW w:w="1191" w:type="pct"/>
        </w:tcPr>
        <w:p w14:paraId="1C310446" w14:textId="1BA7F834" w:rsidR="00B20FC2" w:rsidRPr="001C53AE" w:rsidRDefault="00B20FC2" w:rsidP="00B74DCD">
          <w:pPr>
            <w:spacing w:before="120" w:after="120"/>
            <w:rPr>
              <w:rFonts w:ascii="Century Schoolbook" w:hAnsi="Century Schoolbook"/>
              <w:b/>
            </w:rPr>
          </w:pPr>
          <w:r>
            <w:rPr>
              <w:rStyle w:val="Cuerpodeltexto4Sincursiva"/>
              <w:b w:val="0"/>
              <w:iCs w:val="0"/>
              <w:noProof/>
              <w:lang w:val="en-US" w:eastAsia="en-US" w:bidi="ar-SA"/>
            </w:rPr>
            <w:drawing>
              <wp:anchor distT="0" distB="0" distL="114300" distR="114300" simplePos="0" relativeHeight="251667455" behindDoc="1" locked="0" layoutInCell="1" allowOverlap="1" wp14:anchorId="6E9C8A4E" wp14:editId="3F1D5018">
                <wp:simplePos x="0" y="0"/>
                <wp:positionH relativeFrom="column">
                  <wp:posOffset>-5715</wp:posOffset>
                </wp:positionH>
                <wp:positionV relativeFrom="paragraph">
                  <wp:posOffset>3810</wp:posOffset>
                </wp:positionV>
                <wp:extent cx="1425575" cy="307340"/>
                <wp:effectExtent l="0" t="0" r="3175" b="0"/>
                <wp:wrapNone/>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t="19382" b="22405"/>
                        <a:stretch/>
                      </pic:blipFill>
                      <pic:spPr bwMode="auto">
                        <a:xfrm>
                          <a:off x="0" y="0"/>
                          <a:ext cx="1425575" cy="3073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191" w:type="pct"/>
        </w:tcPr>
        <w:p w14:paraId="4965771D" w14:textId="77777777" w:rsidR="00B20FC2" w:rsidRPr="001C53AE" w:rsidRDefault="00B20FC2" w:rsidP="00B74DCD">
          <w:pPr>
            <w:tabs>
              <w:tab w:val="left" w:pos="4065"/>
            </w:tabs>
            <w:spacing w:before="120" w:after="120" w:line="276" w:lineRule="auto"/>
            <w:jc w:val="right"/>
            <w:rPr>
              <w:rFonts w:ascii="Century Schoolbook" w:eastAsia="Times New Roman" w:hAnsi="Century Schoolbook" w:cs="Arial"/>
            </w:rPr>
          </w:pPr>
        </w:p>
      </w:tc>
      <w:tc>
        <w:tcPr>
          <w:tcW w:w="1191" w:type="pct"/>
        </w:tcPr>
        <w:p w14:paraId="39D1E27D" w14:textId="28185AF0" w:rsidR="00B20FC2" w:rsidRPr="001C53AE" w:rsidRDefault="00B20FC2" w:rsidP="00B74DCD">
          <w:pPr>
            <w:tabs>
              <w:tab w:val="left" w:pos="4065"/>
            </w:tabs>
            <w:spacing w:before="120" w:after="120" w:line="276" w:lineRule="auto"/>
            <w:jc w:val="right"/>
            <w:rPr>
              <w:rFonts w:ascii="Century Schoolbook" w:eastAsia="Times New Roman" w:hAnsi="Century Schoolbook" w:cs="Arial"/>
            </w:rPr>
          </w:pPr>
        </w:p>
      </w:tc>
      <w:tc>
        <w:tcPr>
          <w:tcW w:w="1427" w:type="pct"/>
        </w:tcPr>
        <w:p w14:paraId="1F7DB9F6" w14:textId="2B5AFC57" w:rsidR="00B20FC2" w:rsidRPr="001C53AE" w:rsidRDefault="00B20FC2" w:rsidP="00B74DCD">
          <w:pPr>
            <w:tabs>
              <w:tab w:val="left" w:pos="4065"/>
            </w:tabs>
            <w:spacing w:before="120" w:after="120" w:line="276" w:lineRule="auto"/>
            <w:jc w:val="right"/>
            <w:rPr>
              <w:rFonts w:ascii="Century Schoolbook" w:eastAsia="Times New Roman" w:hAnsi="Century Schoolbook" w:cs="Arial"/>
            </w:rPr>
          </w:pPr>
          <w:r w:rsidRPr="001C53AE">
            <w:rPr>
              <w:rFonts w:ascii="Century Schoolbook" w:eastAsia="Times New Roman" w:hAnsi="Century Schoolbook" w:cs="Arial"/>
            </w:rPr>
            <w:t xml:space="preserve">| Pág. </w:t>
          </w:r>
          <w:r w:rsidRPr="001C53AE">
            <w:rPr>
              <w:rFonts w:eastAsia="Times New Roman" w:cs="Arial"/>
            </w:rPr>
            <w:fldChar w:fldCharType="begin"/>
          </w:r>
          <w:r w:rsidRPr="001C53AE">
            <w:rPr>
              <w:rFonts w:ascii="Century Schoolbook" w:eastAsia="Calibri" w:hAnsi="Century Schoolbook" w:cs="Arial"/>
            </w:rPr>
            <w:instrText>PAGE    \* MERGEFORMAT</w:instrText>
          </w:r>
          <w:r w:rsidRPr="001C53AE">
            <w:rPr>
              <w:rFonts w:eastAsia="Times New Roman" w:cs="Arial"/>
            </w:rPr>
            <w:fldChar w:fldCharType="separate"/>
          </w:r>
          <w:r w:rsidR="008117D1" w:rsidRPr="008117D1">
            <w:rPr>
              <w:rFonts w:ascii="Century Schoolbook" w:eastAsia="Times New Roman" w:hAnsi="Century Schoolbook" w:cs="Arial"/>
              <w:noProof/>
            </w:rPr>
            <w:t>5</w:t>
          </w:r>
          <w:r w:rsidRPr="001C53AE">
            <w:rPr>
              <w:rFonts w:eastAsia="Times New Roman" w:cs="Arial"/>
            </w:rPr>
            <w:fldChar w:fldCharType="end"/>
          </w:r>
        </w:p>
      </w:tc>
    </w:tr>
  </w:tbl>
  <w:p w14:paraId="455E7725" w14:textId="15E9A2F5" w:rsidR="00B20FC2" w:rsidRPr="00B74DCD" w:rsidRDefault="00B20FC2" w:rsidP="00B74DCD">
    <w:pPr>
      <w:pStyle w:val="Piedepgina"/>
    </w:pPr>
    <w:r w:rsidRPr="0042292C">
      <w:rPr>
        <w:noProof/>
        <w:lang w:val="en-US" w:eastAsia="en-US"/>
      </w:rPr>
      <w:drawing>
        <wp:anchor distT="0" distB="0" distL="114300" distR="114300" simplePos="0" relativeHeight="251776000" behindDoc="0" locked="0" layoutInCell="1" allowOverlap="1" wp14:anchorId="114CAE1A" wp14:editId="79CD683A">
          <wp:simplePos x="0" y="0"/>
          <wp:positionH relativeFrom="page">
            <wp:posOffset>-142875</wp:posOffset>
          </wp:positionH>
          <wp:positionV relativeFrom="paragraph">
            <wp:posOffset>-754380</wp:posOffset>
          </wp:positionV>
          <wp:extent cx="1152525" cy="908685"/>
          <wp:effectExtent l="0" t="0" r="0" b="5715"/>
          <wp:wrapNone/>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2525" cy="9086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8480" behindDoc="1" locked="0" layoutInCell="1" allowOverlap="1" wp14:anchorId="484590F7" wp14:editId="6E2CD22B">
          <wp:simplePos x="0" y="0"/>
          <wp:positionH relativeFrom="page">
            <wp:posOffset>790575</wp:posOffset>
          </wp:positionH>
          <wp:positionV relativeFrom="paragraph">
            <wp:posOffset>-615315</wp:posOffset>
          </wp:positionV>
          <wp:extent cx="1238250" cy="823028"/>
          <wp:effectExtent l="0" t="0" r="0" b="0"/>
          <wp:wrapNone/>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38250" cy="823028"/>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4DCD">
      <w:rPr>
        <w:rFonts w:ascii="Century Schoolbook" w:hAnsi="Century Schoolbook"/>
        <w:b/>
        <w:noProof/>
        <w:lang w:val="en-US" w:eastAsia="en-US"/>
      </w:rPr>
      <w:drawing>
        <wp:anchor distT="0" distB="0" distL="114300" distR="114300" simplePos="0" relativeHeight="251666432" behindDoc="1" locked="0" layoutInCell="1" allowOverlap="1" wp14:anchorId="15316518" wp14:editId="441D6235">
          <wp:simplePos x="0" y="0"/>
          <wp:positionH relativeFrom="margin">
            <wp:posOffset>5099050</wp:posOffset>
          </wp:positionH>
          <wp:positionV relativeFrom="margin">
            <wp:posOffset>8806815</wp:posOffset>
          </wp:positionV>
          <wp:extent cx="962025" cy="800100"/>
          <wp:effectExtent l="0" t="0" r="9525" b="0"/>
          <wp:wrapNone/>
          <wp:docPr id="47" name="Imagen 47" descr="FIRMA RU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RMA RUF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800100"/>
                  </a:xfrm>
                  <a:prstGeom prst="rect">
                    <a:avLst/>
                  </a:prstGeom>
                  <a:noFill/>
                </pic:spPr>
              </pic:pic>
            </a:graphicData>
          </a:graphic>
          <wp14:sizeRelH relativeFrom="page">
            <wp14:pctWidth>0</wp14:pctWidth>
          </wp14:sizeRelH>
          <wp14:sizeRelV relativeFrom="page">
            <wp14:pctHeight>0</wp14:pctHeight>
          </wp14:sizeRelV>
        </wp:anchor>
      </w:drawing>
    </w:r>
    <w:r w:rsidRPr="00B74DCD">
      <w:rPr>
        <w:rFonts w:ascii="Century Schoolbook" w:hAnsi="Century Schoolbook"/>
        <w:b/>
        <w:noProof/>
        <w:lang w:val="en-US" w:eastAsia="en-US"/>
      </w:rPr>
      <w:drawing>
        <wp:anchor distT="0" distB="0" distL="114300" distR="114300" simplePos="0" relativeHeight="251665408" behindDoc="1" locked="0" layoutInCell="1" allowOverlap="1" wp14:anchorId="7467871E" wp14:editId="4DDA207E">
          <wp:simplePos x="0" y="0"/>
          <wp:positionH relativeFrom="column">
            <wp:posOffset>887730</wp:posOffset>
          </wp:positionH>
          <wp:positionV relativeFrom="paragraph">
            <wp:posOffset>-681990</wp:posOffset>
          </wp:positionV>
          <wp:extent cx="1438275" cy="895350"/>
          <wp:effectExtent l="0" t="0" r="0" b="0"/>
          <wp:wrapNone/>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38275"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4DCD">
      <w:rPr>
        <w:rFonts w:ascii="Century Schoolbook" w:hAnsi="Century Schoolbook"/>
        <w:b/>
        <w:noProof/>
        <w:lang w:val="en-US" w:eastAsia="en-US"/>
      </w:rPr>
      <w:drawing>
        <wp:anchor distT="0" distB="0" distL="114300" distR="114300" simplePos="0" relativeHeight="251664384" behindDoc="1" locked="0" layoutInCell="1" allowOverlap="1" wp14:anchorId="56102BDF" wp14:editId="7E563FCA">
          <wp:simplePos x="0" y="0"/>
          <wp:positionH relativeFrom="column">
            <wp:posOffset>2319655</wp:posOffset>
          </wp:positionH>
          <wp:positionV relativeFrom="paragraph">
            <wp:posOffset>-744220</wp:posOffset>
          </wp:positionV>
          <wp:extent cx="1224280" cy="934085"/>
          <wp:effectExtent l="0" t="0" r="0" b="0"/>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rma 12.jpg"/>
                  <pic:cNvPicPr/>
                </pic:nvPicPr>
                <pic:blipFill>
                  <a:blip r:embed="rId6">
                    <a:extLst>
                      <a:ext uri="{28A0092B-C50C-407E-A947-70E740481C1C}">
                        <a14:useLocalDpi xmlns:a14="http://schemas.microsoft.com/office/drawing/2010/main" val="0"/>
                      </a:ext>
                    </a:extLst>
                  </a:blip>
                  <a:stretch>
                    <a:fillRect/>
                  </a:stretch>
                </pic:blipFill>
                <pic:spPr>
                  <a:xfrm>
                    <a:off x="0" y="0"/>
                    <a:ext cx="1224280" cy="934085"/>
                  </a:xfrm>
                  <a:prstGeom prst="rect">
                    <a:avLst/>
                  </a:prstGeom>
                </pic:spPr>
              </pic:pic>
            </a:graphicData>
          </a:graphic>
          <wp14:sizeRelH relativeFrom="margin">
            <wp14:pctWidth>0</wp14:pctWidth>
          </wp14:sizeRelH>
          <wp14:sizeRelV relativeFrom="margin">
            <wp14:pctHeight>0</wp14:pctHeight>
          </wp14:sizeRelV>
        </wp:anchor>
      </w:drawing>
    </w:r>
    <w:r w:rsidRPr="00B74DCD">
      <w:rPr>
        <w:rFonts w:ascii="Century Schoolbook" w:hAnsi="Century Schoolbook"/>
        <w:b/>
        <w:noProof/>
        <w:lang w:val="en-US" w:eastAsia="en-US"/>
      </w:rPr>
      <w:drawing>
        <wp:anchor distT="0" distB="0" distL="114300" distR="114300" simplePos="0" relativeHeight="251663360" behindDoc="1" locked="0" layoutInCell="1" allowOverlap="1" wp14:anchorId="2C7B12EC" wp14:editId="6E093EE8">
          <wp:simplePos x="0" y="0"/>
          <wp:positionH relativeFrom="margin">
            <wp:posOffset>3685540</wp:posOffset>
          </wp:positionH>
          <wp:positionV relativeFrom="paragraph">
            <wp:posOffset>-679450</wp:posOffset>
          </wp:positionV>
          <wp:extent cx="1392002" cy="882502"/>
          <wp:effectExtent l="0" t="0" r="0" b="0"/>
          <wp:wrapNone/>
          <wp:docPr id="159616" name="Imagen 159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ydney.JPG"/>
                  <pic:cNvPicPr/>
                </pic:nvPicPr>
                <pic:blipFill rotWithShape="1">
                  <a:blip r:embed="rId7">
                    <a:extLst>
                      <a:ext uri="{28A0092B-C50C-407E-A947-70E740481C1C}">
                        <a14:useLocalDpi xmlns:a14="http://schemas.microsoft.com/office/drawing/2010/main" val="0"/>
                      </a:ext>
                    </a:extLst>
                  </a:blip>
                  <a:srcRect t="3041" b="12792"/>
                  <a:stretch/>
                </pic:blipFill>
                <pic:spPr bwMode="auto">
                  <a:xfrm>
                    <a:off x="0" y="0"/>
                    <a:ext cx="1392002" cy="88250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E977E" w14:textId="77777777" w:rsidR="00B20FC2" w:rsidRDefault="00B20FC2">
    <w:pPr>
      <w:spacing w:after="0" w:line="259" w:lineRule="auto"/>
      <w:ind w:left="0" w:right="353" w:firstLine="0"/>
      <w:jc w:val="center"/>
    </w:pPr>
    <w:r>
      <w:fldChar w:fldCharType="begin"/>
    </w:r>
    <w:r>
      <w:instrText xml:space="preserve"> PAGE   \* MERGEFORMAT </w:instrText>
    </w:r>
    <w:r>
      <w:fldChar w:fldCharType="separate"/>
    </w:r>
    <w:r>
      <w:rPr>
        <w:sz w:val="20"/>
      </w:rPr>
      <w:t>4</w:t>
    </w:r>
    <w:r>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000" w:type="pct"/>
      <w:tblBorders>
        <w:top w:val="single"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1"/>
      <w:gridCol w:w="4762"/>
      <w:gridCol w:w="4759"/>
    </w:tblGrid>
    <w:tr w:rsidR="00B20FC2" w:rsidRPr="001C53AE" w14:paraId="497D9311" w14:textId="77777777" w:rsidTr="00FE468D">
      <w:trPr>
        <w:trHeight w:hRule="exact" w:val="30"/>
      </w:trPr>
      <w:tc>
        <w:tcPr>
          <w:tcW w:w="1667" w:type="pct"/>
        </w:tcPr>
        <w:p w14:paraId="38858623" w14:textId="0A5FF2C3" w:rsidR="00B20FC2" w:rsidRPr="001C53AE" w:rsidRDefault="00B20FC2" w:rsidP="00B74DCD">
          <w:pPr>
            <w:spacing w:before="120" w:after="120"/>
            <w:rPr>
              <w:rFonts w:ascii="Century Schoolbook" w:hAnsi="Century Schoolbook"/>
              <w:b/>
            </w:rPr>
          </w:pPr>
          <w:r w:rsidRPr="0042292C">
            <w:rPr>
              <w:noProof/>
              <w:lang w:val="en-US" w:eastAsia="en-US"/>
            </w:rPr>
            <w:drawing>
              <wp:anchor distT="0" distB="0" distL="114300" distR="114300" simplePos="0" relativeHeight="251703296" behindDoc="1" locked="0" layoutInCell="1" allowOverlap="1" wp14:anchorId="654629E9" wp14:editId="19E5B570">
                <wp:simplePos x="0" y="0"/>
                <wp:positionH relativeFrom="column">
                  <wp:posOffset>-64770</wp:posOffset>
                </wp:positionH>
                <wp:positionV relativeFrom="paragraph">
                  <wp:posOffset>65405</wp:posOffset>
                </wp:positionV>
                <wp:extent cx="1374775" cy="290195"/>
                <wp:effectExtent l="0" t="0" r="0" b="0"/>
                <wp:wrapNone/>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t="19876" b="23336"/>
                        <a:stretch/>
                      </pic:blipFill>
                      <pic:spPr bwMode="auto">
                        <a:xfrm>
                          <a:off x="0" y="0"/>
                          <a:ext cx="1374775" cy="2901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1667" w:type="pct"/>
        </w:tcPr>
        <w:p w14:paraId="7577AEE0" w14:textId="7269682B" w:rsidR="00B20FC2" w:rsidRPr="001C53AE" w:rsidRDefault="00B20FC2" w:rsidP="00B74DCD">
          <w:pPr>
            <w:tabs>
              <w:tab w:val="left" w:pos="4065"/>
            </w:tabs>
            <w:spacing w:before="120" w:after="120" w:line="276" w:lineRule="auto"/>
            <w:jc w:val="right"/>
            <w:rPr>
              <w:rFonts w:ascii="Century Schoolbook" w:eastAsia="Times New Roman" w:hAnsi="Century Schoolbook" w:cs="Arial"/>
            </w:rPr>
          </w:pPr>
        </w:p>
      </w:tc>
      <w:tc>
        <w:tcPr>
          <w:tcW w:w="1666" w:type="pct"/>
        </w:tcPr>
        <w:p w14:paraId="0B7CB021" w14:textId="37F82EB8" w:rsidR="00B20FC2" w:rsidRPr="001C53AE" w:rsidRDefault="00B20FC2" w:rsidP="00B74DCD">
          <w:pPr>
            <w:tabs>
              <w:tab w:val="left" w:pos="4065"/>
            </w:tabs>
            <w:spacing w:before="120" w:after="120" w:line="276" w:lineRule="auto"/>
            <w:jc w:val="right"/>
            <w:rPr>
              <w:rFonts w:ascii="Century Schoolbook" w:eastAsia="Times New Roman" w:hAnsi="Century Schoolbook" w:cs="Arial"/>
            </w:rPr>
          </w:pPr>
          <w:r w:rsidRPr="00B74DCD">
            <w:rPr>
              <w:rFonts w:ascii="Century Schoolbook" w:eastAsia="Times New Roman" w:hAnsi="Century Schoolbook" w:cs="Arial"/>
              <w:noProof/>
              <w:lang w:val="en-US" w:eastAsia="en-US"/>
            </w:rPr>
            <w:drawing>
              <wp:anchor distT="0" distB="0" distL="114300" distR="114300" simplePos="0" relativeHeight="251704320" behindDoc="1" locked="0" layoutInCell="1" allowOverlap="1" wp14:anchorId="7E5EC3A5" wp14:editId="0467AC1F">
                <wp:simplePos x="0" y="0"/>
                <wp:positionH relativeFrom="margin">
                  <wp:posOffset>-922427</wp:posOffset>
                </wp:positionH>
                <wp:positionV relativeFrom="paragraph">
                  <wp:posOffset>-361258</wp:posOffset>
                </wp:positionV>
                <wp:extent cx="1392002" cy="882502"/>
                <wp:effectExtent l="0" t="0" r="0" b="0"/>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ydney.JPG"/>
                        <pic:cNvPicPr/>
                      </pic:nvPicPr>
                      <pic:blipFill rotWithShape="1">
                        <a:blip r:embed="rId2">
                          <a:extLst>
                            <a:ext uri="{28A0092B-C50C-407E-A947-70E740481C1C}">
                              <a14:useLocalDpi xmlns:a14="http://schemas.microsoft.com/office/drawing/2010/main" val="0"/>
                            </a:ext>
                          </a:extLst>
                        </a:blip>
                        <a:srcRect t="3041" b="12792"/>
                        <a:stretch/>
                      </pic:blipFill>
                      <pic:spPr bwMode="auto">
                        <a:xfrm>
                          <a:off x="0" y="0"/>
                          <a:ext cx="1392002" cy="88250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C53AE">
            <w:rPr>
              <w:rFonts w:ascii="Century Schoolbook" w:eastAsia="Times New Roman" w:hAnsi="Century Schoolbook" w:cs="Arial"/>
            </w:rPr>
            <w:t xml:space="preserve">| Pág. </w:t>
          </w:r>
          <w:r w:rsidRPr="001C53AE">
            <w:rPr>
              <w:rFonts w:eastAsia="Times New Roman" w:cs="Arial"/>
            </w:rPr>
            <w:fldChar w:fldCharType="begin"/>
          </w:r>
          <w:r w:rsidRPr="001C53AE">
            <w:rPr>
              <w:rFonts w:ascii="Century Schoolbook" w:eastAsia="Calibri" w:hAnsi="Century Schoolbook" w:cs="Arial"/>
            </w:rPr>
            <w:instrText>PAGE    \* MERGEFORMAT</w:instrText>
          </w:r>
          <w:r w:rsidRPr="001C53AE">
            <w:rPr>
              <w:rFonts w:eastAsia="Times New Roman" w:cs="Arial"/>
            </w:rPr>
            <w:fldChar w:fldCharType="separate"/>
          </w:r>
          <w:r w:rsidR="008117D1" w:rsidRPr="008117D1">
            <w:rPr>
              <w:rFonts w:ascii="Century Schoolbook" w:eastAsia="Times New Roman" w:hAnsi="Century Schoolbook" w:cs="Arial"/>
              <w:noProof/>
            </w:rPr>
            <w:t>72</w:t>
          </w:r>
          <w:r w:rsidRPr="001C53AE">
            <w:rPr>
              <w:rFonts w:eastAsia="Times New Roman" w:cs="Arial"/>
            </w:rPr>
            <w:fldChar w:fldCharType="end"/>
          </w:r>
        </w:p>
      </w:tc>
    </w:tr>
  </w:tbl>
  <w:p w14:paraId="717FCC0A" w14:textId="76AAA580" w:rsidR="00B20FC2" w:rsidRDefault="00C103FF" w:rsidP="00C103FF">
    <w:pPr>
      <w:spacing w:after="0" w:line="259" w:lineRule="auto"/>
      <w:ind w:left="0" w:right="353" w:firstLine="0"/>
      <w:jc w:val="right"/>
    </w:pPr>
    <w:r w:rsidRPr="001C53AE">
      <w:rPr>
        <w:rFonts w:ascii="Century Schoolbook" w:eastAsia="Times New Roman" w:hAnsi="Century Schoolbook" w:cs="Arial"/>
      </w:rPr>
      <w:t xml:space="preserve">| Pág. </w:t>
    </w:r>
    <w:r w:rsidRPr="001C53AE">
      <w:rPr>
        <w:rFonts w:eastAsia="Times New Roman" w:cs="Arial"/>
      </w:rPr>
      <w:fldChar w:fldCharType="begin"/>
    </w:r>
    <w:r w:rsidRPr="001C53AE">
      <w:rPr>
        <w:rFonts w:ascii="Century Schoolbook" w:eastAsia="Calibri" w:hAnsi="Century Schoolbook" w:cs="Arial"/>
      </w:rPr>
      <w:instrText>PAGE    \* MERGEFORMAT</w:instrText>
    </w:r>
    <w:r w:rsidRPr="001C53AE">
      <w:rPr>
        <w:rFonts w:eastAsia="Times New Roman" w:cs="Arial"/>
      </w:rPr>
      <w:fldChar w:fldCharType="separate"/>
    </w:r>
    <w:r w:rsidR="008117D1" w:rsidRPr="008117D1">
      <w:rPr>
        <w:rFonts w:ascii="Century Schoolbook" w:eastAsia="Times New Roman" w:hAnsi="Century Schoolbook" w:cs="Arial"/>
        <w:noProof/>
      </w:rPr>
      <w:t>72</w:t>
    </w:r>
    <w:r w:rsidRPr="001C53AE">
      <w:rPr>
        <w:rFonts w:eastAsia="Times New Roman" w:cs="Arial"/>
      </w:rPr>
      <w:fldChar w:fldCharType="end"/>
    </w:r>
    <w:r w:rsidRPr="00B74DCD">
      <w:rPr>
        <w:rFonts w:ascii="Century Schoolbook" w:eastAsia="Times New Roman" w:hAnsi="Century Schoolbook" w:cs="Arial"/>
        <w:noProof/>
        <w:lang w:val="en-US" w:eastAsia="en-US"/>
      </w:rPr>
      <w:drawing>
        <wp:anchor distT="0" distB="0" distL="114300" distR="114300" simplePos="0" relativeHeight="251707392" behindDoc="1" locked="0" layoutInCell="1" allowOverlap="1" wp14:anchorId="3D2E4546" wp14:editId="04683DFD">
          <wp:simplePos x="0" y="0"/>
          <wp:positionH relativeFrom="margin">
            <wp:posOffset>6697345</wp:posOffset>
          </wp:positionH>
          <wp:positionV relativeFrom="bottomMargin">
            <wp:posOffset>-288290</wp:posOffset>
          </wp:positionV>
          <wp:extent cx="962025" cy="800100"/>
          <wp:effectExtent l="0" t="0" r="9525" b="0"/>
          <wp:wrapNone/>
          <wp:docPr id="55" name="Imagen 55" descr="FIRMA RU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RMA RUF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2025" cy="800100"/>
                  </a:xfrm>
                  <a:prstGeom prst="rect">
                    <a:avLst/>
                  </a:prstGeom>
                  <a:noFill/>
                </pic:spPr>
              </pic:pic>
            </a:graphicData>
          </a:graphic>
          <wp14:sizeRelH relativeFrom="page">
            <wp14:pctWidth>0</wp14:pctWidth>
          </wp14:sizeRelH>
          <wp14:sizeRelV relativeFrom="page">
            <wp14:pctHeight>0</wp14:pctHeight>
          </wp14:sizeRelV>
        </wp:anchor>
      </w:drawing>
    </w:r>
    <w:r w:rsidR="00B20FC2" w:rsidRPr="0042292C">
      <w:rPr>
        <w:noProof/>
        <w:lang w:val="en-US" w:eastAsia="en-US"/>
      </w:rPr>
      <w:drawing>
        <wp:anchor distT="0" distB="0" distL="114300" distR="114300" simplePos="0" relativeHeight="251709440" behindDoc="0" locked="0" layoutInCell="1" allowOverlap="1" wp14:anchorId="4EC385CE" wp14:editId="37566AA7">
          <wp:simplePos x="0" y="0"/>
          <wp:positionH relativeFrom="column">
            <wp:posOffset>192680</wp:posOffset>
          </wp:positionH>
          <wp:positionV relativeFrom="paragraph">
            <wp:posOffset>-669916</wp:posOffset>
          </wp:positionV>
          <wp:extent cx="1371600" cy="908790"/>
          <wp:effectExtent l="0" t="0" r="0" b="571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71600" cy="908790"/>
                  </a:xfrm>
                  <a:prstGeom prst="rect">
                    <a:avLst/>
                  </a:prstGeom>
                  <a:noFill/>
                  <a:ln>
                    <a:noFill/>
                  </a:ln>
                </pic:spPr>
              </pic:pic>
            </a:graphicData>
          </a:graphic>
          <wp14:sizeRelH relativeFrom="page">
            <wp14:pctWidth>0</wp14:pctWidth>
          </wp14:sizeRelH>
          <wp14:sizeRelV relativeFrom="page">
            <wp14:pctHeight>0</wp14:pctHeight>
          </wp14:sizeRelV>
        </wp:anchor>
      </w:drawing>
    </w:r>
    <w:r w:rsidR="00B20FC2" w:rsidRPr="00B74DCD">
      <w:rPr>
        <w:rFonts w:ascii="Century Schoolbook" w:eastAsia="Times New Roman" w:hAnsi="Century Schoolbook" w:cs="Arial"/>
        <w:noProof/>
        <w:lang w:val="en-US" w:eastAsia="en-US"/>
      </w:rPr>
      <w:drawing>
        <wp:anchor distT="0" distB="0" distL="114300" distR="114300" simplePos="0" relativeHeight="251708416" behindDoc="1" locked="0" layoutInCell="1" allowOverlap="1" wp14:anchorId="384AB5B7" wp14:editId="20513834">
          <wp:simplePos x="0" y="0"/>
          <wp:positionH relativeFrom="page">
            <wp:posOffset>2183405</wp:posOffset>
          </wp:positionH>
          <wp:positionV relativeFrom="paragraph">
            <wp:posOffset>-609249</wp:posOffset>
          </wp:positionV>
          <wp:extent cx="1238250" cy="822960"/>
          <wp:effectExtent l="0" t="0" r="0" b="0"/>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sidR="00B20FC2" w:rsidRPr="00B74DCD">
      <w:rPr>
        <w:rFonts w:ascii="Century Schoolbook" w:eastAsia="Times New Roman" w:hAnsi="Century Schoolbook" w:cs="Arial"/>
        <w:noProof/>
        <w:lang w:val="en-US" w:eastAsia="en-US"/>
      </w:rPr>
      <w:drawing>
        <wp:anchor distT="0" distB="0" distL="114300" distR="114300" simplePos="0" relativeHeight="251706368" behindDoc="1" locked="0" layoutInCell="1" allowOverlap="1" wp14:anchorId="7E0E9C20" wp14:editId="3FC73863">
          <wp:simplePos x="0" y="0"/>
          <wp:positionH relativeFrom="column">
            <wp:posOffset>2511387</wp:posOffset>
          </wp:positionH>
          <wp:positionV relativeFrom="paragraph">
            <wp:posOffset>-680085</wp:posOffset>
          </wp:positionV>
          <wp:extent cx="1438275" cy="895350"/>
          <wp:effectExtent l="0" t="0" r="0" b="0"/>
          <wp:wrapNone/>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38275"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00B20FC2" w:rsidRPr="00B74DCD">
      <w:rPr>
        <w:rFonts w:ascii="Century Schoolbook" w:eastAsia="Times New Roman" w:hAnsi="Century Schoolbook" w:cs="Arial"/>
        <w:noProof/>
        <w:lang w:val="en-US" w:eastAsia="en-US"/>
      </w:rPr>
      <w:drawing>
        <wp:anchor distT="0" distB="0" distL="114300" distR="114300" simplePos="0" relativeHeight="251705344" behindDoc="1" locked="0" layoutInCell="1" allowOverlap="1" wp14:anchorId="58988443" wp14:editId="23C4A869">
          <wp:simplePos x="0" y="0"/>
          <wp:positionH relativeFrom="page">
            <wp:align>center</wp:align>
          </wp:positionH>
          <wp:positionV relativeFrom="paragraph">
            <wp:posOffset>-728667</wp:posOffset>
          </wp:positionV>
          <wp:extent cx="1224280" cy="934085"/>
          <wp:effectExtent l="0" t="0" r="0" b="0"/>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rma 12.jpg"/>
                  <pic:cNvPicPr/>
                </pic:nvPicPr>
                <pic:blipFill>
                  <a:blip r:embed="rId7">
                    <a:extLst>
                      <a:ext uri="{28A0092B-C50C-407E-A947-70E740481C1C}">
                        <a14:useLocalDpi xmlns:a14="http://schemas.microsoft.com/office/drawing/2010/main" val="0"/>
                      </a:ext>
                    </a:extLst>
                  </a:blip>
                  <a:stretch>
                    <a:fillRect/>
                  </a:stretch>
                </pic:blipFill>
                <pic:spPr>
                  <a:xfrm>
                    <a:off x="0" y="0"/>
                    <a:ext cx="1224280" cy="934085"/>
                  </a:xfrm>
                  <a:prstGeom prst="rect">
                    <a:avLst/>
                  </a:prstGeom>
                </pic:spPr>
              </pic:pic>
            </a:graphicData>
          </a:graphic>
          <wp14:sizeRelH relativeFrom="margin">
            <wp14:pctWidth>0</wp14:pctWidth>
          </wp14:sizeRelH>
          <wp14:sizeRelV relativeFrom="margin">
            <wp14:pctHeight>0</wp14:pctHeight>
          </wp14:sizeRelV>
        </wp:anchor>
      </w:drawing>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000" w:type="pct"/>
      <w:tblBorders>
        <w:top w:val="single"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2"/>
      <w:gridCol w:w="3571"/>
      <w:gridCol w:w="3571"/>
      <w:gridCol w:w="3568"/>
    </w:tblGrid>
    <w:tr w:rsidR="00B20FC2" w:rsidRPr="001C53AE" w14:paraId="656960F1" w14:textId="77777777" w:rsidTr="004E6894">
      <w:trPr>
        <w:trHeight w:val="252"/>
      </w:trPr>
      <w:tc>
        <w:tcPr>
          <w:tcW w:w="1251" w:type="pct"/>
        </w:tcPr>
        <w:p w14:paraId="0D9F52D0" w14:textId="26822495" w:rsidR="00B20FC2" w:rsidRPr="001C53AE" w:rsidRDefault="00B20FC2" w:rsidP="00B74DCD">
          <w:pPr>
            <w:spacing w:before="120" w:after="120"/>
            <w:rPr>
              <w:rFonts w:ascii="Century Schoolbook" w:hAnsi="Century Schoolbook"/>
              <w:b/>
            </w:rPr>
          </w:pPr>
          <w:r>
            <w:rPr>
              <w:rStyle w:val="Cuerpodeltexto4Sincursiva"/>
              <w:b w:val="0"/>
              <w:iCs w:val="0"/>
              <w:noProof/>
              <w:lang w:val="en-US" w:eastAsia="en-US" w:bidi="ar-SA"/>
            </w:rPr>
            <w:drawing>
              <wp:anchor distT="0" distB="0" distL="114300" distR="114300" simplePos="0" relativeHeight="251694080" behindDoc="1" locked="0" layoutInCell="1" allowOverlap="1" wp14:anchorId="4FE35E31" wp14:editId="3EFED7C4">
                <wp:simplePos x="0" y="0"/>
                <wp:positionH relativeFrom="column">
                  <wp:posOffset>-5715</wp:posOffset>
                </wp:positionH>
                <wp:positionV relativeFrom="paragraph">
                  <wp:posOffset>3810</wp:posOffset>
                </wp:positionV>
                <wp:extent cx="1425575" cy="307340"/>
                <wp:effectExtent l="0" t="0" r="3175" b="0"/>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t="19382" b="22405"/>
                        <a:stretch/>
                      </pic:blipFill>
                      <pic:spPr bwMode="auto">
                        <a:xfrm>
                          <a:off x="0" y="0"/>
                          <a:ext cx="1425575" cy="3073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250" w:type="pct"/>
        </w:tcPr>
        <w:p w14:paraId="3438A033" w14:textId="256DC3E7" w:rsidR="00B20FC2" w:rsidRPr="001C53AE" w:rsidRDefault="00B20FC2" w:rsidP="00B74DCD">
          <w:pPr>
            <w:tabs>
              <w:tab w:val="left" w:pos="4065"/>
            </w:tabs>
            <w:spacing w:before="120" w:after="120" w:line="276" w:lineRule="auto"/>
            <w:jc w:val="right"/>
            <w:rPr>
              <w:rFonts w:ascii="Century Schoolbook" w:eastAsia="Times New Roman" w:hAnsi="Century Schoolbook" w:cs="Arial"/>
            </w:rPr>
          </w:pPr>
        </w:p>
      </w:tc>
      <w:tc>
        <w:tcPr>
          <w:tcW w:w="1250" w:type="pct"/>
        </w:tcPr>
        <w:p w14:paraId="7B668590" w14:textId="62B54CE8" w:rsidR="00B20FC2" w:rsidRPr="001C53AE" w:rsidRDefault="00B20FC2" w:rsidP="00B74DCD">
          <w:pPr>
            <w:tabs>
              <w:tab w:val="left" w:pos="4065"/>
            </w:tabs>
            <w:spacing w:before="120" w:after="120" w:line="276" w:lineRule="auto"/>
            <w:jc w:val="right"/>
            <w:rPr>
              <w:rFonts w:ascii="Century Schoolbook" w:eastAsia="Times New Roman" w:hAnsi="Century Schoolbook" w:cs="Arial"/>
            </w:rPr>
          </w:pPr>
        </w:p>
      </w:tc>
      <w:tc>
        <w:tcPr>
          <w:tcW w:w="1249" w:type="pct"/>
        </w:tcPr>
        <w:p w14:paraId="271ED8A1" w14:textId="5FA17918" w:rsidR="00B20FC2" w:rsidRPr="001C53AE" w:rsidRDefault="00B20FC2" w:rsidP="00B74DCD">
          <w:pPr>
            <w:tabs>
              <w:tab w:val="left" w:pos="4065"/>
            </w:tabs>
            <w:spacing w:before="120" w:after="120" w:line="276" w:lineRule="auto"/>
            <w:jc w:val="right"/>
            <w:rPr>
              <w:rFonts w:ascii="Century Schoolbook" w:eastAsia="Times New Roman" w:hAnsi="Century Schoolbook" w:cs="Arial"/>
            </w:rPr>
          </w:pPr>
          <w:r w:rsidRPr="001C53AE">
            <w:rPr>
              <w:rFonts w:ascii="Century Schoolbook" w:eastAsia="Times New Roman" w:hAnsi="Century Schoolbook" w:cs="Arial"/>
            </w:rPr>
            <w:t xml:space="preserve">| Pág. </w:t>
          </w:r>
          <w:r w:rsidRPr="001C53AE">
            <w:rPr>
              <w:rFonts w:eastAsia="Times New Roman" w:cs="Arial"/>
            </w:rPr>
            <w:fldChar w:fldCharType="begin"/>
          </w:r>
          <w:r w:rsidRPr="001C53AE">
            <w:rPr>
              <w:rFonts w:ascii="Century Schoolbook" w:eastAsia="Calibri" w:hAnsi="Century Schoolbook" w:cs="Arial"/>
            </w:rPr>
            <w:instrText>PAGE    \* MERGEFORMAT</w:instrText>
          </w:r>
          <w:r w:rsidRPr="001C53AE">
            <w:rPr>
              <w:rFonts w:eastAsia="Times New Roman" w:cs="Arial"/>
            </w:rPr>
            <w:fldChar w:fldCharType="separate"/>
          </w:r>
          <w:r w:rsidR="008117D1" w:rsidRPr="008117D1">
            <w:rPr>
              <w:rFonts w:ascii="Century Schoolbook" w:eastAsia="Times New Roman" w:hAnsi="Century Schoolbook" w:cs="Arial"/>
              <w:noProof/>
            </w:rPr>
            <w:t>73</w:t>
          </w:r>
          <w:r w:rsidRPr="001C53AE">
            <w:rPr>
              <w:rFonts w:eastAsia="Times New Roman" w:cs="Arial"/>
            </w:rPr>
            <w:fldChar w:fldCharType="end"/>
          </w:r>
        </w:p>
      </w:tc>
    </w:tr>
  </w:tbl>
  <w:p w14:paraId="16B8F032" w14:textId="001571CC" w:rsidR="00B20FC2" w:rsidRPr="00B74DCD" w:rsidRDefault="00B20FC2" w:rsidP="00B74DCD">
    <w:pPr>
      <w:pStyle w:val="Piedepgina"/>
    </w:pPr>
    <w:r w:rsidRPr="00B74DCD">
      <w:rPr>
        <w:rFonts w:ascii="Century Schoolbook" w:eastAsia="Times New Roman" w:hAnsi="Century Schoolbook" w:cs="Arial"/>
        <w:noProof/>
        <w:lang w:val="en-US" w:eastAsia="en-US"/>
      </w:rPr>
      <w:drawing>
        <wp:anchor distT="0" distB="0" distL="114300" distR="114300" simplePos="0" relativeHeight="251699200" behindDoc="1" locked="0" layoutInCell="1" allowOverlap="1" wp14:anchorId="2ABB075E" wp14:editId="1A695F3F">
          <wp:simplePos x="0" y="0"/>
          <wp:positionH relativeFrom="margin">
            <wp:posOffset>6578220</wp:posOffset>
          </wp:positionH>
          <wp:positionV relativeFrom="page">
            <wp:align>bottom</wp:align>
          </wp:positionV>
          <wp:extent cx="962025" cy="800100"/>
          <wp:effectExtent l="0" t="0" r="9525" b="0"/>
          <wp:wrapNone/>
          <wp:docPr id="59" name="Imagen 59" descr="FIRMA RU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RMA RUF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2025" cy="800100"/>
                  </a:xfrm>
                  <a:prstGeom prst="rect">
                    <a:avLst/>
                  </a:prstGeom>
                  <a:noFill/>
                </pic:spPr>
              </pic:pic>
            </a:graphicData>
          </a:graphic>
          <wp14:sizeRelH relativeFrom="page">
            <wp14:pctWidth>0</wp14:pctWidth>
          </wp14:sizeRelH>
          <wp14:sizeRelV relativeFrom="page">
            <wp14:pctHeight>0</wp14:pctHeight>
          </wp14:sizeRelV>
        </wp:anchor>
      </w:drawing>
    </w:r>
    <w:r w:rsidRPr="0042292C">
      <w:rPr>
        <w:noProof/>
        <w:lang w:val="en-US" w:eastAsia="en-US"/>
      </w:rPr>
      <w:drawing>
        <wp:anchor distT="0" distB="0" distL="114300" distR="114300" simplePos="0" relativeHeight="251697152" behindDoc="0" locked="0" layoutInCell="1" allowOverlap="1" wp14:anchorId="57229470" wp14:editId="64562C3B">
          <wp:simplePos x="0" y="0"/>
          <wp:positionH relativeFrom="column">
            <wp:posOffset>142192</wp:posOffset>
          </wp:positionH>
          <wp:positionV relativeFrom="paragraph">
            <wp:posOffset>-706120</wp:posOffset>
          </wp:positionV>
          <wp:extent cx="1371600" cy="908790"/>
          <wp:effectExtent l="0" t="0" r="0" b="571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71600" cy="9087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4DCD">
      <w:rPr>
        <w:rFonts w:ascii="Century Schoolbook" w:hAnsi="Century Schoolbook"/>
        <w:b/>
        <w:noProof/>
        <w:lang w:val="en-US" w:eastAsia="en-US"/>
      </w:rPr>
      <w:drawing>
        <wp:anchor distT="0" distB="0" distL="114300" distR="114300" simplePos="0" relativeHeight="251689984" behindDoc="1" locked="0" layoutInCell="1" allowOverlap="1" wp14:anchorId="20BB04D2" wp14:editId="14923F85">
          <wp:simplePos x="0" y="0"/>
          <wp:positionH relativeFrom="margin">
            <wp:posOffset>5145424</wp:posOffset>
          </wp:positionH>
          <wp:positionV relativeFrom="paragraph">
            <wp:posOffset>-670266</wp:posOffset>
          </wp:positionV>
          <wp:extent cx="1392002" cy="882502"/>
          <wp:effectExtent l="0" t="0" r="0" b="0"/>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ydney.JPG"/>
                  <pic:cNvPicPr/>
                </pic:nvPicPr>
                <pic:blipFill rotWithShape="1">
                  <a:blip r:embed="rId4">
                    <a:extLst>
                      <a:ext uri="{28A0092B-C50C-407E-A947-70E740481C1C}">
                        <a14:useLocalDpi xmlns:a14="http://schemas.microsoft.com/office/drawing/2010/main" val="0"/>
                      </a:ext>
                    </a:extLst>
                  </a:blip>
                  <a:srcRect t="3041" b="12792"/>
                  <a:stretch/>
                </pic:blipFill>
                <pic:spPr bwMode="auto">
                  <a:xfrm>
                    <a:off x="0" y="0"/>
                    <a:ext cx="1392002" cy="88250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95104" behindDoc="1" locked="0" layoutInCell="1" allowOverlap="1" wp14:anchorId="2B2743AC" wp14:editId="6B5F88F7">
          <wp:simplePos x="0" y="0"/>
          <wp:positionH relativeFrom="page">
            <wp:posOffset>2131854</wp:posOffset>
          </wp:positionH>
          <wp:positionV relativeFrom="paragraph">
            <wp:posOffset>-615315</wp:posOffset>
          </wp:positionV>
          <wp:extent cx="1238250" cy="823028"/>
          <wp:effectExtent l="0" t="0" r="0" b="0"/>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0" cy="823028"/>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4DCD">
      <w:rPr>
        <w:rFonts w:ascii="Century Schoolbook" w:hAnsi="Century Schoolbook"/>
        <w:b/>
        <w:noProof/>
        <w:lang w:val="en-US" w:eastAsia="en-US"/>
      </w:rPr>
      <w:drawing>
        <wp:anchor distT="0" distB="0" distL="114300" distR="114300" simplePos="0" relativeHeight="251692032" behindDoc="1" locked="0" layoutInCell="1" allowOverlap="1" wp14:anchorId="04D64A29" wp14:editId="4923E1F2">
          <wp:simplePos x="0" y="0"/>
          <wp:positionH relativeFrom="column">
            <wp:posOffset>2566405</wp:posOffset>
          </wp:positionH>
          <wp:positionV relativeFrom="paragraph">
            <wp:posOffset>-600103</wp:posOffset>
          </wp:positionV>
          <wp:extent cx="1438275" cy="895350"/>
          <wp:effectExtent l="0" t="0" r="0" b="0"/>
          <wp:wrapNone/>
          <wp:docPr id="159617" name="Imagen 159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38275"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4DCD">
      <w:rPr>
        <w:rFonts w:ascii="Century Schoolbook" w:hAnsi="Century Schoolbook"/>
        <w:b/>
        <w:noProof/>
        <w:lang w:val="en-US" w:eastAsia="en-US"/>
      </w:rPr>
      <w:drawing>
        <wp:anchor distT="0" distB="0" distL="114300" distR="114300" simplePos="0" relativeHeight="251691008" behindDoc="1" locked="0" layoutInCell="1" allowOverlap="1" wp14:anchorId="73C041DD" wp14:editId="3489FE44">
          <wp:simplePos x="0" y="0"/>
          <wp:positionH relativeFrom="page">
            <wp:align>center</wp:align>
          </wp:positionH>
          <wp:positionV relativeFrom="paragraph">
            <wp:posOffset>-728345</wp:posOffset>
          </wp:positionV>
          <wp:extent cx="1224280" cy="934085"/>
          <wp:effectExtent l="0" t="0" r="0" b="0"/>
          <wp:wrapNone/>
          <wp:docPr id="159618" name="Imagen 159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rma 12.jpg"/>
                  <pic:cNvPicPr/>
                </pic:nvPicPr>
                <pic:blipFill>
                  <a:blip r:embed="rId7">
                    <a:extLst>
                      <a:ext uri="{28A0092B-C50C-407E-A947-70E740481C1C}">
                        <a14:useLocalDpi xmlns:a14="http://schemas.microsoft.com/office/drawing/2010/main" val="0"/>
                      </a:ext>
                    </a:extLst>
                  </a:blip>
                  <a:stretch>
                    <a:fillRect/>
                  </a:stretch>
                </pic:blipFill>
                <pic:spPr>
                  <a:xfrm>
                    <a:off x="0" y="0"/>
                    <a:ext cx="1224280" cy="934085"/>
                  </a:xfrm>
                  <a:prstGeom prst="rect">
                    <a:avLst/>
                  </a:prstGeom>
                </pic:spPr>
              </pic:pic>
            </a:graphicData>
          </a:graphic>
          <wp14:sizeRelH relativeFrom="margin">
            <wp14:pctWidth>0</wp14:pctWidth>
          </wp14:sizeRelH>
          <wp14:sizeRelV relativeFrom="margin">
            <wp14:pctHeight>0</wp14:pctHeight>
          </wp14:sizeRelV>
        </wp:anchor>
      </w:drawing>
    </w:r>
    <w:r w:rsidRPr="00B74DCD">
      <w:rPr>
        <w:rFonts w:ascii="Century Schoolbook" w:hAnsi="Century Schoolbook"/>
        <w:b/>
        <w:noProof/>
        <w:lang w:val="en-US" w:eastAsia="en-US"/>
      </w:rPr>
      <w:drawing>
        <wp:anchor distT="0" distB="0" distL="114300" distR="114300" simplePos="0" relativeHeight="251693056" behindDoc="1" locked="0" layoutInCell="1" allowOverlap="1" wp14:anchorId="0AD94E9E" wp14:editId="3DDC1079">
          <wp:simplePos x="0" y="0"/>
          <wp:positionH relativeFrom="margin">
            <wp:posOffset>5099050</wp:posOffset>
          </wp:positionH>
          <wp:positionV relativeFrom="margin">
            <wp:posOffset>8806815</wp:posOffset>
          </wp:positionV>
          <wp:extent cx="962025" cy="800100"/>
          <wp:effectExtent l="0" t="0" r="9525" b="0"/>
          <wp:wrapNone/>
          <wp:docPr id="159619" name="Imagen 159619" descr="FIRMA RU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RMA RUF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2025" cy="8001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250" w:type="pct"/>
      <w:tblBorders>
        <w:top w:val="single"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0"/>
      <w:gridCol w:w="2791"/>
      <w:gridCol w:w="3208"/>
    </w:tblGrid>
    <w:tr w:rsidR="00B20FC2" w:rsidRPr="001C53AE" w14:paraId="5F0A7C21" w14:textId="77777777" w:rsidTr="00503B89">
      <w:trPr>
        <w:trHeight w:hRule="exact" w:val="30"/>
      </w:trPr>
      <w:tc>
        <w:tcPr>
          <w:tcW w:w="1587" w:type="pct"/>
        </w:tcPr>
        <w:p w14:paraId="07D07802" w14:textId="77777777" w:rsidR="00B20FC2" w:rsidRPr="001C53AE" w:rsidRDefault="00B20FC2" w:rsidP="00B74DCD">
          <w:pPr>
            <w:spacing w:before="120" w:after="120"/>
            <w:rPr>
              <w:rFonts w:ascii="Century Schoolbook" w:hAnsi="Century Schoolbook"/>
              <w:b/>
            </w:rPr>
          </w:pPr>
          <w:r w:rsidRPr="0042292C">
            <w:rPr>
              <w:noProof/>
              <w:lang w:val="en-US" w:eastAsia="en-US"/>
            </w:rPr>
            <w:drawing>
              <wp:anchor distT="0" distB="0" distL="114300" distR="114300" simplePos="0" relativeHeight="251713536" behindDoc="1" locked="0" layoutInCell="1" allowOverlap="1" wp14:anchorId="781C1433" wp14:editId="683FD565">
                <wp:simplePos x="0" y="0"/>
                <wp:positionH relativeFrom="column">
                  <wp:posOffset>-64770</wp:posOffset>
                </wp:positionH>
                <wp:positionV relativeFrom="paragraph">
                  <wp:posOffset>65405</wp:posOffset>
                </wp:positionV>
                <wp:extent cx="1374775" cy="290195"/>
                <wp:effectExtent l="0" t="0" r="0" b="0"/>
                <wp:wrapNone/>
                <wp:docPr id="68679" name="Imagen 68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t="19876" b="23336"/>
                        <a:stretch/>
                      </pic:blipFill>
                      <pic:spPr bwMode="auto">
                        <a:xfrm>
                          <a:off x="0" y="0"/>
                          <a:ext cx="1374775" cy="2901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1588" w:type="pct"/>
        </w:tcPr>
        <w:p w14:paraId="6398A59D" w14:textId="77777777" w:rsidR="00B20FC2" w:rsidRPr="001C53AE" w:rsidRDefault="00B20FC2" w:rsidP="00B74DCD">
          <w:pPr>
            <w:tabs>
              <w:tab w:val="left" w:pos="4065"/>
            </w:tabs>
            <w:spacing w:before="120" w:after="120" w:line="276" w:lineRule="auto"/>
            <w:jc w:val="right"/>
            <w:rPr>
              <w:rFonts w:ascii="Century Schoolbook" w:eastAsia="Times New Roman" w:hAnsi="Century Schoolbook" w:cs="Arial"/>
            </w:rPr>
          </w:pPr>
        </w:p>
      </w:tc>
      <w:tc>
        <w:tcPr>
          <w:tcW w:w="1825" w:type="pct"/>
        </w:tcPr>
        <w:p w14:paraId="72165D69" w14:textId="0046F447" w:rsidR="00B20FC2" w:rsidRPr="001C53AE" w:rsidRDefault="00B20FC2" w:rsidP="00B74DCD">
          <w:pPr>
            <w:tabs>
              <w:tab w:val="left" w:pos="4065"/>
            </w:tabs>
            <w:spacing w:before="120" w:after="120" w:line="276" w:lineRule="auto"/>
            <w:jc w:val="right"/>
            <w:rPr>
              <w:rFonts w:ascii="Century Schoolbook" w:eastAsia="Times New Roman" w:hAnsi="Century Schoolbook" w:cs="Arial"/>
            </w:rPr>
          </w:pPr>
          <w:r w:rsidRPr="001C53AE">
            <w:rPr>
              <w:rFonts w:ascii="Century Schoolbook" w:eastAsia="Times New Roman" w:hAnsi="Century Schoolbook" w:cs="Arial"/>
            </w:rPr>
            <w:t xml:space="preserve">| Pág. </w:t>
          </w:r>
          <w:r w:rsidRPr="001C53AE">
            <w:rPr>
              <w:rFonts w:eastAsia="Times New Roman" w:cs="Arial"/>
            </w:rPr>
            <w:fldChar w:fldCharType="begin"/>
          </w:r>
          <w:r w:rsidRPr="001C53AE">
            <w:rPr>
              <w:rFonts w:ascii="Century Schoolbook" w:eastAsia="Calibri" w:hAnsi="Century Schoolbook" w:cs="Arial"/>
            </w:rPr>
            <w:instrText>PAGE    \* MERGEFORMAT</w:instrText>
          </w:r>
          <w:r w:rsidRPr="001C53AE">
            <w:rPr>
              <w:rFonts w:eastAsia="Times New Roman" w:cs="Arial"/>
            </w:rPr>
            <w:fldChar w:fldCharType="separate"/>
          </w:r>
          <w:r w:rsidR="008117D1" w:rsidRPr="008117D1">
            <w:rPr>
              <w:rFonts w:ascii="Century Schoolbook" w:eastAsia="Times New Roman" w:hAnsi="Century Schoolbook" w:cs="Arial"/>
              <w:noProof/>
            </w:rPr>
            <w:t>82</w:t>
          </w:r>
          <w:r w:rsidRPr="001C53AE">
            <w:rPr>
              <w:rFonts w:eastAsia="Times New Roman" w:cs="Arial"/>
            </w:rPr>
            <w:fldChar w:fldCharType="end"/>
          </w:r>
        </w:p>
      </w:tc>
    </w:tr>
  </w:tbl>
  <w:p w14:paraId="3048E8EA" w14:textId="105AEBF9" w:rsidR="00B20FC2" w:rsidRDefault="00B20FC2" w:rsidP="00503B89">
    <w:pPr>
      <w:spacing w:after="0" w:line="259" w:lineRule="auto"/>
      <w:ind w:left="0" w:right="353" w:firstLine="0"/>
      <w:jc w:val="right"/>
    </w:pPr>
    <w:r w:rsidRPr="001C53AE">
      <w:rPr>
        <w:rFonts w:ascii="Century Schoolbook" w:eastAsia="Times New Roman" w:hAnsi="Century Schoolbook" w:cs="Arial"/>
      </w:rPr>
      <w:t xml:space="preserve">| Pág. </w:t>
    </w:r>
    <w:r w:rsidRPr="001C53AE">
      <w:rPr>
        <w:rFonts w:eastAsia="Times New Roman" w:cs="Arial"/>
      </w:rPr>
      <w:fldChar w:fldCharType="begin"/>
    </w:r>
    <w:r w:rsidRPr="001C53AE">
      <w:rPr>
        <w:rFonts w:ascii="Century Schoolbook" w:eastAsia="Calibri" w:hAnsi="Century Schoolbook" w:cs="Arial"/>
      </w:rPr>
      <w:instrText>PAGE    \* MERGEFORMAT</w:instrText>
    </w:r>
    <w:r w:rsidRPr="001C53AE">
      <w:rPr>
        <w:rFonts w:eastAsia="Times New Roman" w:cs="Arial"/>
      </w:rPr>
      <w:fldChar w:fldCharType="separate"/>
    </w:r>
    <w:r w:rsidR="008117D1" w:rsidRPr="008117D1">
      <w:rPr>
        <w:rFonts w:ascii="Century Schoolbook" w:eastAsia="Times New Roman" w:hAnsi="Century Schoolbook" w:cs="Arial"/>
        <w:noProof/>
      </w:rPr>
      <w:t>82</w:t>
    </w:r>
    <w:r w:rsidRPr="001C53AE">
      <w:rPr>
        <w:rFonts w:eastAsia="Times New Roman" w:cs="Arial"/>
      </w:rPr>
      <w:fldChar w:fldCharType="end"/>
    </w:r>
    <w:r w:rsidRPr="00B74DCD">
      <w:rPr>
        <w:rFonts w:ascii="Century Schoolbook" w:eastAsia="Times New Roman" w:hAnsi="Century Schoolbook" w:cs="Arial"/>
        <w:noProof/>
        <w:lang w:val="en-US" w:eastAsia="en-US"/>
      </w:rPr>
      <w:drawing>
        <wp:anchor distT="0" distB="0" distL="114300" distR="114300" simplePos="0" relativeHeight="251716608" behindDoc="1" locked="0" layoutInCell="1" allowOverlap="1" wp14:anchorId="38E861BC" wp14:editId="1EC7FF07">
          <wp:simplePos x="0" y="0"/>
          <wp:positionH relativeFrom="page">
            <wp:align>right</wp:align>
          </wp:positionH>
          <wp:positionV relativeFrom="paragraph">
            <wp:posOffset>-457475</wp:posOffset>
          </wp:positionV>
          <wp:extent cx="1438275" cy="895350"/>
          <wp:effectExtent l="0" t="0" r="0" b="0"/>
          <wp:wrapNone/>
          <wp:docPr id="68685" name="Imagen 68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38275"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4DCD">
      <w:rPr>
        <w:rFonts w:ascii="Century Schoolbook" w:eastAsia="Times New Roman" w:hAnsi="Century Schoolbook" w:cs="Arial"/>
        <w:noProof/>
        <w:lang w:val="en-US" w:eastAsia="en-US"/>
      </w:rPr>
      <w:drawing>
        <wp:anchor distT="0" distB="0" distL="114300" distR="114300" simplePos="0" relativeHeight="251714560" behindDoc="1" locked="0" layoutInCell="1" allowOverlap="1" wp14:anchorId="73EA810B" wp14:editId="5C198E16">
          <wp:simplePos x="0" y="0"/>
          <wp:positionH relativeFrom="margin">
            <wp:posOffset>3568799</wp:posOffset>
          </wp:positionH>
          <wp:positionV relativeFrom="paragraph">
            <wp:posOffset>-358523</wp:posOffset>
          </wp:positionV>
          <wp:extent cx="1392002" cy="882502"/>
          <wp:effectExtent l="0" t="0" r="0" b="0"/>
          <wp:wrapNone/>
          <wp:docPr id="68684" name="Imagen 68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ydney.JPG"/>
                  <pic:cNvPicPr/>
                </pic:nvPicPr>
                <pic:blipFill rotWithShape="1">
                  <a:blip r:embed="rId3">
                    <a:extLst>
                      <a:ext uri="{28A0092B-C50C-407E-A947-70E740481C1C}">
                        <a14:useLocalDpi xmlns:a14="http://schemas.microsoft.com/office/drawing/2010/main" val="0"/>
                      </a:ext>
                    </a:extLst>
                  </a:blip>
                  <a:srcRect t="3041" b="12792"/>
                  <a:stretch/>
                </pic:blipFill>
                <pic:spPr bwMode="auto">
                  <a:xfrm>
                    <a:off x="0" y="0"/>
                    <a:ext cx="1392002" cy="88250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74DCD">
      <w:rPr>
        <w:rFonts w:ascii="Century Schoolbook" w:eastAsia="Times New Roman" w:hAnsi="Century Schoolbook" w:cs="Arial"/>
        <w:noProof/>
        <w:lang w:val="en-US" w:eastAsia="en-US"/>
      </w:rPr>
      <w:drawing>
        <wp:anchor distT="0" distB="0" distL="114300" distR="114300" simplePos="0" relativeHeight="251715584" behindDoc="1" locked="0" layoutInCell="1" allowOverlap="1" wp14:anchorId="2DD45D0B" wp14:editId="781817E8">
          <wp:simplePos x="0" y="0"/>
          <wp:positionH relativeFrom="page">
            <wp:posOffset>2275049</wp:posOffset>
          </wp:positionH>
          <wp:positionV relativeFrom="paragraph">
            <wp:posOffset>-515320</wp:posOffset>
          </wp:positionV>
          <wp:extent cx="1224280" cy="934085"/>
          <wp:effectExtent l="0" t="0" r="0" b="0"/>
          <wp:wrapNone/>
          <wp:docPr id="68681" name="Imagen 68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rma 12.jpg"/>
                  <pic:cNvPicPr/>
                </pic:nvPicPr>
                <pic:blipFill>
                  <a:blip r:embed="rId4">
                    <a:extLst>
                      <a:ext uri="{28A0092B-C50C-407E-A947-70E740481C1C}">
                        <a14:useLocalDpi xmlns:a14="http://schemas.microsoft.com/office/drawing/2010/main" val="0"/>
                      </a:ext>
                    </a:extLst>
                  </a:blip>
                  <a:stretch>
                    <a:fillRect/>
                  </a:stretch>
                </pic:blipFill>
                <pic:spPr>
                  <a:xfrm>
                    <a:off x="0" y="0"/>
                    <a:ext cx="1224280" cy="934085"/>
                  </a:xfrm>
                  <a:prstGeom prst="rect">
                    <a:avLst/>
                  </a:prstGeom>
                </pic:spPr>
              </pic:pic>
            </a:graphicData>
          </a:graphic>
          <wp14:sizeRelH relativeFrom="margin">
            <wp14:pctWidth>0</wp14:pctWidth>
          </wp14:sizeRelH>
          <wp14:sizeRelV relativeFrom="margin">
            <wp14:pctHeight>0</wp14:pctHeight>
          </wp14:sizeRelV>
        </wp:anchor>
      </w:drawing>
    </w:r>
    <w:r w:rsidRPr="00B74DCD">
      <w:rPr>
        <w:rFonts w:ascii="Century Schoolbook" w:eastAsia="Times New Roman" w:hAnsi="Century Schoolbook" w:cs="Arial"/>
        <w:noProof/>
        <w:lang w:val="en-US" w:eastAsia="en-US"/>
      </w:rPr>
      <w:drawing>
        <wp:anchor distT="0" distB="0" distL="114300" distR="114300" simplePos="0" relativeHeight="251718656" behindDoc="1" locked="0" layoutInCell="1" allowOverlap="1" wp14:anchorId="091B27C9" wp14:editId="4E81F3DA">
          <wp:simplePos x="0" y="0"/>
          <wp:positionH relativeFrom="page">
            <wp:posOffset>1104265</wp:posOffset>
          </wp:positionH>
          <wp:positionV relativeFrom="paragraph">
            <wp:posOffset>-368899</wp:posOffset>
          </wp:positionV>
          <wp:extent cx="1238250" cy="822960"/>
          <wp:effectExtent l="0" t="0" r="0" b="0"/>
          <wp:wrapNone/>
          <wp:docPr id="68682" name="Imagen 68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292C">
      <w:rPr>
        <w:noProof/>
        <w:lang w:val="en-US" w:eastAsia="en-US"/>
      </w:rPr>
      <w:drawing>
        <wp:anchor distT="0" distB="0" distL="114300" distR="114300" simplePos="0" relativeHeight="251719680" behindDoc="0" locked="0" layoutInCell="1" allowOverlap="1" wp14:anchorId="7EBD74D3" wp14:editId="15291309">
          <wp:simplePos x="0" y="0"/>
          <wp:positionH relativeFrom="page">
            <wp:posOffset>-172528</wp:posOffset>
          </wp:positionH>
          <wp:positionV relativeFrom="paragraph">
            <wp:posOffset>-542685</wp:posOffset>
          </wp:positionV>
          <wp:extent cx="1371600" cy="908790"/>
          <wp:effectExtent l="0" t="0" r="0" b="5715"/>
          <wp:wrapNone/>
          <wp:docPr id="68683" name="Imagen 68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1600" cy="9087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4DCD">
      <w:rPr>
        <w:rFonts w:ascii="Century Schoolbook" w:eastAsia="Times New Roman" w:hAnsi="Century Schoolbook" w:cs="Arial"/>
        <w:noProof/>
        <w:lang w:val="en-US" w:eastAsia="en-US"/>
      </w:rPr>
      <w:drawing>
        <wp:anchor distT="0" distB="0" distL="114300" distR="114300" simplePos="0" relativeHeight="251721728" behindDoc="1" locked="0" layoutInCell="1" allowOverlap="1" wp14:anchorId="653B7275" wp14:editId="646A05FB">
          <wp:simplePos x="0" y="0"/>
          <wp:positionH relativeFrom="margin">
            <wp:posOffset>2552132</wp:posOffset>
          </wp:positionH>
          <wp:positionV relativeFrom="bottomMargin">
            <wp:align>top</wp:align>
          </wp:positionV>
          <wp:extent cx="962025" cy="800100"/>
          <wp:effectExtent l="0" t="0" r="9525" b="0"/>
          <wp:wrapNone/>
          <wp:docPr id="68680" name="Imagen 68680" descr="FIRMA RU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RMA RUF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2025" cy="800100"/>
                  </a:xfrm>
                  <a:prstGeom prst="rect">
                    <a:avLst/>
                  </a:prstGeom>
                  <a:noFill/>
                </pic:spPr>
              </pic:pic>
            </a:graphicData>
          </a:graphic>
          <wp14:sizeRelH relativeFrom="page">
            <wp14:pctWidth>0</wp14:pctWidth>
          </wp14:sizeRelH>
          <wp14:sizeRelV relativeFrom="page">
            <wp14:pctHeight>0</wp14:pctHeight>
          </wp14:sizeRelV>
        </wp:anchor>
      </w:drawing>
    </w:r>
    <w:r w:rsidRPr="00B74DCD">
      <w:rPr>
        <w:rFonts w:ascii="Century Schoolbook" w:eastAsia="Times New Roman" w:hAnsi="Century Schoolbook" w:cs="Arial"/>
        <w:noProof/>
        <w:lang w:val="en-US" w:eastAsia="en-US"/>
      </w:rPr>
      <w:drawing>
        <wp:anchor distT="0" distB="0" distL="114300" distR="114300" simplePos="0" relativeHeight="251717632" behindDoc="1" locked="0" layoutInCell="1" allowOverlap="1" wp14:anchorId="22554786" wp14:editId="5619D90F">
          <wp:simplePos x="0" y="0"/>
          <wp:positionH relativeFrom="margin">
            <wp:posOffset>6659852</wp:posOffset>
          </wp:positionH>
          <wp:positionV relativeFrom="bottomMargin">
            <wp:posOffset>131426</wp:posOffset>
          </wp:positionV>
          <wp:extent cx="962025" cy="800100"/>
          <wp:effectExtent l="0" t="0" r="9525" b="0"/>
          <wp:wrapNone/>
          <wp:docPr id="68686" name="Imagen 68686" descr="FIRMA RU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RMA RUF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2025" cy="8001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250" w:type="pct"/>
      <w:tblBorders>
        <w:top w:val="single"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2094"/>
      <w:gridCol w:w="2094"/>
      <w:gridCol w:w="2508"/>
    </w:tblGrid>
    <w:tr w:rsidR="00B20FC2" w:rsidRPr="001C53AE" w14:paraId="401F35DF" w14:textId="77777777" w:rsidTr="0029193D">
      <w:trPr>
        <w:trHeight w:val="252"/>
      </w:trPr>
      <w:tc>
        <w:tcPr>
          <w:tcW w:w="1191" w:type="pct"/>
        </w:tcPr>
        <w:p w14:paraId="452B5F56" w14:textId="77777777" w:rsidR="00B20FC2" w:rsidRPr="001C53AE" w:rsidRDefault="00B20FC2" w:rsidP="00B74DCD">
          <w:pPr>
            <w:spacing w:before="120" w:after="120"/>
            <w:rPr>
              <w:rFonts w:ascii="Century Schoolbook" w:hAnsi="Century Schoolbook"/>
              <w:b/>
            </w:rPr>
          </w:pPr>
          <w:r>
            <w:rPr>
              <w:rStyle w:val="Cuerpodeltexto4Sincursiva"/>
              <w:b w:val="0"/>
              <w:iCs w:val="0"/>
              <w:noProof/>
              <w:lang w:val="en-US" w:eastAsia="en-US" w:bidi="ar-SA"/>
            </w:rPr>
            <w:drawing>
              <wp:anchor distT="0" distB="0" distL="114300" distR="114300" simplePos="0" relativeHeight="251729920" behindDoc="1" locked="0" layoutInCell="1" allowOverlap="1" wp14:anchorId="487359D2" wp14:editId="0C49B418">
                <wp:simplePos x="0" y="0"/>
                <wp:positionH relativeFrom="column">
                  <wp:posOffset>-5715</wp:posOffset>
                </wp:positionH>
                <wp:positionV relativeFrom="paragraph">
                  <wp:posOffset>3810</wp:posOffset>
                </wp:positionV>
                <wp:extent cx="1425575" cy="307340"/>
                <wp:effectExtent l="0" t="0" r="3175" b="0"/>
                <wp:wrapNone/>
                <wp:docPr id="68687" name="Imagen 68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t="19382" b="22405"/>
                        <a:stretch/>
                      </pic:blipFill>
                      <pic:spPr bwMode="auto">
                        <a:xfrm>
                          <a:off x="0" y="0"/>
                          <a:ext cx="1425575" cy="3073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191" w:type="pct"/>
        </w:tcPr>
        <w:p w14:paraId="2BF54C99" w14:textId="77777777" w:rsidR="00B20FC2" w:rsidRPr="001C53AE" w:rsidRDefault="00B20FC2" w:rsidP="00B74DCD">
          <w:pPr>
            <w:tabs>
              <w:tab w:val="left" w:pos="4065"/>
            </w:tabs>
            <w:spacing w:before="120" w:after="120" w:line="276" w:lineRule="auto"/>
            <w:jc w:val="right"/>
            <w:rPr>
              <w:rFonts w:ascii="Century Schoolbook" w:eastAsia="Times New Roman" w:hAnsi="Century Schoolbook" w:cs="Arial"/>
            </w:rPr>
          </w:pPr>
        </w:p>
      </w:tc>
      <w:tc>
        <w:tcPr>
          <w:tcW w:w="1191" w:type="pct"/>
        </w:tcPr>
        <w:p w14:paraId="7C8841B3" w14:textId="77777777" w:rsidR="00B20FC2" w:rsidRPr="001C53AE" w:rsidRDefault="00B20FC2" w:rsidP="00B74DCD">
          <w:pPr>
            <w:tabs>
              <w:tab w:val="left" w:pos="4065"/>
            </w:tabs>
            <w:spacing w:before="120" w:after="120" w:line="276" w:lineRule="auto"/>
            <w:jc w:val="right"/>
            <w:rPr>
              <w:rFonts w:ascii="Century Schoolbook" w:eastAsia="Times New Roman" w:hAnsi="Century Schoolbook" w:cs="Arial"/>
            </w:rPr>
          </w:pPr>
        </w:p>
      </w:tc>
      <w:tc>
        <w:tcPr>
          <w:tcW w:w="1428" w:type="pct"/>
        </w:tcPr>
        <w:p w14:paraId="124D721B" w14:textId="36A55DDE" w:rsidR="00B20FC2" w:rsidRPr="001C53AE" w:rsidRDefault="00B20FC2" w:rsidP="00B74DCD">
          <w:pPr>
            <w:tabs>
              <w:tab w:val="left" w:pos="4065"/>
            </w:tabs>
            <w:spacing w:before="120" w:after="120" w:line="276" w:lineRule="auto"/>
            <w:jc w:val="right"/>
            <w:rPr>
              <w:rFonts w:ascii="Century Schoolbook" w:eastAsia="Times New Roman" w:hAnsi="Century Schoolbook" w:cs="Arial"/>
            </w:rPr>
          </w:pPr>
          <w:r w:rsidRPr="00B74DCD">
            <w:rPr>
              <w:rFonts w:ascii="Century Schoolbook" w:hAnsi="Century Schoolbook"/>
              <w:b/>
              <w:noProof/>
              <w:lang w:val="en-US" w:eastAsia="en-US"/>
            </w:rPr>
            <w:drawing>
              <wp:anchor distT="0" distB="0" distL="114300" distR="114300" simplePos="0" relativeHeight="251725824" behindDoc="1" locked="0" layoutInCell="1" allowOverlap="1" wp14:anchorId="3E4399AB" wp14:editId="0C28D18C">
                <wp:simplePos x="0" y="0"/>
                <wp:positionH relativeFrom="margin">
                  <wp:posOffset>-415290</wp:posOffset>
                </wp:positionH>
                <wp:positionV relativeFrom="paragraph">
                  <wp:posOffset>-66040</wp:posOffset>
                </wp:positionV>
                <wp:extent cx="1391920" cy="882015"/>
                <wp:effectExtent l="0" t="0" r="0" b="0"/>
                <wp:wrapNone/>
                <wp:docPr id="68688" name="Imagen 68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ydney.JPG"/>
                        <pic:cNvPicPr/>
                      </pic:nvPicPr>
                      <pic:blipFill rotWithShape="1">
                        <a:blip r:embed="rId2">
                          <a:extLst>
                            <a:ext uri="{28A0092B-C50C-407E-A947-70E740481C1C}">
                              <a14:useLocalDpi xmlns:a14="http://schemas.microsoft.com/office/drawing/2010/main" val="0"/>
                            </a:ext>
                          </a:extLst>
                        </a:blip>
                        <a:srcRect t="3041" b="12792"/>
                        <a:stretch/>
                      </pic:blipFill>
                      <pic:spPr bwMode="auto">
                        <a:xfrm>
                          <a:off x="0" y="0"/>
                          <a:ext cx="1391920" cy="8820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C53AE">
            <w:rPr>
              <w:rFonts w:ascii="Century Schoolbook" w:eastAsia="Times New Roman" w:hAnsi="Century Schoolbook" w:cs="Arial"/>
            </w:rPr>
            <w:t xml:space="preserve">| Pág. </w:t>
          </w:r>
          <w:r w:rsidRPr="001C53AE">
            <w:rPr>
              <w:rFonts w:eastAsia="Times New Roman" w:cs="Arial"/>
            </w:rPr>
            <w:fldChar w:fldCharType="begin"/>
          </w:r>
          <w:r w:rsidRPr="001C53AE">
            <w:rPr>
              <w:rFonts w:ascii="Century Schoolbook" w:eastAsia="Calibri" w:hAnsi="Century Schoolbook" w:cs="Arial"/>
            </w:rPr>
            <w:instrText>PAGE    \* MERGEFORMAT</w:instrText>
          </w:r>
          <w:r w:rsidRPr="001C53AE">
            <w:rPr>
              <w:rFonts w:eastAsia="Times New Roman" w:cs="Arial"/>
            </w:rPr>
            <w:fldChar w:fldCharType="separate"/>
          </w:r>
          <w:r w:rsidR="008117D1" w:rsidRPr="008117D1">
            <w:rPr>
              <w:rFonts w:ascii="Century Schoolbook" w:eastAsia="Times New Roman" w:hAnsi="Century Schoolbook" w:cs="Arial"/>
              <w:noProof/>
            </w:rPr>
            <w:t>83</w:t>
          </w:r>
          <w:r w:rsidRPr="001C53AE">
            <w:rPr>
              <w:rFonts w:eastAsia="Times New Roman" w:cs="Arial"/>
            </w:rPr>
            <w:fldChar w:fldCharType="end"/>
          </w:r>
        </w:p>
      </w:tc>
    </w:tr>
  </w:tbl>
  <w:p w14:paraId="08629178" w14:textId="75A13873" w:rsidR="00B20FC2" w:rsidRPr="00B74DCD" w:rsidRDefault="00B20FC2" w:rsidP="00B74DCD">
    <w:pPr>
      <w:pStyle w:val="Piedepgina"/>
    </w:pPr>
    <w:r w:rsidRPr="00B74DCD">
      <w:rPr>
        <w:rFonts w:ascii="Century Schoolbook" w:hAnsi="Century Schoolbook"/>
        <w:b/>
        <w:noProof/>
        <w:lang w:val="en-US" w:eastAsia="en-US"/>
      </w:rPr>
      <w:drawing>
        <wp:anchor distT="0" distB="0" distL="114300" distR="114300" simplePos="0" relativeHeight="251726848" behindDoc="1" locked="0" layoutInCell="1" allowOverlap="1" wp14:anchorId="438EF167" wp14:editId="0FDA8AF8">
          <wp:simplePos x="0" y="0"/>
          <wp:positionH relativeFrom="page">
            <wp:posOffset>3468370</wp:posOffset>
          </wp:positionH>
          <wp:positionV relativeFrom="paragraph">
            <wp:posOffset>-509270</wp:posOffset>
          </wp:positionV>
          <wp:extent cx="1224280" cy="934085"/>
          <wp:effectExtent l="0" t="0" r="0" b="0"/>
          <wp:wrapNone/>
          <wp:docPr id="68690" name="Imagen 68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rma 12.jpg"/>
                  <pic:cNvPicPr/>
                </pic:nvPicPr>
                <pic:blipFill>
                  <a:blip r:embed="rId3">
                    <a:extLst>
                      <a:ext uri="{28A0092B-C50C-407E-A947-70E740481C1C}">
                        <a14:useLocalDpi xmlns:a14="http://schemas.microsoft.com/office/drawing/2010/main" val="0"/>
                      </a:ext>
                    </a:extLst>
                  </a:blip>
                  <a:stretch>
                    <a:fillRect/>
                  </a:stretch>
                </pic:blipFill>
                <pic:spPr>
                  <a:xfrm>
                    <a:off x="0" y="0"/>
                    <a:ext cx="1224280" cy="934085"/>
                  </a:xfrm>
                  <a:prstGeom prst="rect">
                    <a:avLst/>
                  </a:prstGeom>
                </pic:spPr>
              </pic:pic>
            </a:graphicData>
          </a:graphic>
          <wp14:sizeRelH relativeFrom="margin">
            <wp14:pctWidth>0</wp14:pctWidth>
          </wp14:sizeRelH>
          <wp14:sizeRelV relativeFrom="margin">
            <wp14:pctHeight>0</wp14:pctHeight>
          </wp14:sizeRelV>
        </wp:anchor>
      </w:drawing>
    </w:r>
    <w:r w:rsidRPr="00B74DCD">
      <w:rPr>
        <w:rFonts w:ascii="Century Schoolbook" w:hAnsi="Century Schoolbook"/>
        <w:b/>
        <w:noProof/>
        <w:lang w:val="en-US" w:eastAsia="en-US"/>
      </w:rPr>
      <w:drawing>
        <wp:anchor distT="0" distB="0" distL="114300" distR="114300" simplePos="0" relativeHeight="251727872" behindDoc="1" locked="0" layoutInCell="1" allowOverlap="1" wp14:anchorId="57A6F250" wp14:editId="7AA58640">
          <wp:simplePos x="0" y="0"/>
          <wp:positionH relativeFrom="column">
            <wp:posOffset>1022985</wp:posOffset>
          </wp:positionH>
          <wp:positionV relativeFrom="paragraph">
            <wp:posOffset>-371475</wp:posOffset>
          </wp:positionV>
          <wp:extent cx="1438275" cy="895350"/>
          <wp:effectExtent l="0" t="0" r="0" b="0"/>
          <wp:wrapNone/>
          <wp:docPr id="68691" name="Imagen 68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38275" cy="895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730944" behindDoc="1" locked="0" layoutInCell="1" allowOverlap="1" wp14:anchorId="1E2A1C10" wp14:editId="5EC0114F">
          <wp:simplePos x="0" y="0"/>
          <wp:positionH relativeFrom="margin">
            <wp:align>left</wp:align>
          </wp:positionH>
          <wp:positionV relativeFrom="paragraph">
            <wp:posOffset>-377190</wp:posOffset>
          </wp:positionV>
          <wp:extent cx="1238250" cy="823028"/>
          <wp:effectExtent l="0" t="0" r="0" b="0"/>
          <wp:wrapNone/>
          <wp:docPr id="68692" name="Imagen 68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0" cy="823028"/>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292C">
      <w:rPr>
        <w:noProof/>
        <w:lang w:val="en-US" w:eastAsia="en-US"/>
      </w:rPr>
      <w:drawing>
        <wp:anchor distT="0" distB="0" distL="114300" distR="114300" simplePos="0" relativeHeight="251731968" behindDoc="0" locked="0" layoutInCell="1" allowOverlap="1" wp14:anchorId="24F47A54" wp14:editId="54719C02">
          <wp:simplePos x="0" y="0"/>
          <wp:positionH relativeFrom="page">
            <wp:posOffset>-152400</wp:posOffset>
          </wp:positionH>
          <wp:positionV relativeFrom="paragraph">
            <wp:posOffset>-519430</wp:posOffset>
          </wp:positionV>
          <wp:extent cx="1371600" cy="908790"/>
          <wp:effectExtent l="0" t="0" r="0" b="5715"/>
          <wp:wrapNone/>
          <wp:docPr id="68693" name="Imagen 68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1600" cy="9087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4DCD">
      <w:rPr>
        <w:rFonts w:ascii="Century Schoolbook" w:hAnsi="Century Schoolbook"/>
        <w:b/>
        <w:noProof/>
        <w:lang w:val="en-US" w:eastAsia="en-US"/>
      </w:rPr>
      <w:drawing>
        <wp:anchor distT="0" distB="0" distL="114300" distR="114300" simplePos="0" relativeHeight="251728896" behindDoc="1" locked="0" layoutInCell="1" allowOverlap="1" wp14:anchorId="06701547" wp14:editId="65CE1C54">
          <wp:simplePos x="0" y="0"/>
          <wp:positionH relativeFrom="margin">
            <wp:posOffset>5099050</wp:posOffset>
          </wp:positionH>
          <wp:positionV relativeFrom="margin">
            <wp:posOffset>8730615</wp:posOffset>
          </wp:positionV>
          <wp:extent cx="962025" cy="800100"/>
          <wp:effectExtent l="0" t="0" r="9525" b="0"/>
          <wp:wrapNone/>
          <wp:docPr id="68689" name="Imagen 68689" descr="FIRMA RU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RMA RUF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2025" cy="800100"/>
                  </a:xfrm>
                  <a:prstGeom prst="rect">
                    <a:avLst/>
                  </a:prstGeom>
                  <a:noFill/>
                </pic:spPr>
              </pic:pic>
            </a:graphicData>
          </a:graphic>
          <wp14:sizeRelH relativeFrom="page">
            <wp14:pctWidth>0</wp14:pctWidth>
          </wp14:sizeRelH>
          <wp14:sizeRelV relativeFrom="page">
            <wp14:pctHeight>0</wp14:pctHeight>
          </wp14:sizeRelV>
        </wp:anchor>
      </w:drawing>
    </w:r>
    <w:r w:rsidRPr="00B74DCD">
      <w:rPr>
        <w:rFonts w:ascii="Century Schoolbook" w:eastAsia="Times New Roman" w:hAnsi="Century Schoolbook" w:cs="Arial"/>
        <w:noProof/>
        <w:lang w:val="en-US" w:eastAsia="en-US"/>
      </w:rPr>
      <w:drawing>
        <wp:anchor distT="0" distB="0" distL="114300" distR="114300" simplePos="0" relativeHeight="251732992" behindDoc="1" locked="0" layoutInCell="1" allowOverlap="1" wp14:anchorId="028EB84A" wp14:editId="717350B3">
          <wp:simplePos x="0" y="0"/>
          <wp:positionH relativeFrom="margin">
            <wp:posOffset>6578220</wp:posOffset>
          </wp:positionH>
          <wp:positionV relativeFrom="page">
            <wp:align>bottom</wp:align>
          </wp:positionV>
          <wp:extent cx="962025" cy="800100"/>
          <wp:effectExtent l="0" t="0" r="9525" b="0"/>
          <wp:wrapNone/>
          <wp:docPr id="68694" name="Imagen 68694" descr="FIRMA RU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RMA RUF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2025" cy="8001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1F2856" w14:textId="77777777" w:rsidR="00D74386" w:rsidRDefault="00D74386">
      <w:pPr>
        <w:spacing w:after="0" w:line="259" w:lineRule="auto"/>
        <w:ind w:left="14" w:firstLine="0"/>
        <w:jc w:val="left"/>
      </w:pPr>
      <w:r>
        <w:separator/>
      </w:r>
    </w:p>
  </w:footnote>
  <w:footnote w:type="continuationSeparator" w:id="0">
    <w:p w14:paraId="196DEB39" w14:textId="77777777" w:rsidR="00D74386" w:rsidRDefault="00D74386">
      <w:pPr>
        <w:spacing w:after="0" w:line="259" w:lineRule="auto"/>
        <w:ind w:left="14" w:firstLine="0"/>
        <w:jc w:val="left"/>
      </w:pPr>
      <w:r>
        <w:continuationSeparator/>
      </w:r>
    </w:p>
  </w:footnote>
  <w:footnote w:id="1">
    <w:p w14:paraId="4586F211" w14:textId="7FA3083C" w:rsidR="00B20FC2" w:rsidRDefault="00B20FC2">
      <w:pPr>
        <w:pStyle w:val="Textonotapie"/>
      </w:pPr>
      <w:r w:rsidRPr="007803EA">
        <w:rPr>
          <w:rStyle w:val="Refdenotaalpie"/>
          <w:rFonts w:asciiTheme="minorHAnsi" w:hAnsiTheme="minorHAnsi" w:cstheme="minorHAnsi"/>
          <w:sz w:val="16"/>
          <w:szCs w:val="16"/>
        </w:rPr>
        <w:footnoteRef/>
      </w:r>
      <w:r w:rsidRPr="007803EA">
        <w:rPr>
          <w:rFonts w:asciiTheme="minorHAnsi" w:hAnsiTheme="minorHAnsi" w:cstheme="minorHAnsi"/>
          <w:sz w:val="16"/>
          <w:szCs w:val="16"/>
        </w:rPr>
        <w:t xml:space="preserve"> </w:t>
      </w:r>
      <w:r w:rsidRPr="007803EA">
        <w:rPr>
          <w:rFonts w:asciiTheme="minorHAnsi" w:hAnsiTheme="minorHAnsi" w:cstheme="minorHAnsi"/>
          <w:sz w:val="16"/>
        </w:rPr>
        <w:t>Indicando el thalweg, nivel máximo extraordinario y mínimo de agua</w:t>
      </w:r>
    </w:p>
  </w:footnote>
  <w:footnote w:id="2">
    <w:p w14:paraId="68166B52" w14:textId="014687F9" w:rsidR="00B20FC2" w:rsidRPr="004670D1" w:rsidRDefault="00B20FC2">
      <w:pPr>
        <w:pStyle w:val="Textonotapie"/>
        <w:rPr>
          <w:rFonts w:asciiTheme="minorHAnsi" w:hAnsiTheme="minorHAnsi" w:cstheme="minorHAnsi"/>
          <w:sz w:val="18"/>
          <w:szCs w:val="18"/>
        </w:rPr>
      </w:pPr>
      <w:r w:rsidRPr="004670D1">
        <w:rPr>
          <w:rStyle w:val="Refdenotaalpie"/>
          <w:rFonts w:asciiTheme="minorHAnsi" w:hAnsiTheme="minorHAnsi" w:cstheme="minorHAnsi"/>
          <w:sz w:val="16"/>
          <w:szCs w:val="16"/>
        </w:rPr>
        <w:footnoteRef/>
      </w:r>
      <w:r w:rsidRPr="004670D1">
        <w:rPr>
          <w:rFonts w:asciiTheme="minorHAnsi" w:hAnsiTheme="minorHAnsi" w:cstheme="minorHAnsi"/>
          <w:sz w:val="16"/>
          <w:szCs w:val="16"/>
        </w:rPr>
        <w:t xml:space="preserve"> </w:t>
      </w:r>
      <w:r w:rsidRPr="004670D1">
        <w:rPr>
          <w:rFonts w:asciiTheme="minorHAnsi" w:hAnsiTheme="minorHAnsi" w:cstheme="minorHAnsi"/>
          <w:sz w:val="18"/>
          <w:szCs w:val="18"/>
        </w:rPr>
        <w:t>El análisis de disponibilidad debe guardar coherencia con la información de línea base ambiental del estudio.</w:t>
      </w:r>
    </w:p>
  </w:footnote>
  <w:footnote w:id="3">
    <w:p w14:paraId="3CCD92C7" w14:textId="169B0075" w:rsidR="00B20FC2" w:rsidRPr="00912A0C" w:rsidRDefault="00B20FC2" w:rsidP="00912A0C">
      <w:pPr>
        <w:spacing w:after="172" w:line="249" w:lineRule="auto"/>
        <w:ind w:left="0" w:right="-360" w:firstLine="0"/>
        <w:rPr>
          <w:rFonts w:asciiTheme="minorHAnsi" w:hAnsiTheme="minorHAnsi" w:cstheme="minorHAnsi"/>
          <w:sz w:val="16"/>
          <w:szCs w:val="16"/>
        </w:rPr>
      </w:pPr>
      <w:r w:rsidRPr="00912A0C">
        <w:rPr>
          <w:rStyle w:val="Refdenotaalpie"/>
          <w:rFonts w:asciiTheme="minorHAnsi" w:hAnsiTheme="minorHAnsi" w:cstheme="minorHAnsi"/>
          <w:sz w:val="16"/>
          <w:szCs w:val="16"/>
        </w:rPr>
        <w:footnoteRef/>
      </w:r>
      <w:r w:rsidRPr="00912A0C">
        <w:rPr>
          <w:rFonts w:asciiTheme="minorHAnsi" w:hAnsiTheme="minorHAnsi" w:cstheme="minorHAnsi"/>
          <w:sz w:val="16"/>
          <w:szCs w:val="16"/>
        </w:rPr>
        <w:t xml:space="preserve"> De ser el caso de infiltración en el suelo presentar el test de percolación de acuerdo a lo establecido en la Norma Técnica IS.020 - "Tanques Sépticos".</w:t>
      </w:r>
    </w:p>
  </w:footnote>
  <w:footnote w:id="4">
    <w:p w14:paraId="227B592F" w14:textId="77777777" w:rsidR="00B20FC2" w:rsidRPr="00C3367D" w:rsidRDefault="00B20FC2">
      <w:pPr>
        <w:pStyle w:val="footnotedescription"/>
        <w:spacing w:line="242" w:lineRule="auto"/>
        <w:jc w:val="both"/>
        <w:rPr>
          <w:rFonts w:asciiTheme="minorHAnsi" w:hAnsiTheme="minorHAnsi" w:cstheme="minorHAnsi"/>
          <w:szCs w:val="16"/>
        </w:rPr>
      </w:pPr>
      <w:r w:rsidRPr="00C3367D">
        <w:rPr>
          <w:rStyle w:val="footnotemark"/>
          <w:rFonts w:asciiTheme="minorHAnsi" w:hAnsiTheme="minorHAnsi" w:cstheme="minorHAnsi"/>
          <w:sz w:val="16"/>
          <w:szCs w:val="16"/>
        </w:rPr>
        <w:footnoteRef/>
      </w:r>
      <w:r w:rsidRPr="00C3367D">
        <w:rPr>
          <w:rFonts w:asciiTheme="minorHAnsi" w:hAnsiTheme="minorHAnsi" w:cstheme="minorHAnsi"/>
          <w:szCs w:val="16"/>
        </w:rPr>
        <w:t xml:space="preserve"> Se realizará el muestreo de la Calidad del Agua, si la ingeniería considera trabajos en cuerpos de agua u otras actividades que afecten la calidad de las mismas. De no ser así, se deja sin efecto la información requerida</w:t>
      </w:r>
    </w:p>
  </w:footnote>
  <w:footnote w:id="5">
    <w:p w14:paraId="711912B9" w14:textId="77777777" w:rsidR="00B20FC2" w:rsidRPr="00F85D04" w:rsidRDefault="00B20FC2" w:rsidP="00F85D04">
      <w:pPr>
        <w:pStyle w:val="footnotedescription"/>
        <w:ind w:left="0"/>
        <w:rPr>
          <w:rFonts w:asciiTheme="minorHAnsi" w:hAnsiTheme="minorHAnsi" w:cstheme="minorHAnsi"/>
          <w:szCs w:val="16"/>
        </w:rPr>
      </w:pPr>
      <w:r w:rsidRPr="00F85D04">
        <w:rPr>
          <w:rStyle w:val="footnotemark"/>
          <w:rFonts w:asciiTheme="minorHAnsi" w:hAnsiTheme="minorHAnsi" w:cstheme="minorHAnsi"/>
          <w:sz w:val="16"/>
          <w:szCs w:val="16"/>
        </w:rPr>
        <w:footnoteRef/>
      </w:r>
      <w:r w:rsidRPr="00F85D04">
        <w:rPr>
          <w:rFonts w:asciiTheme="minorHAnsi" w:hAnsiTheme="minorHAnsi" w:cstheme="minorHAnsi"/>
          <w:szCs w:val="16"/>
        </w:rPr>
        <w:t xml:space="preserve"> Guía para la elaboración de la línea Base en el marco del Sistema Nacional de Evaluación del Impacto Ambiental</w:t>
      </w:r>
    </w:p>
  </w:footnote>
  <w:footnote w:id="6">
    <w:p w14:paraId="69F03B51" w14:textId="77777777" w:rsidR="00B20FC2" w:rsidRPr="00F85D04" w:rsidRDefault="00B20FC2" w:rsidP="004314C1">
      <w:pPr>
        <w:pStyle w:val="footnotedescription"/>
        <w:rPr>
          <w:rFonts w:asciiTheme="minorHAnsi" w:hAnsiTheme="minorHAnsi" w:cstheme="minorHAnsi"/>
          <w:szCs w:val="16"/>
        </w:rPr>
      </w:pPr>
      <w:r w:rsidRPr="00F85D04">
        <w:rPr>
          <w:rStyle w:val="footnotemark"/>
          <w:rFonts w:asciiTheme="minorHAnsi" w:hAnsiTheme="minorHAnsi" w:cstheme="minorHAnsi"/>
          <w:sz w:val="16"/>
          <w:szCs w:val="16"/>
        </w:rPr>
        <w:footnoteRef/>
      </w:r>
      <w:r w:rsidRPr="00F85D04">
        <w:rPr>
          <w:rFonts w:asciiTheme="minorHAnsi" w:hAnsiTheme="minorHAnsi" w:cstheme="minorHAnsi"/>
          <w:szCs w:val="16"/>
        </w:rPr>
        <w:t xml:space="preserve"> Guia de Inventario de Fauna Silvestre</w:t>
      </w:r>
    </w:p>
  </w:footnote>
  <w:footnote w:id="7">
    <w:p w14:paraId="402072DC" w14:textId="5EDDCAC0" w:rsidR="00B20FC2" w:rsidRPr="00AB06B0" w:rsidRDefault="00B20FC2">
      <w:pPr>
        <w:pStyle w:val="footnotedescription"/>
        <w:spacing w:line="255" w:lineRule="auto"/>
        <w:ind w:left="0" w:right="259" w:hanging="7"/>
        <w:jc w:val="both"/>
        <w:rPr>
          <w:rFonts w:asciiTheme="minorHAnsi" w:hAnsiTheme="minorHAnsi" w:cstheme="minorHAnsi"/>
          <w:szCs w:val="16"/>
        </w:rPr>
      </w:pPr>
      <w:r w:rsidRPr="00AB06B0">
        <w:rPr>
          <w:rStyle w:val="footnotemark"/>
          <w:rFonts w:asciiTheme="minorHAnsi" w:hAnsiTheme="minorHAnsi" w:cstheme="minorHAnsi"/>
          <w:sz w:val="16"/>
          <w:szCs w:val="16"/>
        </w:rPr>
        <w:footnoteRef/>
      </w:r>
      <w:r w:rsidRPr="00AB06B0">
        <w:rPr>
          <w:rFonts w:asciiTheme="minorHAnsi" w:hAnsiTheme="minorHAnsi" w:cstheme="minorHAnsi"/>
          <w:szCs w:val="16"/>
        </w:rPr>
        <w:t xml:space="preserve"> Ley N</w:t>
      </w:r>
      <w:r w:rsidRPr="00AB06B0">
        <w:rPr>
          <w:rFonts w:asciiTheme="minorHAnsi" w:hAnsiTheme="minorHAnsi" w:cstheme="minorHAnsi"/>
          <w:szCs w:val="16"/>
          <w:vertAlign w:val="superscript"/>
        </w:rPr>
        <w:t xml:space="preserve">O </w:t>
      </w:r>
      <w:r w:rsidRPr="00AB06B0">
        <w:rPr>
          <w:rFonts w:asciiTheme="minorHAnsi" w:hAnsiTheme="minorHAnsi" w:cstheme="minorHAnsi"/>
          <w:szCs w:val="16"/>
        </w:rPr>
        <w:t xml:space="preserve">28611. Ley General del Ambiente. Art. 99 </w:t>
      </w:r>
      <w:r w:rsidRPr="00AB06B0">
        <w:rPr>
          <w:rFonts w:asciiTheme="minorHAnsi" w:hAnsiTheme="minorHAnsi" w:cstheme="minorHAnsi"/>
          <w:szCs w:val="16"/>
          <w:vertAlign w:val="superscript"/>
        </w:rPr>
        <w:t xml:space="preserve">0 </w:t>
      </w:r>
      <w:r w:rsidRPr="00AB06B0">
        <w:rPr>
          <w:rFonts w:asciiTheme="minorHAnsi" w:hAnsiTheme="minorHAnsi" w:cstheme="minorHAnsi"/>
          <w:szCs w:val="16"/>
        </w:rPr>
        <w:t>De los Ecosistemas Frágiles (Modificado por el Artículo Único de la Ley N</w:t>
      </w:r>
      <w:r>
        <w:rPr>
          <w:rFonts w:asciiTheme="minorHAnsi" w:hAnsiTheme="minorHAnsi" w:cstheme="minorHAnsi"/>
          <w:szCs w:val="16"/>
        </w:rPr>
        <w:t xml:space="preserve">° </w:t>
      </w:r>
      <w:r w:rsidRPr="00AB06B0">
        <w:rPr>
          <w:rFonts w:asciiTheme="minorHAnsi" w:hAnsiTheme="minorHAnsi" w:cstheme="minorHAnsi"/>
          <w:szCs w:val="16"/>
        </w:rPr>
        <w:t>29895).- 99.2. Los Ecosistemas frágiles comprenden, entre otros, desiertos, tierras semiáridas, montañas, pantanos, páramos, jalcas, bofedales, bahías, islas pequeñas, humedales, lagunas alto andinas, lomas costeras, bosques de neblina y bosques relicto.</w:t>
      </w:r>
    </w:p>
  </w:footnote>
  <w:footnote w:id="8">
    <w:p w14:paraId="37E332FF" w14:textId="0C011EA9" w:rsidR="00B20FC2" w:rsidRPr="00A96AD7" w:rsidRDefault="00B20FC2" w:rsidP="00A96AD7">
      <w:pPr>
        <w:pStyle w:val="footnotedescription"/>
        <w:spacing w:after="10" w:line="223" w:lineRule="auto"/>
        <w:ind w:left="22"/>
        <w:jc w:val="both"/>
        <w:rPr>
          <w:rFonts w:asciiTheme="minorHAnsi" w:hAnsiTheme="minorHAnsi" w:cstheme="minorHAnsi"/>
          <w:szCs w:val="16"/>
        </w:rPr>
      </w:pPr>
      <w:r w:rsidRPr="00A96AD7">
        <w:rPr>
          <w:rStyle w:val="footnotemark"/>
          <w:rFonts w:asciiTheme="minorHAnsi" w:hAnsiTheme="minorHAnsi" w:cstheme="minorHAnsi"/>
          <w:sz w:val="16"/>
          <w:szCs w:val="16"/>
        </w:rPr>
        <w:footnoteRef/>
      </w:r>
      <w:r w:rsidRPr="00A96AD7">
        <w:rPr>
          <w:rFonts w:asciiTheme="minorHAnsi" w:hAnsiTheme="minorHAnsi" w:cstheme="minorHAnsi"/>
          <w:szCs w:val="16"/>
        </w:rPr>
        <w:t xml:space="preserve"> En estos TdR se está tomando la definición que maneja el Instituto Nacional de Estadística del Perú, para definir la PEA. Sin embargo, en áreas rurales, se suele considerar un rango de edad más joven y en otros países, la PEA se contabiliza a partir de los 14 años, con un cierre etario a los 64 0 65 años. Cfr.: "Definiciones Básicas referidas a la Población Económicamente Activa", en: INEI Perú: Estimaciones de la Población</w:t>
      </w:r>
      <w:r w:rsidRPr="00A96AD7">
        <w:rPr>
          <w:rFonts w:asciiTheme="minorHAnsi" w:hAnsiTheme="minorHAnsi" w:cstheme="minorHAnsi"/>
          <w:szCs w:val="16"/>
        </w:rPr>
        <w:tab/>
        <w:t>Económicamente</w:t>
      </w:r>
      <w:r w:rsidRPr="00A96AD7">
        <w:rPr>
          <w:rFonts w:asciiTheme="minorHAnsi" w:hAnsiTheme="minorHAnsi" w:cstheme="minorHAnsi"/>
          <w:szCs w:val="16"/>
        </w:rPr>
        <w:tab/>
        <w:t>Activa</w:t>
      </w:r>
      <w:r w:rsidRPr="00A96AD7">
        <w:rPr>
          <w:rFonts w:asciiTheme="minorHAnsi" w:hAnsiTheme="minorHAnsi" w:cstheme="minorHAnsi"/>
          <w:szCs w:val="16"/>
        </w:rPr>
        <w:tab/>
        <w:t>1970</w:t>
      </w:r>
      <w:r w:rsidRPr="00A96AD7">
        <w:rPr>
          <w:rFonts w:asciiTheme="minorHAnsi" w:hAnsiTheme="minorHAnsi" w:cstheme="minorHAnsi"/>
          <w:szCs w:val="16"/>
        </w:rPr>
        <w:tab/>
        <w:t>2015,</w:t>
      </w:r>
      <w:r w:rsidRPr="00A96AD7">
        <w:rPr>
          <w:rFonts w:asciiTheme="minorHAnsi" w:hAnsiTheme="minorHAnsi" w:cstheme="minorHAnsi"/>
          <w:szCs w:val="16"/>
        </w:rPr>
        <w:tab/>
        <w:t>disponible</w:t>
      </w:r>
      <w:r w:rsidRPr="00A96AD7">
        <w:rPr>
          <w:rFonts w:asciiTheme="minorHAnsi" w:hAnsiTheme="minorHAnsi" w:cstheme="minorHAnsi"/>
          <w:szCs w:val="16"/>
        </w:rPr>
        <w:tab/>
        <w:t>en</w:t>
      </w:r>
      <w:r w:rsidRPr="00A96AD7">
        <w:rPr>
          <w:rFonts w:asciiTheme="minorHAnsi" w:hAnsiTheme="minorHAnsi" w:cstheme="minorHAnsi"/>
          <w:szCs w:val="16"/>
        </w:rPr>
        <w:tab/>
        <w:t>línea</w:t>
      </w:r>
      <w:r>
        <w:rPr>
          <w:rFonts w:asciiTheme="minorHAnsi" w:hAnsiTheme="minorHAnsi" w:cstheme="minorHAnsi"/>
          <w:szCs w:val="16"/>
        </w:rPr>
        <w:t xml:space="preserve"> </w:t>
      </w:r>
      <w:r w:rsidRPr="00A96AD7">
        <w:rPr>
          <w:rFonts w:asciiTheme="minorHAnsi" w:hAnsiTheme="minorHAnsi" w:cstheme="minorHAnsi"/>
          <w:szCs w:val="16"/>
        </w:rPr>
        <w:t>en: http://www.inei.gob.pe/biblioineipub/bancopub/Est/Lib0176/n00.htrn.</w:t>
      </w:r>
    </w:p>
  </w:footnote>
  <w:footnote w:id="9">
    <w:p w14:paraId="222828A5" w14:textId="273C2067" w:rsidR="00B20FC2" w:rsidRDefault="00B20FC2" w:rsidP="00A96AD7">
      <w:pPr>
        <w:pStyle w:val="footnotedescription"/>
        <w:ind w:left="29"/>
        <w:jc w:val="both"/>
      </w:pPr>
      <w:r w:rsidRPr="00A96AD7">
        <w:rPr>
          <w:rStyle w:val="footnotemark"/>
          <w:rFonts w:asciiTheme="minorHAnsi" w:hAnsiTheme="minorHAnsi" w:cstheme="minorHAnsi"/>
          <w:sz w:val="16"/>
          <w:szCs w:val="16"/>
        </w:rPr>
        <w:footnoteRef/>
      </w:r>
      <w:r w:rsidRPr="00A96AD7">
        <w:rPr>
          <w:rFonts w:asciiTheme="minorHAnsi" w:hAnsiTheme="minorHAnsi" w:cstheme="minorHAnsi"/>
          <w:szCs w:val="16"/>
        </w:rPr>
        <w:t xml:space="preserve"> https://www.inei.gob.pe/media/MenuRecursivo/pubIicaciones_digitales/Est/Lib1261 /Libro.pdf</w:t>
      </w:r>
    </w:p>
  </w:footnote>
  <w:footnote w:id="10">
    <w:p w14:paraId="719A770B" w14:textId="3346B85C" w:rsidR="00B20FC2" w:rsidRPr="007635DB" w:rsidRDefault="00B20FC2">
      <w:pPr>
        <w:pStyle w:val="Textonotapie"/>
        <w:rPr>
          <w:rFonts w:asciiTheme="minorHAnsi" w:hAnsiTheme="minorHAnsi" w:cstheme="minorHAnsi"/>
          <w:sz w:val="16"/>
          <w:szCs w:val="16"/>
        </w:rPr>
      </w:pPr>
      <w:r w:rsidRPr="007635DB">
        <w:rPr>
          <w:rStyle w:val="Refdenotaalpie"/>
          <w:rFonts w:asciiTheme="minorHAnsi" w:hAnsiTheme="minorHAnsi" w:cstheme="minorHAnsi"/>
          <w:sz w:val="16"/>
          <w:szCs w:val="16"/>
        </w:rPr>
        <w:footnoteRef/>
      </w:r>
      <w:r w:rsidRPr="007635DB">
        <w:rPr>
          <w:rFonts w:asciiTheme="minorHAnsi" w:hAnsiTheme="minorHAnsi" w:cstheme="minorHAnsi"/>
          <w:sz w:val="16"/>
          <w:szCs w:val="16"/>
        </w:rPr>
        <w:t xml:space="preserve"> Cabe señalar que el sentido que se le asigna al concepto de Grupo de Interés es el de "Stakeholder".</w:t>
      </w:r>
    </w:p>
  </w:footnote>
  <w:footnote w:id="11">
    <w:p w14:paraId="35843639" w14:textId="56FD334E" w:rsidR="00B20FC2" w:rsidRPr="00D6792A" w:rsidRDefault="00B20FC2" w:rsidP="00D6792A">
      <w:pPr>
        <w:spacing w:after="261" w:line="261" w:lineRule="auto"/>
        <w:ind w:left="-284" w:right="-360" w:hanging="10"/>
        <w:jc w:val="left"/>
        <w:rPr>
          <w:rFonts w:asciiTheme="minorHAnsi" w:hAnsiTheme="minorHAnsi" w:cstheme="minorHAnsi"/>
          <w:sz w:val="16"/>
          <w:szCs w:val="16"/>
          <w:lang w:val="en-US"/>
        </w:rPr>
      </w:pPr>
      <w:r w:rsidRPr="00D6792A">
        <w:rPr>
          <w:rStyle w:val="Refdenotaalpie"/>
          <w:rFonts w:asciiTheme="minorHAnsi" w:hAnsiTheme="minorHAnsi" w:cstheme="minorHAnsi"/>
          <w:sz w:val="16"/>
          <w:szCs w:val="16"/>
        </w:rPr>
        <w:footnoteRef/>
      </w:r>
      <w:r w:rsidRPr="00D6792A">
        <w:rPr>
          <w:rFonts w:asciiTheme="minorHAnsi" w:hAnsiTheme="minorHAnsi" w:cstheme="minorHAnsi"/>
          <w:sz w:val="16"/>
          <w:szCs w:val="16"/>
          <w:lang w:val="en-US"/>
        </w:rPr>
        <w:t xml:space="preserve"> International Finance Corporation (IFC), Agosto 2013. Good Practice Handbook. Cumulative Impact Assessment and Management: Guidance for the Private Sector in Emerging Markets.</w:t>
      </w:r>
    </w:p>
  </w:footnote>
  <w:footnote w:id="12">
    <w:p w14:paraId="1E8F218C" w14:textId="5CD94CEB" w:rsidR="00B20FC2" w:rsidRPr="00D264CC" w:rsidRDefault="00B20FC2">
      <w:pPr>
        <w:pStyle w:val="Textonotapie"/>
        <w:rPr>
          <w:rFonts w:asciiTheme="minorHAnsi" w:hAnsiTheme="minorHAnsi" w:cstheme="minorHAnsi"/>
          <w:sz w:val="16"/>
          <w:szCs w:val="16"/>
        </w:rPr>
      </w:pPr>
      <w:r w:rsidRPr="00D264CC">
        <w:rPr>
          <w:rStyle w:val="Refdenotaalpie"/>
          <w:rFonts w:asciiTheme="minorHAnsi" w:hAnsiTheme="minorHAnsi" w:cstheme="minorHAnsi"/>
          <w:sz w:val="16"/>
          <w:szCs w:val="16"/>
        </w:rPr>
        <w:footnoteRef/>
      </w:r>
      <w:r w:rsidRPr="00D264CC">
        <w:rPr>
          <w:rFonts w:asciiTheme="minorHAnsi" w:hAnsiTheme="minorHAnsi" w:cstheme="minorHAnsi"/>
          <w:sz w:val="16"/>
          <w:szCs w:val="16"/>
        </w:rPr>
        <w:t xml:space="preserve"> Se tomará en cuenta el monitoreo de la calidad de agua, si la ingeniería del proyecto considera trabajos en cuerpos de agua, cauces u otros que cuyas actividades se estima afectaran su calidad. Asimismo, en caso haya vertimiento de aguas residuales domésticas y/o industriales, deberá considerar el monitoreo de los Limites Máximo Permisibles establecidos en el Decreto Supremo N' 003-2010-MINAM</w:t>
      </w:r>
    </w:p>
  </w:footnote>
  <w:footnote w:id="13">
    <w:p w14:paraId="04DFC611" w14:textId="3BAE84D7" w:rsidR="00B20FC2" w:rsidRPr="00D56A94" w:rsidRDefault="00B20FC2" w:rsidP="00D56A94">
      <w:pPr>
        <w:spacing w:after="0" w:line="259" w:lineRule="auto"/>
        <w:ind w:left="-284" w:right="-360" w:hanging="10"/>
        <w:jc w:val="left"/>
        <w:rPr>
          <w:rFonts w:asciiTheme="minorHAnsi" w:hAnsiTheme="minorHAnsi" w:cstheme="minorHAnsi"/>
          <w:sz w:val="16"/>
          <w:szCs w:val="16"/>
        </w:rPr>
      </w:pPr>
      <w:r w:rsidRPr="00D56A94">
        <w:rPr>
          <w:rStyle w:val="Refdenotaalpie"/>
          <w:rFonts w:asciiTheme="minorHAnsi" w:hAnsiTheme="minorHAnsi" w:cstheme="minorHAnsi"/>
          <w:sz w:val="16"/>
          <w:szCs w:val="16"/>
        </w:rPr>
        <w:footnoteRef/>
      </w:r>
      <w:r w:rsidRPr="00D56A94">
        <w:rPr>
          <w:rFonts w:asciiTheme="minorHAnsi" w:hAnsiTheme="minorHAnsi" w:cstheme="minorHAnsi"/>
          <w:sz w:val="16"/>
          <w:szCs w:val="16"/>
        </w:rPr>
        <w:t xml:space="preserve"> Bajo este análisis, la Consulta Previa deberá ejecutarse a nivel de diseño y perfil del proyecto, antes que el mismo llegue a nivel de Factibilidad.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250" w:type="pct"/>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00"/>
      <w:gridCol w:w="5089"/>
    </w:tblGrid>
    <w:tr w:rsidR="00B20FC2" w:rsidRPr="001C53AE" w14:paraId="67A7F7E7" w14:textId="77777777" w:rsidTr="0056625A">
      <w:tc>
        <w:tcPr>
          <w:tcW w:w="2105" w:type="pct"/>
        </w:tcPr>
        <w:p w14:paraId="1E94A336" w14:textId="77777777" w:rsidR="00B20FC2" w:rsidRPr="001C53AE" w:rsidRDefault="00B20FC2" w:rsidP="005B4892">
          <w:pPr>
            <w:pStyle w:val="Encabezado"/>
            <w:spacing w:after="60"/>
            <w:ind w:left="0" w:firstLine="0"/>
            <w:jc w:val="left"/>
            <w:rPr>
              <w:noProof/>
            </w:rPr>
          </w:pPr>
          <w:r>
            <w:rPr>
              <w:noProof/>
              <w:lang w:val="en-US" w:eastAsia="en-US"/>
            </w:rPr>
            <w:drawing>
              <wp:anchor distT="0" distB="0" distL="114300" distR="114300" simplePos="0" relativeHeight="251778048" behindDoc="0" locked="0" layoutInCell="1" allowOverlap="1" wp14:anchorId="3481CBD2" wp14:editId="72751339">
                <wp:simplePos x="0" y="0"/>
                <wp:positionH relativeFrom="column">
                  <wp:posOffset>3810</wp:posOffset>
                </wp:positionH>
                <wp:positionV relativeFrom="paragraph">
                  <wp:posOffset>32385</wp:posOffset>
                </wp:positionV>
                <wp:extent cx="2413635" cy="240665"/>
                <wp:effectExtent l="0" t="0" r="5715" b="6985"/>
                <wp:wrapSquare wrapText="bothSides"/>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3635" cy="24066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895" w:type="pct"/>
        </w:tcPr>
        <w:p w14:paraId="47461BDE" w14:textId="57C43328" w:rsidR="00B20FC2" w:rsidRPr="00B74DCD" w:rsidRDefault="00B20FC2" w:rsidP="00C103FF">
          <w:pPr>
            <w:spacing w:after="60"/>
            <w:ind w:left="702" w:right="170"/>
            <w:rPr>
              <w:rFonts w:ascii="Arial" w:hAnsi="Arial" w:cs="Arial"/>
              <w:b/>
              <w:sz w:val="16"/>
              <w:szCs w:val="16"/>
            </w:rPr>
          </w:pPr>
          <w:r w:rsidRPr="00B74DCD">
            <w:rPr>
              <w:rFonts w:ascii="Arial" w:hAnsi="Arial" w:cs="Arial"/>
              <w:b/>
              <w:sz w:val="12"/>
              <w:szCs w:val="14"/>
            </w:rPr>
            <w:t>ELABORACIÓN DE LA EVALUACIÓN PRELIMINAR (EVAP) DEL PROYECTO: CREACIÓN DEL PUENTE CARLOS Y ACCESOS, DISTRITO DE INAMBARI, PROVINCIA DE TAMBOPATA, REGION DE MADRE DE DIOS</w:t>
          </w:r>
        </w:p>
      </w:tc>
    </w:tr>
  </w:tbl>
  <w:p w14:paraId="31DE341B" w14:textId="77777777" w:rsidR="00B20FC2" w:rsidRDefault="00B20FC2" w:rsidP="005B4892">
    <w:pPr>
      <w:pStyle w:val="Encabezad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335" w:type="pct"/>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01"/>
      <w:gridCol w:w="5230"/>
    </w:tblGrid>
    <w:tr w:rsidR="00B20FC2" w:rsidRPr="001C53AE" w14:paraId="152BF0F0" w14:textId="77777777" w:rsidTr="0056625A">
      <w:tc>
        <w:tcPr>
          <w:tcW w:w="2072" w:type="pct"/>
        </w:tcPr>
        <w:p w14:paraId="732DF43B" w14:textId="77777777" w:rsidR="00B20FC2" w:rsidRPr="001C53AE" w:rsidRDefault="00B20FC2" w:rsidP="00B74DCD">
          <w:pPr>
            <w:pStyle w:val="Encabezado"/>
            <w:spacing w:after="60"/>
            <w:ind w:left="0" w:firstLine="0"/>
            <w:jc w:val="left"/>
            <w:rPr>
              <w:noProof/>
            </w:rPr>
          </w:pPr>
          <w:r>
            <w:rPr>
              <w:noProof/>
              <w:lang w:val="en-US" w:eastAsia="en-US"/>
            </w:rPr>
            <w:drawing>
              <wp:anchor distT="0" distB="0" distL="114300" distR="114300" simplePos="0" relativeHeight="251659264" behindDoc="0" locked="0" layoutInCell="1" allowOverlap="1" wp14:anchorId="51C6DE7C" wp14:editId="555216D5">
                <wp:simplePos x="0" y="0"/>
                <wp:positionH relativeFrom="column">
                  <wp:posOffset>3810</wp:posOffset>
                </wp:positionH>
                <wp:positionV relativeFrom="paragraph">
                  <wp:posOffset>32385</wp:posOffset>
                </wp:positionV>
                <wp:extent cx="2413635" cy="240665"/>
                <wp:effectExtent l="0" t="0" r="5715" b="6985"/>
                <wp:wrapSquare wrapText="bothSides"/>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3635" cy="24066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28" w:type="pct"/>
        </w:tcPr>
        <w:p w14:paraId="44FF6755" w14:textId="48EAD2BC" w:rsidR="00B20FC2" w:rsidRPr="00B74DCD" w:rsidRDefault="00B20FC2" w:rsidP="00B74DCD">
          <w:pPr>
            <w:spacing w:after="60"/>
            <w:ind w:left="702" w:right="170"/>
            <w:rPr>
              <w:rFonts w:ascii="Arial" w:hAnsi="Arial" w:cs="Arial"/>
              <w:b/>
              <w:sz w:val="16"/>
              <w:szCs w:val="16"/>
            </w:rPr>
          </w:pPr>
          <w:r>
            <w:rPr>
              <w:rFonts w:ascii="Arial" w:hAnsi="Arial" w:cs="Arial"/>
              <w:b/>
              <w:sz w:val="12"/>
              <w:szCs w:val="14"/>
            </w:rPr>
            <w:t>TÉRMINOS DE REFERENCIA</w:t>
          </w:r>
          <w:r w:rsidRPr="00B74DCD">
            <w:rPr>
              <w:rFonts w:ascii="Arial" w:hAnsi="Arial" w:cs="Arial"/>
              <w:b/>
              <w:sz w:val="12"/>
              <w:szCs w:val="14"/>
            </w:rPr>
            <w:t xml:space="preserve"> DEL PROYECTO: CREACIÓN DEL PUENTE CARLOS Y ACCESOS, DISTRITO DE INAMBARI, PROVINCIA DE TAMBOPATA, REGION DE MADRE DE DIOS</w:t>
          </w:r>
        </w:p>
      </w:tc>
    </w:tr>
  </w:tbl>
  <w:p w14:paraId="5CA3833C" w14:textId="0AA73DCB" w:rsidR="00B20FC2" w:rsidRDefault="00B20FC2">
    <w:pPr>
      <w:tabs>
        <w:tab w:val="center" w:pos="3874"/>
        <w:tab w:val="center" w:pos="5443"/>
      </w:tabs>
      <w:spacing w:after="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00FBF" w14:textId="77777777" w:rsidR="00B20FC2" w:rsidRDefault="00B20FC2">
    <w:pPr>
      <w:spacing w:after="0" w:line="259" w:lineRule="auto"/>
      <w:ind w:left="0" w:right="425" w:firstLine="0"/>
      <w:jc w:val="right"/>
    </w:pPr>
    <w:r>
      <w:rPr>
        <w:sz w:val="22"/>
      </w:rPr>
      <w:t>Dirección General de</w:t>
    </w:r>
  </w:p>
  <w:p w14:paraId="0B38DA3F" w14:textId="77777777" w:rsidR="00B20FC2" w:rsidRDefault="00B20FC2">
    <w:pPr>
      <w:spacing w:after="90" w:line="259" w:lineRule="auto"/>
      <w:ind w:left="0" w:right="410" w:firstLine="0"/>
      <w:jc w:val="right"/>
    </w:pPr>
    <w:r>
      <w:rPr>
        <w:sz w:val="22"/>
      </w:rPr>
      <w:t xml:space="preserve">Asuntos </w:t>
    </w:r>
    <w:r>
      <w:rPr>
        <w:sz w:val="20"/>
      </w:rPr>
      <w:t>Ambientales</w:t>
    </w:r>
  </w:p>
  <w:p w14:paraId="1F195DC8" w14:textId="77777777" w:rsidR="00B20FC2" w:rsidRDefault="00B20FC2">
    <w:pPr>
      <w:tabs>
        <w:tab w:val="center" w:pos="3773"/>
        <w:tab w:val="center" w:pos="5771"/>
      </w:tabs>
      <w:spacing w:after="10" w:line="259" w:lineRule="auto"/>
      <w:ind w:left="0" w:firstLine="0"/>
      <w:jc w:val="left"/>
    </w:pPr>
    <w:r>
      <w:rPr>
        <w:sz w:val="22"/>
      </w:rPr>
      <w:tab/>
    </w:r>
    <w:r>
      <w:rPr>
        <w:sz w:val="8"/>
      </w:rPr>
      <w:t xml:space="preserve">Igualdad </w:t>
    </w:r>
    <w:r>
      <w:rPr>
        <w:sz w:val="12"/>
      </w:rPr>
      <w:t xml:space="preserve">de </w:t>
    </w:r>
    <w:r>
      <w:rPr>
        <w:sz w:val="12"/>
      </w:rPr>
      <w:tab/>
      <w:t xml:space="preserve">y </w:t>
    </w:r>
    <w:r>
      <w:rPr>
        <w:sz w:val="10"/>
      </w:rPr>
      <w:t>hombres'</w:t>
    </w:r>
  </w:p>
  <w:p w14:paraId="2B2F92A8" w14:textId="77777777" w:rsidR="00B20FC2" w:rsidRDefault="00B20FC2">
    <w:pPr>
      <w:tabs>
        <w:tab w:val="center" w:pos="3874"/>
        <w:tab w:val="center" w:pos="5443"/>
      </w:tabs>
      <w:spacing w:after="0" w:line="259" w:lineRule="auto"/>
      <w:ind w:left="0" w:firstLine="0"/>
      <w:jc w:val="left"/>
    </w:pPr>
    <w:r>
      <w:rPr>
        <w:sz w:val="22"/>
      </w:rPr>
      <w:tab/>
    </w:r>
    <w:r>
      <w:rPr>
        <w:sz w:val="14"/>
      </w:rPr>
      <w:t xml:space="preserve">la Lucha </w:t>
    </w:r>
    <w:r>
      <w:rPr>
        <w:sz w:val="12"/>
      </w:rPr>
      <w:t xml:space="preserve">Contra </w:t>
    </w:r>
    <w:r>
      <w:rPr>
        <w:sz w:val="12"/>
      </w:rPr>
      <w:tab/>
      <w:t>Impunidad'</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000" w:type="pct"/>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16"/>
      <w:gridCol w:w="7966"/>
    </w:tblGrid>
    <w:tr w:rsidR="00B20FC2" w:rsidRPr="001C53AE" w14:paraId="58407727" w14:textId="77777777" w:rsidTr="00632598">
      <w:tc>
        <w:tcPr>
          <w:tcW w:w="2211" w:type="pct"/>
        </w:tcPr>
        <w:p w14:paraId="27135254" w14:textId="77777777" w:rsidR="00B20FC2" w:rsidRPr="001C53AE" w:rsidRDefault="00B20FC2" w:rsidP="005B4892">
          <w:pPr>
            <w:pStyle w:val="Encabezado"/>
            <w:spacing w:after="60"/>
            <w:ind w:left="0" w:firstLine="0"/>
            <w:jc w:val="left"/>
            <w:rPr>
              <w:noProof/>
            </w:rPr>
          </w:pPr>
          <w:r>
            <w:rPr>
              <w:noProof/>
              <w:lang w:val="en-US" w:eastAsia="en-US"/>
            </w:rPr>
            <w:drawing>
              <wp:anchor distT="0" distB="0" distL="114300" distR="114300" simplePos="0" relativeHeight="251701248" behindDoc="0" locked="0" layoutInCell="1" allowOverlap="1" wp14:anchorId="665CADA0" wp14:editId="0C7DB822">
                <wp:simplePos x="0" y="0"/>
                <wp:positionH relativeFrom="column">
                  <wp:posOffset>3810</wp:posOffset>
                </wp:positionH>
                <wp:positionV relativeFrom="paragraph">
                  <wp:posOffset>32385</wp:posOffset>
                </wp:positionV>
                <wp:extent cx="2413635" cy="240665"/>
                <wp:effectExtent l="0" t="0" r="5715" b="6985"/>
                <wp:wrapSquare wrapText="bothSides"/>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3635" cy="24066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789" w:type="pct"/>
        </w:tcPr>
        <w:p w14:paraId="2B4A30D7" w14:textId="6BB92C75" w:rsidR="00B20FC2" w:rsidRPr="00B74DCD" w:rsidRDefault="00B20FC2" w:rsidP="00C103FF">
          <w:pPr>
            <w:spacing w:after="60"/>
            <w:ind w:left="702" w:right="170"/>
            <w:rPr>
              <w:rFonts w:ascii="Arial" w:hAnsi="Arial" w:cs="Arial"/>
              <w:b/>
              <w:sz w:val="16"/>
              <w:szCs w:val="16"/>
            </w:rPr>
          </w:pPr>
          <w:r w:rsidRPr="00B74DCD">
            <w:rPr>
              <w:rFonts w:ascii="Arial" w:hAnsi="Arial" w:cs="Arial"/>
              <w:b/>
              <w:sz w:val="12"/>
              <w:szCs w:val="14"/>
            </w:rPr>
            <w:t>ELABORACIÓN DE LA EVALUACIÓN PRELIMINAR (EVAP) DEL PROYECTO: CREACIÓN DEL PUENTE CARLOS Y ACCESOS, DISTRITO DE INAMBARI, PROVINCIA DE TAMBOPATA, REGION DE MADRE DE DIOS</w:t>
          </w:r>
        </w:p>
      </w:tc>
    </w:tr>
  </w:tbl>
  <w:p w14:paraId="3C280536" w14:textId="77777777" w:rsidR="00B20FC2" w:rsidRDefault="00B20FC2" w:rsidP="005B4892">
    <w:pPr>
      <w:pStyle w:val="Encabezado"/>
      <w:ind w:left="0" w:firstLine="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000" w:type="pct"/>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16"/>
      <w:gridCol w:w="7966"/>
    </w:tblGrid>
    <w:tr w:rsidR="00B20FC2" w:rsidRPr="001C53AE" w14:paraId="4227683F" w14:textId="77777777" w:rsidTr="00B74DCD">
      <w:tc>
        <w:tcPr>
          <w:tcW w:w="2211" w:type="pct"/>
        </w:tcPr>
        <w:p w14:paraId="0B5265AC" w14:textId="77777777" w:rsidR="00B20FC2" w:rsidRPr="001C53AE" w:rsidRDefault="00B20FC2" w:rsidP="00B74DCD">
          <w:pPr>
            <w:pStyle w:val="Encabezado"/>
            <w:spacing w:after="60"/>
            <w:ind w:left="0" w:firstLine="0"/>
            <w:jc w:val="left"/>
            <w:rPr>
              <w:noProof/>
            </w:rPr>
          </w:pPr>
          <w:r>
            <w:rPr>
              <w:noProof/>
              <w:lang w:val="en-US" w:eastAsia="en-US"/>
            </w:rPr>
            <w:drawing>
              <wp:anchor distT="0" distB="0" distL="114300" distR="114300" simplePos="0" relativeHeight="251687936" behindDoc="0" locked="0" layoutInCell="1" allowOverlap="1" wp14:anchorId="602A4FEF" wp14:editId="5249648E">
                <wp:simplePos x="0" y="0"/>
                <wp:positionH relativeFrom="column">
                  <wp:posOffset>3810</wp:posOffset>
                </wp:positionH>
                <wp:positionV relativeFrom="paragraph">
                  <wp:posOffset>32385</wp:posOffset>
                </wp:positionV>
                <wp:extent cx="2413635" cy="240665"/>
                <wp:effectExtent l="0" t="0" r="5715" b="6985"/>
                <wp:wrapSquare wrapText="bothSides"/>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3635" cy="24066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789" w:type="pct"/>
        </w:tcPr>
        <w:p w14:paraId="7313300D" w14:textId="4BCA014F" w:rsidR="00B20FC2" w:rsidRPr="00B74DCD" w:rsidRDefault="00B20FC2" w:rsidP="00C103FF">
          <w:pPr>
            <w:spacing w:after="60"/>
            <w:ind w:left="702" w:right="170"/>
            <w:rPr>
              <w:rFonts w:ascii="Arial" w:hAnsi="Arial" w:cs="Arial"/>
              <w:b/>
              <w:sz w:val="16"/>
              <w:szCs w:val="16"/>
            </w:rPr>
          </w:pPr>
          <w:r w:rsidRPr="00B74DCD">
            <w:rPr>
              <w:rFonts w:ascii="Arial" w:hAnsi="Arial" w:cs="Arial"/>
              <w:b/>
              <w:sz w:val="12"/>
              <w:szCs w:val="14"/>
            </w:rPr>
            <w:t>ELABORACIÓN DE LA EVALUACIÓN PRELIMINAR (EVAP) DEL PROYECTO: CREACIÓN DEL PUENTE CARLOS Y ACCESOS, DISTRITO DE INAMBARI, PROVINCIA DE TAMBOPATA, REGION DE MADRE DE DIOS</w:t>
          </w:r>
        </w:p>
      </w:tc>
    </w:tr>
  </w:tbl>
  <w:p w14:paraId="7CD706BC" w14:textId="77777777" w:rsidR="00B20FC2" w:rsidRDefault="00B20FC2">
    <w:pPr>
      <w:tabs>
        <w:tab w:val="center" w:pos="3874"/>
        <w:tab w:val="center" w:pos="5443"/>
      </w:tabs>
      <w:spacing w:after="0" w:line="259" w:lineRule="auto"/>
      <w:ind w:lef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250" w:type="pct"/>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00"/>
      <w:gridCol w:w="5089"/>
    </w:tblGrid>
    <w:tr w:rsidR="00B20FC2" w:rsidRPr="001C53AE" w14:paraId="51FD53FC" w14:textId="77777777" w:rsidTr="00503B89">
      <w:tc>
        <w:tcPr>
          <w:tcW w:w="2105" w:type="pct"/>
        </w:tcPr>
        <w:p w14:paraId="7774685F" w14:textId="77777777" w:rsidR="00B20FC2" w:rsidRPr="001C53AE" w:rsidRDefault="00B20FC2" w:rsidP="005B4892">
          <w:pPr>
            <w:pStyle w:val="Encabezado"/>
            <w:spacing w:after="60"/>
            <w:ind w:left="0" w:firstLine="0"/>
            <w:jc w:val="left"/>
            <w:rPr>
              <w:noProof/>
            </w:rPr>
          </w:pPr>
          <w:r>
            <w:rPr>
              <w:noProof/>
              <w:lang w:val="en-US" w:eastAsia="en-US"/>
            </w:rPr>
            <w:drawing>
              <wp:anchor distT="0" distB="0" distL="114300" distR="114300" simplePos="0" relativeHeight="251711488" behindDoc="0" locked="0" layoutInCell="1" allowOverlap="1" wp14:anchorId="51870C52" wp14:editId="44F079C9">
                <wp:simplePos x="0" y="0"/>
                <wp:positionH relativeFrom="column">
                  <wp:posOffset>3810</wp:posOffset>
                </wp:positionH>
                <wp:positionV relativeFrom="paragraph">
                  <wp:posOffset>32385</wp:posOffset>
                </wp:positionV>
                <wp:extent cx="2413635" cy="240665"/>
                <wp:effectExtent l="0" t="0" r="5715" b="6985"/>
                <wp:wrapSquare wrapText="bothSides"/>
                <wp:docPr id="68677" name="Imagen 68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3635" cy="24066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895" w:type="pct"/>
        </w:tcPr>
        <w:p w14:paraId="47D503BD" w14:textId="435CF0A8" w:rsidR="00B20FC2" w:rsidRPr="00B74DCD" w:rsidRDefault="00B20FC2" w:rsidP="00C103FF">
          <w:pPr>
            <w:spacing w:after="60"/>
            <w:ind w:left="702" w:right="170"/>
            <w:rPr>
              <w:rFonts w:ascii="Arial" w:hAnsi="Arial" w:cs="Arial"/>
              <w:b/>
              <w:sz w:val="16"/>
              <w:szCs w:val="16"/>
            </w:rPr>
          </w:pPr>
          <w:r w:rsidRPr="00B74DCD">
            <w:rPr>
              <w:rFonts w:ascii="Arial" w:hAnsi="Arial" w:cs="Arial"/>
              <w:b/>
              <w:sz w:val="12"/>
              <w:szCs w:val="14"/>
            </w:rPr>
            <w:t>ELABORACIÓN DE LA EVALUACIÓN PRELIMINAR (EVAP) DEL PROYECTO: CREACIÓN DEL PUENTE CARLOS Y ACCESOS, DISTRITO DE INAMBARI, PROVINCIA DE TAMBOPATA, REGION DE MADRE DE DIOS</w:t>
          </w:r>
        </w:p>
      </w:tc>
    </w:tr>
  </w:tbl>
  <w:p w14:paraId="7E8BBAB7" w14:textId="77777777" w:rsidR="00B20FC2" w:rsidRDefault="00B20FC2" w:rsidP="005B4892">
    <w:pPr>
      <w:pStyle w:val="Encabezado"/>
      <w:ind w:left="0" w:firstLine="0"/>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250" w:type="pct"/>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00"/>
      <w:gridCol w:w="5089"/>
    </w:tblGrid>
    <w:tr w:rsidR="00B20FC2" w:rsidRPr="001C53AE" w14:paraId="36F338D7" w14:textId="77777777" w:rsidTr="0029193D">
      <w:tc>
        <w:tcPr>
          <w:tcW w:w="2105" w:type="pct"/>
        </w:tcPr>
        <w:p w14:paraId="77ACD73D" w14:textId="77777777" w:rsidR="00B20FC2" w:rsidRPr="001C53AE" w:rsidRDefault="00B20FC2" w:rsidP="00B74DCD">
          <w:pPr>
            <w:pStyle w:val="Encabezado"/>
            <w:spacing w:after="60"/>
            <w:ind w:left="0" w:firstLine="0"/>
            <w:jc w:val="left"/>
            <w:rPr>
              <w:noProof/>
            </w:rPr>
          </w:pPr>
          <w:r>
            <w:rPr>
              <w:noProof/>
              <w:lang w:val="en-US" w:eastAsia="en-US"/>
            </w:rPr>
            <w:drawing>
              <wp:anchor distT="0" distB="0" distL="114300" distR="114300" simplePos="0" relativeHeight="251723776" behindDoc="0" locked="0" layoutInCell="1" allowOverlap="1" wp14:anchorId="25F576A7" wp14:editId="54D5A39B">
                <wp:simplePos x="0" y="0"/>
                <wp:positionH relativeFrom="column">
                  <wp:posOffset>3810</wp:posOffset>
                </wp:positionH>
                <wp:positionV relativeFrom="paragraph">
                  <wp:posOffset>32385</wp:posOffset>
                </wp:positionV>
                <wp:extent cx="2413635" cy="240665"/>
                <wp:effectExtent l="0" t="0" r="5715" b="6985"/>
                <wp:wrapSquare wrapText="bothSides"/>
                <wp:docPr id="68678" name="Imagen 68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3635" cy="24066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895" w:type="pct"/>
        </w:tcPr>
        <w:p w14:paraId="3CCA462E" w14:textId="4688BFC5" w:rsidR="00B20FC2" w:rsidRPr="00B74DCD" w:rsidRDefault="00B20FC2" w:rsidP="00C103FF">
          <w:pPr>
            <w:spacing w:after="60"/>
            <w:ind w:left="702" w:right="170"/>
            <w:rPr>
              <w:rFonts w:ascii="Arial" w:hAnsi="Arial" w:cs="Arial"/>
              <w:b/>
              <w:sz w:val="16"/>
              <w:szCs w:val="16"/>
            </w:rPr>
          </w:pPr>
          <w:r w:rsidRPr="00B74DCD">
            <w:rPr>
              <w:rFonts w:ascii="Arial" w:hAnsi="Arial" w:cs="Arial"/>
              <w:b/>
              <w:sz w:val="12"/>
              <w:szCs w:val="14"/>
            </w:rPr>
            <w:t>ELABORACIÓN DE LA EVALUACIÓN PRELIMINAR (EVAP) DEL PROYECTO: CREACIÓN DEL PUENTE CARLOS Y ACCESOS, DISTRITO DE INAMBARI, PROVINCIA DE TAMBOPATA, REGION DE MADRE DE DIOS</w:t>
          </w:r>
        </w:p>
      </w:tc>
    </w:tr>
  </w:tbl>
  <w:p w14:paraId="2BD859B0" w14:textId="77777777" w:rsidR="00B20FC2" w:rsidRDefault="00B20FC2">
    <w:pPr>
      <w:tabs>
        <w:tab w:val="center" w:pos="3874"/>
        <w:tab w:val="center" w:pos="5443"/>
      </w:tabs>
      <w:spacing w:after="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pt;height:.75pt;visibility:visible;mso-wrap-style:square" o:bullet="t">
        <v:imagedata r:id="rId1" o:title=""/>
      </v:shape>
    </w:pict>
  </w:numPicBullet>
  <w:abstractNum w:abstractNumId="0" w15:restartNumberingAfterBreak="0">
    <w:nsid w:val="00F14A64"/>
    <w:multiLevelType w:val="hybridMultilevel"/>
    <w:tmpl w:val="29749628"/>
    <w:lvl w:ilvl="0" w:tplc="A98A861E">
      <w:numFmt w:val="bullet"/>
      <w:lvlText w:val="-"/>
      <w:lvlJc w:val="left"/>
      <w:pPr>
        <w:ind w:left="720" w:hanging="360"/>
      </w:pPr>
      <w:rPr>
        <w:rFonts w:ascii="Calibri" w:eastAsia="Courier New" w:hAnsi="Calibri" w:cs="Calibri"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02FD43D4"/>
    <w:multiLevelType w:val="hybridMultilevel"/>
    <w:tmpl w:val="E1F2AD56"/>
    <w:lvl w:ilvl="0" w:tplc="280A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70E5728"/>
    <w:multiLevelType w:val="hybridMultilevel"/>
    <w:tmpl w:val="A7F86F4A"/>
    <w:lvl w:ilvl="0" w:tplc="A98A861E">
      <w:numFmt w:val="bullet"/>
      <w:lvlText w:val="-"/>
      <w:lvlJc w:val="left"/>
      <w:pPr>
        <w:ind w:left="644" w:hanging="360"/>
      </w:pPr>
      <w:rPr>
        <w:rFonts w:ascii="Calibri" w:eastAsia="Courier New" w:hAnsi="Calibri" w:cs="Calibri" w:hint="default"/>
      </w:rPr>
    </w:lvl>
    <w:lvl w:ilvl="1" w:tplc="280A0003" w:tentative="1">
      <w:start w:val="1"/>
      <w:numFmt w:val="bullet"/>
      <w:lvlText w:val="o"/>
      <w:lvlJc w:val="left"/>
      <w:pPr>
        <w:ind w:left="1652" w:hanging="360"/>
      </w:pPr>
      <w:rPr>
        <w:rFonts w:ascii="Courier New" w:hAnsi="Courier New" w:cs="Courier New" w:hint="default"/>
      </w:rPr>
    </w:lvl>
    <w:lvl w:ilvl="2" w:tplc="280A0005" w:tentative="1">
      <w:start w:val="1"/>
      <w:numFmt w:val="bullet"/>
      <w:lvlText w:val=""/>
      <w:lvlJc w:val="left"/>
      <w:pPr>
        <w:ind w:left="2372" w:hanging="360"/>
      </w:pPr>
      <w:rPr>
        <w:rFonts w:ascii="Wingdings" w:hAnsi="Wingdings" w:hint="default"/>
      </w:rPr>
    </w:lvl>
    <w:lvl w:ilvl="3" w:tplc="280A0001" w:tentative="1">
      <w:start w:val="1"/>
      <w:numFmt w:val="bullet"/>
      <w:lvlText w:val=""/>
      <w:lvlJc w:val="left"/>
      <w:pPr>
        <w:ind w:left="3092" w:hanging="360"/>
      </w:pPr>
      <w:rPr>
        <w:rFonts w:ascii="Symbol" w:hAnsi="Symbol" w:hint="default"/>
      </w:rPr>
    </w:lvl>
    <w:lvl w:ilvl="4" w:tplc="280A0003" w:tentative="1">
      <w:start w:val="1"/>
      <w:numFmt w:val="bullet"/>
      <w:lvlText w:val="o"/>
      <w:lvlJc w:val="left"/>
      <w:pPr>
        <w:ind w:left="3812" w:hanging="360"/>
      </w:pPr>
      <w:rPr>
        <w:rFonts w:ascii="Courier New" w:hAnsi="Courier New" w:cs="Courier New" w:hint="default"/>
      </w:rPr>
    </w:lvl>
    <w:lvl w:ilvl="5" w:tplc="280A0005" w:tentative="1">
      <w:start w:val="1"/>
      <w:numFmt w:val="bullet"/>
      <w:lvlText w:val=""/>
      <w:lvlJc w:val="left"/>
      <w:pPr>
        <w:ind w:left="4532" w:hanging="360"/>
      </w:pPr>
      <w:rPr>
        <w:rFonts w:ascii="Wingdings" w:hAnsi="Wingdings" w:hint="default"/>
      </w:rPr>
    </w:lvl>
    <w:lvl w:ilvl="6" w:tplc="280A0001" w:tentative="1">
      <w:start w:val="1"/>
      <w:numFmt w:val="bullet"/>
      <w:lvlText w:val=""/>
      <w:lvlJc w:val="left"/>
      <w:pPr>
        <w:ind w:left="5252" w:hanging="360"/>
      </w:pPr>
      <w:rPr>
        <w:rFonts w:ascii="Symbol" w:hAnsi="Symbol" w:hint="default"/>
      </w:rPr>
    </w:lvl>
    <w:lvl w:ilvl="7" w:tplc="280A0003" w:tentative="1">
      <w:start w:val="1"/>
      <w:numFmt w:val="bullet"/>
      <w:lvlText w:val="o"/>
      <w:lvlJc w:val="left"/>
      <w:pPr>
        <w:ind w:left="5972" w:hanging="360"/>
      </w:pPr>
      <w:rPr>
        <w:rFonts w:ascii="Courier New" w:hAnsi="Courier New" w:cs="Courier New" w:hint="default"/>
      </w:rPr>
    </w:lvl>
    <w:lvl w:ilvl="8" w:tplc="280A0005" w:tentative="1">
      <w:start w:val="1"/>
      <w:numFmt w:val="bullet"/>
      <w:lvlText w:val=""/>
      <w:lvlJc w:val="left"/>
      <w:pPr>
        <w:ind w:left="6692" w:hanging="360"/>
      </w:pPr>
      <w:rPr>
        <w:rFonts w:ascii="Wingdings" w:hAnsi="Wingdings" w:hint="default"/>
      </w:rPr>
    </w:lvl>
  </w:abstractNum>
  <w:abstractNum w:abstractNumId="3" w15:restartNumberingAfterBreak="0">
    <w:nsid w:val="0AFF1CA9"/>
    <w:multiLevelType w:val="hybridMultilevel"/>
    <w:tmpl w:val="8EF489C2"/>
    <w:lvl w:ilvl="0" w:tplc="E698F860">
      <w:start w:val="40"/>
      <w:numFmt w:val="bullet"/>
      <w:lvlText w:val="­"/>
      <w:lvlJc w:val="left"/>
      <w:pPr>
        <w:ind w:left="1043" w:hanging="360"/>
      </w:pPr>
      <w:rPr>
        <w:rFonts w:ascii="Calibri" w:eastAsiaTheme="minorHAnsi" w:hAnsi="Calibri" w:hint="default"/>
      </w:rPr>
    </w:lvl>
    <w:lvl w:ilvl="1" w:tplc="04090003" w:tentative="1">
      <w:start w:val="1"/>
      <w:numFmt w:val="bullet"/>
      <w:lvlText w:val="o"/>
      <w:lvlJc w:val="left"/>
      <w:pPr>
        <w:ind w:left="1763" w:hanging="360"/>
      </w:pPr>
      <w:rPr>
        <w:rFonts w:ascii="Courier New" w:hAnsi="Courier New" w:cs="Courier New" w:hint="default"/>
      </w:rPr>
    </w:lvl>
    <w:lvl w:ilvl="2" w:tplc="04090005" w:tentative="1">
      <w:start w:val="1"/>
      <w:numFmt w:val="bullet"/>
      <w:lvlText w:val=""/>
      <w:lvlJc w:val="left"/>
      <w:pPr>
        <w:ind w:left="2483" w:hanging="360"/>
      </w:pPr>
      <w:rPr>
        <w:rFonts w:ascii="Wingdings" w:hAnsi="Wingdings" w:hint="default"/>
      </w:rPr>
    </w:lvl>
    <w:lvl w:ilvl="3" w:tplc="04090001" w:tentative="1">
      <w:start w:val="1"/>
      <w:numFmt w:val="bullet"/>
      <w:lvlText w:val=""/>
      <w:lvlJc w:val="left"/>
      <w:pPr>
        <w:ind w:left="3203" w:hanging="360"/>
      </w:pPr>
      <w:rPr>
        <w:rFonts w:ascii="Symbol" w:hAnsi="Symbol" w:hint="default"/>
      </w:rPr>
    </w:lvl>
    <w:lvl w:ilvl="4" w:tplc="04090003" w:tentative="1">
      <w:start w:val="1"/>
      <w:numFmt w:val="bullet"/>
      <w:lvlText w:val="o"/>
      <w:lvlJc w:val="left"/>
      <w:pPr>
        <w:ind w:left="3923" w:hanging="360"/>
      </w:pPr>
      <w:rPr>
        <w:rFonts w:ascii="Courier New" w:hAnsi="Courier New" w:cs="Courier New" w:hint="default"/>
      </w:rPr>
    </w:lvl>
    <w:lvl w:ilvl="5" w:tplc="04090005" w:tentative="1">
      <w:start w:val="1"/>
      <w:numFmt w:val="bullet"/>
      <w:lvlText w:val=""/>
      <w:lvlJc w:val="left"/>
      <w:pPr>
        <w:ind w:left="4643" w:hanging="360"/>
      </w:pPr>
      <w:rPr>
        <w:rFonts w:ascii="Wingdings" w:hAnsi="Wingdings" w:hint="default"/>
      </w:rPr>
    </w:lvl>
    <w:lvl w:ilvl="6" w:tplc="04090001" w:tentative="1">
      <w:start w:val="1"/>
      <w:numFmt w:val="bullet"/>
      <w:lvlText w:val=""/>
      <w:lvlJc w:val="left"/>
      <w:pPr>
        <w:ind w:left="5363" w:hanging="360"/>
      </w:pPr>
      <w:rPr>
        <w:rFonts w:ascii="Symbol" w:hAnsi="Symbol" w:hint="default"/>
      </w:rPr>
    </w:lvl>
    <w:lvl w:ilvl="7" w:tplc="04090003" w:tentative="1">
      <w:start w:val="1"/>
      <w:numFmt w:val="bullet"/>
      <w:lvlText w:val="o"/>
      <w:lvlJc w:val="left"/>
      <w:pPr>
        <w:ind w:left="6083" w:hanging="360"/>
      </w:pPr>
      <w:rPr>
        <w:rFonts w:ascii="Courier New" w:hAnsi="Courier New" w:cs="Courier New" w:hint="default"/>
      </w:rPr>
    </w:lvl>
    <w:lvl w:ilvl="8" w:tplc="04090005" w:tentative="1">
      <w:start w:val="1"/>
      <w:numFmt w:val="bullet"/>
      <w:lvlText w:val=""/>
      <w:lvlJc w:val="left"/>
      <w:pPr>
        <w:ind w:left="6803" w:hanging="360"/>
      </w:pPr>
      <w:rPr>
        <w:rFonts w:ascii="Wingdings" w:hAnsi="Wingdings" w:hint="default"/>
      </w:rPr>
    </w:lvl>
  </w:abstractNum>
  <w:abstractNum w:abstractNumId="4" w15:restartNumberingAfterBreak="0">
    <w:nsid w:val="113609C1"/>
    <w:multiLevelType w:val="hybridMultilevel"/>
    <w:tmpl w:val="D6504528"/>
    <w:lvl w:ilvl="0" w:tplc="A98A861E">
      <w:numFmt w:val="bullet"/>
      <w:lvlText w:val="-"/>
      <w:lvlJc w:val="left"/>
      <w:pPr>
        <w:ind w:left="1713" w:hanging="360"/>
      </w:pPr>
      <w:rPr>
        <w:rFonts w:ascii="Calibri" w:eastAsia="Courier New" w:hAnsi="Calibri" w:cs="Calibri" w:hint="default"/>
        <w:b w:val="0"/>
        <w:i w:val="0"/>
        <w:strike w:val="0"/>
        <w:dstrike w:val="0"/>
        <w:color w:val="000000"/>
        <w:sz w:val="24"/>
        <w:szCs w:val="24"/>
        <w:u w:val="none" w:color="000000"/>
        <w:bdr w:val="none" w:sz="0" w:space="0" w:color="auto"/>
        <w:shd w:val="clear" w:color="auto" w:fill="auto"/>
        <w:vertAlign w:val="baseline"/>
      </w:rPr>
    </w:lvl>
    <w:lvl w:ilvl="1" w:tplc="280A0003" w:tentative="1">
      <w:start w:val="1"/>
      <w:numFmt w:val="bullet"/>
      <w:lvlText w:val="o"/>
      <w:lvlJc w:val="left"/>
      <w:pPr>
        <w:ind w:left="2433" w:hanging="360"/>
      </w:pPr>
      <w:rPr>
        <w:rFonts w:ascii="Courier New" w:hAnsi="Courier New" w:cs="Courier New" w:hint="default"/>
      </w:rPr>
    </w:lvl>
    <w:lvl w:ilvl="2" w:tplc="280A0005" w:tentative="1">
      <w:start w:val="1"/>
      <w:numFmt w:val="bullet"/>
      <w:lvlText w:val=""/>
      <w:lvlJc w:val="left"/>
      <w:pPr>
        <w:ind w:left="3153" w:hanging="360"/>
      </w:pPr>
      <w:rPr>
        <w:rFonts w:ascii="Wingdings" w:hAnsi="Wingdings" w:hint="default"/>
      </w:rPr>
    </w:lvl>
    <w:lvl w:ilvl="3" w:tplc="280A0001" w:tentative="1">
      <w:start w:val="1"/>
      <w:numFmt w:val="bullet"/>
      <w:lvlText w:val=""/>
      <w:lvlJc w:val="left"/>
      <w:pPr>
        <w:ind w:left="3873" w:hanging="360"/>
      </w:pPr>
      <w:rPr>
        <w:rFonts w:ascii="Symbol" w:hAnsi="Symbol" w:hint="default"/>
      </w:rPr>
    </w:lvl>
    <w:lvl w:ilvl="4" w:tplc="280A0003" w:tentative="1">
      <w:start w:val="1"/>
      <w:numFmt w:val="bullet"/>
      <w:lvlText w:val="o"/>
      <w:lvlJc w:val="left"/>
      <w:pPr>
        <w:ind w:left="4593" w:hanging="360"/>
      </w:pPr>
      <w:rPr>
        <w:rFonts w:ascii="Courier New" w:hAnsi="Courier New" w:cs="Courier New" w:hint="default"/>
      </w:rPr>
    </w:lvl>
    <w:lvl w:ilvl="5" w:tplc="280A0005" w:tentative="1">
      <w:start w:val="1"/>
      <w:numFmt w:val="bullet"/>
      <w:lvlText w:val=""/>
      <w:lvlJc w:val="left"/>
      <w:pPr>
        <w:ind w:left="5313" w:hanging="360"/>
      </w:pPr>
      <w:rPr>
        <w:rFonts w:ascii="Wingdings" w:hAnsi="Wingdings" w:hint="default"/>
      </w:rPr>
    </w:lvl>
    <w:lvl w:ilvl="6" w:tplc="280A0001" w:tentative="1">
      <w:start w:val="1"/>
      <w:numFmt w:val="bullet"/>
      <w:lvlText w:val=""/>
      <w:lvlJc w:val="left"/>
      <w:pPr>
        <w:ind w:left="6033" w:hanging="360"/>
      </w:pPr>
      <w:rPr>
        <w:rFonts w:ascii="Symbol" w:hAnsi="Symbol" w:hint="default"/>
      </w:rPr>
    </w:lvl>
    <w:lvl w:ilvl="7" w:tplc="280A0003" w:tentative="1">
      <w:start w:val="1"/>
      <w:numFmt w:val="bullet"/>
      <w:lvlText w:val="o"/>
      <w:lvlJc w:val="left"/>
      <w:pPr>
        <w:ind w:left="6753" w:hanging="360"/>
      </w:pPr>
      <w:rPr>
        <w:rFonts w:ascii="Courier New" w:hAnsi="Courier New" w:cs="Courier New" w:hint="default"/>
      </w:rPr>
    </w:lvl>
    <w:lvl w:ilvl="8" w:tplc="280A0005" w:tentative="1">
      <w:start w:val="1"/>
      <w:numFmt w:val="bullet"/>
      <w:lvlText w:val=""/>
      <w:lvlJc w:val="left"/>
      <w:pPr>
        <w:ind w:left="7473" w:hanging="360"/>
      </w:pPr>
      <w:rPr>
        <w:rFonts w:ascii="Wingdings" w:hAnsi="Wingdings" w:hint="default"/>
      </w:rPr>
    </w:lvl>
  </w:abstractNum>
  <w:abstractNum w:abstractNumId="5" w15:restartNumberingAfterBreak="0">
    <w:nsid w:val="12700F0F"/>
    <w:multiLevelType w:val="hybridMultilevel"/>
    <w:tmpl w:val="C5D40B6A"/>
    <w:lvl w:ilvl="0" w:tplc="280A0001">
      <w:start w:val="1"/>
      <w:numFmt w:val="bullet"/>
      <w:lvlText w:val=""/>
      <w:lvlJc w:val="left"/>
      <w:pPr>
        <w:ind w:left="641" w:hanging="360"/>
      </w:pPr>
      <w:rPr>
        <w:rFonts w:ascii="Symbol" w:hAnsi="Symbol" w:hint="default"/>
      </w:rPr>
    </w:lvl>
    <w:lvl w:ilvl="1" w:tplc="280A0003" w:tentative="1">
      <w:start w:val="1"/>
      <w:numFmt w:val="bullet"/>
      <w:lvlText w:val="o"/>
      <w:lvlJc w:val="left"/>
      <w:pPr>
        <w:ind w:left="1361" w:hanging="360"/>
      </w:pPr>
      <w:rPr>
        <w:rFonts w:ascii="Courier New" w:hAnsi="Courier New" w:cs="Courier New" w:hint="default"/>
      </w:rPr>
    </w:lvl>
    <w:lvl w:ilvl="2" w:tplc="280A0005" w:tentative="1">
      <w:start w:val="1"/>
      <w:numFmt w:val="bullet"/>
      <w:lvlText w:val=""/>
      <w:lvlJc w:val="left"/>
      <w:pPr>
        <w:ind w:left="2081" w:hanging="360"/>
      </w:pPr>
      <w:rPr>
        <w:rFonts w:ascii="Wingdings" w:hAnsi="Wingdings" w:hint="default"/>
      </w:rPr>
    </w:lvl>
    <w:lvl w:ilvl="3" w:tplc="280A0001" w:tentative="1">
      <w:start w:val="1"/>
      <w:numFmt w:val="bullet"/>
      <w:lvlText w:val=""/>
      <w:lvlJc w:val="left"/>
      <w:pPr>
        <w:ind w:left="2801" w:hanging="360"/>
      </w:pPr>
      <w:rPr>
        <w:rFonts w:ascii="Symbol" w:hAnsi="Symbol" w:hint="default"/>
      </w:rPr>
    </w:lvl>
    <w:lvl w:ilvl="4" w:tplc="280A0003" w:tentative="1">
      <w:start w:val="1"/>
      <w:numFmt w:val="bullet"/>
      <w:lvlText w:val="o"/>
      <w:lvlJc w:val="left"/>
      <w:pPr>
        <w:ind w:left="3521" w:hanging="360"/>
      </w:pPr>
      <w:rPr>
        <w:rFonts w:ascii="Courier New" w:hAnsi="Courier New" w:cs="Courier New" w:hint="default"/>
      </w:rPr>
    </w:lvl>
    <w:lvl w:ilvl="5" w:tplc="280A0005" w:tentative="1">
      <w:start w:val="1"/>
      <w:numFmt w:val="bullet"/>
      <w:lvlText w:val=""/>
      <w:lvlJc w:val="left"/>
      <w:pPr>
        <w:ind w:left="4241" w:hanging="360"/>
      </w:pPr>
      <w:rPr>
        <w:rFonts w:ascii="Wingdings" w:hAnsi="Wingdings" w:hint="default"/>
      </w:rPr>
    </w:lvl>
    <w:lvl w:ilvl="6" w:tplc="280A0001" w:tentative="1">
      <w:start w:val="1"/>
      <w:numFmt w:val="bullet"/>
      <w:lvlText w:val=""/>
      <w:lvlJc w:val="left"/>
      <w:pPr>
        <w:ind w:left="4961" w:hanging="360"/>
      </w:pPr>
      <w:rPr>
        <w:rFonts w:ascii="Symbol" w:hAnsi="Symbol" w:hint="default"/>
      </w:rPr>
    </w:lvl>
    <w:lvl w:ilvl="7" w:tplc="280A0003" w:tentative="1">
      <w:start w:val="1"/>
      <w:numFmt w:val="bullet"/>
      <w:lvlText w:val="o"/>
      <w:lvlJc w:val="left"/>
      <w:pPr>
        <w:ind w:left="5681" w:hanging="360"/>
      </w:pPr>
      <w:rPr>
        <w:rFonts w:ascii="Courier New" w:hAnsi="Courier New" w:cs="Courier New" w:hint="default"/>
      </w:rPr>
    </w:lvl>
    <w:lvl w:ilvl="8" w:tplc="280A0005" w:tentative="1">
      <w:start w:val="1"/>
      <w:numFmt w:val="bullet"/>
      <w:lvlText w:val=""/>
      <w:lvlJc w:val="left"/>
      <w:pPr>
        <w:ind w:left="6401" w:hanging="360"/>
      </w:pPr>
      <w:rPr>
        <w:rFonts w:ascii="Wingdings" w:hAnsi="Wingdings" w:hint="default"/>
      </w:rPr>
    </w:lvl>
  </w:abstractNum>
  <w:abstractNum w:abstractNumId="6" w15:restartNumberingAfterBreak="0">
    <w:nsid w:val="145D5F48"/>
    <w:multiLevelType w:val="hybridMultilevel"/>
    <w:tmpl w:val="0548F60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14FD5160"/>
    <w:multiLevelType w:val="hybridMultilevel"/>
    <w:tmpl w:val="0E1CCF14"/>
    <w:lvl w:ilvl="0" w:tplc="A98A861E">
      <w:numFmt w:val="bullet"/>
      <w:lvlText w:val="-"/>
      <w:lvlJc w:val="left"/>
      <w:pPr>
        <w:ind w:left="1080" w:hanging="360"/>
      </w:pPr>
      <w:rPr>
        <w:rFonts w:ascii="Calibri" w:eastAsia="Courier New" w:hAnsi="Calibri" w:cs="Calibr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8" w15:restartNumberingAfterBreak="0">
    <w:nsid w:val="15CA0936"/>
    <w:multiLevelType w:val="hybridMultilevel"/>
    <w:tmpl w:val="FEB86044"/>
    <w:lvl w:ilvl="0" w:tplc="280A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7513182"/>
    <w:multiLevelType w:val="hybridMultilevel"/>
    <w:tmpl w:val="FDF412F8"/>
    <w:lvl w:ilvl="0" w:tplc="280A0001">
      <w:start w:val="1"/>
      <w:numFmt w:val="bullet"/>
      <w:lvlText w:val=""/>
      <w:lvlJc w:val="left"/>
      <w:pPr>
        <w:ind w:left="2418" w:hanging="360"/>
      </w:pPr>
      <w:rPr>
        <w:rFonts w:ascii="Symbol" w:hAnsi="Symbol" w:hint="default"/>
      </w:rPr>
    </w:lvl>
    <w:lvl w:ilvl="1" w:tplc="280A0003" w:tentative="1">
      <w:start w:val="1"/>
      <w:numFmt w:val="bullet"/>
      <w:lvlText w:val="o"/>
      <w:lvlJc w:val="left"/>
      <w:pPr>
        <w:ind w:left="3138" w:hanging="360"/>
      </w:pPr>
      <w:rPr>
        <w:rFonts w:ascii="Courier New" w:hAnsi="Courier New" w:cs="Courier New" w:hint="default"/>
      </w:rPr>
    </w:lvl>
    <w:lvl w:ilvl="2" w:tplc="280A0005" w:tentative="1">
      <w:start w:val="1"/>
      <w:numFmt w:val="bullet"/>
      <w:lvlText w:val=""/>
      <w:lvlJc w:val="left"/>
      <w:pPr>
        <w:ind w:left="3858" w:hanging="360"/>
      </w:pPr>
      <w:rPr>
        <w:rFonts w:ascii="Wingdings" w:hAnsi="Wingdings" w:hint="default"/>
      </w:rPr>
    </w:lvl>
    <w:lvl w:ilvl="3" w:tplc="280A0001" w:tentative="1">
      <w:start w:val="1"/>
      <w:numFmt w:val="bullet"/>
      <w:lvlText w:val=""/>
      <w:lvlJc w:val="left"/>
      <w:pPr>
        <w:ind w:left="4578" w:hanging="360"/>
      </w:pPr>
      <w:rPr>
        <w:rFonts w:ascii="Symbol" w:hAnsi="Symbol" w:hint="default"/>
      </w:rPr>
    </w:lvl>
    <w:lvl w:ilvl="4" w:tplc="280A0003" w:tentative="1">
      <w:start w:val="1"/>
      <w:numFmt w:val="bullet"/>
      <w:lvlText w:val="o"/>
      <w:lvlJc w:val="left"/>
      <w:pPr>
        <w:ind w:left="5298" w:hanging="360"/>
      </w:pPr>
      <w:rPr>
        <w:rFonts w:ascii="Courier New" w:hAnsi="Courier New" w:cs="Courier New" w:hint="default"/>
      </w:rPr>
    </w:lvl>
    <w:lvl w:ilvl="5" w:tplc="280A0005" w:tentative="1">
      <w:start w:val="1"/>
      <w:numFmt w:val="bullet"/>
      <w:lvlText w:val=""/>
      <w:lvlJc w:val="left"/>
      <w:pPr>
        <w:ind w:left="6018" w:hanging="360"/>
      </w:pPr>
      <w:rPr>
        <w:rFonts w:ascii="Wingdings" w:hAnsi="Wingdings" w:hint="default"/>
      </w:rPr>
    </w:lvl>
    <w:lvl w:ilvl="6" w:tplc="280A0001" w:tentative="1">
      <w:start w:val="1"/>
      <w:numFmt w:val="bullet"/>
      <w:lvlText w:val=""/>
      <w:lvlJc w:val="left"/>
      <w:pPr>
        <w:ind w:left="6738" w:hanging="360"/>
      </w:pPr>
      <w:rPr>
        <w:rFonts w:ascii="Symbol" w:hAnsi="Symbol" w:hint="default"/>
      </w:rPr>
    </w:lvl>
    <w:lvl w:ilvl="7" w:tplc="280A0003" w:tentative="1">
      <w:start w:val="1"/>
      <w:numFmt w:val="bullet"/>
      <w:lvlText w:val="o"/>
      <w:lvlJc w:val="left"/>
      <w:pPr>
        <w:ind w:left="7458" w:hanging="360"/>
      </w:pPr>
      <w:rPr>
        <w:rFonts w:ascii="Courier New" w:hAnsi="Courier New" w:cs="Courier New" w:hint="default"/>
      </w:rPr>
    </w:lvl>
    <w:lvl w:ilvl="8" w:tplc="280A0005" w:tentative="1">
      <w:start w:val="1"/>
      <w:numFmt w:val="bullet"/>
      <w:lvlText w:val=""/>
      <w:lvlJc w:val="left"/>
      <w:pPr>
        <w:ind w:left="8178" w:hanging="360"/>
      </w:pPr>
      <w:rPr>
        <w:rFonts w:ascii="Wingdings" w:hAnsi="Wingdings" w:hint="default"/>
      </w:rPr>
    </w:lvl>
  </w:abstractNum>
  <w:abstractNum w:abstractNumId="10" w15:restartNumberingAfterBreak="0">
    <w:nsid w:val="19516F73"/>
    <w:multiLevelType w:val="hybridMultilevel"/>
    <w:tmpl w:val="B3EE61E4"/>
    <w:lvl w:ilvl="0" w:tplc="EE305DDC">
      <w:start w:val="1"/>
      <w:numFmt w:val="bullet"/>
      <w:lvlText w:val="•"/>
      <w:lvlJc w:val="left"/>
      <w:pPr>
        <w:ind w:left="82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2CD404E8">
      <w:start w:val="1"/>
      <w:numFmt w:val="bullet"/>
      <w:lvlText w:val="o"/>
      <w:lvlJc w:val="left"/>
      <w:pPr>
        <w:ind w:left="166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77CEBAE2">
      <w:start w:val="1"/>
      <w:numFmt w:val="bullet"/>
      <w:lvlText w:val="▪"/>
      <w:lvlJc w:val="left"/>
      <w:pPr>
        <w:ind w:left="238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FEEEA794">
      <w:start w:val="1"/>
      <w:numFmt w:val="bullet"/>
      <w:lvlText w:val="•"/>
      <w:lvlJc w:val="left"/>
      <w:pPr>
        <w:ind w:left="310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7E9EF72C">
      <w:start w:val="1"/>
      <w:numFmt w:val="bullet"/>
      <w:lvlText w:val="o"/>
      <w:lvlJc w:val="left"/>
      <w:pPr>
        <w:ind w:left="382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0DB094CE">
      <w:start w:val="1"/>
      <w:numFmt w:val="bullet"/>
      <w:lvlText w:val="▪"/>
      <w:lvlJc w:val="left"/>
      <w:pPr>
        <w:ind w:left="454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23C0DC68">
      <w:start w:val="1"/>
      <w:numFmt w:val="bullet"/>
      <w:lvlText w:val="•"/>
      <w:lvlJc w:val="left"/>
      <w:pPr>
        <w:ind w:left="526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FE98D924">
      <w:start w:val="1"/>
      <w:numFmt w:val="bullet"/>
      <w:lvlText w:val="o"/>
      <w:lvlJc w:val="left"/>
      <w:pPr>
        <w:ind w:left="598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DA62A2B2">
      <w:start w:val="1"/>
      <w:numFmt w:val="bullet"/>
      <w:lvlText w:val="▪"/>
      <w:lvlJc w:val="left"/>
      <w:pPr>
        <w:ind w:left="670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A3F1F5B"/>
    <w:multiLevelType w:val="hybridMultilevel"/>
    <w:tmpl w:val="B2003FFC"/>
    <w:lvl w:ilvl="0" w:tplc="C23E367E">
      <w:start w:val="1"/>
      <w:numFmt w:val="lowerLetter"/>
      <w:lvlText w:val="%1."/>
      <w:lvlJc w:val="left"/>
      <w:pPr>
        <w:ind w:left="432" w:hanging="360"/>
      </w:pPr>
      <w:rPr>
        <w:rFonts w:hint="default"/>
      </w:rPr>
    </w:lvl>
    <w:lvl w:ilvl="1" w:tplc="280A0019" w:tentative="1">
      <w:start w:val="1"/>
      <w:numFmt w:val="lowerLetter"/>
      <w:lvlText w:val="%2."/>
      <w:lvlJc w:val="left"/>
      <w:pPr>
        <w:ind w:left="1152" w:hanging="360"/>
      </w:pPr>
    </w:lvl>
    <w:lvl w:ilvl="2" w:tplc="280A001B" w:tentative="1">
      <w:start w:val="1"/>
      <w:numFmt w:val="lowerRoman"/>
      <w:lvlText w:val="%3."/>
      <w:lvlJc w:val="right"/>
      <w:pPr>
        <w:ind w:left="1872" w:hanging="180"/>
      </w:pPr>
    </w:lvl>
    <w:lvl w:ilvl="3" w:tplc="280A000F" w:tentative="1">
      <w:start w:val="1"/>
      <w:numFmt w:val="decimal"/>
      <w:lvlText w:val="%4."/>
      <w:lvlJc w:val="left"/>
      <w:pPr>
        <w:ind w:left="2592" w:hanging="360"/>
      </w:pPr>
    </w:lvl>
    <w:lvl w:ilvl="4" w:tplc="280A0019" w:tentative="1">
      <w:start w:val="1"/>
      <w:numFmt w:val="lowerLetter"/>
      <w:lvlText w:val="%5."/>
      <w:lvlJc w:val="left"/>
      <w:pPr>
        <w:ind w:left="3312" w:hanging="360"/>
      </w:pPr>
    </w:lvl>
    <w:lvl w:ilvl="5" w:tplc="280A001B" w:tentative="1">
      <w:start w:val="1"/>
      <w:numFmt w:val="lowerRoman"/>
      <w:lvlText w:val="%6."/>
      <w:lvlJc w:val="right"/>
      <w:pPr>
        <w:ind w:left="4032" w:hanging="180"/>
      </w:pPr>
    </w:lvl>
    <w:lvl w:ilvl="6" w:tplc="280A000F" w:tentative="1">
      <w:start w:val="1"/>
      <w:numFmt w:val="decimal"/>
      <w:lvlText w:val="%7."/>
      <w:lvlJc w:val="left"/>
      <w:pPr>
        <w:ind w:left="4752" w:hanging="360"/>
      </w:pPr>
    </w:lvl>
    <w:lvl w:ilvl="7" w:tplc="280A0019" w:tentative="1">
      <w:start w:val="1"/>
      <w:numFmt w:val="lowerLetter"/>
      <w:lvlText w:val="%8."/>
      <w:lvlJc w:val="left"/>
      <w:pPr>
        <w:ind w:left="5472" w:hanging="360"/>
      </w:pPr>
    </w:lvl>
    <w:lvl w:ilvl="8" w:tplc="280A001B" w:tentative="1">
      <w:start w:val="1"/>
      <w:numFmt w:val="lowerRoman"/>
      <w:lvlText w:val="%9."/>
      <w:lvlJc w:val="right"/>
      <w:pPr>
        <w:ind w:left="6192" w:hanging="180"/>
      </w:pPr>
    </w:lvl>
  </w:abstractNum>
  <w:abstractNum w:abstractNumId="12" w15:restartNumberingAfterBreak="0">
    <w:nsid w:val="1ADA4D16"/>
    <w:multiLevelType w:val="hybridMultilevel"/>
    <w:tmpl w:val="F0B0492E"/>
    <w:lvl w:ilvl="0" w:tplc="A98A861E">
      <w:numFmt w:val="bullet"/>
      <w:lvlText w:val="-"/>
      <w:lvlJc w:val="left"/>
      <w:pPr>
        <w:ind w:left="644" w:hanging="360"/>
      </w:pPr>
      <w:rPr>
        <w:rFonts w:ascii="Calibri" w:eastAsia="Courier New" w:hAnsi="Calibri" w:cs="Calibri" w:hint="default"/>
      </w:rPr>
    </w:lvl>
    <w:lvl w:ilvl="1" w:tplc="280A0003" w:tentative="1">
      <w:start w:val="1"/>
      <w:numFmt w:val="bullet"/>
      <w:lvlText w:val="o"/>
      <w:lvlJc w:val="left"/>
      <w:pPr>
        <w:ind w:left="1652" w:hanging="360"/>
      </w:pPr>
      <w:rPr>
        <w:rFonts w:ascii="Courier New" w:hAnsi="Courier New" w:cs="Courier New" w:hint="default"/>
      </w:rPr>
    </w:lvl>
    <w:lvl w:ilvl="2" w:tplc="280A0005" w:tentative="1">
      <w:start w:val="1"/>
      <w:numFmt w:val="bullet"/>
      <w:lvlText w:val=""/>
      <w:lvlJc w:val="left"/>
      <w:pPr>
        <w:ind w:left="2372" w:hanging="360"/>
      </w:pPr>
      <w:rPr>
        <w:rFonts w:ascii="Wingdings" w:hAnsi="Wingdings" w:hint="default"/>
      </w:rPr>
    </w:lvl>
    <w:lvl w:ilvl="3" w:tplc="280A0001" w:tentative="1">
      <w:start w:val="1"/>
      <w:numFmt w:val="bullet"/>
      <w:lvlText w:val=""/>
      <w:lvlJc w:val="left"/>
      <w:pPr>
        <w:ind w:left="3092" w:hanging="360"/>
      </w:pPr>
      <w:rPr>
        <w:rFonts w:ascii="Symbol" w:hAnsi="Symbol" w:hint="default"/>
      </w:rPr>
    </w:lvl>
    <w:lvl w:ilvl="4" w:tplc="280A0003" w:tentative="1">
      <w:start w:val="1"/>
      <w:numFmt w:val="bullet"/>
      <w:lvlText w:val="o"/>
      <w:lvlJc w:val="left"/>
      <w:pPr>
        <w:ind w:left="3812" w:hanging="360"/>
      </w:pPr>
      <w:rPr>
        <w:rFonts w:ascii="Courier New" w:hAnsi="Courier New" w:cs="Courier New" w:hint="default"/>
      </w:rPr>
    </w:lvl>
    <w:lvl w:ilvl="5" w:tplc="280A0005" w:tentative="1">
      <w:start w:val="1"/>
      <w:numFmt w:val="bullet"/>
      <w:lvlText w:val=""/>
      <w:lvlJc w:val="left"/>
      <w:pPr>
        <w:ind w:left="4532" w:hanging="360"/>
      </w:pPr>
      <w:rPr>
        <w:rFonts w:ascii="Wingdings" w:hAnsi="Wingdings" w:hint="default"/>
      </w:rPr>
    </w:lvl>
    <w:lvl w:ilvl="6" w:tplc="280A0001" w:tentative="1">
      <w:start w:val="1"/>
      <w:numFmt w:val="bullet"/>
      <w:lvlText w:val=""/>
      <w:lvlJc w:val="left"/>
      <w:pPr>
        <w:ind w:left="5252" w:hanging="360"/>
      </w:pPr>
      <w:rPr>
        <w:rFonts w:ascii="Symbol" w:hAnsi="Symbol" w:hint="default"/>
      </w:rPr>
    </w:lvl>
    <w:lvl w:ilvl="7" w:tplc="280A0003" w:tentative="1">
      <w:start w:val="1"/>
      <w:numFmt w:val="bullet"/>
      <w:lvlText w:val="o"/>
      <w:lvlJc w:val="left"/>
      <w:pPr>
        <w:ind w:left="5972" w:hanging="360"/>
      </w:pPr>
      <w:rPr>
        <w:rFonts w:ascii="Courier New" w:hAnsi="Courier New" w:cs="Courier New" w:hint="default"/>
      </w:rPr>
    </w:lvl>
    <w:lvl w:ilvl="8" w:tplc="280A0005" w:tentative="1">
      <w:start w:val="1"/>
      <w:numFmt w:val="bullet"/>
      <w:lvlText w:val=""/>
      <w:lvlJc w:val="left"/>
      <w:pPr>
        <w:ind w:left="6692" w:hanging="360"/>
      </w:pPr>
      <w:rPr>
        <w:rFonts w:ascii="Wingdings" w:hAnsi="Wingdings" w:hint="default"/>
      </w:rPr>
    </w:lvl>
  </w:abstractNum>
  <w:abstractNum w:abstractNumId="13" w15:restartNumberingAfterBreak="0">
    <w:nsid w:val="1B4556AC"/>
    <w:multiLevelType w:val="hybridMultilevel"/>
    <w:tmpl w:val="9A0EA2EA"/>
    <w:lvl w:ilvl="0" w:tplc="280A0001">
      <w:start w:val="1"/>
      <w:numFmt w:val="bullet"/>
      <w:lvlText w:val=""/>
      <w:lvlJc w:val="left"/>
      <w:pPr>
        <w:ind w:left="644" w:hanging="360"/>
      </w:pPr>
      <w:rPr>
        <w:rFonts w:ascii="Symbol" w:hAnsi="Symbol" w:hint="default"/>
      </w:rPr>
    </w:lvl>
    <w:lvl w:ilvl="1" w:tplc="280A0003">
      <w:start w:val="1"/>
      <w:numFmt w:val="bullet"/>
      <w:lvlText w:val="o"/>
      <w:lvlJc w:val="left"/>
      <w:pPr>
        <w:ind w:left="1364" w:hanging="360"/>
      </w:pPr>
      <w:rPr>
        <w:rFonts w:ascii="Courier New" w:hAnsi="Courier New" w:cs="Courier New" w:hint="default"/>
      </w:rPr>
    </w:lvl>
    <w:lvl w:ilvl="2" w:tplc="280A0005">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4" w15:restartNumberingAfterBreak="0">
    <w:nsid w:val="20447DD2"/>
    <w:multiLevelType w:val="hybridMultilevel"/>
    <w:tmpl w:val="51A6C726"/>
    <w:lvl w:ilvl="0" w:tplc="280A0017">
      <w:start w:val="1"/>
      <w:numFmt w:val="lowerLetter"/>
      <w:lvlText w:val="%1)"/>
      <w:lvlJc w:val="left"/>
      <w:pPr>
        <w:ind w:left="1004" w:hanging="360"/>
      </w:pPr>
    </w:lvl>
    <w:lvl w:ilvl="1" w:tplc="280A0019">
      <w:start w:val="1"/>
      <w:numFmt w:val="lowerLetter"/>
      <w:lvlText w:val="%2."/>
      <w:lvlJc w:val="left"/>
      <w:pPr>
        <w:ind w:left="1724" w:hanging="360"/>
      </w:p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15" w15:restartNumberingAfterBreak="0">
    <w:nsid w:val="20494E64"/>
    <w:multiLevelType w:val="hybridMultilevel"/>
    <w:tmpl w:val="9946B7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C41FC8"/>
    <w:multiLevelType w:val="hybridMultilevel"/>
    <w:tmpl w:val="DBBC750A"/>
    <w:lvl w:ilvl="0" w:tplc="FFFFFFFF">
      <w:start w:val="1"/>
      <w:numFmt w:val="lowerRoman"/>
      <w:lvlText w:val="%1."/>
      <w:lvlJc w:val="right"/>
      <w:pPr>
        <w:ind w:left="433" w:hanging="360"/>
      </w:pPr>
    </w:lvl>
    <w:lvl w:ilvl="1" w:tplc="280A001B">
      <w:start w:val="1"/>
      <w:numFmt w:val="lowerRoman"/>
      <w:lvlText w:val="%2."/>
      <w:lvlJc w:val="right"/>
      <w:pPr>
        <w:ind w:left="1153" w:hanging="360"/>
      </w:pPr>
    </w:lvl>
    <w:lvl w:ilvl="2" w:tplc="FFFFFFFF" w:tentative="1">
      <w:start w:val="1"/>
      <w:numFmt w:val="lowerRoman"/>
      <w:lvlText w:val="%3."/>
      <w:lvlJc w:val="right"/>
      <w:pPr>
        <w:ind w:left="1873" w:hanging="180"/>
      </w:pPr>
    </w:lvl>
    <w:lvl w:ilvl="3" w:tplc="FFFFFFFF" w:tentative="1">
      <w:start w:val="1"/>
      <w:numFmt w:val="decimal"/>
      <w:lvlText w:val="%4."/>
      <w:lvlJc w:val="left"/>
      <w:pPr>
        <w:ind w:left="2593" w:hanging="360"/>
      </w:pPr>
    </w:lvl>
    <w:lvl w:ilvl="4" w:tplc="FFFFFFFF" w:tentative="1">
      <w:start w:val="1"/>
      <w:numFmt w:val="lowerLetter"/>
      <w:lvlText w:val="%5."/>
      <w:lvlJc w:val="left"/>
      <w:pPr>
        <w:ind w:left="3313" w:hanging="360"/>
      </w:pPr>
    </w:lvl>
    <w:lvl w:ilvl="5" w:tplc="FFFFFFFF" w:tentative="1">
      <w:start w:val="1"/>
      <w:numFmt w:val="lowerRoman"/>
      <w:lvlText w:val="%6."/>
      <w:lvlJc w:val="right"/>
      <w:pPr>
        <w:ind w:left="4033" w:hanging="180"/>
      </w:pPr>
    </w:lvl>
    <w:lvl w:ilvl="6" w:tplc="FFFFFFFF" w:tentative="1">
      <w:start w:val="1"/>
      <w:numFmt w:val="decimal"/>
      <w:lvlText w:val="%7."/>
      <w:lvlJc w:val="left"/>
      <w:pPr>
        <w:ind w:left="4753" w:hanging="360"/>
      </w:pPr>
    </w:lvl>
    <w:lvl w:ilvl="7" w:tplc="FFFFFFFF" w:tentative="1">
      <w:start w:val="1"/>
      <w:numFmt w:val="lowerLetter"/>
      <w:lvlText w:val="%8."/>
      <w:lvlJc w:val="left"/>
      <w:pPr>
        <w:ind w:left="5473" w:hanging="360"/>
      </w:pPr>
    </w:lvl>
    <w:lvl w:ilvl="8" w:tplc="FFFFFFFF" w:tentative="1">
      <w:start w:val="1"/>
      <w:numFmt w:val="lowerRoman"/>
      <w:lvlText w:val="%9."/>
      <w:lvlJc w:val="right"/>
      <w:pPr>
        <w:ind w:left="6193" w:hanging="180"/>
      </w:pPr>
    </w:lvl>
  </w:abstractNum>
  <w:abstractNum w:abstractNumId="17" w15:restartNumberingAfterBreak="0">
    <w:nsid w:val="22DD3E40"/>
    <w:multiLevelType w:val="hybridMultilevel"/>
    <w:tmpl w:val="A01272EC"/>
    <w:lvl w:ilvl="0" w:tplc="A98A861E">
      <w:numFmt w:val="bullet"/>
      <w:lvlText w:val="-"/>
      <w:lvlJc w:val="left"/>
      <w:pPr>
        <w:ind w:left="870" w:hanging="360"/>
      </w:pPr>
      <w:rPr>
        <w:rFonts w:ascii="Calibri" w:eastAsia="Courier New" w:hAnsi="Calibri" w:cs="Calibri" w:hint="default"/>
        <w:b w:val="0"/>
        <w:i w:val="0"/>
        <w:strike w:val="0"/>
        <w:dstrike w:val="0"/>
        <w:color w:val="000000"/>
        <w:sz w:val="24"/>
        <w:szCs w:val="24"/>
        <w:u w:val="none" w:color="000000"/>
        <w:bdr w:val="none" w:sz="0" w:space="0" w:color="auto"/>
        <w:shd w:val="clear" w:color="auto" w:fill="auto"/>
        <w:vertAlign w:val="baseline"/>
      </w:rPr>
    </w:lvl>
    <w:lvl w:ilvl="1" w:tplc="280A0003" w:tentative="1">
      <w:start w:val="1"/>
      <w:numFmt w:val="bullet"/>
      <w:lvlText w:val="o"/>
      <w:lvlJc w:val="left"/>
      <w:pPr>
        <w:ind w:left="1590" w:hanging="360"/>
      </w:pPr>
      <w:rPr>
        <w:rFonts w:ascii="Courier New" w:hAnsi="Courier New" w:cs="Courier New" w:hint="default"/>
      </w:rPr>
    </w:lvl>
    <w:lvl w:ilvl="2" w:tplc="280A0005" w:tentative="1">
      <w:start w:val="1"/>
      <w:numFmt w:val="bullet"/>
      <w:lvlText w:val=""/>
      <w:lvlJc w:val="left"/>
      <w:pPr>
        <w:ind w:left="2310" w:hanging="360"/>
      </w:pPr>
      <w:rPr>
        <w:rFonts w:ascii="Wingdings" w:hAnsi="Wingdings" w:hint="default"/>
      </w:rPr>
    </w:lvl>
    <w:lvl w:ilvl="3" w:tplc="280A0001" w:tentative="1">
      <w:start w:val="1"/>
      <w:numFmt w:val="bullet"/>
      <w:lvlText w:val=""/>
      <w:lvlJc w:val="left"/>
      <w:pPr>
        <w:ind w:left="3030" w:hanging="360"/>
      </w:pPr>
      <w:rPr>
        <w:rFonts w:ascii="Symbol" w:hAnsi="Symbol" w:hint="default"/>
      </w:rPr>
    </w:lvl>
    <w:lvl w:ilvl="4" w:tplc="280A0003" w:tentative="1">
      <w:start w:val="1"/>
      <w:numFmt w:val="bullet"/>
      <w:lvlText w:val="o"/>
      <w:lvlJc w:val="left"/>
      <w:pPr>
        <w:ind w:left="3750" w:hanging="360"/>
      </w:pPr>
      <w:rPr>
        <w:rFonts w:ascii="Courier New" w:hAnsi="Courier New" w:cs="Courier New" w:hint="default"/>
      </w:rPr>
    </w:lvl>
    <w:lvl w:ilvl="5" w:tplc="280A0005" w:tentative="1">
      <w:start w:val="1"/>
      <w:numFmt w:val="bullet"/>
      <w:lvlText w:val=""/>
      <w:lvlJc w:val="left"/>
      <w:pPr>
        <w:ind w:left="4470" w:hanging="360"/>
      </w:pPr>
      <w:rPr>
        <w:rFonts w:ascii="Wingdings" w:hAnsi="Wingdings" w:hint="default"/>
      </w:rPr>
    </w:lvl>
    <w:lvl w:ilvl="6" w:tplc="280A0001" w:tentative="1">
      <w:start w:val="1"/>
      <w:numFmt w:val="bullet"/>
      <w:lvlText w:val=""/>
      <w:lvlJc w:val="left"/>
      <w:pPr>
        <w:ind w:left="5190" w:hanging="360"/>
      </w:pPr>
      <w:rPr>
        <w:rFonts w:ascii="Symbol" w:hAnsi="Symbol" w:hint="default"/>
      </w:rPr>
    </w:lvl>
    <w:lvl w:ilvl="7" w:tplc="280A0003" w:tentative="1">
      <w:start w:val="1"/>
      <w:numFmt w:val="bullet"/>
      <w:lvlText w:val="o"/>
      <w:lvlJc w:val="left"/>
      <w:pPr>
        <w:ind w:left="5910" w:hanging="360"/>
      </w:pPr>
      <w:rPr>
        <w:rFonts w:ascii="Courier New" w:hAnsi="Courier New" w:cs="Courier New" w:hint="default"/>
      </w:rPr>
    </w:lvl>
    <w:lvl w:ilvl="8" w:tplc="280A0005" w:tentative="1">
      <w:start w:val="1"/>
      <w:numFmt w:val="bullet"/>
      <w:lvlText w:val=""/>
      <w:lvlJc w:val="left"/>
      <w:pPr>
        <w:ind w:left="6630" w:hanging="360"/>
      </w:pPr>
      <w:rPr>
        <w:rFonts w:ascii="Wingdings" w:hAnsi="Wingdings" w:hint="default"/>
      </w:rPr>
    </w:lvl>
  </w:abstractNum>
  <w:abstractNum w:abstractNumId="18" w15:restartNumberingAfterBreak="0">
    <w:nsid w:val="256C6232"/>
    <w:multiLevelType w:val="hybridMultilevel"/>
    <w:tmpl w:val="451CD9BA"/>
    <w:lvl w:ilvl="0" w:tplc="A98A861E">
      <w:numFmt w:val="bullet"/>
      <w:lvlText w:val="-"/>
      <w:lvlJc w:val="left"/>
      <w:pPr>
        <w:ind w:left="720" w:hanging="360"/>
      </w:pPr>
      <w:rPr>
        <w:rFonts w:ascii="Calibri" w:eastAsia="Courier New"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6E25848"/>
    <w:multiLevelType w:val="hybridMultilevel"/>
    <w:tmpl w:val="1CE01312"/>
    <w:lvl w:ilvl="0" w:tplc="BD68B8C4">
      <w:start w:val="1"/>
      <w:numFmt w:val="lowerLetter"/>
      <w:lvlText w:val="%1."/>
      <w:lvlJc w:val="left"/>
      <w:pPr>
        <w:ind w:left="827"/>
      </w:pPr>
      <w:rPr>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60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32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304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76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48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520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92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64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28F923B5"/>
    <w:multiLevelType w:val="hybridMultilevel"/>
    <w:tmpl w:val="EC1A3C86"/>
    <w:lvl w:ilvl="0" w:tplc="EE305DDC">
      <w:start w:val="1"/>
      <w:numFmt w:val="bullet"/>
      <w:lvlText w:val="•"/>
      <w:lvlJc w:val="left"/>
      <w:pPr>
        <w:ind w:left="432" w:hanging="360"/>
      </w:pPr>
      <w:rPr>
        <w:rFonts w:ascii="Courier New" w:eastAsia="Courier New" w:hAnsi="Courier New" w:cs="Courier New"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A606FB2"/>
    <w:multiLevelType w:val="hybridMultilevel"/>
    <w:tmpl w:val="C10EEAC6"/>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2" w15:restartNumberingAfterBreak="0">
    <w:nsid w:val="2C65499C"/>
    <w:multiLevelType w:val="hybridMultilevel"/>
    <w:tmpl w:val="487E8E3E"/>
    <w:lvl w:ilvl="0" w:tplc="A98A861E">
      <w:numFmt w:val="bullet"/>
      <w:lvlText w:val="-"/>
      <w:lvlJc w:val="left"/>
      <w:pPr>
        <w:ind w:left="1506" w:hanging="360"/>
      </w:pPr>
      <w:rPr>
        <w:rFonts w:ascii="Calibri" w:eastAsia="Courier New" w:hAnsi="Calibri" w:cs="Calibri"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23" w15:restartNumberingAfterBreak="0">
    <w:nsid w:val="2D9E484E"/>
    <w:multiLevelType w:val="hybridMultilevel"/>
    <w:tmpl w:val="5E765D0C"/>
    <w:lvl w:ilvl="0" w:tplc="A98A861E">
      <w:numFmt w:val="bullet"/>
      <w:lvlText w:val="-"/>
      <w:lvlJc w:val="left"/>
      <w:pPr>
        <w:ind w:left="720" w:hanging="360"/>
      </w:pPr>
      <w:rPr>
        <w:rFonts w:ascii="Calibri" w:eastAsia="Courier New" w:hAnsi="Calibri" w:cs="Calibr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15:restartNumberingAfterBreak="0">
    <w:nsid w:val="2EEC4977"/>
    <w:multiLevelType w:val="hybridMultilevel"/>
    <w:tmpl w:val="1B005980"/>
    <w:lvl w:ilvl="0" w:tplc="A98A861E">
      <w:numFmt w:val="bullet"/>
      <w:lvlText w:val="-"/>
      <w:lvlJc w:val="left"/>
      <w:pPr>
        <w:ind w:left="792" w:hanging="360"/>
      </w:pPr>
      <w:rPr>
        <w:rFonts w:ascii="Calibri" w:eastAsia="Courier New" w:hAnsi="Calibri" w:cs="Calibri"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2F4529AC"/>
    <w:multiLevelType w:val="hybridMultilevel"/>
    <w:tmpl w:val="E2EE42D8"/>
    <w:lvl w:ilvl="0" w:tplc="280A0013">
      <w:start w:val="1"/>
      <w:numFmt w:val="upperRoman"/>
      <w:lvlText w:val="%1."/>
      <w:lvlJc w:val="right"/>
      <w:pPr>
        <w:ind w:left="1793" w:hanging="360"/>
      </w:pPr>
    </w:lvl>
    <w:lvl w:ilvl="1" w:tplc="280A0019" w:tentative="1">
      <w:start w:val="1"/>
      <w:numFmt w:val="lowerLetter"/>
      <w:lvlText w:val="%2."/>
      <w:lvlJc w:val="left"/>
      <w:pPr>
        <w:ind w:left="2513" w:hanging="360"/>
      </w:pPr>
    </w:lvl>
    <w:lvl w:ilvl="2" w:tplc="280A001B" w:tentative="1">
      <w:start w:val="1"/>
      <w:numFmt w:val="lowerRoman"/>
      <w:lvlText w:val="%3."/>
      <w:lvlJc w:val="right"/>
      <w:pPr>
        <w:ind w:left="3233" w:hanging="180"/>
      </w:pPr>
    </w:lvl>
    <w:lvl w:ilvl="3" w:tplc="280A000F" w:tentative="1">
      <w:start w:val="1"/>
      <w:numFmt w:val="decimal"/>
      <w:lvlText w:val="%4."/>
      <w:lvlJc w:val="left"/>
      <w:pPr>
        <w:ind w:left="3953" w:hanging="360"/>
      </w:pPr>
    </w:lvl>
    <w:lvl w:ilvl="4" w:tplc="280A0019" w:tentative="1">
      <w:start w:val="1"/>
      <w:numFmt w:val="lowerLetter"/>
      <w:lvlText w:val="%5."/>
      <w:lvlJc w:val="left"/>
      <w:pPr>
        <w:ind w:left="4673" w:hanging="360"/>
      </w:pPr>
    </w:lvl>
    <w:lvl w:ilvl="5" w:tplc="280A001B" w:tentative="1">
      <w:start w:val="1"/>
      <w:numFmt w:val="lowerRoman"/>
      <w:lvlText w:val="%6."/>
      <w:lvlJc w:val="right"/>
      <w:pPr>
        <w:ind w:left="5393" w:hanging="180"/>
      </w:pPr>
    </w:lvl>
    <w:lvl w:ilvl="6" w:tplc="280A000F" w:tentative="1">
      <w:start w:val="1"/>
      <w:numFmt w:val="decimal"/>
      <w:lvlText w:val="%7."/>
      <w:lvlJc w:val="left"/>
      <w:pPr>
        <w:ind w:left="6113" w:hanging="360"/>
      </w:pPr>
    </w:lvl>
    <w:lvl w:ilvl="7" w:tplc="280A0019" w:tentative="1">
      <w:start w:val="1"/>
      <w:numFmt w:val="lowerLetter"/>
      <w:lvlText w:val="%8."/>
      <w:lvlJc w:val="left"/>
      <w:pPr>
        <w:ind w:left="6833" w:hanging="360"/>
      </w:pPr>
    </w:lvl>
    <w:lvl w:ilvl="8" w:tplc="280A001B" w:tentative="1">
      <w:start w:val="1"/>
      <w:numFmt w:val="lowerRoman"/>
      <w:lvlText w:val="%9."/>
      <w:lvlJc w:val="right"/>
      <w:pPr>
        <w:ind w:left="7553" w:hanging="180"/>
      </w:pPr>
    </w:lvl>
  </w:abstractNum>
  <w:abstractNum w:abstractNumId="26" w15:restartNumberingAfterBreak="0">
    <w:nsid w:val="319B4A68"/>
    <w:multiLevelType w:val="hybridMultilevel"/>
    <w:tmpl w:val="8BBE874E"/>
    <w:lvl w:ilvl="0" w:tplc="280A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CD03C6F"/>
    <w:multiLevelType w:val="hybridMultilevel"/>
    <w:tmpl w:val="707CD152"/>
    <w:lvl w:ilvl="0" w:tplc="A98A861E">
      <w:numFmt w:val="bullet"/>
      <w:lvlText w:val="-"/>
      <w:lvlJc w:val="left"/>
      <w:pPr>
        <w:ind w:left="3979" w:hanging="360"/>
      </w:pPr>
      <w:rPr>
        <w:rFonts w:ascii="Calibri" w:eastAsia="Courier New" w:hAnsi="Calibri" w:cs="Calibri" w:hint="default"/>
        <w:b w:val="0"/>
        <w:i w:val="0"/>
        <w:strike w:val="0"/>
        <w:dstrike w:val="0"/>
        <w:color w:val="000000"/>
        <w:sz w:val="24"/>
        <w:szCs w:val="24"/>
        <w:u w:val="none" w:color="000000"/>
        <w:bdr w:val="none" w:sz="0" w:space="0" w:color="auto"/>
        <w:shd w:val="clear" w:color="auto" w:fill="auto"/>
        <w:vertAlign w:val="baseline"/>
      </w:rPr>
    </w:lvl>
    <w:lvl w:ilvl="1" w:tplc="280A0003" w:tentative="1">
      <w:start w:val="1"/>
      <w:numFmt w:val="bullet"/>
      <w:lvlText w:val="o"/>
      <w:lvlJc w:val="left"/>
      <w:pPr>
        <w:ind w:left="4699" w:hanging="360"/>
      </w:pPr>
      <w:rPr>
        <w:rFonts w:ascii="Courier New" w:hAnsi="Courier New" w:cs="Courier New" w:hint="default"/>
      </w:rPr>
    </w:lvl>
    <w:lvl w:ilvl="2" w:tplc="280A0005" w:tentative="1">
      <w:start w:val="1"/>
      <w:numFmt w:val="bullet"/>
      <w:lvlText w:val=""/>
      <w:lvlJc w:val="left"/>
      <w:pPr>
        <w:ind w:left="5419" w:hanging="360"/>
      </w:pPr>
      <w:rPr>
        <w:rFonts w:ascii="Wingdings" w:hAnsi="Wingdings" w:hint="default"/>
      </w:rPr>
    </w:lvl>
    <w:lvl w:ilvl="3" w:tplc="280A0001" w:tentative="1">
      <w:start w:val="1"/>
      <w:numFmt w:val="bullet"/>
      <w:lvlText w:val=""/>
      <w:lvlJc w:val="left"/>
      <w:pPr>
        <w:ind w:left="6139" w:hanging="360"/>
      </w:pPr>
      <w:rPr>
        <w:rFonts w:ascii="Symbol" w:hAnsi="Symbol" w:hint="default"/>
      </w:rPr>
    </w:lvl>
    <w:lvl w:ilvl="4" w:tplc="280A0003" w:tentative="1">
      <w:start w:val="1"/>
      <w:numFmt w:val="bullet"/>
      <w:lvlText w:val="o"/>
      <w:lvlJc w:val="left"/>
      <w:pPr>
        <w:ind w:left="6859" w:hanging="360"/>
      </w:pPr>
      <w:rPr>
        <w:rFonts w:ascii="Courier New" w:hAnsi="Courier New" w:cs="Courier New" w:hint="default"/>
      </w:rPr>
    </w:lvl>
    <w:lvl w:ilvl="5" w:tplc="280A0005" w:tentative="1">
      <w:start w:val="1"/>
      <w:numFmt w:val="bullet"/>
      <w:lvlText w:val=""/>
      <w:lvlJc w:val="left"/>
      <w:pPr>
        <w:ind w:left="7579" w:hanging="360"/>
      </w:pPr>
      <w:rPr>
        <w:rFonts w:ascii="Wingdings" w:hAnsi="Wingdings" w:hint="default"/>
      </w:rPr>
    </w:lvl>
    <w:lvl w:ilvl="6" w:tplc="280A0001" w:tentative="1">
      <w:start w:val="1"/>
      <w:numFmt w:val="bullet"/>
      <w:lvlText w:val=""/>
      <w:lvlJc w:val="left"/>
      <w:pPr>
        <w:ind w:left="8299" w:hanging="360"/>
      </w:pPr>
      <w:rPr>
        <w:rFonts w:ascii="Symbol" w:hAnsi="Symbol" w:hint="default"/>
      </w:rPr>
    </w:lvl>
    <w:lvl w:ilvl="7" w:tplc="280A0003" w:tentative="1">
      <w:start w:val="1"/>
      <w:numFmt w:val="bullet"/>
      <w:lvlText w:val="o"/>
      <w:lvlJc w:val="left"/>
      <w:pPr>
        <w:ind w:left="9019" w:hanging="360"/>
      </w:pPr>
      <w:rPr>
        <w:rFonts w:ascii="Courier New" w:hAnsi="Courier New" w:cs="Courier New" w:hint="default"/>
      </w:rPr>
    </w:lvl>
    <w:lvl w:ilvl="8" w:tplc="280A0005" w:tentative="1">
      <w:start w:val="1"/>
      <w:numFmt w:val="bullet"/>
      <w:lvlText w:val=""/>
      <w:lvlJc w:val="left"/>
      <w:pPr>
        <w:ind w:left="9739" w:hanging="360"/>
      </w:pPr>
      <w:rPr>
        <w:rFonts w:ascii="Wingdings" w:hAnsi="Wingdings" w:hint="default"/>
      </w:rPr>
    </w:lvl>
  </w:abstractNum>
  <w:abstractNum w:abstractNumId="28" w15:restartNumberingAfterBreak="0">
    <w:nsid w:val="3E8654A3"/>
    <w:multiLevelType w:val="hybridMultilevel"/>
    <w:tmpl w:val="012C3368"/>
    <w:lvl w:ilvl="0" w:tplc="C23E367E">
      <w:start w:val="1"/>
      <w:numFmt w:val="lowerLetter"/>
      <w:lvlText w:val="%1."/>
      <w:lvlJc w:val="left"/>
      <w:pPr>
        <w:ind w:left="432" w:hanging="360"/>
      </w:pPr>
      <w:rPr>
        <w:rFonts w:hint="default"/>
      </w:rPr>
    </w:lvl>
    <w:lvl w:ilvl="1" w:tplc="280A0019" w:tentative="1">
      <w:start w:val="1"/>
      <w:numFmt w:val="lowerLetter"/>
      <w:lvlText w:val="%2."/>
      <w:lvlJc w:val="left"/>
      <w:pPr>
        <w:ind w:left="1152" w:hanging="360"/>
      </w:pPr>
    </w:lvl>
    <w:lvl w:ilvl="2" w:tplc="280A001B" w:tentative="1">
      <w:start w:val="1"/>
      <w:numFmt w:val="lowerRoman"/>
      <w:lvlText w:val="%3."/>
      <w:lvlJc w:val="right"/>
      <w:pPr>
        <w:ind w:left="1872" w:hanging="180"/>
      </w:pPr>
    </w:lvl>
    <w:lvl w:ilvl="3" w:tplc="280A000F" w:tentative="1">
      <w:start w:val="1"/>
      <w:numFmt w:val="decimal"/>
      <w:lvlText w:val="%4."/>
      <w:lvlJc w:val="left"/>
      <w:pPr>
        <w:ind w:left="2592" w:hanging="360"/>
      </w:pPr>
    </w:lvl>
    <w:lvl w:ilvl="4" w:tplc="280A0019" w:tentative="1">
      <w:start w:val="1"/>
      <w:numFmt w:val="lowerLetter"/>
      <w:lvlText w:val="%5."/>
      <w:lvlJc w:val="left"/>
      <w:pPr>
        <w:ind w:left="3312" w:hanging="360"/>
      </w:pPr>
    </w:lvl>
    <w:lvl w:ilvl="5" w:tplc="280A001B" w:tentative="1">
      <w:start w:val="1"/>
      <w:numFmt w:val="lowerRoman"/>
      <w:lvlText w:val="%6."/>
      <w:lvlJc w:val="right"/>
      <w:pPr>
        <w:ind w:left="4032" w:hanging="180"/>
      </w:pPr>
    </w:lvl>
    <w:lvl w:ilvl="6" w:tplc="280A000F" w:tentative="1">
      <w:start w:val="1"/>
      <w:numFmt w:val="decimal"/>
      <w:lvlText w:val="%7."/>
      <w:lvlJc w:val="left"/>
      <w:pPr>
        <w:ind w:left="4752" w:hanging="360"/>
      </w:pPr>
    </w:lvl>
    <w:lvl w:ilvl="7" w:tplc="280A0019" w:tentative="1">
      <w:start w:val="1"/>
      <w:numFmt w:val="lowerLetter"/>
      <w:lvlText w:val="%8."/>
      <w:lvlJc w:val="left"/>
      <w:pPr>
        <w:ind w:left="5472" w:hanging="360"/>
      </w:pPr>
    </w:lvl>
    <w:lvl w:ilvl="8" w:tplc="280A001B" w:tentative="1">
      <w:start w:val="1"/>
      <w:numFmt w:val="lowerRoman"/>
      <w:lvlText w:val="%9."/>
      <w:lvlJc w:val="right"/>
      <w:pPr>
        <w:ind w:left="6192" w:hanging="180"/>
      </w:pPr>
    </w:lvl>
  </w:abstractNum>
  <w:abstractNum w:abstractNumId="29" w15:restartNumberingAfterBreak="0">
    <w:nsid w:val="42A44865"/>
    <w:multiLevelType w:val="hybridMultilevel"/>
    <w:tmpl w:val="0736E06A"/>
    <w:lvl w:ilvl="0" w:tplc="04090001">
      <w:start w:val="1"/>
      <w:numFmt w:val="bullet"/>
      <w:lvlText w:val=""/>
      <w:lvlJc w:val="left"/>
      <w:pPr>
        <w:ind w:left="1363" w:hanging="360"/>
      </w:pPr>
      <w:rPr>
        <w:rFonts w:ascii="Symbol" w:hAnsi="Symbol" w:hint="default"/>
      </w:rPr>
    </w:lvl>
    <w:lvl w:ilvl="1" w:tplc="04090003" w:tentative="1">
      <w:start w:val="1"/>
      <w:numFmt w:val="bullet"/>
      <w:lvlText w:val="o"/>
      <w:lvlJc w:val="left"/>
      <w:pPr>
        <w:ind w:left="2083" w:hanging="360"/>
      </w:pPr>
      <w:rPr>
        <w:rFonts w:ascii="Courier New" w:hAnsi="Courier New" w:cs="Courier New" w:hint="default"/>
      </w:rPr>
    </w:lvl>
    <w:lvl w:ilvl="2" w:tplc="04090005" w:tentative="1">
      <w:start w:val="1"/>
      <w:numFmt w:val="bullet"/>
      <w:lvlText w:val=""/>
      <w:lvlJc w:val="left"/>
      <w:pPr>
        <w:ind w:left="2803" w:hanging="360"/>
      </w:pPr>
      <w:rPr>
        <w:rFonts w:ascii="Wingdings" w:hAnsi="Wingdings" w:hint="default"/>
      </w:rPr>
    </w:lvl>
    <w:lvl w:ilvl="3" w:tplc="04090001" w:tentative="1">
      <w:start w:val="1"/>
      <w:numFmt w:val="bullet"/>
      <w:lvlText w:val=""/>
      <w:lvlJc w:val="left"/>
      <w:pPr>
        <w:ind w:left="3523" w:hanging="360"/>
      </w:pPr>
      <w:rPr>
        <w:rFonts w:ascii="Symbol" w:hAnsi="Symbol" w:hint="default"/>
      </w:rPr>
    </w:lvl>
    <w:lvl w:ilvl="4" w:tplc="04090003" w:tentative="1">
      <w:start w:val="1"/>
      <w:numFmt w:val="bullet"/>
      <w:lvlText w:val="o"/>
      <w:lvlJc w:val="left"/>
      <w:pPr>
        <w:ind w:left="4243" w:hanging="360"/>
      </w:pPr>
      <w:rPr>
        <w:rFonts w:ascii="Courier New" w:hAnsi="Courier New" w:cs="Courier New" w:hint="default"/>
      </w:rPr>
    </w:lvl>
    <w:lvl w:ilvl="5" w:tplc="04090005" w:tentative="1">
      <w:start w:val="1"/>
      <w:numFmt w:val="bullet"/>
      <w:lvlText w:val=""/>
      <w:lvlJc w:val="left"/>
      <w:pPr>
        <w:ind w:left="4963" w:hanging="360"/>
      </w:pPr>
      <w:rPr>
        <w:rFonts w:ascii="Wingdings" w:hAnsi="Wingdings" w:hint="default"/>
      </w:rPr>
    </w:lvl>
    <w:lvl w:ilvl="6" w:tplc="04090001" w:tentative="1">
      <w:start w:val="1"/>
      <w:numFmt w:val="bullet"/>
      <w:lvlText w:val=""/>
      <w:lvlJc w:val="left"/>
      <w:pPr>
        <w:ind w:left="5683" w:hanging="360"/>
      </w:pPr>
      <w:rPr>
        <w:rFonts w:ascii="Symbol" w:hAnsi="Symbol" w:hint="default"/>
      </w:rPr>
    </w:lvl>
    <w:lvl w:ilvl="7" w:tplc="04090003" w:tentative="1">
      <w:start w:val="1"/>
      <w:numFmt w:val="bullet"/>
      <w:lvlText w:val="o"/>
      <w:lvlJc w:val="left"/>
      <w:pPr>
        <w:ind w:left="6403" w:hanging="360"/>
      </w:pPr>
      <w:rPr>
        <w:rFonts w:ascii="Courier New" w:hAnsi="Courier New" w:cs="Courier New" w:hint="default"/>
      </w:rPr>
    </w:lvl>
    <w:lvl w:ilvl="8" w:tplc="04090005" w:tentative="1">
      <w:start w:val="1"/>
      <w:numFmt w:val="bullet"/>
      <w:lvlText w:val=""/>
      <w:lvlJc w:val="left"/>
      <w:pPr>
        <w:ind w:left="7123" w:hanging="360"/>
      </w:pPr>
      <w:rPr>
        <w:rFonts w:ascii="Wingdings" w:hAnsi="Wingdings" w:hint="default"/>
      </w:rPr>
    </w:lvl>
  </w:abstractNum>
  <w:abstractNum w:abstractNumId="30" w15:restartNumberingAfterBreak="0">
    <w:nsid w:val="430E3D36"/>
    <w:multiLevelType w:val="hybridMultilevel"/>
    <w:tmpl w:val="4058F4E2"/>
    <w:lvl w:ilvl="0" w:tplc="C23E367E">
      <w:start w:val="1"/>
      <w:numFmt w:val="lowerLetter"/>
      <w:lvlText w:val="%1."/>
      <w:lvlJc w:val="left"/>
      <w:pPr>
        <w:ind w:left="432" w:hanging="360"/>
      </w:pPr>
      <w:rPr>
        <w:rFonts w:hint="default"/>
      </w:rPr>
    </w:lvl>
    <w:lvl w:ilvl="1" w:tplc="280A0019" w:tentative="1">
      <w:start w:val="1"/>
      <w:numFmt w:val="lowerLetter"/>
      <w:lvlText w:val="%2."/>
      <w:lvlJc w:val="left"/>
      <w:pPr>
        <w:ind w:left="1152" w:hanging="360"/>
      </w:pPr>
    </w:lvl>
    <w:lvl w:ilvl="2" w:tplc="280A001B" w:tentative="1">
      <w:start w:val="1"/>
      <w:numFmt w:val="lowerRoman"/>
      <w:lvlText w:val="%3."/>
      <w:lvlJc w:val="right"/>
      <w:pPr>
        <w:ind w:left="1872" w:hanging="180"/>
      </w:pPr>
    </w:lvl>
    <w:lvl w:ilvl="3" w:tplc="280A000F" w:tentative="1">
      <w:start w:val="1"/>
      <w:numFmt w:val="decimal"/>
      <w:lvlText w:val="%4."/>
      <w:lvlJc w:val="left"/>
      <w:pPr>
        <w:ind w:left="2592" w:hanging="360"/>
      </w:pPr>
    </w:lvl>
    <w:lvl w:ilvl="4" w:tplc="280A0019" w:tentative="1">
      <w:start w:val="1"/>
      <w:numFmt w:val="lowerLetter"/>
      <w:lvlText w:val="%5."/>
      <w:lvlJc w:val="left"/>
      <w:pPr>
        <w:ind w:left="3312" w:hanging="360"/>
      </w:pPr>
    </w:lvl>
    <w:lvl w:ilvl="5" w:tplc="280A001B" w:tentative="1">
      <w:start w:val="1"/>
      <w:numFmt w:val="lowerRoman"/>
      <w:lvlText w:val="%6."/>
      <w:lvlJc w:val="right"/>
      <w:pPr>
        <w:ind w:left="4032" w:hanging="180"/>
      </w:pPr>
    </w:lvl>
    <w:lvl w:ilvl="6" w:tplc="280A000F" w:tentative="1">
      <w:start w:val="1"/>
      <w:numFmt w:val="decimal"/>
      <w:lvlText w:val="%7."/>
      <w:lvlJc w:val="left"/>
      <w:pPr>
        <w:ind w:left="4752" w:hanging="360"/>
      </w:pPr>
    </w:lvl>
    <w:lvl w:ilvl="7" w:tplc="280A0019" w:tentative="1">
      <w:start w:val="1"/>
      <w:numFmt w:val="lowerLetter"/>
      <w:lvlText w:val="%8."/>
      <w:lvlJc w:val="left"/>
      <w:pPr>
        <w:ind w:left="5472" w:hanging="360"/>
      </w:pPr>
    </w:lvl>
    <w:lvl w:ilvl="8" w:tplc="280A001B" w:tentative="1">
      <w:start w:val="1"/>
      <w:numFmt w:val="lowerRoman"/>
      <w:lvlText w:val="%9."/>
      <w:lvlJc w:val="right"/>
      <w:pPr>
        <w:ind w:left="6192" w:hanging="180"/>
      </w:pPr>
    </w:lvl>
  </w:abstractNum>
  <w:abstractNum w:abstractNumId="31" w15:restartNumberingAfterBreak="0">
    <w:nsid w:val="463F2F27"/>
    <w:multiLevelType w:val="hybridMultilevel"/>
    <w:tmpl w:val="6254CBFC"/>
    <w:lvl w:ilvl="0" w:tplc="EE305DDC">
      <w:start w:val="1"/>
      <w:numFmt w:val="bullet"/>
      <w:lvlText w:val="•"/>
      <w:lvlJc w:val="left"/>
      <w:pPr>
        <w:ind w:left="644" w:hanging="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32" w15:restartNumberingAfterBreak="0">
    <w:nsid w:val="493A733A"/>
    <w:multiLevelType w:val="hybridMultilevel"/>
    <w:tmpl w:val="710A1780"/>
    <w:lvl w:ilvl="0" w:tplc="A98A861E">
      <w:numFmt w:val="bullet"/>
      <w:lvlText w:val="-"/>
      <w:lvlJc w:val="left"/>
      <w:pPr>
        <w:ind w:left="432" w:hanging="360"/>
      </w:pPr>
      <w:rPr>
        <w:rFonts w:ascii="Calibri" w:eastAsia="Courier New" w:hAnsi="Calibri" w:cs="Calibr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3" w15:restartNumberingAfterBreak="0">
    <w:nsid w:val="4CB5034F"/>
    <w:multiLevelType w:val="hybridMultilevel"/>
    <w:tmpl w:val="205CD08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4" w15:restartNumberingAfterBreak="0">
    <w:nsid w:val="511018F8"/>
    <w:multiLevelType w:val="hybridMultilevel"/>
    <w:tmpl w:val="1E42223E"/>
    <w:lvl w:ilvl="0" w:tplc="A98A861E">
      <w:numFmt w:val="bullet"/>
      <w:lvlText w:val="-"/>
      <w:lvlJc w:val="left"/>
      <w:pPr>
        <w:ind w:left="644" w:hanging="360"/>
      </w:pPr>
      <w:rPr>
        <w:rFonts w:ascii="Calibri" w:eastAsia="Courier New" w:hAnsi="Calibri" w:cs="Calibri" w:hint="default"/>
      </w:rPr>
    </w:lvl>
    <w:lvl w:ilvl="1" w:tplc="280A0003" w:tentative="1">
      <w:start w:val="1"/>
      <w:numFmt w:val="bullet"/>
      <w:lvlText w:val="o"/>
      <w:lvlJc w:val="left"/>
      <w:pPr>
        <w:ind w:left="1652" w:hanging="360"/>
      </w:pPr>
      <w:rPr>
        <w:rFonts w:ascii="Courier New" w:hAnsi="Courier New" w:cs="Courier New" w:hint="default"/>
      </w:rPr>
    </w:lvl>
    <w:lvl w:ilvl="2" w:tplc="280A0005" w:tentative="1">
      <w:start w:val="1"/>
      <w:numFmt w:val="bullet"/>
      <w:lvlText w:val=""/>
      <w:lvlJc w:val="left"/>
      <w:pPr>
        <w:ind w:left="2372" w:hanging="360"/>
      </w:pPr>
      <w:rPr>
        <w:rFonts w:ascii="Wingdings" w:hAnsi="Wingdings" w:hint="default"/>
      </w:rPr>
    </w:lvl>
    <w:lvl w:ilvl="3" w:tplc="280A0001" w:tentative="1">
      <w:start w:val="1"/>
      <w:numFmt w:val="bullet"/>
      <w:lvlText w:val=""/>
      <w:lvlJc w:val="left"/>
      <w:pPr>
        <w:ind w:left="3092" w:hanging="360"/>
      </w:pPr>
      <w:rPr>
        <w:rFonts w:ascii="Symbol" w:hAnsi="Symbol" w:hint="default"/>
      </w:rPr>
    </w:lvl>
    <w:lvl w:ilvl="4" w:tplc="280A0003" w:tentative="1">
      <w:start w:val="1"/>
      <w:numFmt w:val="bullet"/>
      <w:lvlText w:val="o"/>
      <w:lvlJc w:val="left"/>
      <w:pPr>
        <w:ind w:left="3812" w:hanging="360"/>
      </w:pPr>
      <w:rPr>
        <w:rFonts w:ascii="Courier New" w:hAnsi="Courier New" w:cs="Courier New" w:hint="default"/>
      </w:rPr>
    </w:lvl>
    <w:lvl w:ilvl="5" w:tplc="280A0005" w:tentative="1">
      <w:start w:val="1"/>
      <w:numFmt w:val="bullet"/>
      <w:lvlText w:val=""/>
      <w:lvlJc w:val="left"/>
      <w:pPr>
        <w:ind w:left="4532" w:hanging="360"/>
      </w:pPr>
      <w:rPr>
        <w:rFonts w:ascii="Wingdings" w:hAnsi="Wingdings" w:hint="default"/>
      </w:rPr>
    </w:lvl>
    <w:lvl w:ilvl="6" w:tplc="280A0001" w:tentative="1">
      <w:start w:val="1"/>
      <w:numFmt w:val="bullet"/>
      <w:lvlText w:val=""/>
      <w:lvlJc w:val="left"/>
      <w:pPr>
        <w:ind w:left="5252" w:hanging="360"/>
      </w:pPr>
      <w:rPr>
        <w:rFonts w:ascii="Symbol" w:hAnsi="Symbol" w:hint="default"/>
      </w:rPr>
    </w:lvl>
    <w:lvl w:ilvl="7" w:tplc="280A0003" w:tentative="1">
      <w:start w:val="1"/>
      <w:numFmt w:val="bullet"/>
      <w:lvlText w:val="o"/>
      <w:lvlJc w:val="left"/>
      <w:pPr>
        <w:ind w:left="5972" w:hanging="360"/>
      </w:pPr>
      <w:rPr>
        <w:rFonts w:ascii="Courier New" w:hAnsi="Courier New" w:cs="Courier New" w:hint="default"/>
      </w:rPr>
    </w:lvl>
    <w:lvl w:ilvl="8" w:tplc="280A0005" w:tentative="1">
      <w:start w:val="1"/>
      <w:numFmt w:val="bullet"/>
      <w:lvlText w:val=""/>
      <w:lvlJc w:val="left"/>
      <w:pPr>
        <w:ind w:left="6692" w:hanging="360"/>
      </w:pPr>
      <w:rPr>
        <w:rFonts w:ascii="Wingdings" w:hAnsi="Wingdings" w:hint="default"/>
      </w:rPr>
    </w:lvl>
  </w:abstractNum>
  <w:abstractNum w:abstractNumId="35" w15:restartNumberingAfterBreak="0">
    <w:nsid w:val="517C5B8B"/>
    <w:multiLevelType w:val="hybridMultilevel"/>
    <w:tmpl w:val="4AFE5B28"/>
    <w:lvl w:ilvl="0" w:tplc="A98A861E">
      <w:numFmt w:val="bullet"/>
      <w:lvlText w:val="-"/>
      <w:lvlJc w:val="left"/>
      <w:pPr>
        <w:ind w:left="1888" w:hanging="360"/>
      </w:pPr>
      <w:rPr>
        <w:rFonts w:ascii="Calibri" w:eastAsia="Courier New" w:hAnsi="Calibri" w:cs="Calibri" w:hint="default"/>
        <w:b w:val="0"/>
        <w:i w:val="0"/>
        <w:strike w:val="0"/>
        <w:dstrike w:val="0"/>
        <w:color w:val="000000"/>
        <w:sz w:val="24"/>
        <w:szCs w:val="24"/>
        <w:u w:val="none" w:color="000000"/>
        <w:bdr w:val="none" w:sz="0" w:space="0" w:color="auto"/>
        <w:shd w:val="clear" w:color="auto" w:fill="auto"/>
        <w:vertAlign w:val="baseline"/>
      </w:rPr>
    </w:lvl>
    <w:lvl w:ilvl="1" w:tplc="280A0003" w:tentative="1">
      <w:start w:val="1"/>
      <w:numFmt w:val="bullet"/>
      <w:lvlText w:val="o"/>
      <w:lvlJc w:val="left"/>
      <w:pPr>
        <w:ind w:left="2608" w:hanging="360"/>
      </w:pPr>
      <w:rPr>
        <w:rFonts w:ascii="Courier New" w:hAnsi="Courier New" w:cs="Courier New" w:hint="default"/>
      </w:rPr>
    </w:lvl>
    <w:lvl w:ilvl="2" w:tplc="280A0005" w:tentative="1">
      <w:start w:val="1"/>
      <w:numFmt w:val="bullet"/>
      <w:lvlText w:val=""/>
      <w:lvlJc w:val="left"/>
      <w:pPr>
        <w:ind w:left="3328" w:hanging="360"/>
      </w:pPr>
      <w:rPr>
        <w:rFonts w:ascii="Wingdings" w:hAnsi="Wingdings" w:hint="default"/>
      </w:rPr>
    </w:lvl>
    <w:lvl w:ilvl="3" w:tplc="280A0001" w:tentative="1">
      <w:start w:val="1"/>
      <w:numFmt w:val="bullet"/>
      <w:lvlText w:val=""/>
      <w:lvlJc w:val="left"/>
      <w:pPr>
        <w:ind w:left="4048" w:hanging="360"/>
      </w:pPr>
      <w:rPr>
        <w:rFonts w:ascii="Symbol" w:hAnsi="Symbol" w:hint="default"/>
      </w:rPr>
    </w:lvl>
    <w:lvl w:ilvl="4" w:tplc="280A0003" w:tentative="1">
      <w:start w:val="1"/>
      <w:numFmt w:val="bullet"/>
      <w:lvlText w:val="o"/>
      <w:lvlJc w:val="left"/>
      <w:pPr>
        <w:ind w:left="4768" w:hanging="360"/>
      </w:pPr>
      <w:rPr>
        <w:rFonts w:ascii="Courier New" w:hAnsi="Courier New" w:cs="Courier New" w:hint="default"/>
      </w:rPr>
    </w:lvl>
    <w:lvl w:ilvl="5" w:tplc="280A0005" w:tentative="1">
      <w:start w:val="1"/>
      <w:numFmt w:val="bullet"/>
      <w:lvlText w:val=""/>
      <w:lvlJc w:val="left"/>
      <w:pPr>
        <w:ind w:left="5488" w:hanging="360"/>
      </w:pPr>
      <w:rPr>
        <w:rFonts w:ascii="Wingdings" w:hAnsi="Wingdings" w:hint="default"/>
      </w:rPr>
    </w:lvl>
    <w:lvl w:ilvl="6" w:tplc="280A0001" w:tentative="1">
      <w:start w:val="1"/>
      <w:numFmt w:val="bullet"/>
      <w:lvlText w:val=""/>
      <w:lvlJc w:val="left"/>
      <w:pPr>
        <w:ind w:left="6208" w:hanging="360"/>
      </w:pPr>
      <w:rPr>
        <w:rFonts w:ascii="Symbol" w:hAnsi="Symbol" w:hint="default"/>
      </w:rPr>
    </w:lvl>
    <w:lvl w:ilvl="7" w:tplc="280A0003" w:tentative="1">
      <w:start w:val="1"/>
      <w:numFmt w:val="bullet"/>
      <w:lvlText w:val="o"/>
      <w:lvlJc w:val="left"/>
      <w:pPr>
        <w:ind w:left="6928" w:hanging="360"/>
      </w:pPr>
      <w:rPr>
        <w:rFonts w:ascii="Courier New" w:hAnsi="Courier New" w:cs="Courier New" w:hint="default"/>
      </w:rPr>
    </w:lvl>
    <w:lvl w:ilvl="8" w:tplc="280A0005" w:tentative="1">
      <w:start w:val="1"/>
      <w:numFmt w:val="bullet"/>
      <w:lvlText w:val=""/>
      <w:lvlJc w:val="left"/>
      <w:pPr>
        <w:ind w:left="7648" w:hanging="360"/>
      </w:pPr>
      <w:rPr>
        <w:rFonts w:ascii="Wingdings" w:hAnsi="Wingdings" w:hint="default"/>
      </w:rPr>
    </w:lvl>
  </w:abstractNum>
  <w:abstractNum w:abstractNumId="36" w15:restartNumberingAfterBreak="0">
    <w:nsid w:val="52FC4682"/>
    <w:multiLevelType w:val="hybridMultilevel"/>
    <w:tmpl w:val="5CB05A30"/>
    <w:lvl w:ilvl="0" w:tplc="2CD404E8">
      <w:start w:val="1"/>
      <w:numFmt w:val="bullet"/>
      <w:lvlText w:val="o"/>
      <w:lvlJc w:val="left"/>
      <w:pPr>
        <w:ind w:left="2377" w:hanging="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280A0003" w:tentative="1">
      <w:start w:val="1"/>
      <w:numFmt w:val="bullet"/>
      <w:lvlText w:val="o"/>
      <w:lvlJc w:val="left"/>
      <w:pPr>
        <w:ind w:left="3097" w:hanging="360"/>
      </w:pPr>
      <w:rPr>
        <w:rFonts w:ascii="Courier New" w:hAnsi="Courier New" w:cs="Courier New" w:hint="default"/>
      </w:rPr>
    </w:lvl>
    <w:lvl w:ilvl="2" w:tplc="280A0005" w:tentative="1">
      <w:start w:val="1"/>
      <w:numFmt w:val="bullet"/>
      <w:lvlText w:val=""/>
      <w:lvlJc w:val="left"/>
      <w:pPr>
        <w:ind w:left="3817" w:hanging="360"/>
      </w:pPr>
      <w:rPr>
        <w:rFonts w:ascii="Wingdings" w:hAnsi="Wingdings" w:hint="default"/>
      </w:rPr>
    </w:lvl>
    <w:lvl w:ilvl="3" w:tplc="280A0001" w:tentative="1">
      <w:start w:val="1"/>
      <w:numFmt w:val="bullet"/>
      <w:lvlText w:val=""/>
      <w:lvlJc w:val="left"/>
      <w:pPr>
        <w:ind w:left="4537" w:hanging="360"/>
      </w:pPr>
      <w:rPr>
        <w:rFonts w:ascii="Symbol" w:hAnsi="Symbol" w:hint="default"/>
      </w:rPr>
    </w:lvl>
    <w:lvl w:ilvl="4" w:tplc="280A0003" w:tentative="1">
      <w:start w:val="1"/>
      <w:numFmt w:val="bullet"/>
      <w:lvlText w:val="o"/>
      <w:lvlJc w:val="left"/>
      <w:pPr>
        <w:ind w:left="5257" w:hanging="360"/>
      </w:pPr>
      <w:rPr>
        <w:rFonts w:ascii="Courier New" w:hAnsi="Courier New" w:cs="Courier New" w:hint="default"/>
      </w:rPr>
    </w:lvl>
    <w:lvl w:ilvl="5" w:tplc="280A0005" w:tentative="1">
      <w:start w:val="1"/>
      <w:numFmt w:val="bullet"/>
      <w:lvlText w:val=""/>
      <w:lvlJc w:val="left"/>
      <w:pPr>
        <w:ind w:left="5977" w:hanging="360"/>
      </w:pPr>
      <w:rPr>
        <w:rFonts w:ascii="Wingdings" w:hAnsi="Wingdings" w:hint="default"/>
      </w:rPr>
    </w:lvl>
    <w:lvl w:ilvl="6" w:tplc="280A0001" w:tentative="1">
      <w:start w:val="1"/>
      <w:numFmt w:val="bullet"/>
      <w:lvlText w:val=""/>
      <w:lvlJc w:val="left"/>
      <w:pPr>
        <w:ind w:left="6697" w:hanging="360"/>
      </w:pPr>
      <w:rPr>
        <w:rFonts w:ascii="Symbol" w:hAnsi="Symbol" w:hint="default"/>
      </w:rPr>
    </w:lvl>
    <w:lvl w:ilvl="7" w:tplc="280A0003" w:tentative="1">
      <w:start w:val="1"/>
      <w:numFmt w:val="bullet"/>
      <w:lvlText w:val="o"/>
      <w:lvlJc w:val="left"/>
      <w:pPr>
        <w:ind w:left="7417" w:hanging="360"/>
      </w:pPr>
      <w:rPr>
        <w:rFonts w:ascii="Courier New" w:hAnsi="Courier New" w:cs="Courier New" w:hint="default"/>
      </w:rPr>
    </w:lvl>
    <w:lvl w:ilvl="8" w:tplc="280A0005" w:tentative="1">
      <w:start w:val="1"/>
      <w:numFmt w:val="bullet"/>
      <w:lvlText w:val=""/>
      <w:lvlJc w:val="left"/>
      <w:pPr>
        <w:ind w:left="8137" w:hanging="360"/>
      </w:pPr>
      <w:rPr>
        <w:rFonts w:ascii="Wingdings" w:hAnsi="Wingdings" w:hint="default"/>
      </w:rPr>
    </w:lvl>
  </w:abstractNum>
  <w:abstractNum w:abstractNumId="37" w15:restartNumberingAfterBreak="0">
    <w:nsid w:val="53DB382D"/>
    <w:multiLevelType w:val="multilevel"/>
    <w:tmpl w:val="12D6F5A0"/>
    <w:lvl w:ilvl="0">
      <w:start w:val="1"/>
      <w:numFmt w:val="decimal"/>
      <w:pStyle w:val="Ttulo1"/>
      <w:lvlText w:val="%1."/>
      <w:lvlJc w:val="left"/>
      <w:pPr>
        <w:ind w:left="360" w:hanging="360"/>
      </w:pPr>
    </w:lvl>
    <w:lvl w:ilvl="1">
      <w:start w:val="1"/>
      <w:numFmt w:val="decimal"/>
      <w:pStyle w:val="Ttulo2"/>
      <w:lvlText w:val="%1.%2."/>
      <w:lvlJc w:val="left"/>
      <w:pPr>
        <w:ind w:left="792" w:hanging="432"/>
      </w:pPr>
    </w:lvl>
    <w:lvl w:ilvl="2">
      <w:start w:val="1"/>
      <w:numFmt w:val="decimal"/>
      <w:pStyle w:val="Ttulo3"/>
      <w:lvlText w:val="%1.%2.%3."/>
      <w:lvlJc w:val="left"/>
      <w:pPr>
        <w:ind w:left="1224" w:hanging="504"/>
      </w:pPr>
    </w:lvl>
    <w:lvl w:ilvl="3">
      <w:start w:val="1"/>
      <w:numFmt w:val="decimal"/>
      <w:pStyle w:val="Ttu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45B73F7"/>
    <w:multiLevelType w:val="hybridMultilevel"/>
    <w:tmpl w:val="51F82084"/>
    <w:lvl w:ilvl="0" w:tplc="A98A861E">
      <w:numFmt w:val="bullet"/>
      <w:lvlText w:val="-"/>
      <w:lvlJc w:val="left"/>
      <w:pPr>
        <w:ind w:left="2138" w:hanging="360"/>
      </w:pPr>
      <w:rPr>
        <w:rFonts w:ascii="Calibri" w:eastAsia="Courier New" w:hAnsi="Calibri" w:cs="Calibri" w:hint="default"/>
        <w:b w:val="0"/>
        <w:i w:val="0"/>
        <w:strike w:val="0"/>
        <w:dstrike w:val="0"/>
        <w:color w:val="000000"/>
        <w:sz w:val="24"/>
        <w:szCs w:val="24"/>
        <w:u w:val="none" w:color="000000"/>
        <w:bdr w:val="none" w:sz="0" w:space="0" w:color="auto"/>
        <w:shd w:val="clear" w:color="auto" w:fill="auto"/>
        <w:vertAlign w:val="baseline"/>
      </w:rPr>
    </w:lvl>
    <w:lvl w:ilvl="1" w:tplc="280A0003" w:tentative="1">
      <w:start w:val="1"/>
      <w:numFmt w:val="bullet"/>
      <w:lvlText w:val="o"/>
      <w:lvlJc w:val="left"/>
      <w:pPr>
        <w:ind w:left="2858" w:hanging="360"/>
      </w:pPr>
      <w:rPr>
        <w:rFonts w:ascii="Courier New" w:hAnsi="Courier New" w:cs="Courier New" w:hint="default"/>
      </w:rPr>
    </w:lvl>
    <w:lvl w:ilvl="2" w:tplc="280A0005" w:tentative="1">
      <w:start w:val="1"/>
      <w:numFmt w:val="bullet"/>
      <w:lvlText w:val=""/>
      <w:lvlJc w:val="left"/>
      <w:pPr>
        <w:ind w:left="3578" w:hanging="360"/>
      </w:pPr>
      <w:rPr>
        <w:rFonts w:ascii="Wingdings" w:hAnsi="Wingdings" w:hint="default"/>
      </w:rPr>
    </w:lvl>
    <w:lvl w:ilvl="3" w:tplc="280A0001" w:tentative="1">
      <w:start w:val="1"/>
      <w:numFmt w:val="bullet"/>
      <w:lvlText w:val=""/>
      <w:lvlJc w:val="left"/>
      <w:pPr>
        <w:ind w:left="4298" w:hanging="360"/>
      </w:pPr>
      <w:rPr>
        <w:rFonts w:ascii="Symbol" w:hAnsi="Symbol" w:hint="default"/>
      </w:rPr>
    </w:lvl>
    <w:lvl w:ilvl="4" w:tplc="280A0003" w:tentative="1">
      <w:start w:val="1"/>
      <w:numFmt w:val="bullet"/>
      <w:lvlText w:val="o"/>
      <w:lvlJc w:val="left"/>
      <w:pPr>
        <w:ind w:left="5018" w:hanging="360"/>
      </w:pPr>
      <w:rPr>
        <w:rFonts w:ascii="Courier New" w:hAnsi="Courier New" w:cs="Courier New" w:hint="default"/>
      </w:rPr>
    </w:lvl>
    <w:lvl w:ilvl="5" w:tplc="280A0005" w:tentative="1">
      <w:start w:val="1"/>
      <w:numFmt w:val="bullet"/>
      <w:lvlText w:val=""/>
      <w:lvlJc w:val="left"/>
      <w:pPr>
        <w:ind w:left="5738" w:hanging="360"/>
      </w:pPr>
      <w:rPr>
        <w:rFonts w:ascii="Wingdings" w:hAnsi="Wingdings" w:hint="default"/>
      </w:rPr>
    </w:lvl>
    <w:lvl w:ilvl="6" w:tplc="280A0001" w:tentative="1">
      <w:start w:val="1"/>
      <w:numFmt w:val="bullet"/>
      <w:lvlText w:val=""/>
      <w:lvlJc w:val="left"/>
      <w:pPr>
        <w:ind w:left="6458" w:hanging="360"/>
      </w:pPr>
      <w:rPr>
        <w:rFonts w:ascii="Symbol" w:hAnsi="Symbol" w:hint="default"/>
      </w:rPr>
    </w:lvl>
    <w:lvl w:ilvl="7" w:tplc="280A0003" w:tentative="1">
      <w:start w:val="1"/>
      <w:numFmt w:val="bullet"/>
      <w:lvlText w:val="o"/>
      <w:lvlJc w:val="left"/>
      <w:pPr>
        <w:ind w:left="7178" w:hanging="360"/>
      </w:pPr>
      <w:rPr>
        <w:rFonts w:ascii="Courier New" w:hAnsi="Courier New" w:cs="Courier New" w:hint="default"/>
      </w:rPr>
    </w:lvl>
    <w:lvl w:ilvl="8" w:tplc="280A0005" w:tentative="1">
      <w:start w:val="1"/>
      <w:numFmt w:val="bullet"/>
      <w:lvlText w:val=""/>
      <w:lvlJc w:val="left"/>
      <w:pPr>
        <w:ind w:left="7898" w:hanging="360"/>
      </w:pPr>
      <w:rPr>
        <w:rFonts w:ascii="Wingdings" w:hAnsi="Wingdings" w:hint="default"/>
      </w:rPr>
    </w:lvl>
  </w:abstractNum>
  <w:abstractNum w:abstractNumId="39" w15:restartNumberingAfterBreak="0">
    <w:nsid w:val="553C319E"/>
    <w:multiLevelType w:val="hybridMultilevel"/>
    <w:tmpl w:val="5E82273E"/>
    <w:lvl w:ilvl="0" w:tplc="A98A861E">
      <w:numFmt w:val="bullet"/>
      <w:lvlText w:val="-"/>
      <w:lvlJc w:val="left"/>
      <w:pPr>
        <w:ind w:left="433" w:hanging="360"/>
      </w:pPr>
      <w:rPr>
        <w:rFonts w:ascii="Calibri" w:eastAsia="Courier New" w:hAnsi="Calibri" w:cs="Calibri" w:hint="default"/>
      </w:rPr>
    </w:lvl>
    <w:lvl w:ilvl="1" w:tplc="280A0003" w:tentative="1">
      <w:start w:val="1"/>
      <w:numFmt w:val="bullet"/>
      <w:lvlText w:val="o"/>
      <w:lvlJc w:val="left"/>
      <w:pPr>
        <w:ind w:left="1153" w:hanging="360"/>
      </w:pPr>
      <w:rPr>
        <w:rFonts w:ascii="Courier New" w:hAnsi="Courier New" w:cs="Courier New" w:hint="default"/>
      </w:rPr>
    </w:lvl>
    <w:lvl w:ilvl="2" w:tplc="280A0005" w:tentative="1">
      <w:start w:val="1"/>
      <w:numFmt w:val="bullet"/>
      <w:lvlText w:val=""/>
      <w:lvlJc w:val="left"/>
      <w:pPr>
        <w:ind w:left="1873" w:hanging="360"/>
      </w:pPr>
      <w:rPr>
        <w:rFonts w:ascii="Wingdings" w:hAnsi="Wingdings" w:hint="default"/>
      </w:rPr>
    </w:lvl>
    <w:lvl w:ilvl="3" w:tplc="280A0001" w:tentative="1">
      <w:start w:val="1"/>
      <w:numFmt w:val="bullet"/>
      <w:lvlText w:val=""/>
      <w:lvlJc w:val="left"/>
      <w:pPr>
        <w:ind w:left="2593" w:hanging="360"/>
      </w:pPr>
      <w:rPr>
        <w:rFonts w:ascii="Symbol" w:hAnsi="Symbol" w:hint="default"/>
      </w:rPr>
    </w:lvl>
    <w:lvl w:ilvl="4" w:tplc="280A0003" w:tentative="1">
      <w:start w:val="1"/>
      <w:numFmt w:val="bullet"/>
      <w:lvlText w:val="o"/>
      <w:lvlJc w:val="left"/>
      <w:pPr>
        <w:ind w:left="3313" w:hanging="360"/>
      </w:pPr>
      <w:rPr>
        <w:rFonts w:ascii="Courier New" w:hAnsi="Courier New" w:cs="Courier New" w:hint="default"/>
      </w:rPr>
    </w:lvl>
    <w:lvl w:ilvl="5" w:tplc="280A0005" w:tentative="1">
      <w:start w:val="1"/>
      <w:numFmt w:val="bullet"/>
      <w:lvlText w:val=""/>
      <w:lvlJc w:val="left"/>
      <w:pPr>
        <w:ind w:left="4033" w:hanging="360"/>
      </w:pPr>
      <w:rPr>
        <w:rFonts w:ascii="Wingdings" w:hAnsi="Wingdings" w:hint="default"/>
      </w:rPr>
    </w:lvl>
    <w:lvl w:ilvl="6" w:tplc="280A0001" w:tentative="1">
      <w:start w:val="1"/>
      <w:numFmt w:val="bullet"/>
      <w:lvlText w:val=""/>
      <w:lvlJc w:val="left"/>
      <w:pPr>
        <w:ind w:left="4753" w:hanging="360"/>
      </w:pPr>
      <w:rPr>
        <w:rFonts w:ascii="Symbol" w:hAnsi="Symbol" w:hint="default"/>
      </w:rPr>
    </w:lvl>
    <w:lvl w:ilvl="7" w:tplc="280A0003" w:tentative="1">
      <w:start w:val="1"/>
      <w:numFmt w:val="bullet"/>
      <w:lvlText w:val="o"/>
      <w:lvlJc w:val="left"/>
      <w:pPr>
        <w:ind w:left="5473" w:hanging="360"/>
      </w:pPr>
      <w:rPr>
        <w:rFonts w:ascii="Courier New" w:hAnsi="Courier New" w:cs="Courier New" w:hint="default"/>
      </w:rPr>
    </w:lvl>
    <w:lvl w:ilvl="8" w:tplc="280A0005" w:tentative="1">
      <w:start w:val="1"/>
      <w:numFmt w:val="bullet"/>
      <w:lvlText w:val=""/>
      <w:lvlJc w:val="left"/>
      <w:pPr>
        <w:ind w:left="6193" w:hanging="360"/>
      </w:pPr>
      <w:rPr>
        <w:rFonts w:ascii="Wingdings" w:hAnsi="Wingdings" w:hint="default"/>
      </w:rPr>
    </w:lvl>
  </w:abstractNum>
  <w:abstractNum w:abstractNumId="40" w15:restartNumberingAfterBreak="0">
    <w:nsid w:val="57592B5D"/>
    <w:multiLevelType w:val="hybridMultilevel"/>
    <w:tmpl w:val="A28A1238"/>
    <w:lvl w:ilvl="0" w:tplc="A98A861E">
      <w:numFmt w:val="bullet"/>
      <w:lvlText w:val="-"/>
      <w:lvlJc w:val="left"/>
      <w:pPr>
        <w:ind w:left="1365" w:hanging="360"/>
      </w:pPr>
      <w:rPr>
        <w:rFonts w:ascii="Calibri" w:eastAsia="Courier New" w:hAnsi="Calibri" w:cs="Calibri" w:hint="default"/>
        <w:b w:val="0"/>
        <w:i w:val="0"/>
        <w:strike w:val="0"/>
        <w:dstrike w:val="0"/>
        <w:color w:val="000000"/>
        <w:sz w:val="24"/>
        <w:szCs w:val="24"/>
        <w:u w:val="none" w:color="000000"/>
        <w:bdr w:val="none" w:sz="0" w:space="0" w:color="auto"/>
        <w:shd w:val="clear" w:color="auto" w:fill="auto"/>
        <w:vertAlign w:val="baseline"/>
      </w:rPr>
    </w:lvl>
    <w:lvl w:ilvl="1" w:tplc="280A0003" w:tentative="1">
      <w:start w:val="1"/>
      <w:numFmt w:val="bullet"/>
      <w:lvlText w:val="o"/>
      <w:lvlJc w:val="left"/>
      <w:pPr>
        <w:ind w:left="2085" w:hanging="360"/>
      </w:pPr>
      <w:rPr>
        <w:rFonts w:ascii="Courier New" w:hAnsi="Courier New" w:cs="Courier New" w:hint="default"/>
      </w:rPr>
    </w:lvl>
    <w:lvl w:ilvl="2" w:tplc="280A0005" w:tentative="1">
      <w:start w:val="1"/>
      <w:numFmt w:val="bullet"/>
      <w:lvlText w:val=""/>
      <w:lvlJc w:val="left"/>
      <w:pPr>
        <w:ind w:left="2805" w:hanging="360"/>
      </w:pPr>
      <w:rPr>
        <w:rFonts w:ascii="Wingdings" w:hAnsi="Wingdings" w:hint="default"/>
      </w:rPr>
    </w:lvl>
    <w:lvl w:ilvl="3" w:tplc="280A0001" w:tentative="1">
      <w:start w:val="1"/>
      <w:numFmt w:val="bullet"/>
      <w:lvlText w:val=""/>
      <w:lvlJc w:val="left"/>
      <w:pPr>
        <w:ind w:left="3525" w:hanging="360"/>
      </w:pPr>
      <w:rPr>
        <w:rFonts w:ascii="Symbol" w:hAnsi="Symbol" w:hint="default"/>
      </w:rPr>
    </w:lvl>
    <w:lvl w:ilvl="4" w:tplc="280A0003" w:tentative="1">
      <w:start w:val="1"/>
      <w:numFmt w:val="bullet"/>
      <w:lvlText w:val="o"/>
      <w:lvlJc w:val="left"/>
      <w:pPr>
        <w:ind w:left="4245" w:hanging="360"/>
      </w:pPr>
      <w:rPr>
        <w:rFonts w:ascii="Courier New" w:hAnsi="Courier New" w:cs="Courier New" w:hint="default"/>
      </w:rPr>
    </w:lvl>
    <w:lvl w:ilvl="5" w:tplc="280A0005" w:tentative="1">
      <w:start w:val="1"/>
      <w:numFmt w:val="bullet"/>
      <w:lvlText w:val=""/>
      <w:lvlJc w:val="left"/>
      <w:pPr>
        <w:ind w:left="4965" w:hanging="360"/>
      </w:pPr>
      <w:rPr>
        <w:rFonts w:ascii="Wingdings" w:hAnsi="Wingdings" w:hint="default"/>
      </w:rPr>
    </w:lvl>
    <w:lvl w:ilvl="6" w:tplc="280A0001" w:tentative="1">
      <w:start w:val="1"/>
      <w:numFmt w:val="bullet"/>
      <w:lvlText w:val=""/>
      <w:lvlJc w:val="left"/>
      <w:pPr>
        <w:ind w:left="5685" w:hanging="360"/>
      </w:pPr>
      <w:rPr>
        <w:rFonts w:ascii="Symbol" w:hAnsi="Symbol" w:hint="default"/>
      </w:rPr>
    </w:lvl>
    <w:lvl w:ilvl="7" w:tplc="280A0003" w:tentative="1">
      <w:start w:val="1"/>
      <w:numFmt w:val="bullet"/>
      <w:lvlText w:val="o"/>
      <w:lvlJc w:val="left"/>
      <w:pPr>
        <w:ind w:left="6405" w:hanging="360"/>
      </w:pPr>
      <w:rPr>
        <w:rFonts w:ascii="Courier New" w:hAnsi="Courier New" w:cs="Courier New" w:hint="default"/>
      </w:rPr>
    </w:lvl>
    <w:lvl w:ilvl="8" w:tplc="280A0005" w:tentative="1">
      <w:start w:val="1"/>
      <w:numFmt w:val="bullet"/>
      <w:lvlText w:val=""/>
      <w:lvlJc w:val="left"/>
      <w:pPr>
        <w:ind w:left="7125" w:hanging="360"/>
      </w:pPr>
      <w:rPr>
        <w:rFonts w:ascii="Wingdings" w:hAnsi="Wingdings" w:hint="default"/>
      </w:rPr>
    </w:lvl>
  </w:abstractNum>
  <w:abstractNum w:abstractNumId="41" w15:restartNumberingAfterBreak="0">
    <w:nsid w:val="62471C5C"/>
    <w:multiLevelType w:val="hybridMultilevel"/>
    <w:tmpl w:val="69C6404C"/>
    <w:lvl w:ilvl="0" w:tplc="280A0001">
      <w:start w:val="1"/>
      <w:numFmt w:val="bullet"/>
      <w:lvlText w:val=""/>
      <w:lvlJc w:val="left"/>
      <w:pPr>
        <w:ind w:left="2038" w:hanging="360"/>
      </w:pPr>
      <w:rPr>
        <w:rFonts w:ascii="Symbol" w:hAnsi="Symbol" w:hint="default"/>
      </w:rPr>
    </w:lvl>
    <w:lvl w:ilvl="1" w:tplc="280A0003" w:tentative="1">
      <w:start w:val="1"/>
      <w:numFmt w:val="bullet"/>
      <w:lvlText w:val="o"/>
      <w:lvlJc w:val="left"/>
      <w:pPr>
        <w:ind w:left="2758" w:hanging="360"/>
      </w:pPr>
      <w:rPr>
        <w:rFonts w:ascii="Courier New" w:hAnsi="Courier New" w:cs="Courier New" w:hint="default"/>
      </w:rPr>
    </w:lvl>
    <w:lvl w:ilvl="2" w:tplc="280A0005" w:tentative="1">
      <w:start w:val="1"/>
      <w:numFmt w:val="bullet"/>
      <w:lvlText w:val=""/>
      <w:lvlJc w:val="left"/>
      <w:pPr>
        <w:ind w:left="3478" w:hanging="360"/>
      </w:pPr>
      <w:rPr>
        <w:rFonts w:ascii="Wingdings" w:hAnsi="Wingdings" w:hint="default"/>
      </w:rPr>
    </w:lvl>
    <w:lvl w:ilvl="3" w:tplc="280A0001" w:tentative="1">
      <w:start w:val="1"/>
      <w:numFmt w:val="bullet"/>
      <w:lvlText w:val=""/>
      <w:lvlJc w:val="left"/>
      <w:pPr>
        <w:ind w:left="4198" w:hanging="360"/>
      </w:pPr>
      <w:rPr>
        <w:rFonts w:ascii="Symbol" w:hAnsi="Symbol" w:hint="default"/>
      </w:rPr>
    </w:lvl>
    <w:lvl w:ilvl="4" w:tplc="280A0003" w:tentative="1">
      <w:start w:val="1"/>
      <w:numFmt w:val="bullet"/>
      <w:lvlText w:val="o"/>
      <w:lvlJc w:val="left"/>
      <w:pPr>
        <w:ind w:left="4918" w:hanging="360"/>
      </w:pPr>
      <w:rPr>
        <w:rFonts w:ascii="Courier New" w:hAnsi="Courier New" w:cs="Courier New" w:hint="default"/>
      </w:rPr>
    </w:lvl>
    <w:lvl w:ilvl="5" w:tplc="280A0005" w:tentative="1">
      <w:start w:val="1"/>
      <w:numFmt w:val="bullet"/>
      <w:lvlText w:val=""/>
      <w:lvlJc w:val="left"/>
      <w:pPr>
        <w:ind w:left="5638" w:hanging="360"/>
      </w:pPr>
      <w:rPr>
        <w:rFonts w:ascii="Wingdings" w:hAnsi="Wingdings" w:hint="default"/>
      </w:rPr>
    </w:lvl>
    <w:lvl w:ilvl="6" w:tplc="280A0001" w:tentative="1">
      <w:start w:val="1"/>
      <w:numFmt w:val="bullet"/>
      <w:lvlText w:val=""/>
      <w:lvlJc w:val="left"/>
      <w:pPr>
        <w:ind w:left="6358" w:hanging="360"/>
      </w:pPr>
      <w:rPr>
        <w:rFonts w:ascii="Symbol" w:hAnsi="Symbol" w:hint="default"/>
      </w:rPr>
    </w:lvl>
    <w:lvl w:ilvl="7" w:tplc="280A0003" w:tentative="1">
      <w:start w:val="1"/>
      <w:numFmt w:val="bullet"/>
      <w:lvlText w:val="o"/>
      <w:lvlJc w:val="left"/>
      <w:pPr>
        <w:ind w:left="7078" w:hanging="360"/>
      </w:pPr>
      <w:rPr>
        <w:rFonts w:ascii="Courier New" w:hAnsi="Courier New" w:cs="Courier New" w:hint="default"/>
      </w:rPr>
    </w:lvl>
    <w:lvl w:ilvl="8" w:tplc="280A0005" w:tentative="1">
      <w:start w:val="1"/>
      <w:numFmt w:val="bullet"/>
      <w:lvlText w:val=""/>
      <w:lvlJc w:val="left"/>
      <w:pPr>
        <w:ind w:left="7798" w:hanging="360"/>
      </w:pPr>
      <w:rPr>
        <w:rFonts w:ascii="Wingdings" w:hAnsi="Wingdings" w:hint="default"/>
      </w:rPr>
    </w:lvl>
  </w:abstractNum>
  <w:abstractNum w:abstractNumId="42" w15:restartNumberingAfterBreak="0">
    <w:nsid w:val="63770F38"/>
    <w:multiLevelType w:val="hybridMultilevel"/>
    <w:tmpl w:val="14647D66"/>
    <w:lvl w:ilvl="0" w:tplc="A98A861E">
      <w:numFmt w:val="bullet"/>
      <w:lvlText w:val="-"/>
      <w:lvlJc w:val="left"/>
      <w:pPr>
        <w:ind w:left="1713" w:hanging="360"/>
      </w:pPr>
      <w:rPr>
        <w:rFonts w:ascii="Calibri" w:eastAsia="Courier New" w:hAnsi="Calibri" w:cs="Calibri" w:hint="default"/>
        <w:b w:val="0"/>
        <w:i w:val="0"/>
        <w:strike w:val="0"/>
        <w:dstrike w:val="0"/>
        <w:color w:val="000000"/>
        <w:sz w:val="24"/>
        <w:szCs w:val="24"/>
        <w:u w:val="none" w:color="000000"/>
        <w:bdr w:val="none" w:sz="0" w:space="0" w:color="auto"/>
        <w:shd w:val="clear" w:color="auto" w:fill="auto"/>
        <w:vertAlign w:val="baseline"/>
      </w:rPr>
    </w:lvl>
    <w:lvl w:ilvl="1" w:tplc="280A0003" w:tentative="1">
      <w:start w:val="1"/>
      <w:numFmt w:val="bullet"/>
      <w:lvlText w:val="o"/>
      <w:lvlJc w:val="left"/>
      <w:pPr>
        <w:ind w:left="2433" w:hanging="360"/>
      </w:pPr>
      <w:rPr>
        <w:rFonts w:ascii="Courier New" w:hAnsi="Courier New" w:cs="Courier New" w:hint="default"/>
      </w:rPr>
    </w:lvl>
    <w:lvl w:ilvl="2" w:tplc="280A0005" w:tentative="1">
      <w:start w:val="1"/>
      <w:numFmt w:val="bullet"/>
      <w:lvlText w:val=""/>
      <w:lvlJc w:val="left"/>
      <w:pPr>
        <w:ind w:left="3153" w:hanging="360"/>
      </w:pPr>
      <w:rPr>
        <w:rFonts w:ascii="Wingdings" w:hAnsi="Wingdings" w:hint="default"/>
      </w:rPr>
    </w:lvl>
    <w:lvl w:ilvl="3" w:tplc="280A0001" w:tentative="1">
      <w:start w:val="1"/>
      <w:numFmt w:val="bullet"/>
      <w:lvlText w:val=""/>
      <w:lvlJc w:val="left"/>
      <w:pPr>
        <w:ind w:left="3873" w:hanging="360"/>
      </w:pPr>
      <w:rPr>
        <w:rFonts w:ascii="Symbol" w:hAnsi="Symbol" w:hint="default"/>
      </w:rPr>
    </w:lvl>
    <w:lvl w:ilvl="4" w:tplc="280A0003" w:tentative="1">
      <w:start w:val="1"/>
      <w:numFmt w:val="bullet"/>
      <w:lvlText w:val="o"/>
      <w:lvlJc w:val="left"/>
      <w:pPr>
        <w:ind w:left="4593" w:hanging="360"/>
      </w:pPr>
      <w:rPr>
        <w:rFonts w:ascii="Courier New" w:hAnsi="Courier New" w:cs="Courier New" w:hint="default"/>
      </w:rPr>
    </w:lvl>
    <w:lvl w:ilvl="5" w:tplc="280A0005" w:tentative="1">
      <w:start w:val="1"/>
      <w:numFmt w:val="bullet"/>
      <w:lvlText w:val=""/>
      <w:lvlJc w:val="left"/>
      <w:pPr>
        <w:ind w:left="5313" w:hanging="360"/>
      </w:pPr>
      <w:rPr>
        <w:rFonts w:ascii="Wingdings" w:hAnsi="Wingdings" w:hint="default"/>
      </w:rPr>
    </w:lvl>
    <w:lvl w:ilvl="6" w:tplc="280A0001" w:tentative="1">
      <w:start w:val="1"/>
      <w:numFmt w:val="bullet"/>
      <w:lvlText w:val=""/>
      <w:lvlJc w:val="left"/>
      <w:pPr>
        <w:ind w:left="6033" w:hanging="360"/>
      </w:pPr>
      <w:rPr>
        <w:rFonts w:ascii="Symbol" w:hAnsi="Symbol" w:hint="default"/>
      </w:rPr>
    </w:lvl>
    <w:lvl w:ilvl="7" w:tplc="280A0003" w:tentative="1">
      <w:start w:val="1"/>
      <w:numFmt w:val="bullet"/>
      <w:lvlText w:val="o"/>
      <w:lvlJc w:val="left"/>
      <w:pPr>
        <w:ind w:left="6753" w:hanging="360"/>
      </w:pPr>
      <w:rPr>
        <w:rFonts w:ascii="Courier New" w:hAnsi="Courier New" w:cs="Courier New" w:hint="default"/>
      </w:rPr>
    </w:lvl>
    <w:lvl w:ilvl="8" w:tplc="280A0005" w:tentative="1">
      <w:start w:val="1"/>
      <w:numFmt w:val="bullet"/>
      <w:lvlText w:val=""/>
      <w:lvlJc w:val="left"/>
      <w:pPr>
        <w:ind w:left="7473" w:hanging="360"/>
      </w:pPr>
      <w:rPr>
        <w:rFonts w:ascii="Wingdings" w:hAnsi="Wingdings" w:hint="default"/>
      </w:rPr>
    </w:lvl>
  </w:abstractNum>
  <w:abstractNum w:abstractNumId="43" w15:restartNumberingAfterBreak="0">
    <w:nsid w:val="64C2388C"/>
    <w:multiLevelType w:val="hybridMultilevel"/>
    <w:tmpl w:val="0E344D7E"/>
    <w:lvl w:ilvl="0" w:tplc="EE305DDC">
      <w:start w:val="1"/>
      <w:numFmt w:val="bullet"/>
      <w:lvlText w:val="•"/>
      <w:lvlJc w:val="left"/>
      <w:pPr>
        <w:ind w:left="792" w:hanging="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280A0003" w:tentative="1">
      <w:start w:val="1"/>
      <w:numFmt w:val="bullet"/>
      <w:lvlText w:val="o"/>
      <w:lvlJc w:val="left"/>
      <w:pPr>
        <w:ind w:left="1512" w:hanging="360"/>
      </w:pPr>
      <w:rPr>
        <w:rFonts w:ascii="Courier New" w:hAnsi="Courier New" w:cs="Courier New" w:hint="default"/>
      </w:rPr>
    </w:lvl>
    <w:lvl w:ilvl="2" w:tplc="280A0005" w:tentative="1">
      <w:start w:val="1"/>
      <w:numFmt w:val="bullet"/>
      <w:lvlText w:val=""/>
      <w:lvlJc w:val="left"/>
      <w:pPr>
        <w:ind w:left="2232" w:hanging="360"/>
      </w:pPr>
      <w:rPr>
        <w:rFonts w:ascii="Wingdings" w:hAnsi="Wingdings" w:hint="default"/>
      </w:rPr>
    </w:lvl>
    <w:lvl w:ilvl="3" w:tplc="280A0001" w:tentative="1">
      <w:start w:val="1"/>
      <w:numFmt w:val="bullet"/>
      <w:lvlText w:val=""/>
      <w:lvlJc w:val="left"/>
      <w:pPr>
        <w:ind w:left="2952" w:hanging="360"/>
      </w:pPr>
      <w:rPr>
        <w:rFonts w:ascii="Symbol" w:hAnsi="Symbol" w:hint="default"/>
      </w:rPr>
    </w:lvl>
    <w:lvl w:ilvl="4" w:tplc="280A0003" w:tentative="1">
      <w:start w:val="1"/>
      <w:numFmt w:val="bullet"/>
      <w:lvlText w:val="o"/>
      <w:lvlJc w:val="left"/>
      <w:pPr>
        <w:ind w:left="3672" w:hanging="360"/>
      </w:pPr>
      <w:rPr>
        <w:rFonts w:ascii="Courier New" w:hAnsi="Courier New" w:cs="Courier New" w:hint="default"/>
      </w:rPr>
    </w:lvl>
    <w:lvl w:ilvl="5" w:tplc="280A0005" w:tentative="1">
      <w:start w:val="1"/>
      <w:numFmt w:val="bullet"/>
      <w:lvlText w:val=""/>
      <w:lvlJc w:val="left"/>
      <w:pPr>
        <w:ind w:left="4392" w:hanging="360"/>
      </w:pPr>
      <w:rPr>
        <w:rFonts w:ascii="Wingdings" w:hAnsi="Wingdings" w:hint="default"/>
      </w:rPr>
    </w:lvl>
    <w:lvl w:ilvl="6" w:tplc="280A0001" w:tentative="1">
      <w:start w:val="1"/>
      <w:numFmt w:val="bullet"/>
      <w:lvlText w:val=""/>
      <w:lvlJc w:val="left"/>
      <w:pPr>
        <w:ind w:left="5112" w:hanging="360"/>
      </w:pPr>
      <w:rPr>
        <w:rFonts w:ascii="Symbol" w:hAnsi="Symbol" w:hint="default"/>
      </w:rPr>
    </w:lvl>
    <w:lvl w:ilvl="7" w:tplc="280A0003" w:tentative="1">
      <w:start w:val="1"/>
      <w:numFmt w:val="bullet"/>
      <w:lvlText w:val="o"/>
      <w:lvlJc w:val="left"/>
      <w:pPr>
        <w:ind w:left="5832" w:hanging="360"/>
      </w:pPr>
      <w:rPr>
        <w:rFonts w:ascii="Courier New" w:hAnsi="Courier New" w:cs="Courier New" w:hint="default"/>
      </w:rPr>
    </w:lvl>
    <w:lvl w:ilvl="8" w:tplc="280A0005" w:tentative="1">
      <w:start w:val="1"/>
      <w:numFmt w:val="bullet"/>
      <w:lvlText w:val=""/>
      <w:lvlJc w:val="left"/>
      <w:pPr>
        <w:ind w:left="6552" w:hanging="360"/>
      </w:pPr>
      <w:rPr>
        <w:rFonts w:ascii="Wingdings" w:hAnsi="Wingdings" w:hint="default"/>
      </w:rPr>
    </w:lvl>
  </w:abstractNum>
  <w:abstractNum w:abstractNumId="44" w15:restartNumberingAfterBreak="0">
    <w:nsid w:val="657F7A02"/>
    <w:multiLevelType w:val="hybridMultilevel"/>
    <w:tmpl w:val="D6949196"/>
    <w:lvl w:ilvl="0" w:tplc="A98A861E">
      <w:numFmt w:val="bullet"/>
      <w:lvlText w:val="-"/>
      <w:lvlJc w:val="left"/>
      <w:pPr>
        <w:ind w:left="432" w:hanging="360"/>
      </w:pPr>
      <w:rPr>
        <w:rFonts w:ascii="Calibri" w:eastAsia="Courier New" w:hAnsi="Calibri" w:cs="Calibri" w:hint="default"/>
      </w:rPr>
    </w:lvl>
    <w:lvl w:ilvl="1" w:tplc="280A0003">
      <w:start w:val="1"/>
      <w:numFmt w:val="bullet"/>
      <w:lvlText w:val="o"/>
      <w:lvlJc w:val="left"/>
      <w:pPr>
        <w:ind w:left="1152" w:hanging="360"/>
      </w:pPr>
      <w:rPr>
        <w:rFonts w:ascii="Courier New" w:hAnsi="Courier New" w:cs="Courier New" w:hint="default"/>
      </w:rPr>
    </w:lvl>
    <w:lvl w:ilvl="2" w:tplc="280A0005" w:tentative="1">
      <w:start w:val="1"/>
      <w:numFmt w:val="bullet"/>
      <w:lvlText w:val=""/>
      <w:lvlJc w:val="left"/>
      <w:pPr>
        <w:ind w:left="1872" w:hanging="360"/>
      </w:pPr>
      <w:rPr>
        <w:rFonts w:ascii="Wingdings" w:hAnsi="Wingdings" w:hint="default"/>
      </w:rPr>
    </w:lvl>
    <w:lvl w:ilvl="3" w:tplc="280A0001" w:tentative="1">
      <w:start w:val="1"/>
      <w:numFmt w:val="bullet"/>
      <w:lvlText w:val=""/>
      <w:lvlJc w:val="left"/>
      <w:pPr>
        <w:ind w:left="2592" w:hanging="360"/>
      </w:pPr>
      <w:rPr>
        <w:rFonts w:ascii="Symbol" w:hAnsi="Symbol" w:hint="default"/>
      </w:rPr>
    </w:lvl>
    <w:lvl w:ilvl="4" w:tplc="280A0003" w:tentative="1">
      <w:start w:val="1"/>
      <w:numFmt w:val="bullet"/>
      <w:lvlText w:val="o"/>
      <w:lvlJc w:val="left"/>
      <w:pPr>
        <w:ind w:left="3312" w:hanging="360"/>
      </w:pPr>
      <w:rPr>
        <w:rFonts w:ascii="Courier New" w:hAnsi="Courier New" w:cs="Courier New" w:hint="default"/>
      </w:rPr>
    </w:lvl>
    <w:lvl w:ilvl="5" w:tplc="280A0005" w:tentative="1">
      <w:start w:val="1"/>
      <w:numFmt w:val="bullet"/>
      <w:lvlText w:val=""/>
      <w:lvlJc w:val="left"/>
      <w:pPr>
        <w:ind w:left="4032" w:hanging="360"/>
      </w:pPr>
      <w:rPr>
        <w:rFonts w:ascii="Wingdings" w:hAnsi="Wingdings" w:hint="default"/>
      </w:rPr>
    </w:lvl>
    <w:lvl w:ilvl="6" w:tplc="280A0001" w:tentative="1">
      <w:start w:val="1"/>
      <w:numFmt w:val="bullet"/>
      <w:lvlText w:val=""/>
      <w:lvlJc w:val="left"/>
      <w:pPr>
        <w:ind w:left="4752" w:hanging="360"/>
      </w:pPr>
      <w:rPr>
        <w:rFonts w:ascii="Symbol" w:hAnsi="Symbol" w:hint="default"/>
      </w:rPr>
    </w:lvl>
    <w:lvl w:ilvl="7" w:tplc="280A0003" w:tentative="1">
      <w:start w:val="1"/>
      <w:numFmt w:val="bullet"/>
      <w:lvlText w:val="o"/>
      <w:lvlJc w:val="left"/>
      <w:pPr>
        <w:ind w:left="5472" w:hanging="360"/>
      </w:pPr>
      <w:rPr>
        <w:rFonts w:ascii="Courier New" w:hAnsi="Courier New" w:cs="Courier New" w:hint="default"/>
      </w:rPr>
    </w:lvl>
    <w:lvl w:ilvl="8" w:tplc="280A0005" w:tentative="1">
      <w:start w:val="1"/>
      <w:numFmt w:val="bullet"/>
      <w:lvlText w:val=""/>
      <w:lvlJc w:val="left"/>
      <w:pPr>
        <w:ind w:left="6192" w:hanging="360"/>
      </w:pPr>
      <w:rPr>
        <w:rFonts w:ascii="Wingdings" w:hAnsi="Wingdings" w:hint="default"/>
      </w:rPr>
    </w:lvl>
  </w:abstractNum>
  <w:abstractNum w:abstractNumId="45" w15:restartNumberingAfterBreak="0">
    <w:nsid w:val="66B046A8"/>
    <w:multiLevelType w:val="hybridMultilevel"/>
    <w:tmpl w:val="C2E8DB22"/>
    <w:lvl w:ilvl="0" w:tplc="C23E367E">
      <w:start w:val="1"/>
      <w:numFmt w:val="lowerLetter"/>
      <w:lvlText w:val="%1."/>
      <w:lvlJc w:val="left"/>
      <w:pPr>
        <w:ind w:left="432" w:hanging="360"/>
      </w:pPr>
      <w:rPr>
        <w:rFonts w:hint="default"/>
      </w:rPr>
    </w:lvl>
    <w:lvl w:ilvl="1" w:tplc="280A0019" w:tentative="1">
      <w:start w:val="1"/>
      <w:numFmt w:val="lowerLetter"/>
      <w:lvlText w:val="%2."/>
      <w:lvlJc w:val="left"/>
      <w:pPr>
        <w:ind w:left="1152" w:hanging="360"/>
      </w:pPr>
    </w:lvl>
    <w:lvl w:ilvl="2" w:tplc="280A001B" w:tentative="1">
      <w:start w:val="1"/>
      <w:numFmt w:val="lowerRoman"/>
      <w:lvlText w:val="%3."/>
      <w:lvlJc w:val="right"/>
      <w:pPr>
        <w:ind w:left="1872" w:hanging="180"/>
      </w:pPr>
    </w:lvl>
    <w:lvl w:ilvl="3" w:tplc="280A000F" w:tentative="1">
      <w:start w:val="1"/>
      <w:numFmt w:val="decimal"/>
      <w:lvlText w:val="%4."/>
      <w:lvlJc w:val="left"/>
      <w:pPr>
        <w:ind w:left="2592" w:hanging="360"/>
      </w:pPr>
    </w:lvl>
    <w:lvl w:ilvl="4" w:tplc="280A0019" w:tentative="1">
      <w:start w:val="1"/>
      <w:numFmt w:val="lowerLetter"/>
      <w:lvlText w:val="%5."/>
      <w:lvlJc w:val="left"/>
      <w:pPr>
        <w:ind w:left="3312" w:hanging="360"/>
      </w:pPr>
    </w:lvl>
    <w:lvl w:ilvl="5" w:tplc="280A001B" w:tentative="1">
      <w:start w:val="1"/>
      <w:numFmt w:val="lowerRoman"/>
      <w:lvlText w:val="%6."/>
      <w:lvlJc w:val="right"/>
      <w:pPr>
        <w:ind w:left="4032" w:hanging="180"/>
      </w:pPr>
    </w:lvl>
    <w:lvl w:ilvl="6" w:tplc="280A000F" w:tentative="1">
      <w:start w:val="1"/>
      <w:numFmt w:val="decimal"/>
      <w:lvlText w:val="%7."/>
      <w:lvlJc w:val="left"/>
      <w:pPr>
        <w:ind w:left="4752" w:hanging="360"/>
      </w:pPr>
    </w:lvl>
    <w:lvl w:ilvl="7" w:tplc="280A0019" w:tentative="1">
      <w:start w:val="1"/>
      <w:numFmt w:val="lowerLetter"/>
      <w:lvlText w:val="%8."/>
      <w:lvlJc w:val="left"/>
      <w:pPr>
        <w:ind w:left="5472" w:hanging="360"/>
      </w:pPr>
    </w:lvl>
    <w:lvl w:ilvl="8" w:tplc="280A001B" w:tentative="1">
      <w:start w:val="1"/>
      <w:numFmt w:val="lowerRoman"/>
      <w:lvlText w:val="%9."/>
      <w:lvlJc w:val="right"/>
      <w:pPr>
        <w:ind w:left="6192" w:hanging="180"/>
      </w:pPr>
    </w:lvl>
  </w:abstractNum>
  <w:abstractNum w:abstractNumId="46" w15:restartNumberingAfterBreak="0">
    <w:nsid w:val="691C33DD"/>
    <w:multiLevelType w:val="hybridMultilevel"/>
    <w:tmpl w:val="12E8BF72"/>
    <w:lvl w:ilvl="0" w:tplc="E3420DE2">
      <w:start w:val="1"/>
      <w:numFmt w:val="lowerLetter"/>
      <w:lvlText w:val="%1."/>
      <w:lvlJc w:val="left"/>
      <w:pPr>
        <w:ind w:left="432" w:hanging="360"/>
      </w:pPr>
      <w:rPr>
        <w:rFonts w:hint="default"/>
      </w:rPr>
    </w:lvl>
    <w:lvl w:ilvl="1" w:tplc="280A0019" w:tentative="1">
      <w:start w:val="1"/>
      <w:numFmt w:val="lowerLetter"/>
      <w:lvlText w:val="%2."/>
      <w:lvlJc w:val="left"/>
      <w:pPr>
        <w:ind w:left="1152" w:hanging="360"/>
      </w:pPr>
    </w:lvl>
    <w:lvl w:ilvl="2" w:tplc="280A001B" w:tentative="1">
      <w:start w:val="1"/>
      <w:numFmt w:val="lowerRoman"/>
      <w:lvlText w:val="%3."/>
      <w:lvlJc w:val="right"/>
      <w:pPr>
        <w:ind w:left="1872" w:hanging="180"/>
      </w:pPr>
    </w:lvl>
    <w:lvl w:ilvl="3" w:tplc="280A000F" w:tentative="1">
      <w:start w:val="1"/>
      <w:numFmt w:val="decimal"/>
      <w:lvlText w:val="%4."/>
      <w:lvlJc w:val="left"/>
      <w:pPr>
        <w:ind w:left="2592" w:hanging="360"/>
      </w:pPr>
    </w:lvl>
    <w:lvl w:ilvl="4" w:tplc="280A0019" w:tentative="1">
      <w:start w:val="1"/>
      <w:numFmt w:val="lowerLetter"/>
      <w:lvlText w:val="%5."/>
      <w:lvlJc w:val="left"/>
      <w:pPr>
        <w:ind w:left="3312" w:hanging="360"/>
      </w:pPr>
    </w:lvl>
    <w:lvl w:ilvl="5" w:tplc="280A001B" w:tentative="1">
      <w:start w:val="1"/>
      <w:numFmt w:val="lowerRoman"/>
      <w:lvlText w:val="%6."/>
      <w:lvlJc w:val="right"/>
      <w:pPr>
        <w:ind w:left="4032" w:hanging="180"/>
      </w:pPr>
    </w:lvl>
    <w:lvl w:ilvl="6" w:tplc="280A000F" w:tentative="1">
      <w:start w:val="1"/>
      <w:numFmt w:val="decimal"/>
      <w:lvlText w:val="%7."/>
      <w:lvlJc w:val="left"/>
      <w:pPr>
        <w:ind w:left="4752" w:hanging="360"/>
      </w:pPr>
    </w:lvl>
    <w:lvl w:ilvl="7" w:tplc="280A0019" w:tentative="1">
      <w:start w:val="1"/>
      <w:numFmt w:val="lowerLetter"/>
      <w:lvlText w:val="%8."/>
      <w:lvlJc w:val="left"/>
      <w:pPr>
        <w:ind w:left="5472" w:hanging="360"/>
      </w:pPr>
    </w:lvl>
    <w:lvl w:ilvl="8" w:tplc="280A001B" w:tentative="1">
      <w:start w:val="1"/>
      <w:numFmt w:val="lowerRoman"/>
      <w:lvlText w:val="%9."/>
      <w:lvlJc w:val="right"/>
      <w:pPr>
        <w:ind w:left="6192" w:hanging="180"/>
      </w:pPr>
    </w:lvl>
  </w:abstractNum>
  <w:abstractNum w:abstractNumId="47" w15:restartNumberingAfterBreak="0">
    <w:nsid w:val="69467E5E"/>
    <w:multiLevelType w:val="hybridMultilevel"/>
    <w:tmpl w:val="4CE0A504"/>
    <w:lvl w:ilvl="0" w:tplc="A98A861E">
      <w:numFmt w:val="bullet"/>
      <w:lvlText w:val="-"/>
      <w:lvlJc w:val="left"/>
      <w:pPr>
        <w:ind w:left="1752" w:hanging="360"/>
      </w:pPr>
      <w:rPr>
        <w:rFonts w:ascii="Calibri" w:eastAsia="Courier New" w:hAnsi="Calibri" w:cs="Calibri" w:hint="default"/>
        <w:b w:val="0"/>
        <w:i w:val="0"/>
        <w:strike w:val="0"/>
        <w:dstrike w:val="0"/>
        <w:color w:val="000000"/>
        <w:sz w:val="24"/>
        <w:szCs w:val="24"/>
        <w:u w:val="none" w:color="000000"/>
        <w:bdr w:val="none" w:sz="0" w:space="0" w:color="auto"/>
        <w:shd w:val="clear" w:color="auto" w:fill="auto"/>
        <w:vertAlign w:val="baseline"/>
      </w:rPr>
    </w:lvl>
    <w:lvl w:ilvl="1" w:tplc="280A0003" w:tentative="1">
      <w:start w:val="1"/>
      <w:numFmt w:val="bullet"/>
      <w:lvlText w:val="o"/>
      <w:lvlJc w:val="left"/>
      <w:pPr>
        <w:ind w:left="2472" w:hanging="360"/>
      </w:pPr>
      <w:rPr>
        <w:rFonts w:ascii="Courier New" w:hAnsi="Courier New" w:cs="Courier New" w:hint="default"/>
      </w:rPr>
    </w:lvl>
    <w:lvl w:ilvl="2" w:tplc="280A0005" w:tentative="1">
      <w:start w:val="1"/>
      <w:numFmt w:val="bullet"/>
      <w:lvlText w:val=""/>
      <w:lvlJc w:val="left"/>
      <w:pPr>
        <w:ind w:left="3192" w:hanging="360"/>
      </w:pPr>
      <w:rPr>
        <w:rFonts w:ascii="Wingdings" w:hAnsi="Wingdings" w:hint="default"/>
      </w:rPr>
    </w:lvl>
    <w:lvl w:ilvl="3" w:tplc="280A0001" w:tentative="1">
      <w:start w:val="1"/>
      <w:numFmt w:val="bullet"/>
      <w:lvlText w:val=""/>
      <w:lvlJc w:val="left"/>
      <w:pPr>
        <w:ind w:left="3912" w:hanging="360"/>
      </w:pPr>
      <w:rPr>
        <w:rFonts w:ascii="Symbol" w:hAnsi="Symbol" w:hint="default"/>
      </w:rPr>
    </w:lvl>
    <w:lvl w:ilvl="4" w:tplc="280A0003" w:tentative="1">
      <w:start w:val="1"/>
      <w:numFmt w:val="bullet"/>
      <w:lvlText w:val="o"/>
      <w:lvlJc w:val="left"/>
      <w:pPr>
        <w:ind w:left="4632" w:hanging="360"/>
      </w:pPr>
      <w:rPr>
        <w:rFonts w:ascii="Courier New" w:hAnsi="Courier New" w:cs="Courier New" w:hint="default"/>
      </w:rPr>
    </w:lvl>
    <w:lvl w:ilvl="5" w:tplc="280A0005" w:tentative="1">
      <w:start w:val="1"/>
      <w:numFmt w:val="bullet"/>
      <w:lvlText w:val=""/>
      <w:lvlJc w:val="left"/>
      <w:pPr>
        <w:ind w:left="5352" w:hanging="360"/>
      </w:pPr>
      <w:rPr>
        <w:rFonts w:ascii="Wingdings" w:hAnsi="Wingdings" w:hint="default"/>
      </w:rPr>
    </w:lvl>
    <w:lvl w:ilvl="6" w:tplc="280A0001" w:tentative="1">
      <w:start w:val="1"/>
      <w:numFmt w:val="bullet"/>
      <w:lvlText w:val=""/>
      <w:lvlJc w:val="left"/>
      <w:pPr>
        <w:ind w:left="6072" w:hanging="360"/>
      </w:pPr>
      <w:rPr>
        <w:rFonts w:ascii="Symbol" w:hAnsi="Symbol" w:hint="default"/>
      </w:rPr>
    </w:lvl>
    <w:lvl w:ilvl="7" w:tplc="280A0003" w:tentative="1">
      <w:start w:val="1"/>
      <w:numFmt w:val="bullet"/>
      <w:lvlText w:val="o"/>
      <w:lvlJc w:val="left"/>
      <w:pPr>
        <w:ind w:left="6792" w:hanging="360"/>
      </w:pPr>
      <w:rPr>
        <w:rFonts w:ascii="Courier New" w:hAnsi="Courier New" w:cs="Courier New" w:hint="default"/>
      </w:rPr>
    </w:lvl>
    <w:lvl w:ilvl="8" w:tplc="280A0005" w:tentative="1">
      <w:start w:val="1"/>
      <w:numFmt w:val="bullet"/>
      <w:lvlText w:val=""/>
      <w:lvlJc w:val="left"/>
      <w:pPr>
        <w:ind w:left="7512" w:hanging="360"/>
      </w:pPr>
      <w:rPr>
        <w:rFonts w:ascii="Wingdings" w:hAnsi="Wingdings" w:hint="default"/>
      </w:rPr>
    </w:lvl>
  </w:abstractNum>
  <w:abstractNum w:abstractNumId="48" w15:restartNumberingAfterBreak="0">
    <w:nsid w:val="6A562C49"/>
    <w:multiLevelType w:val="hybridMultilevel"/>
    <w:tmpl w:val="68B08ACA"/>
    <w:lvl w:ilvl="0" w:tplc="280A0001">
      <w:start w:val="1"/>
      <w:numFmt w:val="bullet"/>
      <w:lvlText w:val=""/>
      <w:lvlJc w:val="left"/>
      <w:pPr>
        <w:ind w:left="148" w:hanging="360"/>
      </w:pPr>
      <w:rPr>
        <w:rFonts w:ascii="Symbol" w:hAnsi="Symbol" w:hint="default"/>
      </w:rPr>
    </w:lvl>
    <w:lvl w:ilvl="1" w:tplc="280A0003">
      <w:start w:val="1"/>
      <w:numFmt w:val="bullet"/>
      <w:lvlText w:val="o"/>
      <w:lvlJc w:val="left"/>
      <w:pPr>
        <w:ind w:left="1156" w:hanging="360"/>
      </w:pPr>
      <w:rPr>
        <w:rFonts w:ascii="Courier New" w:hAnsi="Courier New" w:cs="Courier New" w:hint="default"/>
      </w:rPr>
    </w:lvl>
    <w:lvl w:ilvl="2" w:tplc="280A0005" w:tentative="1">
      <w:start w:val="1"/>
      <w:numFmt w:val="bullet"/>
      <w:lvlText w:val=""/>
      <w:lvlJc w:val="left"/>
      <w:pPr>
        <w:ind w:left="1876" w:hanging="360"/>
      </w:pPr>
      <w:rPr>
        <w:rFonts w:ascii="Wingdings" w:hAnsi="Wingdings" w:hint="default"/>
      </w:rPr>
    </w:lvl>
    <w:lvl w:ilvl="3" w:tplc="280A0001" w:tentative="1">
      <w:start w:val="1"/>
      <w:numFmt w:val="bullet"/>
      <w:lvlText w:val=""/>
      <w:lvlJc w:val="left"/>
      <w:pPr>
        <w:ind w:left="2596" w:hanging="360"/>
      </w:pPr>
      <w:rPr>
        <w:rFonts w:ascii="Symbol" w:hAnsi="Symbol" w:hint="default"/>
      </w:rPr>
    </w:lvl>
    <w:lvl w:ilvl="4" w:tplc="280A0003" w:tentative="1">
      <w:start w:val="1"/>
      <w:numFmt w:val="bullet"/>
      <w:lvlText w:val="o"/>
      <w:lvlJc w:val="left"/>
      <w:pPr>
        <w:ind w:left="3316" w:hanging="360"/>
      </w:pPr>
      <w:rPr>
        <w:rFonts w:ascii="Courier New" w:hAnsi="Courier New" w:cs="Courier New" w:hint="default"/>
      </w:rPr>
    </w:lvl>
    <w:lvl w:ilvl="5" w:tplc="280A0005" w:tentative="1">
      <w:start w:val="1"/>
      <w:numFmt w:val="bullet"/>
      <w:lvlText w:val=""/>
      <w:lvlJc w:val="left"/>
      <w:pPr>
        <w:ind w:left="4036" w:hanging="360"/>
      </w:pPr>
      <w:rPr>
        <w:rFonts w:ascii="Wingdings" w:hAnsi="Wingdings" w:hint="default"/>
      </w:rPr>
    </w:lvl>
    <w:lvl w:ilvl="6" w:tplc="280A0001" w:tentative="1">
      <w:start w:val="1"/>
      <w:numFmt w:val="bullet"/>
      <w:lvlText w:val=""/>
      <w:lvlJc w:val="left"/>
      <w:pPr>
        <w:ind w:left="4756" w:hanging="360"/>
      </w:pPr>
      <w:rPr>
        <w:rFonts w:ascii="Symbol" w:hAnsi="Symbol" w:hint="default"/>
      </w:rPr>
    </w:lvl>
    <w:lvl w:ilvl="7" w:tplc="280A0003" w:tentative="1">
      <w:start w:val="1"/>
      <w:numFmt w:val="bullet"/>
      <w:lvlText w:val="o"/>
      <w:lvlJc w:val="left"/>
      <w:pPr>
        <w:ind w:left="5476" w:hanging="360"/>
      </w:pPr>
      <w:rPr>
        <w:rFonts w:ascii="Courier New" w:hAnsi="Courier New" w:cs="Courier New" w:hint="default"/>
      </w:rPr>
    </w:lvl>
    <w:lvl w:ilvl="8" w:tplc="280A0005" w:tentative="1">
      <w:start w:val="1"/>
      <w:numFmt w:val="bullet"/>
      <w:lvlText w:val=""/>
      <w:lvlJc w:val="left"/>
      <w:pPr>
        <w:ind w:left="6196" w:hanging="360"/>
      </w:pPr>
      <w:rPr>
        <w:rFonts w:ascii="Wingdings" w:hAnsi="Wingdings" w:hint="default"/>
      </w:rPr>
    </w:lvl>
  </w:abstractNum>
  <w:abstractNum w:abstractNumId="49" w15:restartNumberingAfterBreak="0">
    <w:nsid w:val="6E73067A"/>
    <w:multiLevelType w:val="hybridMultilevel"/>
    <w:tmpl w:val="3528C406"/>
    <w:lvl w:ilvl="0" w:tplc="C23E367E">
      <w:start w:val="1"/>
      <w:numFmt w:val="lowerLetter"/>
      <w:lvlText w:val="%1."/>
      <w:lvlJc w:val="left"/>
      <w:pPr>
        <w:ind w:left="432" w:hanging="360"/>
      </w:pPr>
      <w:rPr>
        <w:rFonts w:hint="default"/>
      </w:rPr>
    </w:lvl>
    <w:lvl w:ilvl="1" w:tplc="280A0019" w:tentative="1">
      <w:start w:val="1"/>
      <w:numFmt w:val="lowerLetter"/>
      <w:lvlText w:val="%2."/>
      <w:lvlJc w:val="left"/>
      <w:pPr>
        <w:ind w:left="1152" w:hanging="360"/>
      </w:pPr>
    </w:lvl>
    <w:lvl w:ilvl="2" w:tplc="280A001B" w:tentative="1">
      <w:start w:val="1"/>
      <w:numFmt w:val="lowerRoman"/>
      <w:lvlText w:val="%3."/>
      <w:lvlJc w:val="right"/>
      <w:pPr>
        <w:ind w:left="1872" w:hanging="180"/>
      </w:pPr>
    </w:lvl>
    <w:lvl w:ilvl="3" w:tplc="280A000F" w:tentative="1">
      <w:start w:val="1"/>
      <w:numFmt w:val="decimal"/>
      <w:lvlText w:val="%4."/>
      <w:lvlJc w:val="left"/>
      <w:pPr>
        <w:ind w:left="2592" w:hanging="360"/>
      </w:pPr>
    </w:lvl>
    <w:lvl w:ilvl="4" w:tplc="280A0019" w:tentative="1">
      <w:start w:val="1"/>
      <w:numFmt w:val="lowerLetter"/>
      <w:lvlText w:val="%5."/>
      <w:lvlJc w:val="left"/>
      <w:pPr>
        <w:ind w:left="3312" w:hanging="360"/>
      </w:pPr>
    </w:lvl>
    <w:lvl w:ilvl="5" w:tplc="280A001B" w:tentative="1">
      <w:start w:val="1"/>
      <w:numFmt w:val="lowerRoman"/>
      <w:lvlText w:val="%6."/>
      <w:lvlJc w:val="right"/>
      <w:pPr>
        <w:ind w:left="4032" w:hanging="180"/>
      </w:pPr>
    </w:lvl>
    <w:lvl w:ilvl="6" w:tplc="280A000F" w:tentative="1">
      <w:start w:val="1"/>
      <w:numFmt w:val="decimal"/>
      <w:lvlText w:val="%7."/>
      <w:lvlJc w:val="left"/>
      <w:pPr>
        <w:ind w:left="4752" w:hanging="360"/>
      </w:pPr>
    </w:lvl>
    <w:lvl w:ilvl="7" w:tplc="280A0019" w:tentative="1">
      <w:start w:val="1"/>
      <w:numFmt w:val="lowerLetter"/>
      <w:lvlText w:val="%8."/>
      <w:lvlJc w:val="left"/>
      <w:pPr>
        <w:ind w:left="5472" w:hanging="360"/>
      </w:pPr>
    </w:lvl>
    <w:lvl w:ilvl="8" w:tplc="280A001B" w:tentative="1">
      <w:start w:val="1"/>
      <w:numFmt w:val="lowerRoman"/>
      <w:lvlText w:val="%9."/>
      <w:lvlJc w:val="right"/>
      <w:pPr>
        <w:ind w:left="6192" w:hanging="180"/>
      </w:pPr>
    </w:lvl>
  </w:abstractNum>
  <w:abstractNum w:abstractNumId="50" w15:restartNumberingAfterBreak="0">
    <w:nsid w:val="6EFB5CEC"/>
    <w:multiLevelType w:val="hybridMultilevel"/>
    <w:tmpl w:val="416677EC"/>
    <w:lvl w:ilvl="0" w:tplc="280A0001">
      <w:start w:val="1"/>
      <w:numFmt w:val="bullet"/>
      <w:lvlText w:val=""/>
      <w:lvlJc w:val="left"/>
      <w:pPr>
        <w:ind w:left="2563" w:hanging="360"/>
      </w:pPr>
      <w:rPr>
        <w:rFonts w:ascii="Symbol" w:hAnsi="Symbol" w:hint="default"/>
      </w:rPr>
    </w:lvl>
    <w:lvl w:ilvl="1" w:tplc="280A0003" w:tentative="1">
      <w:start w:val="1"/>
      <w:numFmt w:val="bullet"/>
      <w:lvlText w:val="o"/>
      <w:lvlJc w:val="left"/>
      <w:pPr>
        <w:ind w:left="3283" w:hanging="360"/>
      </w:pPr>
      <w:rPr>
        <w:rFonts w:ascii="Courier New" w:hAnsi="Courier New" w:cs="Courier New" w:hint="default"/>
      </w:rPr>
    </w:lvl>
    <w:lvl w:ilvl="2" w:tplc="280A0005" w:tentative="1">
      <w:start w:val="1"/>
      <w:numFmt w:val="bullet"/>
      <w:lvlText w:val=""/>
      <w:lvlJc w:val="left"/>
      <w:pPr>
        <w:ind w:left="4003" w:hanging="360"/>
      </w:pPr>
      <w:rPr>
        <w:rFonts w:ascii="Wingdings" w:hAnsi="Wingdings" w:hint="default"/>
      </w:rPr>
    </w:lvl>
    <w:lvl w:ilvl="3" w:tplc="280A0001" w:tentative="1">
      <w:start w:val="1"/>
      <w:numFmt w:val="bullet"/>
      <w:lvlText w:val=""/>
      <w:lvlJc w:val="left"/>
      <w:pPr>
        <w:ind w:left="4723" w:hanging="360"/>
      </w:pPr>
      <w:rPr>
        <w:rFonts w:ascii="Symbol" w:hAnsi="Symbol" w:hint="default"/>
      </w:rPr>
    </w:lvl>
    <w:lvl w:ilvl="4" w:tplc="280A0003" w:tentative="1">
      <w:start w:val="1"/>
      <w:numFmt w:val="bullet"/>
      <w:lvlText w:val="o"/>
      <w:lvlJc w:val="left"/>
      <w:pPr>
        <w:ind w:left="5443" w:hanging="360"/>
      </w:pPr>
      <w:rPr>
        <w:rFonts w:ascii="Courier New" w:hAnsi="Courier New" w:cs="Courier New" w:hint="default"/>
      </w:rPr>
    </w:lvl>
    <w:lvl w:ilvl="5" w:tplc="280A0005" w:tentative="1">
      <w:start w:val="1"/>
      <w:numFmt w:val="bullet"/>
      <w:lvlText w:val=""/>
      <w:lvlJc w:val="left"/>
      <w:pPr>
        <w:ind w:left="6163" w:hanging="360"/>
      </w:pPr>
      <w:rPr>
        <w:rFonts w:ascii="Wingdings" w:hAnsi="Wingdings" w:hint="default"/>
      </w:rPr>
    </w:lvl>
    <w:lvl w:ilvl="6" w:tplc="280A0001" w:tentative="1">
      <w:start w:val="1"/>
      <w:numFmt w:val="bullet"/>
      <w:lvlText w:val=""/>
      <w:lvlJc w:val="left"/>
      <w:pPr>
        <w:ind w:left="6883" w:hanging="360"/>
      </w:pPr>
      <w:rPr>
        <w:rFonts w:ascii="Symbol" w:hAnsi="Symbol" w:hint="default"/>
      </w:rPr>
    </w:lvl>
    <w:lvl w:ilvl="7" w:tplc="280A0003" w:tentative="1">
      <w:start w:val="1"/>
      <w:numFmt w:val="bullet"/>
      <w:lvlText w:val="o"/>
      <w:lvlJc w:val="left"/>
      <w:pPr>
        <w:ind w:left="7603" w:hanging="360"/>
      </w:pPr>
      <w:rPr>
        <w:rFonts w:ascii="Courier New" w:hAnsi="Courier New" w:cs="Courier New" w:hint="default"/>
      </w:rPr>
    </w:lvl>
    <w:lvl w:ilvl="8" w:tplc="280A0005" w:tentative="1">
      <w:start w:val="1"/>
      <w:numFmt w:val="bullet"/>
      <w:lvlText w:val=""/>
      <w:lvlJc w:val="left"/>
      <w:pPr>
        <w:ind w:left="8323" w:hanging="360"/>
      </w:pPr>
      <w:rPr>
        <w:rFonts w:ascii="Wingdings" w:hAnsi="Wingdings" w:hint="default"/>
      </w:rPr>
    </w:lvl>
  </w:abstractNum>
  <w:abstractNum w:abstractNumId="51" w15:restartNumberingAfterBreak="0">
    <w:nsid w:val="6F205B88"/>
    <w:multiLevelType w:val="hybridMultilevel"/>
    <w:tmpl w:val="6060B336"/>
    <w:lvl w:ilvl="0" w:tplc="280A000F">
      <w:start w:val="1"/>
      <w:numFmt w:val="decimal"/>
      <w:lvlText w:val="%1."/>
      <w:lvlJc w:val="left"/>
      <w:pPr>
        <w:ind w:left="1287" w:hanging="360"/>
      </w:p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52" w15:restartNumberingAfterBreak="0">
    <w:nsid w:val="70832E68"/>
    <w:multiLevelType w:val="hybridMultilevel"/>
    <w:tmpl w:val="71F8B8A2"/>
    <w:lvl w:ilvl="0" w:tplc="313AD80C">
      <w:start w:val="1"/>
      <w:numFmt w:val="lowerLetter"/>
      <w:lvlText w:val="%1)"/>
      <w:lvlJc w:val="left"/>
      <w:pPr>
        <w:ind w:left="432" w:hanging="360"/>
      </w:pPr>
      <w:rPr>
        <w:rFonts w:hint="default"/>
      </w:rPr>
    </w:lvl>
    <w:lvl w:ilvl="1" w:tplc="BDA852D6">
      <w:start w:val="1"/>
      <w:numFmt w:val="lowerRoman"/>
      <w:lvlText w:val="%2."/>
      <w:lvlJc w:val="left"/>
      <w:pPr>
        <w:ind w:left="1512" w:hanging="720"/>
      </w:pPr>
      <w:rPr>
        <w:rFonts w:hint="default"/>
      </w:rPr>
    </w:lvl>
    <w:lvl w:ilvl="2" w:tplc="280A001B" w:tentative="1">
      <w:start w:val="1"/>
      <w:numFmt w:val="lowerRoman"/>
      <w:lvlText w:val="%3."/>
      <w:lvlJc w:val="right"/>
      <w:pPr>
        <w:ind w:left="1872" w:hanging="180"/>
      </w:pPr>
    </w:lvl>
    <w:lvl w:ilvl="3" w:tplc="280A000F" w:tentative="1">
      <w:start w:val="1"/>
      <w:numFmt w:val="decimal"/>
      <w:lvlText w:val="%4."/>
      <w:lvlJc w:val="left"/>
      <w:pPr>
        <w:ind w:left="2592" w:hanging="360"/>
      </w:pPr>
    </w:lvl>
    <w:lvl w:ilvl="4" w:tplc="280A0019" w:tentative="1">
      <w:start w:val="1"/>
      <w:numFmt w:val="lowerLetter"/>
      <w:lvlText w:val="%5."/>
      <w:lvlJc w:val="left"/>
      <w:pPr>
        <w:ind w:left="3312" w:hanging="360"/>
      </w:pPr>
    </w:lvl>
    <w:lvl w:ilvl="5" w:tplc="280A001B" w:tentative="1">
      <w:start w:val="1"/>
      <w:numFmt w:val="lowerRoman"/>
      <w:lvlText w:val="%6."/>
      <w:lvlJc w:val="right"/>
      <w:pPr>
        <w:ind w:left="4032" w:hanging="180"/>
      </w:pPr>
    </w:lvl>
    <w:lvl w:ilvl="6" w:tplc="280A000F" w:tentative="1">
      <w:start w:val="1"/>
      <w:numFmt w:val="decimal"/>
      <w:lvlText w:val="%7."/>
      <w:lvlJc w:val="left"/>
      <w:pPr>
        <w:ind w:left="4752" w:hanging="360"/>
      </w:pPr>
    </w:lvl>
    <w:lvl w:ilvl="7" w:tplc="280A0019" w:tentative="1">
      <w:start w:val="1"/>
      <w:numFmt w:val="lowerLetter"/>
      <w:lvlText w:val="%8."/>
      <w:lvlJc w:val="left"/>
      <w:pPr>
        <w:ind w:left="5472" w:hanging="360"/>
      </w:pPr>
    </w:lvl>
    <w:lvl w:ilvl="8" w:tplc="280A001B" w:tentative="1">
      <w:start w:val="1"/>
      <w:numFmt w:val="lowerRoman"/>
      <w:lvlText w:val="%9."/>
      <w:lvlJc w:val="right"/>
      <w:pPr>
        <w:ind w:left="6192" w:hanging="180"/>
      </w:pPr>
    </w:lvl>
  </w:abstractNum>
  <w:abstractNum w:abstractNumId="53" w15:restartNumberingAfterBreak="0">
    <w:nsid w:val="71884938"/>
    <w:multiLevelType w:val="hybridMultilevel"/>
    <w:tmpl w:val="4BF46050"/>
    <w:lvl w:ilvl="0" w:tplc="280A0017">
      <w:start w:val="1"/>
      <w:numFmt w:val="lowerLetter"/>
      <w:lvlText w:val="%1)"/>
      <w:lvlJc w:val="left"/>
      <w:pPr>
        <w:ind w:left="640" w:hanging="360"/>
      </w:pPr>
    </w:lvl>
    <w:lvl w:ilvl="1" w:tplc="280A0019" w:tentative="1">
      <w:start w:val="1"/>
      <w:numFmt w:val="lowerLetter"/>
      <w:lvlText w:val="%2."/>
      <w:lvlJc w:val="left"/>
      <w:pPr>
        <w:ind w:left="1360" w:hanging="360"/>
      </w:pPr>
    </w:lvl>
    <w:lvl w:ilvl="2" w:tplc="280A001B" w:tentative="1">
      <w:start w:val="1"/>
      <w:numFmt w:val="lowerRoman"/>
      <w:lvlText w:val="%3."/>
      <w:lvlJc w:val="right"/>
      <w:pPr>
        <w:ind w:left="2080" w:hanging="180"/>
      </w:pPr>
    </w:lvl>
    <w:lvl w:ilvl="3" w:tplc="280A000F" w:tentative="1">
      <w:start w:val="1"/>
      <w:numFmt w:val="decimal"/>
      <w:lvlText w:val="%4."/>
      <w:lvlJc w:val="left"/>
      <w:pPr>
        <w:ind w:left="2800" w:hanging="360"/>
      </w:pPr>
    </w:lvl>
    <w:lvl w:ilvl="4" w:tplc="280A0019" w:tentative="1">
      <w:start w:val="1"/>
      <w:numFmt w:val="lowerLetter"/>
      <w:lvlText w:val="%5."/>
      <w:lvlJc w:val="left"/>
      <w:pPr>
        <w:ind w:left="3520" w:hanging="360"/>
      </w:pPr>
    </w:lvl>
    <w:lvl w:ilvl="5" w:tplc="280A001B" w:tentative="1">
      <w:start w:val="1"/>
      <w:numFmt w:val="lowerRoman"/>
      <w:lvlText w:val="%6."/>
      <w:lvlJc w:val="right"/>
      <w:pPr>
        <w:ind w:left="4240" w:hanging="180"/>
      </w:pPr>
    </w:lvl>
    <w:lvl w:ilvl="6" w:tplc="280A000F" w:tentative="1">
      <w:start w:val="1"/>
      <w:numFmt w:val="decimal"/>
      <w:lvlText w:val="%7."/>
      <w:lvlJc w:val="left"/>
      <w:pPr>
        <w:ind w:left="4960" w:hanging="360"/>
      </w:pPr>
    </w:lvl>
    <w:lvl w:ilvl="7" w:tplc="280A0019" w:tentative="1">
      <w:start w:val="1"/>
      <w:numFmt w:val="lowerLetter"/>
      <w:lvlText w:val="%8."/>
      <w:lvlJc w:val="left"/>
      <w:pPr>
        <w:ind w:left="5680" w:hanging="360"/>
      </w:pPr>
    </w:lvl>
    <w:lvl w:ilvl="8" w:tplc="280A001B" w:tentative="1">
      <w:start w:val="1"/>
      <w:numFmt w:val="lowerRoman"/>
      <w:lvlText w:val="%9."/>
      <w:lvlJc w:val="right"/>
      <w:pPr>
        <w:ind w:left="6400" w:hanging="180"/>
      </w:pPr>
    </w:lvl>
  </w:abstractNum>
  <w:abstractNum w:abstractNumId="54" w15:restartNumberingAfterBreak="0">
    <w:nsid w:val="72D51A84"/>
    <w:multiLevelType w:val="multilevel"/>
    <w:tmpl w:val="7BA6357A"/>
    <w:lvl w:ilvl="0">
      <w:start w:val="1"/>
      <w:numFmt w:val="decimal"/>
      <w:lvlText w:val="%1."/>
      <w:lvlJc w:val="left"/>
      <w:pPr>
        <w:ind w:left="643" w:hanging="360"/>
      </w:pPr>
      <w:rPr>
        <w:rFonts w:hint="default"/>
      </w:rPr>
    </w:lvl>
    <w:lvl w:ilvl="1">
      <w:start w:val="1"/>
      <w:numFmt w:val="decimal"/>
      <w:isLgl/>
      <w:lvlText w:val="%1.%2."/>
      <w:lvlJc w:val="left"/>
      <w:pPr>
        <w:ind w:left="1003" w:hanging="360"/>
      </w:pPr>
      <w:rPr>
        <w:rFonts w:hint="default"/>
      </w:rPr>
    </w:lvl>
    <w:lvl w:ilvl="2">
      <w:start w:val="1"/>
      <w:numFmt w:val="decimal"/>
      <w:isLgl/>
      <w:lvlText w:val="%1.%2.%3."/>
      <w:lvlJc w:val="left"/>
      <w:pPr>
        <w:ind w:left="1723" w:hanging="720"/>
      </w:pPr>
      <w:rPr>
        <w:rFonts w:hint="default"/>
      </w:rPr>
    </w:lvl>
    <w:lvl w:ilvl="3">
      <w:start w:val="1"/>
      <w:numFmt w:val="decimal"/>
      <w:isLgl/>
      <w:lvlText w:val="%1.%2.%3.%4."/>
      <w:lvlJc w:val="left"/>
      <w:pPr>
        <w:ind w:left="2083" w:hanging="720"/>
      </w:pPr>
      <w:rPr>
        <w:rFonts w:hint="default"/>
      </w:rPr>
    </w:lvl>
    <w:lvl w:ilvl="4">
      <w:start w:val="1"/>
      <w:numFmt w:val="decimal"/>
      <w:isLgl/>
      <w:lvlText w:val="%1.%2.%3.%4.%5."/>
      <w:lvlJc w:val="left"/>
      <w:pPr>
        <w:ind w:left="2443" w:hanging="720"/>
      </w:pPr>
      <w:rPr>
        <w:rFonts w:hint="default"/>
      </w:rPr>
    </w:lvl>
    <w:lvl w:ilvl="5">
      <w:start w:val="1"/>
      <w:numFmt w:val="decimal"/>
      <w:isLgl/>
      <w:lvlText w:val="%1.%2.%3.%4.%5.%6."/>
      <w:lvlJc w:val="left"/>
      <w:pPr>
        <w:ind w:left="3163" w:hanging="1080"/>
      </w:pPr>
      <w:rPr>
        <w:rFonts w:hint="default"/>
      </w:rPr>
    </w:lvl>
    <w:lvl w:ilvl="6">
      <w:start w:val="1"/>
      <w:numFmt w:val="decimal"/>
      <w:isLgl/>
      <w:lvlText w:val="%1.%2.%3.%4.%5.%6.%7."/>
      <w:lvlJc w:val="left"/>
      <w:pPr>
        <w:ind w:left="3523" w:hanging="1080"/>
      </w:pPr>
      <w:rPr>
        <w:rFonts w:hint="default"/>
      </w:rPr>
    </w:lvl>
    <w:lvl w:ilvl="7">
      <w:start w:val="1"/>
      <w:numFmt w:val="decimal"/>
      <w:isLgl/>
      <w:lvlText w:val="%1.%2.%3.%4.%5.%6.%7.%8."/>
      <w:lvlJc w:val="left"/>
      <w:pPr>
        <w:ind w:left="3883" w:hanging="1080"/>
      </w:pPr>
      <w:rPr>
        <w:rFonts w:hint="default"/>
      </w:rPr>
    </w:lvl>
    <w:lvl w:ilvl="8">
      <w:start w:val="1"/>
      <w:numFmt w:val="decimal"/>
      <w:isLgl/>
      <w:lvlText w:val="%1.%2.%3.%4.%5.%6.%7.%8.%9."/>
      <w:lvlJc w:val="left"/>
      <w:pPr>
        <w:ind w:left="4603" w:hanging="1440"/>
      </w:pPr>
      <w:rPr>
        <w:rFonts w:hint="default"/>
      </w:rPr>
    </w:lvl>
  </w:abstractNum>
  <w:abstractNum w:abstractNumId="55" w15:restartNumberingAfterBreak="0">
    <w:nsid w:val="753C6302"/>
    <w:multiLevelType w:val="hybridMultilevel"/>
    <w:tmpl w:val="3D4E2838"/>
    <w:lvl w:ilvl="0" w:tplc="A98A861E">
      <w:numFmt w:val="bullet"/>
      <w:lvlText w:val="-"/>
      <w:lvlJc w:val="left"/>
      <w:pPr>
        <w:ind w:left="720" w:hanging="360"/>
      </w:pPr>
      <w:rPr>
        <w:rFonts w:ascii="Calibri" w:eastAsia="Courier New" w:hAnsi="Calibri" w:cs="Calibr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6" w15:restartNumberingAfterBreak="0">
    <w:nsid w:val="755C1123"/>
    <w:multiLevelType w:val="hybridMultilevel"/>
    <w:tmpl w:val="5FCEEB4C"/>
    <w:lvl w:ilvl="0" w:tplc="A98A861E">
      <w:numFmt w:val="bullet"/>
      <w:lvlText w:val="-"/>
      <w:lvlJc w:val="left"/>
      <w:pPr>
        <w:ind w:left="720" w:hanging="360"/>
      </w:pPr>
      <w:rPr>
        <w:rFonts w:ascii="Calibri" w:eastAsia="Courier New" w:hAnsi="Calibri" w:cs="Calibr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7" w15:restartNumberingAfterBreak="0">
    <w:nsid w:val="757B3A83"/>
    <w:multiLevelType w:val="hybridMultilevel"/>
    <w:tmpl w:val="D7D6BAD8"/>
    <w:lvl w:ilvl="0" w:tplc="A98A861E">
      <w:numFmt w:val="bullet"/>
      <w:lvlText w:val="-"/>
      <w:lvlJc w:val="left"/>
      <w:pPr>
        <w:ind w:left="720" w:hanging="360"/>
      </w:pPr>
      <w:rPr>
        <w:rFonts w:ascii="Calibri" w:eastAsia="Courier New" w:hAnsi="Calibri" w:cs="Calibr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8" w15:restartNumberingAfterBreak="0">
    <w:nsid w:val="75AA516D"/>
    <w:multiLevelType w:val="hybridMultilevel"/>
    <w:tmpl w:val="22267474"/>
    <w:lvl w:ilvl="0" w:tplc="9DBCBFDE">
      <w:start w:val="1"/>
      <w:numFmt w:val="bullet"/>
      <w:lvlText w:val="•"/>
      <w:lvlJc w:val="left"/>
      <w:pPr>
        <w:ind w:left="479"/>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E698F860">
      <w:start w:val="40"/>
      <w:numFmt w:val="bullet"/>
      <w:lvlText w:val="­"/>
      <w:lvlJc w:val="left"/>
      <w:pPr>
        <w:ind w:left="875" w:hanging="360"/>
      </w:pPr>
      <w:rPr>
        <w:rFonts w:ascii="Calibri" w:eastAsiaTheme="minorHAnsi" w:hAnsi="Calibri" w:hint="default"/>
      </w:rPr>
    </w:lvl>
    <w:lvl w:ilvl="2" w:tplc="280A0005">
      <w:start w:val="1"/>
      <w:numFmt w:val="bullet"/>
      <w:lvlText w:val=""/>
      <w:lvlJc w:val="left"/>
      <w:pPr>
        <w:ind w:left="1595" w:hanging="360"/>
      </w:pPr>
      <w:rPr>
        <w:rFonts w:ascii="Wingdings" w:hAnsi="Wingdings" w:hint="default"/>
      </w:rPr>
    </w:lvl>
    <w:lvl w:ilvl="3" w:tplc="280A0001" w:tentative="1">
      <w:start w:val="1"/>
      <w:numFmt w:val="bullet"/>
      <w:lvlText w:val=""/>
      <w:lvlJc w:val="left"/>
      <w:pPr>
        <w:ind w:left="2315" w:hanging="360"/>
      </w:pPr>
      <w:rPr>
        <w:rFonts w:ascii="Symbol" w:hAnsi="Symbol" w:hint="default"/>
      </w:rPr>
    </w:lvl>
    <w:lvl w:ilvl="4" w:tplc="280A0003" w:tentative="1">
      <w:start w:val="1"/>
      <w:numFmt w:val="bullet"/>
      <w:lvlText w:val="o"/>
      <w:lvlJc w:val="left"/>
      <w:pPr>
        <w:ind w:left="3035" w:hanging="360"/>
      </w:pPr>
      <w:rPr>
        <w:rFonts w:ascii="Courier New" w:hAnsi="Courier New" w:cs="Courier New" w:hint="default"/>
      </w:rPr>
    </w:lvl>
    <w:lvl w:ilvl="5" w:tplc="280A0005" w:tentative="1">
      <w:start w:val="1"/>
      <w:numFmt w:val="bullet"/>
      <w:lvlText w:val=""/>
      <w:lvlJc w:val="left"/>
      <w:pPr>
        <w:ind w:left="3755" w:hanging="360"/>
      </w:pPr>
      <w:rPr>
        <w:rFonts w:ascii="Wingdings" w:hAnsi="Wingdings" w:hint="default"/>
      </w:rPr>
    </w:lvl>
    <w:lvl w:ilvl="6" w:tplc="280A0001" w:tentative="1">
      <w:start w:val="1"/>
      <w:numFmt w:val="bullet"/>
      <w:lvlText w:val=""/>
      <w:lvlJc w:val="left"/>
      <w:pPr>
        <w:ind w:left="4475" w:hanging="360"/>
      </w:pPr>
      <w:rPr>
        <w:rFonts w:ascii="Symbol" w:hAnsi="Symbol" w:hint="default"/>
      </w:rPr>
    </w:lvl>
    <w:lvl w:ilvl="7" w:tplc="280A0003" w:tentative="1">
      <w:start w:val="1"/>
      <w:numFmt w:val="bullet"/>
      <w:lvlText w:val="o"/>
      <w:lvlJc w:val="left"/>
      <w:pPr>
        <w:ind w:left="5195" w:hanging="360"/>
      </w:pPr>
      <w:rPr>
        <w:rFonts w:ascii="Courier New" w:hAnsi="Courier New" w:cs="Courier New" w:hint="default"/>
      </w:rPr>
    </w:lvl>
    <w:lvl w:ilvl="8" w:tplc="280A0005" w:tentative="1">
      <w:start w:val="1"/>
      <w:numFmt w:val="bullet"/>
      <w:lvlText w:val=""/>
      <w:lvlJc w:val="left"/>
      <w:pPr>
        <w:ind w:left="5915" w:hanging="360"/>
      </w:pPr>
      <w:rPr>
        <w:rFonts w:ascii="Wingdings" w:hAnsi="Wingdings" w:hint="default"/>
      </w:rPr>
    </w:lvl>
  </w:abstractNum>
  <w:abstractNum w:abstractNumId="59" w15:restartNumberingAfterBreak="0">
    <w:nsid w:val="76AA241F"/>
    <w:multiLevelType w:val="hybridMultilevel"/>
    <w:tmpl w:val="326A7F8C"/>
    <w:lvl w:ilvl="0" w:tplc="280A0015">
      <w:start w:val="1"/>
      <w:numFmt w:val="upperLetter"/>
      <w:lvlText w:val="%1."/>
      <w:lvlJc w:val="left"/>
      <w:pPr>
        <w:ind w:left="433" w:hanging="360"/>
      </w:pPr>
    </w:lvl>
    <w:lvl w:ilvl="1" w:tplc="280A0019" w:tentative="1">
      <w:start w:val="1"/>
      <w:numFmt w:val="lowerLetter"/>
      <w:lvlText w:val="%2."/>
      <w:lvlJc w:val="left"/>
      <w:pPr>
        <w:ind w:left="1153" w:hanging="360"/>
      </w:pPr>
    </w:lvl>
    <w:lvl w:ilvl="2" w:tplc="280A001B" w:tentative="1">
      <w:start w:val="1"/>
      <w:numFmt w:val="lowerRoman"/>
      <w:lvlText w:val="%3."/>
      <w:lvlJc w:val="right"/>
      <w:pPr>
        <w:ind w:left="1873" w:hanging="180"/>
      </w:pPr>
    </w:lvl>
    <w:lvl w:ilvl="3" w:tplc="280A000F" w:tentative="1">
      <w:start w:val="1"/>
      <w:numFmt w:val="decimal"/>
      <w:lvlText w:val="%4."/>
      <w:lvlJc w:val="left"/>
      <w:pPr>
        <w:ind w:left="2593" w:hanging="360"/>
      </w:pPr>
    </w:lvl>
    <w:lvl w:ilvl="4" w:tplc="280A0019" w:tentative="1">
      <w:start w:val="1"/>
      <w:numFmt w:val="lowerLetter"/>
      <w:lvlText w:val="%5."/>
      <w:lvlJc w:val="left"/>
      <w:pPr>
        <w:ind w:left="3313" w:hanging="360"/>
      </w:pPr>
    </w:lvl>
    <w:lvl w:ilvl="5" w:tplc="280A001B" w:tentative="1">
      <w:start w:val="1"/>
      <w:numFmt w:val="lowerRoman"/>
      <w:lvlText w:val="%6."/>
      <w:lvlJc w:val="right"/>
      <w:pPr>
        <w:ind w:left="4033" w:hanging="180"/>
      </w:pPr>
    </w:lvl>
    <w:lvl w:ilvl="6" w:tplc="280A000F" w:tentative="1">
      <w:start w:val="1"/>
      <w:numFmt w:val="decimal"/>
      <w:lvlText w:val="%7."/>
      <w:lvlJc w:val="left"/>
      <w:pPr>
        <w:ind w:left="4753" w:hanging="360"/>
      </w:pPr>
    </w:lvl>
    <w:lvl w:ilvl="7" w:tplc="280A0019" w:tentative="1">
      <w:start w:val="1"/>
      <w:numFmt w:val="lowerLetter"/>
      <w:lvlText w:val="%8."/>
      <w:lvlJc w:val="left"/>
      <w:pPr>
        <w:ind w:left="5473" w:hanging="360"/>
      </w:pPr>
    </w:lvl>
    <w:lvl w:ilvl="8" w:tplc="280A001B" w:tentative="1">
      <w:start w:val="1"/>
      <w:numFmt w:val="lowerRoman"/>
      <w:lvlText w:val="%9."/>
      <w:lvlJc w:val="right"/>
      <w:pPr>
        <w:ind w:left="6193" w:hanging="180"/>
      </w:pPr>
    </w:lvl>
  </w:abstractNum>
  <w:abstractNum w:abstractNumId="60" w15:restartNumberingAfterBreak="0">
    <w:nsid w:val="79AB5D1E"/>
    <w:multiLevelType w:val="hybridMultilevel"/>
    <w:tmpl w:val="57BE9CE0"/>
    <w:lvl w:ilvl="0" w:tplc="EE305DDC">
      <w:start w:val="1"/>
      <w:numFmt w:val="bullet"/>
      <w:lvlText w:val="•"/>
      <w:lvlJc w:val="left"/>
      <w:pPr>
        <w:ind w:left="620" w:hanging="360"/>
      </w:pPr>
      <w:rPr>
        <w:rFonts w:ascii="Courier New" w:eastAsia="Courier New" w:hAnsi="Courier New" w:cs="Courier New"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1340" w:hanging="360"/>
      </w:pPr>
      <w:rPr>
        <w:rFonts w:ascii="Courier New" w:hAnsi="Courier New" w:cs="Courier New" w:hint="default"/>
      </w:rPr>
    </w:lvl>
    <w:lvl w:ilvl="2" w:tplc="FFFFFFFF" w:tentative="1">
      <w:start w:val="1"/>
      <w:numFmt w:val="bullet"/>
      <w:lvlText w:val=""/>
      <w:lvlJc w:val="left"/>
      <w:pPr>
        <w:ind w:left="2060" w:hanging="360"/>
      </w:pPr>
      <w:rPr>
        <w:rFonts w:ascii="Wingdings" w:hAnsi="Wingdings" w:hint="default"/>
      </w:rPr>
    </w:lvl>
    <w:lvl w:ilvl="3" w:tplc="FFFFFFFF" w:tentative="1">
      <w:start w:val="1"/>
      <w:numFmt w:val="bullet"/>
      <w:lvlText w:val=""/>
      <w:lvlJc w:val="left"/>
      <w:pPr>
        <w:ind w:left="2780" w:hanging="360"/>
      </w:pPr>
      <w:rPr>
        <w:rFonts w:ascii="Symbol" w:hAnsi="Symbol" w:hint="default"/>
      </w:rPr>
    </w:lvl>
    <w:lvl w:ilvl="4" w:tplc="FFFFFFFF" w:tentative="1">
      <w:start w:val="1"/>
      <w:numFmt w:val="bullet"/>
      <w:lvlText w:val="o"/>
      <w:lvlJc w:val="left"/>
      <w:pPr>
        <w:ind w:left="3500" w:hanging="360"/>
      </w:pPr>
      <w:rPr>
        <w:rFonts w:ascii="Courier New" w:hAnsi="Courier New" w:cs="Courier New" w:hint="default"/>
      </w:rPr>
    </w:lvl>
    <w:lvl w:ilvl="5" w:tplc="FFFFFFFF" w:tentative="1">
      <w:start w:val="1"/>
      <w:numFmt w:val="bullet"/>
      <w:lvlText w:val=""/>
      <w:lvlJc w:val="left"/>
      <w:pPr>
        <w:ind w:left="4220" w:hanging="360"/>
      </w:pPr>
      <w:rPr>
        <w:rFonts w:ascii="Wingdings" w:hAnsi="Wingdings" w:hint="default"/>
      </w:rPr>
    </w:lvl>
    <w:lvl w:ilvl="6" w:tplc="FFFFFFFF" w:tentative="1">
      <w:start w:val="1"/>
      <w:numFmt w:val="bullet"/>
      <w:lvlText w:val=""/>
      <w:lvlJc w:val="left"/>
      <w:pPr>
        <w:ind w:left="4940" w:hanging="360"/>
      </w:pPr>
      <w:rPr>
        <w:rFonts w:ascii="Symbol" w:hAnsi="Symbol" w:hint="default"/>
      </w:rPr>
    </w:lvl>
    <w:lvl w:ilvl="7" w:tplc="FFFFFFFF" w:tentative="1">
      <w:start w:val="1"/>
      <w:numFmt w:val="bullet"/>
      <w:lvlText w:val="o"/>
      <w:lvlJc w:val="left"/>
      <w:pPr>
        <w:ind w:left="5660" w:hanging="360"/>
      </w:pPr>
      <w:rPr>
        <w:rFonts w:ascii="Courier New" w:hAnsi="Courier New" w:cs="Courier New" w:hint="default"/>
      </w:rPr>
    </w:lvl>
    <w:lvl w:ilvl="8" w:tplc="FFFFFFFF" w:tentative="1">
      <w:start w:val="1"/>
      <w:numFmt w:val="bullet"/>
      <w:lvlText w:val=""/>
      <w:lvlJc w:val="left"/>
      <w:pPr>
        <w:ind w:left="6380" w:hanging="360"/>
      </w:pPr>
      <w:rPr>
        <w:rFonts w:ascii="Wingdings" w:hAnsi="Wingdings" w:hint="default"/>
      </w:rPr>
    </w:lvl>
  </w:abstractNum>
  <w:abstractNum w:abstractNumId="61" w15:restartNumberingAfterBreak="0">
    <w:nsid w:val="7AC93A96"/>
    <w:multiLevelType w:val="multilevel"/>
    <w:tmpl w:val="8E026C0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0"/>
  </w:num>
  <w:num w:numId="2">
    <w:abstractNumId w:val="37"/>
  </w:num>
  <w:num w:numId="3">
    <w:abstractNumId w:val="14"/>
  </w:num>
  <w:num w:numId="4">
    <w:abstractNumId w:val="44"/>
  </w:num>
  <w:num w:numId="5">
    <w:abstractNumId w:val="59"/>
  </w:num>
  <w:num w:numId="6">
    <w:abstractNumId w:val="48"/>
  </w:num>
  <w:num w:numId="7">
    <w:abstractNumId w:val="12"/>
  </w:num>
  <w:num w:numId="8">
    <w:abstractNumId w:val="34"/>
  </w:num>
  <w:num w:numId="9">
    <w:abstractNumId w:val="2"/>
  </w:num>
  <w:num w:numId="10">
    <w:abstractNumId w:val="32"/>
  </w:num>
  <w:num w:numId="11">
    <w:abstractNumId w:val="20"/>
  </w:num>
  <w:num w:numId="12">
    <w:abstractNumId w:val="18"/>
  </w:num>
  <w:num w:numId="13">
    <w:abstractNumId w:val="55"/>
  </w:num>
  <w:num w:numId="14">
    <w:abstractNumId w:val="19"/>
  </w:num>
  <w:num w:numId="15">
    <w:abstractNumId w:val="46"/>
  </w:num>
  <w:num w:numId="16">
    <w:abstractNumId w:val="13"/>
  </w:num>
  <w:num w:numId="17">
    <w:abstractNumId w:val="11"/>
  </w:num>
  <w:num w:numId="18">
    <w:abstractNumId w:val="30"/>
  </w:num>
  <w:num w:numId="19">
    <w:abstractNumId w:val="49"/>
  </w:num>
  <w:num w:numId="20">
    <w:abstractNumId w:val="45"/>
  </w:num>
  <w:num w:numId="21">
    <w:abstractNumId w:val="5"/>
  </w:num>
  <w:num w:numId="22">
    <w:abstractNumId w:val="52"/>
  </w:num>
  <w:num w:numId="23">
    <w:abstractNumId w:val="56"/>
  </w:num>
  <w:num w:numId="24">
    <w:abstractNumId w:val="39"/>
  </w:num>
  <w:num w:numId="25">
    <w:abstractNumId w:val="28"/>
  </w:num>
  <w:num w:numId="26">
    <w:abstractNumId w:val="0"/>
  </w:num>
  <w:num w:numId="27">
    <w:abstractNumId w:val="23"/>
  </w:num>
  <w:num w:numId="28">
    <w:abstractNumId w:val="57"/>
  </w:num>
  <w:num w:numId="29">
    <w:abstractNumId w:val="16"/>
  </w:num>
  <w:num w:numId="30">
    <w:abstractNumId w:val="7"/>
  </w:num>
  <w:num w:numId="31">
    <w:abstractNumId w:val="60"/>
  </w:num>
  <w:num w:numId="32">
    <w:abstractNumId w:val="31"/>
  </w:num>
  <w:num w:numId="33">
    <w:abstractNumId w:val="53"/>
  </w:num>
  <w:num w:numId="34">
    <w:abstractNumId w:val="43"/>
  </w:num>
  <w:num w:numId="35">
    <w:abstractNumId w:val="58"/>
  </w:num>
  <w:num w:numId="36">
    <w:abstractNumId w:val="54"/>
  </w:num>
  <w:num w:numId="37">
    <w:abstractNumId w:val="29"/>
  </w:num>
  <w:num w:numId="38">
    <w:abstractNumId w:val="3"/>
  </w:num>
  <w:num w:numId="39">
    <w:abstractNumId w:val="15"/>
  </w:num>
  <w:num w:numId="40">
    <w:abstractNumId w:val="1"/>
  </w:num>
  <w:num w:numId="41">
    <w:abstractNumId w:val="26"/>
  </w:num>
  <w:num w:numId="42">
    <w:abstractNumId w:val="8"/>
  </w:num>
  <w:num w:numId="43">
    <w:abstractNumId w:val="61"/>
  </w:num>
  <w:num w:numId="44">
    <w:abstractNumId w:val="6"/>
  </w:num>
  <w:num w:numId="45">
    <w:abstractNumId w:val="22"/>
  </w:num>
  <w:num w:numId="46">
    <w:abstractNumId w:val="24"/>
  </w:num>
  <w:num w:numId="47">
    <w:abstractNumId w:val="9"/>
  </w:num>
  <w:num w:numId="48">
    <w:abstractNumId w:val="27"/>
  </w:num>
  <w:num w:numId="49">
    <w:abstractNumId w:val="50"/>
  </w:num>
  <w:num w:numId="50">
    <w:abstractNumId w:val="41"/>
  </w:num>
  <w:num w:numId="51">
    <w:abstractNumId w:val="17"/>
  </w:num>
  <w:num w:numId="52">
    <w:abstractNumId w:val="40"/>
  </w:num>
  <w:num w:numId="53">
    <w:abstractNumId w:val="51"/>
  </w:num>
  <w:num w:numId="54">
    <w:abstractNumId w:val="4"/>
  </w:num>
  <w:num w:numId="55">
    <w:abstractNumId w:val="35"/>
  </w:num>
  <w:num w:numId="56">
    <w:abstractNumId w:val="25"/>
  </w:num>
  <w:num w:numId="57">
    <w:abstractNumId w:val="47"/>
  </w:num>
  <w:num w:numId="58">
    <w:abstractNumId w:val="42"/>
  </w:num>
  <w:num w:numId="59">
    <w:abstractNumId w:val="36"/>
  </w:num>
  <w:num w:numId="60">
    <w:abstractNumId w:val="38"/>
  </w:num>
  <w:num w:numId="61">
    <w:abstractNumId w:val="33"/>
  </w:num>
  <w:num w:numId="62">
    <w:abstractNumId w:val="2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F2"/>
    <w:rsid w:val="00010A59"/>
    <w:rsid w:val="00013037"/>
    <w:rsid w:val="000201FE"/>
    <w:rsid w:val="00024368"/>
    <w:rsid w:val="00032567"/>
    <w:rsid w:val="00062205"/>
    <w:rsid w:val="0007338E"/>
    <w:rsid w:val="00086C87"/>
    <w:rsid w:val="000A5A70"/>
    <w:rsid w:val="000D4281"/>
    <w:rsid w:val="000D7576"/>
    <w:rsid w:val="000E2C21"/>
    <w:rsid w:val="000E7756"/>
    <w:rsid w:val="00103921"/>
    <w:rsid w:val="00124A1F"/>
    <w:rsid w:val="00142356"/>
    <w:rsid w:val="00173200"/>
    <w:rsid w:val="001821DC"/>
    <w:rsid w:val="001B7C0D"/>
    <w:rsid w:val="001C1C43"/>
    <w:rsid w:val="001E06E0"/>
    <w:rsid w:val="001E1DA4"/>
    <w:rsid w:val="00205823"/>
    <w:rsid w:val="002326CF"/>
    <w:rsid w:val="0023468E"/>
    <w:rsid w:val="002405DA"/>
    <w:rsid w:val="002505E4"/>
    <w:rsid w:val="00255E11"/>
    <w:rsid w:val="00270A39"/>
    <w:rsid w:val="0029193D"/>
    <w:rsid w:val="002B402E"/>
    <w:rsid w:val="002D144C"/>
    <w:rsid w:val="002F524F"/>
    <w:rsid w:val="00305955"/>
    <w:rsid w:val="00313DF0"/>
    <w:rsid w:val="00321A6B"/>
    <w:rsid w:val="00331BBF"/>
    <w:rsid w:val="003338F9"/>
    <w:rsid w:val="003344EE"/>
    <w:rsid w:val="0034410C"/>
    <w:rsid w:val="003479D6"/>
    <w:rsid w:val="00347EC7"/>
    <w:rsid w:val="00377C87"/>
    <w:rsid w:val="0039048F"/>
    <w:rsid w:val="003B2757"/>
    <w:rsid w:val="003E5112"/>
    <w:rsid w:val="003F60D4"/>
    <w:rsid w:val="00421EF7"/>
    <w:rsid w:val="0042292C"/>
    <w:rsid w:val="0042375E"/>
    <w:rsid w:val="004314C1"/>
    <w:rsid w:val="0044725A"/>
    <w:rsid w:val="004670D1"/>
    <w:rsid w:val="004A096B"/>
    <w:rsid w:val="004A24F2"/>
    <w:rsid w:val="004A341A"/>
    <w:rsid w:val="004A7376"/>
    <w:rsid w:val="004B4624"/>
    <w:rsid w:val="004B689C"/>
    <w:rsid w:val="004C14EB"/>
    <w:rsid w:val="004C26AE"/>
    <w:rsid w:val="004E3BB2"/>
    <w:rsid w:val="004E4076"/>
    <w:rsid w:val="004E519A"/>
    <w:rsid w:val="004E6894"/>
    <w:rsid w:val="004F1CCA"/>
    <w:rsid w:val="004F3098"/>
    <w:rsid w:val="004F7A2A"/>
    <w:rsid w:val="00503B89"/>
    <w:rsid w:val="005066B1"/>
    <w:rsid w:val="005104C2"/>
    <w:rsid w:val="00515C52"/>
    <w:rsid w:val="005228D0"/>
    <w:rsid w:val="00530865"/>
    <w:rsid w:val="00531B0F"/>
    <w:rsid w:val="00532FF8"/>
    <w:rsid w:val="005371A8"/>
    <w:rsid w:val="00540B02"/>
    <w:rsid w:val="005417D3"/>
    <w:rsid w:val="0054407F"/>
    <w:rsid w:val="0056539A"/>
    <w:rsid w:val="0056625A"/>
    <w:rsid w:val="0057324F"/>
    <w:rsid w:val="00582E49"/>
    <w:rsid w:val="00582EFD"/>
    <w:rsid w:val="005842C4"/>
    <w:rsid w:val="00592738"/>
    <w:rsid w:val="005931E9"/>
    <w:rsid w:val="005A2022"/>
    <w:rsid w:val="005B0275"/>
    <w:rsid w:val="005B4892"/>
    <w:rsid w:val="005E3407"/>
    <w:rsid w:val="00632598"/>
    <w:rsid w:val="0064252E"/>
    <w:rsid w:val="00647539"/>
    <w:rsid w:val="00681EF8"/>
    <w:rsid w:val="00697201"/>
    <w:rsid w:val="006C6620"/>
    <w:rsid w:val="00714F3B"/>
    <w:rsid w:val="00726880"/>
    <w:rsid w:val="00730AFD"/>
    <w:rsid w:val="007317B5"/>
    <w:rsid w:val="00756616"/>
    <w:rsid w:val="007635DB"/>
    <w:rsid w:val="007665F4"/>
    <w:rsid w:val="00771A87"/>
    <w:rsid w:val="007803EA"/>
    <w:rsid w:val="007873C2"/>
    <w:rsid w:val="007A00F7"/>
    <w:rsid w:val="007A32FC"/>
    <w:rsid w:val="007A68C0"/>
    <w:rsid w:val="007B6A74"/>
    <w:rsid w:val="007C60F4"/>
    <w:rsid w:val="007D787B"/>
    <w:rsid w:val="007E0C59"/>
    <w:rsid w:val="007E18A8"/>
    <w:rsid w:val="008117D1"/>
    <w:rsid w:val="00820D82"/>
    <w:rsid w:val="008322F7"/>
    <w:rsid w:val="00835A15"/>
    <w:rsid w:val="00844083"/>
    <w:rsid w:val="00847963"/>
    <w:rsid w:val="008716DF"/>
    <w:rsid w:val="00881DD6"/>
    <w:rsid w:val="008A660C"/>
    <w:rsid w:val="008D078F"/>
    <w:rsid w:val="008F7261"/>
    <w:rsid w:val="00900CAE"/>
    <w:rsid w:val="00912A0C"/>
    <w:rsid w:val="00923ABB"/>
    <w:rsid w:val="00926734"/>
    <w:rsid w:val="009542D8"/>
    <w:rsid w:val="00954B21"/>
    <w:rsid w:val="0097727D"/>
    <w:rsid w:val="009E0078"/>
    <w:rsid w:val="009E2927"/>
    <w:rsid w:val="009E79CC"/>
    <w:rsid w:val="009F372A"/>
    <w:rsid w:val="00A029EA"/>
    <w:rsid w:val="00A047BD"/>
    <w:rsid w:val="00A32156"/>
    <w:rsid w:val="00A5314B"/>
    <w:rsid w:val="00A70C95"/>
    <w:rsid w:val="00A80E82"/>
    <w:rsid w:val="00A865D6"/>
    <w:rsid w:val="00A87BF5"/>
    <w:rsid w:val="00A96AD7"/>
    <w:rsid w:val="00A971B6"/>
    <w:rsid w:val="00AA4E9F"/>
    <w:rsid w:val="00AB06B0"/>
    <w:rsid w:val="00AC13BC"/>
    <w:rsid w:val="00AD5D1B"/>
    <w:rsid w:val="00AD714E"/>
    <w:rsid w:val="00AE4192"/>
    <w:rsid w:val="00AF4B6D"/>
    <w:rsid w:val="00B166E4"/>
    <w:rsid w:val="00B20FC2"/>
    <w:rsid w:val="00B3628F"/>
    <w:rsid w:val="00B61C57"/>
    <w:rsid w:val="00B74DCD"/>
    <w:rsid w:val="00B902FC"/>
    <w:rsid w:val="00B95134"/>
    <w:rsid w:val="00BA4EE7"/>
    <w:rsid w:val="00BB432D"/>
    <w:rsid w:val="00BC2AA1"/>
    <w:rsid w:val="00BE1C0F"/>
    <w:rsid w:val="00BE5469"/>
    <w:rsid w:val="00BE76BD"/>
    <w:rsid w:val="00BF0DA0"/>
    <w:rsid w:val="00BF4854"/>
    <w:rsid w:val="00BF6D35"/>
    <w:rsid w:val="00C0233E"/>
    <w:rsid w:val="00C103FF"/>
    <w:rsid w:val="00C13683"/>
    <w:rsid w:val="00C14223"/>
    <w:rsid w:val="00C17C22"/>
    <w:rsid w:val="00C3367D"/>
    <w:rsid w:val="00C43F30"/>
    <w:rsid w:val="00C4496F"/>
    <w:rsid w:val="00C45424"/>
    <w:rsid w:val="00C5301A"/>
    <w:rsid w:val="00C6486F"/>
    <w:rsid w:val="00CB2554"/>
    <w:rsid w:val="00CB3438"/>
    <w:rsid w:val="00CC3653"/>
    <w:rsid w:val="00CD1FA7"/>
    <w:rsid w:val="00CE7871"/>
    <w:rsid w:val="00D103C2"/>
    <w:rsid w:val="00D16861"/>
    <w:rsid w:val="00D25957"/>
    <w:rsid w:val="00D264CC"/>
    <w:rsid w:val="00D56A94"/>
    <w:rsid w:val="00D6792A"/>
    <w:rsid w:val="00D74386"/>
    <w:rsid w:val="00DA5980"/>
    <w:rsid w:val="00DC4B36"/>
    <w:rsid w:val="00DD27CB"/>
    <w:rsid w:val="00DF2443"/>
    <w:rsid w:val="00DF3E6C"/>
    <w:rsid w:val="00E13FA6"/>
    <w:rsid w:val="00E21935"/>
    <w:rsid w:val="00E21D08"/>
    <w:rsid w:val="00E30260"/>
    <w:rsid w:val="00E4119E"/>
    <w:rsid w:val="00E43D52"/>
    <w:rsid w:val="00E8520F"/>
    <w:rsid w:val="00E933D9"/>
    <w:rsid w:val="00E9636D"/>
    <w:rsid w:val="00EA2229"/>
    <w:rsid w:val="00EA5B19"/>
    <w:rsid w:val="00EE50DA"/>
    <w:rsid w:val="00F00417"/>
    <w:rsid w:val="00F0238C"/>
    <w:rsid w:val="00F40357"/>
    <w:rsid w:val="00F43995"/>
    <w:rsid w:val="00F705F8"/>
    <w:rsid w:val="00F74B62"/>
    <w:rsid w:val="00F85D04"/>
    <w:rsid w:val="00F92C1D"/>
    <w:rsid w:val="00FA59BD"/>
    <w:rsid w:val="00FB13DB"/>
    <w:rsid w:val="00FB2877"/>
    <w:rsid w:val="00FB39F0"/>
    <w:rsid w:val="00FB4A90"/>
    <w:rsid w:val="00FC2ACF"/>
    <w:rsid w:val="00FC60B5"/>
    <w:rsid w:val="00FE2991"/>
    <w:rsid w:val="00FE468D"/>
    <w:rsid w:val="00FE56F2"/>
    <w:rsid w:val="00FF2FE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A5154E"/>
  <w15:docId w15:val="{C51D0A85-FD46-4B88-A95B-85012AF30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PE" w:eastAsia="es-P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3" w:line="247" w:lineRule="auto"/>
      <w:ind w:left="75" w:hanging="3"/>
      <w:jc w:val="both"/>
    </w:pPr>
    <w:rPr>
      <w:rFonts w:ascii="Courier New" w:eastAsia="Courier New" w:hAnsi="Courier New" w:cs="Courier New"/>
      <w:color w:val="000000"/>
      <w:sz w:val="18"/>
    </w:rPr>
  </w:style>
  <w:style w:type="paragraph" w:styleId="Ttulo1">
    <w:name w:val="heading 1"/>
    <w:basedOn w:val="Prrafodelista"/>
    <w:next w:val="Normal"/>
    <w:link w:val="Ttulo1Car"/>
    <w:uiPriority w:val="9"/>
    <w:qFormat/>
    <w:rsid w:val="007E18A8"/>
    <w:pPr>
      <w:numPr>
        <w:numId w:val="2"/>
      </w:numPr>
      <w:tabs>
        <w:tab w:val="center" w:pos="1318"/>
      </w:tabs>
      <w:spacing w:after="120"/>
      <w:ind w:left="283" w:right="-357" w:hanging="578"/>
      <w:jc w:val="left"/>
      <w:outlineLvl w:val="0"/>
    </w:pPr>
    <w:rPr>
      <w:rFonts w:asciiTheme="minorHAnsi" w:hAnsiTheme="minorHAnsi" w:cstheme="minorHAnsi"/>
      <w:b/>
      <w:bCs/>
    </w:rPr>
  </w:style>
  <w:style w:type="paragraph" w:styleId="Ttulo2">
    <w:name w:val="heading 2"/>
    <w:basedOn w:val="Prrafodelista"/>
    <w:next w:val="Normal"/>
    <w:link w:val="Ttulo2Car"/>
    <w:uiPriority w:val="9"/>
    <w:unhideWhenUsed/>
    <w:qFormat/>
    <w:rsid w:val="007E18A8"/>
    <w:pPr>
      <w:numPr>
        <w:ilvl w:val="1"/>
        <w:numId w:val="2"/>
      </w:numPr>
      <w:tabs>
        <w:tab w:val="center" w:pos="1318"/>
      </w:tabs>
      <w:spacing w:after="120"/>
      <w:ind w:left="284" w:right="-357" w:hanging="568"/>
      <w:jc w:val="left"/>
      <w:outlineLvl w:val="1"/>
    </w:pPr>
    <w:rPr>
      <w:rFonts w:asciiTheme="minorHAnsi" w:hAnsiTheme="minorHAnsi" w:cstheme="minorHAnsi"/>
      <w:b/>
      <w:bCs/>
    </w:rPr>
  </w:style>
  <w:style w:type="paragraph" w:styleId="Ttulo3">
    <w:name w:val="heading 3"/>
    <w:basedOn w:val="Ttulo2"/>
    <w:next w:val="Normal"/>
    <w:link w:val="Ttulo3Car"/>
    <w:uiPriority w:val="9"/>
    <w:unhideWhenUsed/>
    <w:qFormat/>
    <w:rsid w:val="00AD714E"/>
    <w:pPr>
      <w:numPr>
        <w:ilvl w:val="2"/>
      </w:numPr>
      <w:ind w:right="-360"/>
      <w:outlineLvl w:val="2"/>
    </w:pPr>
  </w:style>
  <w:style w:type="paragraph" w:styleId="Ttulo4">
    <w:name w:val="heading 4"/>
    <w:basedOn w:val="Ttulo3"/>
    <w:next w:val="Normal"/>
    <w:link w:val="Ttulo4Car"/>
    <w:uiPriority w:val="9"/>
    <w:unhideWhenUsed/>
    <w:qFormat/>
    <w:rsid w:val="00881DD6"/>
    <w:pPr>
      <w:numPr>
        <w:ilvl w:val="3"/>
      </w:numPr>
      <w:ind w:left="284" w:hanging="568"/>
      <w:outlineLvl w:val="3"/>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footnotedescription">
    <w:name w:val="footnote description"/>
    <w:next w:val="Normal"/>
    <w:link w:val="footnotedescriptionChar"/>
    <w:hidden/>
    <w:pPr>
      <w:spacing w:after="0"/>
      <w:ind w:left="36"/>
    </w:pPr>
    <w:rPr>
      <w:rFonts w:ascii="Courier New" w:eastAsia="Courier New" w:hAnsi="Courier New" w:cs="Courier New"/>
      <w:color w:val="000000"/>
      <w:sz w:val="16"/>
    </w:rPr>
  </w:style>
  <w:style w:type="character" w:customStyle="1" w:styleId="footnotedescriptionChar">
    <w:name w:val="footnote description Char"/>
    <w:link w:val="footnotedescription"/>
    <w:rPr>
      <w:rFonts w:ascii="Courier New" w:eastAsia="Courier New" w:hAnsi="Courier New" w:cs="Courier New"/>
      <w:color w:val="000000"/>
      <w:sz w:val="16"/>
    </w:rPr>
  </w:style>
  <w:style w:type="character" w:customStyle="1" w:styleId="Ttulo1Car">
    <w:name w:val="Título 1 Car"/>
    <w:link w:val="Ttulo1"/>
    <w:uiPriority w:val="9"/>
    <w:rsid w:val="007E18A8"/>
    <w:rPr>
      <w:rFonts w:eastAsia="Courier New" w:cstheme="minorHAnsi"/>
      <w:b/>
      <w:bCs/>
      <w:color w:val="000000"/>
      <w:sz w:val="18"/>
    </w:rPr>
  </w:style>
  <w:style w:type="character" w:customStyle="1" w:styleId="Ttulo2Car">
    <w:name w:val="Título 2 Car"/>
    <w:link w:val="Ttulo2"/>
    <w:uiPriority w:val="9"/>
    <w:rsid w:val="007E18A8"/>
    <w:rPr>
      <w:rFonts w:eastAsia="Courier New" w:cstheme="minorHAnsi"/>
      <w:b/>
      <w:bCs/>
      <w:color w:val="000000"/>
      <w:sz w:val="18"/>
    </w:rPr>
  </w:style>
  <w:style w:type="character" w:customStyle="1" w:styleId="footnotemark">
    <w:name w:val="footnote mark"/>
    <w:hidden/>
    <w:rPr>
      <w:rFonts w:ascii="Courier New" w:eastAsia="Courier New" w:hAnsi="Courier New" w:cs="Courier New"/>
      <w:color w:val="000000"/>
      <w:sz w:val="12"/>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cabezado">
    <w:name w:val="header"/>
    <w:basedOn w:val="Normal"/>
    <w:link w:val="EncabezadoCar"/>
    <w:uiPriority w:val="99"/>
    <w:unhideWhenUsed/>
    <w:rsid w:val="00F0041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00417"/>
    <w:rPr>
      <w:rFonts w:ascii="Courier New" w:eastAsia="Courier New" w:hAnsi="Courier New" w:cs="Courier New"/>
      <w:color w:val="000000"/>
      <w:sz w:val="18"/>
    </w:rPr>
  </w:style>
  <w:style w:type="paragraph" w:styleId="Prrafodelista">
    <w:name w:val="List Paragraph"/>
    <w:basedOn w:val="Normal"/>
    <w:uiPriority w:val="34"/>
    <w:qFormat/>
    <w:rsid w:val="003338F9"/>
    <w:pPr>
      <w:ind w:left="720"/>
      <w:contextualSpacing/>
    </w:pPr>
  </w:style>
  <w:style w:type="paragraph" w:styleId="Textonotapie">
    <w:name w:val="footnote text"/>
    <w:basedOn w:val="Normal"/>
    <w:link w:val="TextonotapieCar"/>
    <w:uiPriority w:val="99"/>
    <w:semiHidden/>
    <w:unhideWhenUsed/>
    <w:rsid w:val="002405D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405DA"/>
    <w:rPr>
      <w:rFonts w:ascii="Courier New" w:eastAsia="Courier New" w:hAnsi="Courier New" w:cs="Courier New"/>
      <w:color w:val="000000"/>
      <w:sz w:val="20"/>
      <w:szCs w:val="20"/>
    </w:rPr>
  </w:style>
  <w:style w:type="character" w:styleId="Refdenotaalpie">
    <w:name w:val="footnote reference"/>
    <w:basedOn w:val="Fuentedeprrafopredeter"/>
    <w:uiPriority w:val="99"/>
    <w:semiHidden/>
    <w:unhideWhenUsed/>
    <w:rsid w:val="002405DA"/>
    <w:rPr>
      <w:vertAlign w:val="superscript"/>
    </w:rPr>
  </w:style>
  <w:style w:type="character" w:customStyle="1" w:styleId="Ttulo3Car">
    <w:name w:val="Título 3 Car"/>
    <w:basedOn w:val="Fuentedeprrafopredeter"/>
    <w:link w:val="Ttulo3"/>
    <w:uiPriority w:val="9"/>
    <w:rsid w:val="00AD714E"/>
    <w:rPr>
      <w:rFonts w:eastAsia="Courier New" w:cstheme="minorHAnsi"/>
      <w:b/>
      <w:bCs/>
      <w:color w:val="000000"/>
      <w:sz w:val="18"/>
    </w:rPr>
  </w:style>
  <w:style w:type="paragraph" w:styleId="TtuloTDC">
    <w:name w:val="TOC Heading"/>
    <w:basedOn w:val="Ttulo1"/>
    <w:next w:val="Normal"/>
    <w:uiPriority w:val="39"/>
    <w:unhideWhenUsed/>
    <w:qFormat/>
    <w:rsid w:val="00A80E82"/>
    <w:pPr>
      <w:keepNext/>
      <w:keepLines/>
      <w:numPr>
        <w:numId w:val="0"/>
      </w:numPr>
      <w:tabs>
        <w:tab w:val="clear" w:pos="1318"/>
      </w:tabs>
      <w:spacing w:before="240" w:after="0" w:line="259" w:lineRule="auto"/>
      <w:ind w:right="0"/>
      <w:contextualSpacing w:val="0"/>
      <w:outlineLvl w:val="9"/>
    </w:pPr>
    <w:rPr>
      <w:rFonts w:asciiTheme="majorHAnsi" w:eastAsiaTheme="majorEastAsia" w:hAnsiTheme="majorHAnsi" w:cstheme="majorBidi"/>
      <w:b w:val="0"/>
      <w:bCs w:val="0"/>
      <w:color w:val="2F5496" w:themeColor="accent1" w:themeShade="BF"/>
      <w:sz w:val="32"/>
      <w:szCs w:val="32"/>
    </w:rPr>
  </w:style>
  <w:style w:type="paragraph" w:styleId="TDC1">
    <w:name w:val="toc 1"/>
    <w:basedOn w:val="Normal"/>
    <w:next w:val="Normal"/>
    <w:autoRedefine/>
    <w:uiPriority w:val="39"/>
    <w:unhideWhenUsed/>
    <w:rsid w:val="00954B21"/>
    <w:pPr>
      <w:spacing w:after="100"/>
      <w:ind w:left="0"/>
    </w:pPr>
    <w:rPr>
      <w:rFonts w:ascii="Calibri" w:hAnsi="Calibri"/>
    </w:rPr>
  </w:style>
  <w:style w:type="paragraph" w:styleId="TDC2">
    <w:name w:val="toc 2"/>
    <w:basedOn w:val="Normal"/>
    <w:next w:val="Normal"/>
    <w:autoRedefine/>
    <w:uiPriority w:val="39"/>
    <w:unhideWhenUsed/>
    <w:rsid w:val="00954B21"/>
    <w:pPr>
      <w:spacing w:after="100"/>
      <w:ind w:left="180"/>
    </w:pPr>
    <w:rPr>
      <w:rFonts w:ascii="Calibri" w:hAnsi="Calibri"/>
    </w:rPr>
  </w:style>
  <w:style w:type="paragraph" w:styleId="TDC3">
    <w:name w:val="toc 3"/>
    <w:basedOn w:val="Normal"/>
    <w:next w:val="Normal"/>
    <w:autoRedefine/>
    <w:uiPriority w:val="39"/>
    <w:unhideWhenUsed/>
    <w:rsid w:val="00954B21"/>
    <w:pPr>
      <w:spacing w:after="100"/>
      <w:ind w:left="360"/>
    </w:pPr>
    <w:rPr>
      <w:rFonts w:ascii="Calibri" w:hAnsi="Calibri"/>
    </w:rPr>
  </w:style>
  <w:style w:type="character" w:styleId="Hipervnculo">
    <w:name w:val="Hyperlink"/>
    <w:basedOn w:val="Fuentedeprrafopredeter"/>
    <w:uiPriority w:val="99"/>
    <w:unhideWhenUsed/>
    <w:rsid w:val="00A80E82"/>
    <w:rPr>
      <w:color w:val="0563C1" w:themeColor="hyperlink"/>
      <w:u w:val="single"/>
    </w:rPr>
  </w:style>
  <w:style w:type="character" w:customStyle="1" w:styleId="Ttulo4Car">
    <w:name w:val="Título 4 Car"/>
    <w:basedOn w:val="Fuentedeprrafopredeter"/>
    <w:link w:val="Ttulo4"/>
    <w:uiPriority w:val="9"/>
    <w:rsid w:val="00881DD6"/>
    <w:rPr>
      <w:rFonts w:eastAsia="Courier New" w:cstheme="minorHAnsi"/>
      <w:b/>
      <w:bCs/>
      <w:color w:val="000000"/>
      <w:sz w:val="18"/>
    </w:rPr>
  </w:style>
  <w:style w:type="table" w:styleId="Tablaconcuadrcula">
    <w:name w:val="Table Grid"/>
    <w:aliases w:val="Cuadro Fom Per,JGP Tabla con cuadrícula"/>
    <w:basedOn w:val="Tablanormal"/>
    <w:uiPriority w:val="59"/>
    <w:rsid w:val="009E00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5">
    <w:name w:val="toc 5"/>
    <w:basedOn w:val="Normal"/>
    <w:next w:val="Normal"/>
    <w:autoRedefine/>
    <w:uiPriority w:val="39"/>
    <w:unhideWhenUsed/>
    <w:rsid w:val="00954B21"/>
    <w:pPr>
      <w:spacing w:after="100" w:line="259" w:lineRule="auto"/>
      <w:ind w:left="880" w:firstLine="0"/>
      <w:jc w:val="left"/>
    </w:pPr>
    <w:rPr>
      <w:rFonts w:asciiTheme="minorHAnsi" w:eastAsiaTheme="minorEastAsia" w:hAnsiTheme="minorHAnsi" w:cstheme="minorBidi"/>
      <w:color w:val="auto"/>
      <w:sz w:val="22"/>
    </w:rPr>
  </w:style>
  <w:style w:type="paragraph" w:styleId="TDC4">
    <w:name w:val="toc 4"/>
    <w:basedOn w:val="Normal"/>
    <w:next w:val="Normal"/>
    <w:autoRedefine/>
    <w:uiPriority w:val="39"/>
    <w:unhideWhenUsed/>
    <w:rsid w:val="00954B21"/>
    <w:pPr>
      <w:spacing w:after="100"/>
      <w:ind w:left="540"/>
    </w:pPr>
    <w:rPr>
      <w:rFonts w:ascii="Calibri" w:hAnsi="Calibri"/>
    </w:rPr>
  </w:style>
  <w:style w:type="paragraph" w:styleId="TDC6">
    <w:name w:val="toc 6"/>
    <w:basedOn w:val="Normal"/>
    <w:next w:val="Normal"/>
    <w:autoRedefine/>
    <w:uiPriority w:val="39"/>
    <w:unhideWhenUsed/>
    <w:rsid w:val="00954B21"/>
    <w:pPr>
      <w:spacing w:after="100" w:line="259" w:lineRule="auto"/>
      <w:ind w:left="1100" w:firstLine="0"/>
      <w:jc w:val="left"/>
    </w:pPr>
    <w:rPr>
      <w:rFonts w:asciiTheme="minorHAnsi" w:eastAsiaTheme="minorEastAsia" w:hAnsiTheme="minorHAnsi" w:cstheme="minorBidi"/>
      <w:color w:val="auto"/>
      <w:sz w:val="22"/>
    </w:rPr>
  </w:style>
  <w:style w:type="paragraph" w:styleId="TDC7">
    <w:name w:val="toc 7"/>
    <w:basedOn w:val="Normal"/>
    <w:next w:val="Normal"/>
    <w:autoRedefine/>
    <w:uiPriority w:val="39"/>
    <w:unhideWhenUsed/>
    <w:rsid w:val="00954B21"/>
    <w:pPr>
      <w:spacing w:after="100" w:line="259" w:lineRule="auto"/>
      <w:ind w:left="1320" w:firstLine="0"/>
      <w:jc w:val="left"/>
    </w:pPr>
    <w:rPr>
      <w:rFonts w:asciiTheme="minorHAnsi" w:eastAsiaTheme="minorEastAsia" w:hAnsiTheme="minorHAnsi" w:cstheme="minorBidi"/>
      <w:color w:val="auto"/>
      <w:sz w:val="22"/>
    </w:rPr>
  </w:style>
  <w:style w:type="paragraph" w:styleId="TDC8">
    <w:name w:val="toc 8"/>
    <w:basedOn w:val="Normal"/>
    <w:next w:val="Normal"/>
    <w:autoRedefine/>
    <w:uiPriority w:val="39"/>
    <w:unhideWhenUsed/>
    <w:rsid w:val="00954B21"/>
    <w:pPr>
      <w:spacing w:after="100" w:line="259" w:lineRule="auto"/>
      <w:ind w:left="1540" w:firstLine="0"/>
      <w:jc w:val="left"/>
    </w:pPr>
    <w:rPr>
      <w:rFonts w:asciiTheme="minorHAnsi" w:eastAsiaTheme="minorEastAsia" w:hAnsiTheme="minorHAnsi" w:cstheme="minorBidi"/>
      <w:color w:val="auto"/>
      <w:sz w:val="22"/>
    </w:rPr>
  </w:style>
  <w:style w:type="paragraph" w:styleId="TDC9">
    <w:name w:val="toc 9"/>
    <w:basedOn w:val="Normal"/>
    <w:next w:val="Normal"/>
    <w:autoRedefine/>
    <w:uiPriority w:val="39"/>
    <w:unhideWhenUsed/>
    <w:rsid w:val="00954B21"/>
    <w:pPr>
      <w:spacing w:after="100" w:line="259" w:lineRule="auto"/>
      <w:ind w:left="1760" w:firstLine="0"/>
      <w:jc w:val="left"/>
    </w:pPr>
    <w:rPr>
      <w:rFonts w:asciiTheme="minorHAnsi" w:eastAsiaTheme="minorEastAsia" w:hAnsiTheme="minorHAnsi" w:cstheme="minorBidi"/>
      <w:color w:val="auto"/>
      <w:sz w:val="22"/>
    </w:rPr>
  </w:style>
  <w:style w:type="character" w:customStyle="1" w:styleId="Mencinsinresolver1">
    <w:name w:val="Mención sin resolver1"/>
    <w:basedOn w:val="Fuentedeprrafopredeter"/>
    <w:uiPriority w:val="99"/>
    <w:semiHidden/>
    <w:unhideWhenUsed/>
    <w:rsid w:val="00954B21"/>
    <w:rPr>
      <w:color w:val="605E5C"/>
      <w:shd w:val="clear" w:color="auto" w:fill="E1DFDD"/>
    </w:rPr>
  </w:style>
  <w:style w:type="paragraph" w:styleId="Piedepgina">
    <w:name w:val="footer"/>
    <w:basedOn w:val="Normal"/>
    <w:link w:val="PiedepginaCar"/>
    <w:uiPriority w:val="99"/>
    <w:unhideWhenUsed/>
    <w:rsid w:val="00B74DC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74DCD"/>
    <w:rPr>
      <w:rFonts w:ascii="Courier New" w:eastAsia="Courier New" w:hAnsi="Courier New" w:cs="Courier New"/>
      <w:color w:val="000000"/>
      <w:sz w:val="18"/>
    </w:rPr>
  </w:style>
  <w:style w:type="character" w:customStyle="1" w:styleId="Cuerpodeltexto4Sincursiva">
    <w:name w:val="Cuerpo del texto (4) + Sin cursiva"/>
    <w:rsid w:val="00B74DCD"/>
    <w:rPr>
      <w:rFonts w:ascii="Arial" w:eastAsia="Arial" w:hAnsi="Arial" w:cs="Arial"/>
      <w:b/>
      <w:bCs/>
      <w:i/>
      <w:iCs/>
      <w:color w:val="000000"/>
      <w:spacing w:val="0"/>
      <w:w w:val="100"/>
      <w:position w:val="0"/>
      <w:sz w:val="18"/>
      <w:szCs w:val="18"/>
      <w:shd w:val="clear" w:color="auto" w:fill="FFFFFF"/>
      <w:lang w:val="es-ES" w:eastAsia="es-ES" w:bidi="es-ES"/>
    </w:rPr>
  </w:style>
  <w:style w:type="character" w:customStyle="1" w:styleId="Mencinsinresolver11">
    <w:name w:val="Mención sin resolver11"/>
    <w:basedOn w:val="Fuentedeprrafopredeter"/>
    <w:uiPriority w:val="99"/>
    <w:semiHidden/>
    <w:unhideWhenUsed/>
    <w:rsid w:val="002919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57458">
      <w:bodyDiv w:val="1"/>
      <w:marLeft w:val="0"/>
      <w:marRight w:val="0"/>
      <w:marTop w:val="0"/>
      <w:marBottom w:val="0"/>
      <w:divBdr>
        <w:top w:val="none" w:sz="0" w:space="0" w:color="auto"/>
        <w:left w:val="none" w:sz="0" w:space="0" w:color="auto"/>
        <w:bottom w:val="none" w:sz="0" w:space="0" w:color="auto"/>
        <w:right w:val="none" w:sz="0" w:space="0" w:color="auto"/>
      </w:divBdr>
    </w:div>
    <w:div w:id="54743749">
      <w:bodyDiv w:val="1"/>
      <w:marLeft w:val="0"/>
      <w:marRight w:val="0"/>
      <w:marTop w:val="0"/>
      <w:marBottom w:val="0"/>
      <w:divBdr>
        <w:top w:val="none" w:sz="0" w:space="0" w:color="auto"/>
        <w:left w:val="none" w:sz="0" w:space="0" w:color="auto"/>
        <w:bottom w:val="none" w:sz="0" w:space="0" w:color="auto"/>
        <w:right w:val="none" w:sz="0" w:space="0" w:color="auto"/>
      </w:divBdr>
    </w:div>
    <w:div w:id="71395352">
      <w:bodyDiv w:val="1"/>
      <w:marLeft w:val="0"/>
      <w:marRight w:val="0"/>
      <w:marTop w:val="0"/>
      <w:marBottom w:val="0"/>
      <w:divBdr>
        <w:top w:val="none" w:sz="0" w:space="0" w:color="auto"/>
        <w:left w:val="none" w:sz="0" w:space="0" w:color="auto"/>
        <w:bottom w:val="none" w:sz="0" w:space="0" w:color="auto"/>
        <w:right w:val="none" w:sz="0" w:space="0" w:color="auto"/>
      </w:divBdr>
    </w:div>
    <w:div w:id="235629866">
      <w:bodyDiv w:val="1"/>
      <w:marLeft w:val="0"/>
      <w:marRight w:val="0"/>
      <w:marTop w:val="0"/>
      <w:marBottom w:val="0"/>
      <w:divBdr>
        <w:top w:val="none" w:sz="0" w:space="0" w:color="auto"/>
        <w:left w:val="none" w:sz="0" w:space="0" w:color="auto"/>
        <w:bottom w:val="none" w:sz="0" w:space="0" w:color="auto"/>
        <w:right w:val="none" w:sz="0" w:space="0" w:color="auto"/>
      </w:divBdr>
    </w:div>
    <w:div w:id="262425192">
      <w:bodyDiv w:val="1"/>
      <w:marLeft w:val="0"/>
      <w:marRight w:val="0"/>
      <w:marTop w:val="0"/>
      <w:marBottom w:val="0"/>
      <w:divBdr>
        <w:top w:val="none" w:sz="0" w:space="0" w:color="auto"/>
        <w:left w:val="none" w:sz="0" w:space="0" w:color="auto"/>
        <w:bottom w:val="none" w:sz="0" w:space="0" w:color="auto"/>
        <w:right w:val="none" w:sz="0" w:space="0" w:color="auto"/>
      </w:divBdr>
    </w:div>
    <w:div w:id="359354491">
      <w:bodyDiv w:val="1"/>
      <w:marLeft w:val="0"/>
      <w:marRight w:val="0"/>
      <w:marTop w:val="0"/>
      <w:marBottom w:val="0"/>
      <w:divBdr>
        <w:top w:val="none" w:sz="0" w:space="0" w:color="auto"/>
        <w:left w:val="none" w:sz="0" w:space="0" w:color="auto"/>
        <w:bottom w:val="none" w:sz="0" w:space="0" w:color="auto"/>
        <w:right w:val="none" w:sz="0" w:space="0" w:color="auto"/>
      </w:divBdr>
    </w:div>
    <w:div w:id="400952841">
      <w:bodyDiv w:val="1"/>
      <w:marLeft w:val="0"/>
      <w:marRight w:val="0"/>
      <w:marTop w:val="0"/>
      <w:marBottom w:val="0"/>
      <w:divBdr>
        <w:top w:val="none" w:sz="0" w:space="0" w:color="auto"/>
        <w:left w:val="none" w:sz="0" w:space="0" w:color="auto"/>
        <w:bottom w:val="none" w:sz="0" w:space="0" w:color="auto"/>
        <w:right w:val="none" w:sz="0" w:space="0" w:color="auto"/>
      </w:divBdr>
    </w:div>
    <w:div w:id="418869260">
      <w:bodyDiv w:val="1"/>
      <w:marLeft w:val="0"/>
      <w:marRight w:val="0"/>
      <w:marTop w:val="0"/>
      <w:marBottom w:val="0"/>
      <w:divBdr>
        <w:top w:val="none" w:sz="0" w:space="0" w:color="auto"/>
        <w:left w:val="none" w:sz="0" w:space="0" w:color="auto"/>
        <w:bottom w:val="none" w:sz="0" w:space="0" w:color="auto"/>
        <w:right w:val="none" w:sz="0" w:space="0" w:color="auto"/>
      </w:divBdr>
    </w:div>
    <w:div w:id="491333188">
      <w:bodyDiv w:val="1"/>
      <w:marLeft w:val="0"/>
      <w:marRight w:val="0"/>
      <w:marTop w:val="0"/>
      <w:marBottom w:val="0"/>
      <w:divBdr>
        <w:top w:val="none" w:sz="0" w:space="0" w:color="auto"/>
        <w:left w:val="none" w:sz="0" w:space="0" w:color="auto"/>
        <w:bottom w:val="none" w:sz="0" w:space="0" w:color="auto"/>
        <w:right w:val="none" w:sz="0" w:space="0" w:color="auto"/>
      </w:divBdr>
    </w:div>
    <w:div w:id="680201623">
      <w:bodyDiv w:val="1"/>
      <w:marLeft w:val="0"/>
      <w:marRight w:val="0"/>
      <w:marTop w:val="0"/>
      <w:marBottom w:val="0"/>
      <w:divBdr>
        <w:top w:val="none" w:sz="0" w:space="0" w:color="auto"/>
        <w:left w:val="none" w:sz="0" w:space="0" w:color="auto"/>
        <w:bottom w:val="none" w:sz="0" w:space="0" w:color="auto"/>
        <w:right w:val="none" w:sz="0" w:space="0" w:color="auto"/>
      </w:divBdr>
    </w:div>
    <w:div w:id="875117749">
      <w:bodyDiv w:val="1"/>
      <w:marLeft w:val="0"/>
      <w:marRight w:val="0"/>
      <w:marTop w:val="0"/>
      <w:marBottom w:val="0"/>
      <w:divBdr>
        <w:top w:val="none" w:sz="0" w:space="0" w:color="auto"/>
        <w:left w:val="none" w:sz="0" w:space="0" w:color="auto"/>
        <w:bottom w:val="none" w:sz="0" w:space="0" w:color="auto"/>
        <w:right w:val="none" w:sz="0" w:space="0" w:color="auto"/>
      </w:divBdr>
    </w:div>
    <w:div w:id="1172793610">
      <w:bodyDiv w:val="1"/>
      <w:marLeft w:val="0"/>
      <w:marRight w:val="0"/>
      <w:marTop w:val="0"/>
      <w:marBottom w:val="0"/>
      <w:divBdr>
        <w:top w:val="none" w:sz="0" w:space="0" w:color="auto"/>
        <w:left w:val="none" w:sz="0" w:space="0" w:color="auto"/>
        <w:bottom w:val="none" w:sz="0" w:space="0" w:color="auto"/>
        <w:right w:val="none" w:sz="0" w:space="0" w:color="auto"/>
      </w:divBdr>
    </w:div>
    <w:div w:id="1228301939">
      <w:bodyDiv w:val="1"/>
      <w:marLeft w:val="0"/>
      <w:marRight w:val="0"/>
      <w:marTop w:val="0"/>
      <w:marBottom w:val="0"/>
      <w:divBdr>
        <w:top w:val="none" w:sz="0" w:space="0" w:color="auto"/>
        <w:left w:val="none" w:sz="0" w:space="0" w:color="auto"/>
        <w:bottom w:val="none" w:sz="0" w:space="0" w:color="auto"/>
        <w:right w:val="none" w:sz="0" w:space="0" w:color="auto"/>
      </w:divBdr>
    </w:div>
    <w:div w:id="1243029005">
      <w:bodyDiv w:val="1"/>
      <w:marLeft w:val="0"/>
      <w:marRight w:val="0"/>
      <w:marTop w:val="0"/>
      <w:marBottom w:val="0"/>
      <w:divBdr>
        <w:top w:val="none" w:sz="0" w:space="0" w:color="auto"/>
        <w:left w:val="none" w:sz="0" w:space="0" w:color="auto"/>
        <w:bottom w:val="none" w:sz="0" w:space="0" w:color="auto"/>
        <w:right w:val="none" w:sz="0" w:space="0" w:color="auto"/>
      </w:divBdr>
    </w:div>
    <w:div w:id="1289896901">
      <w:bodyDiv w:val="1"/>
      <w:marLeft w:val="0"/>
      <w:marRight w:val="0"/>
      <w:marTop w:val="0"/>
      <w:marBottom w:val="0"/>
      <w:divBdr>
        <w:top w:val="none" w:sz="0" w:space="0" w:color="auto"/>
        <w:left w:val="none" w:sz="0" w:space="0" w:color="auto"/>
        <w:bottom w:val="none" w:sz="0" w:space="0" w:color="auto"/>
        <w:right w:val="none" w:sz="0" w:space="0" w:color="auto"/>
      </w:divBdr>
    </w:div>
    <w:div w:id="1431662600">
      <w:bodyDiv w:val="1"/>
      <w:marLeft w:val="0"/>
      <w:marRight w:val="0"/>
      <w:marTop w:val="0"/>
      <w:marBottom w:val="0"/>
      <w:divBdr>
        <w:top w:val="none" w:sz="0" w:space="0" w:color="auto"/>
        <w:left w:val="none" w:sz="0" w:space="0" w:color="auto"/>
        <w:bottom w:val="none" w:sz="0" w:space="0" w:color="auto"/>
        <w:right w:val="none" w:sz="0" w:space="0" w:color="auto"/>
      </w:divBdr>
    </w:div>
    <w:div w:id="1539901674">
      <w:bodyDiv w:val="1"/>
      <w:marLeft w:val="0"/>
      <w:marRight w:val="0"/>
      <w:marTop w:val="0"/>
      <w:marBottom w:val="0"/>
      <w:divBdr>
        <w:top w:val="none" w:sz="0" w:space="0" w:color="auto"/>
        <w:left w:val="none" w:sz="0" w:space="0" w:color="auto"/>
        <w:bottom w:val="none" w:sz="0" w:space="0" w:color="auto"/>
        <w:right w:val="none" w:sz="0" w:space="0" w:color="auto"/>
      </w:divBdr>
    </w:div>
    <w:div w:id="1573156592">
      <w:bodyDiv w:val="1"/>
      <w:marLeft w:val="0"/>
      <w:marRight w:val="0"/>
      <w:marTop w:val="0"/>
      <w:marBottom w:val="0"/>
      <w:divBdr>
        <w:top w:val="none" w:sz="0" w:space="0" w:color="auto"/>
        <w:left w:val="none" w:sz="0" w:space="0" w:color="auto"/>
        <w:bottom w:val="none" w:sz="0" w:space="0" w:color="auto"/>
        <w:right w:val="none" w:sz="0" w:space="0" w:color="auto"/>
      </w:divBdr>
    </w:div>
    <w:div w:id="1708262073">
      <w:bodyDiv w:val="1"/>
      <w:marLeft w:val="0"/>
      <w:marRight w:val="0"/>
      <w:marTop w:val="0"/>
      <w:marBottom w:val="0"/>
      <w:divBdr>
        <w:top w:val="none" w:sz="0" w:space="0" w:color="auto"/>
        <w:left w:val="none" w:sz="0" w:space="0" w:color="auto"/>
        <w:bottom w:val="none" w:sz="0" w:space="0" w:color="auto"/>
        <w:right w:val="none" w:sz="0" w:space="0" w:color="auto"/>
      </w:divBdr>
    </w:div>
    <w:div w:id="1711569465">
      <w:bodyDiv w:val="1"/>
      <w:marLeft w:val="0"/>
      <w:marRight w:val="0"/>
      <w:marTop w:val="0"/>
      <w:marBottom w:val="0"/>
      <w:divBdr>
        <w:top w:val="none" w:sz="0" w:space="0" w:color="auto"/>
        <w:left w:val="none" w:sz="0" w:space="0" w:color="auto"/>
        <w:bottom w:val="none" w:sz="0" w:space="0" w:color="auto"/>
        <w:right w:val="none" w:sz="0" w:space="0" w:color="auto"/>
      </w:divBdr>
    </w:div>
    <w:div w:id="1806586750">
      <w:bodyDiv w:val="1"/>
      <w:marLeft w:val="0"/>
      <w:marRight w:val="0"/>
      <w:marTop w:val="0"/>
      <w:marBottom w:val="0"/>
      <w:divBdr>
        <w:top w:val="none" w:sz="0" w:space="0" w:color="auto"/>
        <w:left w:val="none" w:sz="0" w:space="0" w:color="auto"/>
        <w:bottom w:val="none" w:sz="0" w:space="0" w:color="auto"/>
        <w:right w:val="none" w:sz="0" w:space="0" w:color="auto"/>
      </w:divBdr>
    </w:div>
    <w:div w:id="19133503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jpg"/><Relationship Id="rId21" Type="http://schemas.openxmlformats.org/officeDocument/2006/relationships/image" Target="media/image15.jpg"/><Relationship Id="rId42" Type="http://schemas.openxmlformats.org/officeDocument/2006/relationships/image" Target="media/image36.jpg"/><Relationship Id="rId47" Type="http://schemas.openxmlformats.org/officeDocument/2006/relationships/image" Target="media/image41.jpg"/><Relationship Id="rId63" Type="http://schemas.openxmlformats.org/officeDocument/2006/relationships/footer" Target="footer3.xml"/><Relationship Id="rId68"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10.jpg"/><Relationship Id="rId29" Type="http://schemas.openxmlformats.org/officeDocument/2006/relationships/image" Target="media/image23.jpg"/><Relationship Id="rId11" Type="http://schemas.openxmlformats.org/officeDocument/2006/relationships/image" Target="media/image5.jpg"/><Relationship Id="rId24" Type="http://schemas.openxmlformats.org/officeDocument/2006/relationships/image" Target="media/image18.jpg"/><Relationship Id="rId32" Type="http://schemas.openxmlformats.org/officeDocument/2006/relationships/image" Target="media/image26.jpg"/><Relationship Id="rId37" Type="http://schemas.openxmlformats.org/officeDocument/2006/relationships/image" Target="media/image31.jpg"/><Relationship Id="rId40" Type="http://schemas.openxmlformats.org/officeDocument/2006/relationships/image" Target="media/image34.jpg"/><Relationship Id="rId45" Type="http://schemas.openxmlformats.org/officeDocument/2006/relationships/image" Target="media/image39.jpg"/><Relationship Id="rId53" Type="http://schemas.openxmlformats.org/officeDocument/2006/relationships/image" Target="media/image47.jpg"/><Relationship Id="rId58" Type="http://schemas.openxmlformats.org/officeDocument/2006/relationships/header" Target="header1.xml"/><Relationship Id="rId66" Type="http://schemas.openxmlformats.org/officeDocument/2006/relationships/footer" Target="footer4.xml"/><Relationship Id="rId5" Type="http://schemas.openxmlformats.org/officeDocument/2006/relationships/webSettings" Target="webSettings.xml"/><Relationship Id="rId61" Type="http://schemas.openxmlformats.org/officeDocument/2006/relationships/footer" Target="footer2.xml"/><Relationship Id="rId19" Type="http://schemas.openxmlformats.org/officeDocument/2006/relationships/image" Target="media/image13.jpg"/><Relationship Id="rId14" Type="http://schemas.openxmlformats.org/officeDocument/2006/relationships/image" Target="media/image8.jpg"/><Relationship Id="rId22" Type="http://schemas.openxmlformats.org/officeDocument/2006/relationships/image" Target="media/image16.jpg"/><Relationship Id="rId27" Type="http://schemas.openxmlformats.org/officeDocument/2006/relationships/image" Target="media/image21.jpg"/><Relationship Id="rId30" Type="http://schemas.openxmlformats.org/officeDocument/2006/relationships/image" Target="media/image24.jpg"/><Relationship Id="rId35" Type="http://schemas.openxmlformats.org/officeDocument/2006/relationships/image" Target="media/image29.jpg"/><Relationship Id="rId43" Type="http://schemas.openxmlformats.org/officeDocument/2006/relationships/image" Target="media/image37.jpg"/><Relationship Id="rId48" Type="http://schemas.openxmlformats.org/officeDocument/2006/relationships/image" Target="media/image42.jpg"/><Relationship Id="rId56" Type="http://schemas.openxmlformats.org/officeDocument/2006/relationships/image" Target="media/image1.jpeg"/><Relationship Id="rId64" Type="http://schemas.openxmlformats.org/officeDocument/2006/relationships/header" Target="header4.xml"/><Relationship Id="rId69" Type="http://schemas.openxmlformats.org/officeDocument/2006/relationships/header" Target="header7.xml"/><Relationship Id="rId8" Type="http://schemas.openxmlformats.org/officeDocument/2006/relationships/image" Target="media/image2.jpg"/><Relationship Id="rId51" Type="http://schemas.openxmlformats.org/officeDocument/2006/relationships/image" Target="media/image45.jpg"/><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6.jpg"/><Relationship Id="rId17" Type="http://schemas.openxmlformats.org/officeDocument/2006/relationships/image" Target="media/image11.jpg"/><Relationship Id="rId25" Type="http://schemas.openxmlformats.org/officeDocument/2006/relationships/image" Target="media/image19.jpg"/><Relationship Id="rId33" Type="http://schemas.openxmlformats.org/officeDocument/2006/relationships/image" Target="media/image27.jpg"/><Relationship Id="rId38" Type="http://schemas.openxmlformats.org/officeDocument/2006/relationships/image" Target="media/image32.jpg"/><Relationship Id="rId46" Type="http://schemas.openxmlformats.org/officeDocument/2006/relationships/image" Target="media/image40.jpg"/><Relationship Id="rId59" Type="http://schemas.openxmlformats.org/officeDocument/2006/relationships/header" Target="header2.xml"/><Relationship Id="rId67" Type="http://schemas.openxmlformats.org/officeDocument/2006/relationships/footer" Target="footer5.xml"/><Relationship Id="rId20" Type="http://schemas.openxmlformats.org/officeDocument/2006/relationships/image" Target="media/image14.jpg"/><Relationship Id="rId41" Type="http://schemas.openxmlformats.org/officeDocument/2006/relationships/image" Target="media/image35.jpg"/><Relationship Id="rId54" Type="http://schemas.openxmlformats.org/officeDocument/2006/relationships/image" Target="media/image48.jpg"/><Relationship Id="rId62" Type="http://schemas.openxmlformats.org/officeDocument/2006/relationships/header" Target="header3.xml"/><Relationship Id="rId7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9.jpg"/><Relationship Id="rId23" Type="http://schemas.openxmlformats.org/officeDocument/2006/relationships/image" Target="media/image17.jpg"/><Relationship Id="rId28" Type="http://schemas.openxmlformats.org/officeDocument/2006/relationships/image" Target="media/image22.jpg"/><Relationship Id="rId36" Type="http://schemas.openxmlformats.org/officeDocument/2006/relationships/image" Target="media/image30.jpg"/><Relationship Id="rId49" Type="http://schemas.openxmlformats.org/officeDocument/2006/relationships/image" Target="media/image43.jpg"/><Relationship Id="rId57" Type="http://schemas.openxmlformats.org/officeDocument/2006/relationships/image" Target="media/image50.jpg"/><Relationship Id="rId10" Type="http://schemas.openxmlformats.org/officeDocument/2006/relationships/image" Target="media/image4.jpg"/><Relationship Id="rId31" Type="http://schemas.openxmlformats.org/officeDocument/2006/relationships/image" Target="media/image25.jpg"/><Relationship Id="rId44" Type="http://schemas.openxmlformats.org/officeDocument/2006/relationships/image" Target="media/image38.jpg"/><Relationship Id="rId52" Type="http://schemas.openxmlformats.org/officeDocument/2006/relationships/image" Target="media/image46.jpg"/><Relationship Id="rId60" Type="http://schemas.openxmlformats.org/officeDocument/2006/relationships/footer" Target="footer1.xml"/><Relationship Id="rId65" Type="http://schemas.openxmlformats.org/officeDocument/2006/relationships/header" Target="header5.xm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jpg"/><Relationship Id="rId13" Type="http://schemas.openxmlformats.org/officeDocument/2006/relationships/image" Target="media/image7.jpg"/><Relationship Id="rId18" Type="http://schemas.openxmlformats.org/officeDocument/2006/relationships/image" Target="media/image12.jpg"/><Relationship Id="rId39" Type="http://schemas.openxmlformats.org/officeDocument/2006/relationships/image" Target="media/image33.jpg"/><Relationship Id="rId34" Type="http://schemas.openxmlformats.org/officeDocument/2006/relationships/image" Target="media/image28.jpg"/><Relationship Id="rId50" Type="http://schemas.openxmlformats.org/officeDocument/2006/relationships/image" Target="media/image44.jpg"/><Relationship Id="rId55" Type="http://schemas.openxmlformats.org/officeDocument/2006/relationships/image" Target="media/image49.jpg"/><Relationship Id="rId7" Type="http://schemas.openxmlformats.org/officeDocument/2006/relationships/endnotes" Target="endnotes.xml"/><Relationship Id="rId71" Type="http://schemas.openxmlformats.org/officeDocument/2006/relationships/footer" Target="footer7.xml"/></Relationships>
</file>

<file path=word/_rels/footer1.xml.rels><?xml version="1.0" encoding="UTF-8" standalone="yes"?>
<Relationships xmlns="http://schemas.openxmlformats.org/package/2006/relationships"><Relationship Id="rId3" Type="http://schemas.openxmlformats.org/officeDocument/2006/relationships/image" Target="media/image54.png"/><Relationship Id="rId7" Type="http://schemas.openxmlformats.org/officeDocument/2006/relationships/image" Target="media/image58.jpeg"/><Relationship Id="rId2" Type="http://schemas.openxmlformats.org/officeDocument/2006/relationships/image" Target="media/image53.png"/><Relationship Id="rId1" Type="http://schemas.openxmlformats.org/officeDocument/2006/relationships/image" Target="media/image52.png"/><Relationship Id="rId6" Type="http://schemas.openxmlformats.org/officeDocument/2006/relationships/image" Target="media/image57.JPG"/><Relationship Id="rId5" Type="http://schemas.openxmlformats.org/officeDocument/2006/relationships/image" Target="media/image56.jpg"/><Relationship Id="rId4" Type="http://schemas.openxmlformats.org/officeDocument/2006/relationships/image" Target="media/image55.png"/></Relationships>
</file>

<file path=word/_rels/footer2.xml.rels><?xml version="1.0" encoding="UTF-8" standalone="yes"?>
<Relationships xmlns="http://schemas.openxmlformats.org/package/2006/relationships"><Relationship Id="rId3" Type="http://schemas.openxmlformats.org/officeDocument/2006/relationships/image" Target="media/image55.png"/><Relationship Id="rId7" Type="http://schemas.openxmlformats.org/officeDocument/2006/relationships/image" Target="media/image57.JPG"/><Relationship Id="rId2" Type="http://schemas.openxmlformats.org/officeDocument/2006/relationships/image" Target="media/image52.png"/><Relationship Id="rId1" Type="http://schemas.openxmlformats.org/officeDocument/2006/relationships/image" Target="media/image53.png"/><Relationship Id="rId6" Type="http://schemas.openxmlformats.org/officeDocument/2006/relationships/image" Target="media/image56.jpg"/><Relationship Id="rId5" Type="http://schemas.openxmlformats.org/officeDocument/2006/relationships/image" Target="media/image54.png"/><Relationship Id="rId4" Type="http://schemas.openxmlformats.org/officeDocument/2006/relationships/image" Target="media/image58.jpeg"/></Relationships>
</file>

<file path=word/_rels/footer4.xml.rels><?xml version="1.0" encoding="UTF-8" standalone="yes"?>
<Relationships xmlns="http://schemas.openxmlformats.org/package/2006/relationships"><Relationship Id="rId3" Type="http://schemas.openxmlformats.org/officeDocument/2006/relationships/image" Target="media/image58.jpeg"/><Relationship Id="rId7" Type="http://schemas.openxmlformats.org/officeDocument/2006/relationships/image" Target="media/image56.jpg"/><Relationship Id="rId2" Type="http://schemas.openxmlformats.org/officeDocument/2006/relationships/image" Target="media/image57.JPG"/><Relationship Id="rId1" Type="http://schemas.openxmlformats.org/officeDocument/2006/relationships/image" Target="media/image53.png"/><Relationship Id="rId6" Type="http://schemas.openxmlformats.org/officeDocument/2006/relationships/image" Target="media/image54.png"/><Relationship Id="rId5" Type="http://schemas.openxmlformats.org/officeDocument/2006/relationships/image" Target="media/image55.png"/><Relationship Id="rId4" Type="http://schemas.openxmlformats.org/officeDocument/2006/relationships/image" Target="media/image52.png"/></Relationships>
</file>

<file path=word/_rels/footer5.xml.rels><?xml version="1.0" encoding="UTF-8" standalone="yes"?>
<Relationships xmlns="http://schemas.openxmlformats.org/package/2006/relationships"><Relationship Id="rId3" Type="http://schemas.openxmlformats.org/officeDocument/2006/relationships/image" Target="media/image52.png"/><Relationship Id="rId7" Type="http://schemas.openxmlformats.org/officeDocument/2006/relationships/image" Target="media/image56.jpg"/><Relationship Id="rId2" Type="http://schemas.openxmlformats.org/officeDocument/2006/relationships/image" Target="media/image58.jpeg"/><Relationship Id="rId1" Type="http://schemas.openxmlformats.org/officeDocument/2006/relationships/image" Target="media/image53.png"/><Relationship Id="rId6" Type="http://schemas.openxmlformats.org/officeDocument/2006/relationships/image" Target="media/image54.png"/><Relationship Id="rId5" Type="http://schemas.openxmlformats.org/officeDocument/2006/relationships/image" Target="media/image55.png"/><Relationship Id="rId4" Type="http://schemas.openxmlformats.org/officeDocument/2006/relationships/image" Target="media/image57.JPG"/></Relationships>
</file>

<file path=word/_rels/footer6.xml.rels><?xml version="1.0" encoding="UTF-8" standalone="yes"?>
<Relationships xmlns="http://schemas.openxmlformats.org/package/2006/relationships"><Relationship Id="rId3" Type="http://schemas.openxmlformats.org/officeDocument/2006/relationships/image" Target="media/image57.JPG"/><Relationship Id="rId7" Type="http://schemas.openxmlformats.org/officeDocument/2006/relationships/image" Target="media/image58.jpeg"/><Relationship Id="rId2" Type="http://schemas.openxmlformats.org/officeDocument/2006/relationships/image" Target="media/image54.png"/><Relationship Id="rId1" Type="http://schemas.openxmlformats.org/officeDocument/2006/relationships/image" Target="media/image53.png"/><Relationship Id="rId6" Type="http://schemas.openxmlformats.org/officeDocument/2006/relationships/image" Target="media/image52.png"/><Relationship Id="rId5" Type="http://schemas.openxmlformats.org/officeDocument/2006/relationships/image" Target="media/image55.png"/><Relationship Id="rId4" Type="http://schemas.openxmlformats.org/officeDocument/2006/relationships/image" Target="media/image56.jpg"/></Relationships>
</file>

<file path=word/_rels/footer7.xml.rels><?xml version="1.0" encoding="UTF-8" standalone="yes"?>
<Relationships xmlns="http://schemas.openxmlformats.org/package/2006/relationships"><Relationship Id="rId3" Type="http://schemas.openxmlformats.org/officeDocument/2006/relationships/image" Target="media/image56.jpg"/><Relationship Id="rId7" Type="http://schemas.openxmlformats.org/officeDocument/2006/relationships/image" Target="media/image58.jpeg"/><Relationship Id="rId2" Type="http://schemas.openxmlformats.org/officeDocument/2006/relationships/image" Target="media/image57.JPG"/><Relationship Id="rId1" Type="http://schemas.openxmlformats.org/officeDocument/2006/relationships/image" Target="media/image53.png"/><Relationship Id="rId6" Type="http://schemas.openxmlformats.org/officeDocument/2006/relationships/image" Target="media/image52.png"/><Relationship Id="rId5" Type="http://schemas.openxmlformats.org/officeDocument/2006/relationships/image" Target="media/image55.png"/><Relationship Id="rId4" Type="http://schemas.openxmlformats.org/officeDocument/2006/relationships/image" Target="media/image54.png"/></Relationships>
</file>

<file path=word/_rels/header1.xml.rels><?xml version="1.0" encoding="UTF-8" standalone="yes"?>
<Relationships xmlns="http://schemas.openxmlformats.org/package/2006/relationships"><Relationship Id="rId1" Type="http://schemas.openxmlformats.org/officeDocument/2006/relationships/image" Target="media/image51.jpeg"/></Relationships>
</file>

<file path=word/_rels/header2.xml.rels><?xml version="1.0" encoding="UTF-8" standalone="yes"?>
<Relationships xmlns="http://schemas.openxmlformats.org/package/2006/relationships"><Relationship Id="rId1" Type="http://schemas.openxmlformats.org/officeDocument/2006/relationships/image" Target="media/image51.jpeg"/></Relationships>
</file>

<file path=word/_rels/header4.xml.rels><?xml version="1.0" encoding="UTF-8" standalone="yes"?>
<Relationships xmlns="http://schemas.openxmlformats.org/package/2006/relationships"><Relationship Id="rId1" Type="http://schemas.openxmlformats.org/officeDocument/2006/relationships/image" Target="media/image51.jpeg"/></Relationships>
</file>

<file path=word/_rels/header5.xml.rels><?xml version="1.0" encoding="UTF-8" standalone="yes"?>
<Relationships xmlns="http://schemas.openxmlformats.org/package/2006/relationships"><Relationship Id="rId1" Type="http://schemas.openxmlformats.org/officeDocument/2006/relationships/image" Target="media/image51.jpeg"/></Relationships>
</file>

<file path=word/_rels/header6.xml.rels><?xml version="1.0" encoding="UTF-8" standalone="yes"?>
<Relationships xmlns="http://schemas.openxmlformats.org/package/2006/relationships"><Relationship Id="rId1" Type="http://schemas.openxmlformats.org/officeDocument/2006/relationships/image" Target="media/image51.jpeg"/></Relationships>
</file>

<file path=word/_rels/header7.xml.rels><?xml version="1.0" encoding="UTF-8" standalone="yes"?>
<Relationships xmlns="http://schemas.openxmlformats.org/package/2006/relationships"><Relationship Id="rId1" Type="http://schemas.openxmlformats.org/officeDocument/2006/relationships/image" Target="media/image51.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D2755-79BA-4358-B87B-E7B8D1AB1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1445</TotalTime>
  <Pages>1</Pages>
  <Words>37479</Words>
  <Characters>213635</Characters>
  <Application>Microsoft Office Word</Application>
  <DocSecurity>0</DocSecurity>
  <Lines>1780</Lines>
  <Paragraphs>501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Xiomara Porras</dc:creator>
  <cp:keywords/>
  <dc:description/>
  <cp:lastModifiedBy>Usuario</cp:lastModifiedBy>
  <cp:revision>9</cp:revision>
  <cp:lastPrinted>2022-10-28T15:31:00Z</cp:lastPrinted>
  <dcterms:created xsi:type="dcterms:W3CDTF">2022-07-26T16:29:00Z</dcterms:created>
  <dcterms:modified xsi:type="dcterms:W3CDTF">2022-10-28T15:31:00Z</dcterms:modified>
</cp:coreProperties>
</file>